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78191" w14:textId="77777777" w:rsidR="00514E27" w:rsidRDefault="00514E27" w:rsidP="00B348E3">
      <w:bookmarkStart w:id="0" w:name="_Toc42216729"/>
      <w:bookmarkStart w:id="1" w:name="_Toc101080257"/>
      <w:bookmarkStart w:id="2" w:name="_GoBack"/>
      <w:bookmarkEnd w:id="2"/>
    </w:p>
    <w:p w14:paraId="40828299" w14:textId="235CDAFE" w:rsidR="00B348E3" w:rsidRDefault="00B454F5" w:rsidP="00B348E3">
      <w:r>
        <w:rPr>
          <w:noProof/>
        </w:rPr>
        <w:drawing>
          <wp:inline distT="0" distB="0" distL="0" distR="0" wp14:anchorId="097CA341" wp14:editId="22FEC874">
            <wp:extent cx="5629275" cy="581025"/>
            <wp:effectExtent l="0" t="0" r="0" b="0"/>
            <wp:docPr id="1" name="Picture 1" descr="Logos eu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eu et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9275" cy="581025"/>
                    </a:xfrm>
                    <a:prstGeom prst="rect">
                      <a:avLst/>
                    </a:prstGeom>
                    <a:noFill/>
                    <a:ln>
                      <a:noFill/>
                    </a:ln>
                  </pic:spPr>
                </pic:pic>
              </a:graphicData>
            </a:graphic>
          </wp:inline>
        </w:drawing>
      </w:r>
    </w:p>
    <w:p w14:paraId="69D90923" w14:textId="77777777" w:rsidR="00B348E3" w:rsidRDefault="00B348E3" w:rsidP="00B348E3"/>
    <w:p w14:paraId="46407096" w14:textId="77777777" w:rsidR="00076CF0" w:rsidRDefault="00076CF0" w:rsidP="00B348E3"/>
    <w:p w14:paraId="312C0169" w14:textId="77777777" w:rsidR="00076CF0" w:rsidRDefault="00076CF0" w:rsidP="00B348E3"/>
    <w:p w14:paraId="003EE799" w14:textId="77777777" w:rsidR="00076CF0" w:rsidRDefault="00076CF0" w:rsidP="00B348E3"/>
    <w:bookmarkEnd w:id="0"/>
    <w:bookmarkEnd w:id="1"/>
    <w:p w14:paraId="084792E1" w14:textId="77777777" w:rsidR="00076CF0" w:rsidRDefault="00A14F44" w:rsidP="00A14F44">
      <w:pPr>
        <w:jc w:val="center"/>
        <w:rPr>
          <w:rFonts w:ascii="Hand Of Sean" w:hAnsi="Hand Of Sean"/>
          <w:sz w:val="80"/>
          <w:szCs w:val="72"/>
        </w:rPr>
      </w:pPr>
      <w:r w:rsidRPr="00076CF0">
        <w:rPr>
          <w:rFonts w:ascii="Hand Of Sean" w:hAnsi="Hand Of Sean"/>
          <w:sz w:val="80"/>
          <w:szCs w:val="72"/>
        </w:rPr>
        <w:t xml:space="preserve">Doing </w:t>
      </w:r>
    </w:p>
    <w:p w14:paraId="3CDA815B" w14:textId="77777777" w:rsidR="00A14F44" w:rsidRPr="00076CF0" w:rsidRDefault="00A14F44" w:rsidP="00A14F44">
      <w:pPr>
        <w:jc w:val="center"/>
        <w:rPr>
          <w:rFonts w:ascii="Hand Of Sean" w:hAnsi="Hand Of Sean"/>
          <w:sz w:val="80"/>
          <w:szCs w:val="72"/>
        </w:rPr>
      </w:pPr>
      <w:r w:rsidRPr="00076CF0">
        <w:rPr>
          <w:rFonts w:ascii="Hand Of Sean" w:hAnsi="Hand Of Sean"/>
          <w:sz w:val="80"/>
          <w:szCs w:val="72"/>
        </w:rPr>
        <w:t>Field</w:t>
      </w:r>
    </w:p>
    <w:p w14:paraId="25A14A15" w14:textId="77777777" w:rsidR="00A14F44" w:rsidRPr="00076CF0" w:rsidRDefault="00A14F44" w:rsidP="00A14F44">
      <w:pPr>
        <w:jc w:val="center"/>
        <w:rPr>
          <w:rFonts w:ascii="Hand Of Sean" w:hAnsi="Hand Of Sean"/>
          <w:sz w:val="80"/>
          <w:szCs w:val="72"/>
        </w:rPr>
      </w:pPr>
      <w:r w:rsidRPr="00076CF0">
        <w:rPr>
          <w:rFonts w:ascii="Hand Of Sean" w:hAnsi="Hand Of Sean"/>
          <w:sz w:val="80"/>
          <w:szCs w:val="72"/>
        </w:rPr>
        <w:t>Research</w:t>
      </w:r>
    </w:p>
    <w:p w14:paraId="37A3BD81" w14:textId="77777777" w:rsidR="004E2521" w:rsidRDefault="004E2521" w:rsidP="004E2521"/>
    <w:p w14:paraId="1FA9C858" w14:textId="77777777" w:rsidR="004E2521" w:rsidRDefault="004E2521" w:rsidP="004E2521"/>
    <w:p w14:paraId="4F77A093" w14:textId="77777777" w:rsidR="004E2521" w:rsidRDefault="004E2521" w:rsidP="004E2521"/>
    <w:p w14:paraId="3B58019E" w14:textId="77777777" w:rsidR="004E2521" w:rsidRDefault="004E2521" w:rsidP="004E2521"/>
    <w:p w14:paraId="3A42D88D" w14:textId="77777777" w:rsidR="004E2521" w:rsidRPr="00BE3B68" w:rsidRDefault="004E2521" w:rsidP="004E2521"/>
    <w:p w14:paraId="317A5E02" w14:textId="77777777" w:rsidR="00C12DD6" w:rsidRPr="00384F60" w:rsidRDefault="00514E27" w:rsidP="00384F60">
      <w:pPr>
        <w:jc w:val="center"/>
        <w:rPr>
          <w:rFonts w:ascii="Arial Black" w:hAnsi="Arial Black"/>
          <w:sz w:val="36"/>
          <w:szCs w:val="36"/>
        </w:rPr>
      </w:pPr>
      <w:r w:rsidRPr="00384F60">
        <w:rPr>
          <w:rFonts w:ascii="Arial Black" w:hAnsi="Arial Black"/>
          <w:sz w:val="36"/>
          <w:szCs w:val="36"/>
        </w:rPr>
        <w:t xml:space="preserve">Dr </w:t>
      </w:r>
      <w:r w:rsidR="00C12DD6" w:rsidRPr="00384F60">
        <w:rPr>
          <w:rFonts w:ascii="Arial Black" w:hAnsi="Arial Black"/>
          <w:sz w:val="36"/>
          <w:szCs w:val="36"/>
        </w:rPr>
        <w:t>Dav</w:t>
      </w:r>
      <w:r w:rsidRPr="00384F60">
        <w:rPr>
          <w:rFonts w:ascii="Arial Black" w:hAnsi="Arial Black"/>
          <w:sz w:val="36"/>
          <w:szCs w:val="36"/>
        </w:rPr>
        <w:t>id</w:t>
      </w:r>
      <w:r w:rsidR="00C12DD6" w:rsidRPr="00384F60">
        <w:rPr>
          <w:rFonts w:ascii="Arial Black" w:hAnsi="Arial Black"/>
          <w:sz w:val="36"/>
          <w:szCs w:val="36"/>
        </w:rPr>
        <w:t xml:space="preserve"> </w:t>
      </w:r>
      <w:r w:rsidRPr="00384F60">
        <w:rPr>
          <w:rFonts w:ascii="Arial Black" w:hAnsi="Arial Black"/>
          <w:sz w:val="36"/>
          <w:szCs w:val="36"/>
        </w:rPr>
        <w:t>Askin</w:t>
      </w:r>
    </w:p>
    <w:p w14:paraId="3E7542D3" w14:textId="77777777" w:rsidR="00514E27" w:rsidRPr="00384F60" w:rsidRDefault="00514E27" w:rsidP="00384F60">
      <w:pPr>
        <w:jc w:val="center"/>
        <w:rPr>
          <w:rFonts w:ascii="Arial Black" w:hAnsi="Arial Black"/>
          <w:sz w:val="36"/>
          <w:szCs w:val="36"/>
        </w:rPr>
      </w:pPr>
      <w:r w:rsidRPr="00384F60">
        <w:rPr>
          <w:rFonts w:ascii="Arial Black" w:hAnsi="Arial Black"/>
          <w:sz w:val="36"/>
          <w:szCs w:val="36"/>
        </w:rPr>
        <w:t xml:space="preserve">EU </w:t>
      </w:r>
      <w:smartTag w:uri="urn:schemas-microsoft-com:office:smarttags" w:element="stockticker">
        <w:r w:rsidRPr="00384F60">
          <w:rPr>
            <w:rFonts w:ascii="Arial Black" w:hAnsi="Arial Black"/>
            <w:sz w:val="36"/>
            <w:szCs w:val="36"/>
          </w:rPr>
          <w:t>ACP</w:t>
        </w:r>
      </w:smartTag>
      <w:r w:rsidRPr="00384F60">
        <w:rPr>
          <w:rFonts w:ascii="Arial Black" w:hAnsi="Arial Black"/>
          <w:sz w:val="36"/>
          <w:szCs w:val="36"/>
        </w:rPr>
        <w:t xml:space="preserve"> Science and Technology Program</w:t>
      </w:r>
    </w:p>
    <w:p w14:paraId="33917929" w14:textId="77777777" w:rsidR="00514E27" w:rsidRPr="00384F60" w:rsidRDefault="00514E27" w:rsidP="00384F60">
      <w:pPr>
        <w:jc w:val="center"/>
        <w:rPr>
          <w:rFonts w:ascii="Arial Black" w:hAnsi="Arial Black"/>
          <w:sz w:val="36"/>
          <w:szCs w:val="36"/>
        </w:rPr>
      </w:pPr>
      <w:r w:rsidRPr="00384F60">
        <w:rPr>
          <w:rFonts w:ascii="Arial Black" w:hAnsi="Arial Black"/>
          <w:sz w:val="36"/>
          <w:szCs w:val="36"/>
        </w:rPr>
        <w:t xml:space="preserve">managed by NARI in </w:t>
      </w:r>
      <w:smartTag w:uri="urn:schemas-microsoft-com:office:smarttags" w:element="stockticker">
        <w:r w:rsidRPr="00384F60">
          <w:rPr>
            <w:rFonts w:ascii="Arial Black" w:hAnsi="Arial Black"/>
            <w:sz w:val="36"/>
            <w:szCs w:val="36"/>
          </w:rPr>
          <w:t>PNG</w:t>
        </w:r>
      </w:smartTag>
      <w:r w:rsidRPr="00384F60">
        <w:rPr>
          <w:rFonts w:ascii="Arial Black" w:hAnsi="Arial Black"/>
          <w:sz w:val="36"/>
          <w:szCs w:val="36"/>
        </w:rPr>
        <w:t xml:space="preserve"> for</w:t>
      </w:r>
    </w:p>
    <w:p w14:paraId="6EE1F1EF" w14:textId="77777777" w:rsidR="00514E27" w:rsidRPr="00384F60" w:rsidRDefault="00514E27" w:rsidP="00384F60">
      <w:pPr>
        <w:jc w:val="center"/>
        <w:rPr>
          <w:rFonts w:ascii="Arial Black" w:hAnsi="Arial Black"/>
          <w:sz w:val="36"/>
          <w:szCs w:val="36"/>
        </w:rPr>
      </w:pPr>
      <w:smartTag w:uri="urn:schemas-microsoft-com:office:smarttags" w:element="country-region">
        <w:smartTag w:uri="urn:schemas-microsoft-com:office:smarttags" w:element="place">
          <w:r w:rsidRPr="00384F60">
            <w:rPr>
              <w:rFonts w:ascii="Arial Black" w:hAnsi="Arial Black"/>
              <w:sz w:val="36"/>
              <w:szCs w:val="36"/>
            </w:rPr>
            <w:t>Papua New Guinea</w:t>
          </w:r>
        </w:smartTag>
      </w:smartTag>
      <w:r w:rsidRPr="00384F60">
        <w:rPr>
          <w:rFonts w:ascii="Arial Black" w:hAnsi="Arial Black"/>
          <w:sz w:val="36"/>
          <w:szCs w:val="36"/>
        </w:rPr>
        <w:t xml:space="preserve">, </w:t>
      </w:r>
      <w:smartTag w:uri="urn:schemas-microsoft-com:office:smarttags" w:element="country-region">
        <w:smartTag w:uri="urn:schemas-microsoft-com:office:smarttags" w:element="place">
          <w:r w:rsidRPr="00384F60">
            <w:rPr>
              <w:rFonts w:ascii="Arial Black" w:hAnsi="Arial Black"/>
              <w:sz w:val="36"/>
              <w:szCs w:val="36"/>
            </w:rPr>
            <w:t>Solomon Islands</w:t>
          </w:r>
        </w:smartTag>
      </w:smartTag>
      <w:r w:rsidRPr="00384F60">
        <w:rPr>
          <w:rFonts w:ascii="Arial Black" w:hAnsi="Arial Black"/>
          <w:sz w:val="36"/>
          <w:szCs w:val="36"/>
        </w:rPr>
        <w:t xml:space="preserve"> and </w:t>
      </w:r>
      <w:smartTag w:uri="urn:schemas-microsoft-com:office:smarttags" w:element="country-region">
        <w:smartTag w:uri="urn:schemas-microsoft-com:office:smarttags" w:element="place">
          <w:r w:rsidRPr="00384F60">
            <w:rPr>
              <w:rFonts w:ascii="Arial Black" w:hAnsi="Arial Black"/>
              <w:sz w:val="36"/>
              <w:szCs w:val="36"/>
            </w:rPr>
            <w:t>Vanuatu</w:t>
          </w:r>
        </w:smartTag>
      </w:smartTag>
    </w:p>
    <w:p w14:paraId="6D0B4812" w14:textId="77777777" w:rsidR="004E2521" w:rsidRDefault="004E2521" w:rsidP="004E2521"/>
    <w:p w14:paraId="64D8CA41" w14:textId="7F5AA573" w:rsidR="004E2521" w:rsidRDefault="00B454F5" w:rsidP="004E2521">
      <w:pPr>
        <w:ind w:left="-1080"/>
        <w:jc w:val="left"/>
      </w:pPr>
      <w:r>
        <w:rPr>
          <w:noProof/>
        </w:rPr>
        <w:drawing>
          <wp:inline distT="0" distB="0" distL="0" distR="0" wp14:anchorId="0D8FB8E0" wp14:editId="560455C1">
            <wp:extent cx="7010400" cy="647700"/>
            <wp:effectExtent l="0" t="0" r="0" b="0"/>
            <wp:docPr id="2" name="Picture 2" descr="Logos instit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institu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0" cy="647700"/>
                    </a:xfrm>
                    <a:prstGeom prst="rect">
                      <a:avLst/>
                    </a:prstGeom>
                    <a:noFill/>
                    <a:ln>
                      <a:noFill/>
                    </a:ln>
                  </pic:spPr>
                </pic:pic>
              </a:graphicData>
            </a:graphic>
          </wp:inline>
        </w:drawing>
      </w:r>
    </w:p>
    <w:p w14:paraId="6BD41938" w14:textId="77777777" w:rsidR="004E2521" w:rsidRDefault="004E2521" w:rsidP="004E2521"/>
    <w:p w14:paraId="42D871FA" w14:textId="77777777" w:rsidR="004E2521" w:rsidRPr="00BE3B68" w:rsidRDefault="004E2521" w:rsidP="004E2521">
      <w:pPr>
        <w:sectPr w:rsidR="004E2521" w:rsidRPr="00BE3B68" w:rsidSect="00324446">
          <w:headerReference w:type="default" r:id="rId9"/>
          <w:pgSz w:w="11907" w:h="16840" w:code="9"/>
          <w:pgMar w:top="1134" w:right="1230" w:bottom="1287" w:left="1797" w:header="720" w:footer="720" w:gutter="0"/>
          <w:cols w:space="720"/>
          <w:docGrid w:linePitch="360"/>
        </w:sectPr>
      </w:pPr>
    </w:p>
    <w:p w14:paraId="04996EBF" w14:textId="77777777" w:rsidR="0092167C" w:rsidRPr="00BE3B68" w:rsidRDefault="0092167C" w:rsidP="00275EED"/>
    <w:p w14:paraId="0D3A5095" w14:textId="77777777" w:rsidR="0092167C" w:rsidRPr="00384F60" w:rsidRDefault="0092167C" w:rsidP="00BE3B68">
      <w:pPr>
        <w:rPr>
          <w:rFonts w:ascii="Arial Black" w:hAnsi="Arial Black"/>
          <w:b/>
          <w:bCs/>
          <w:sz w:val="32"/>
          <w:szCs w:val="32"/>
        </w:rPr>
      </w:pPr>
      <w:r w:rsidRPr="00384F60">
        <w:rPr>
          <w:rFonts w:ascii="Arial Black" w:hAnsi="Arial Black"/>
          <w:b/>
          <w:bCs/>
          <w:sz w:val="32"/>
          <w:szCs w:val="32"/>
        </w:rPr>
        <w:t>Table of Contents</w:t>
      </w:r>
    </w:p>
    <w:p w14:paraId="11322AA4" w14:textId="77777777" w:rsidR="00FB77B0" w:rsidRDefault="006814B6">
      <w:pPr>
        <w:pStyle w:val="TOC1"/>
        <w:tabs>
          <w:tab w:val="right" w:leader="dot" w:pos="8870"/>
        </w:tabs>
        <w:rPr>
          <w:rFonts w:ascii="Times New Roman" w:hAnsi="Times New Roman"/>
          <w:b w:val="0"/>
          <w:bCs w:val="0"/>
          <w:noProof/>
          <w:sz w:val="24"/>
          <w:szCs w:val="24"/>
          <w:lang w:val="en-US"/>
        </w:rPr>
      </w:pPr>
      <w:r>
        <w:fldChar w:fldCharType="begin"/>
      </w:r>
      <w:r>
        <w:instrText xml:space="preserve"> TOC \o "1-3" \h \z \u </w:instrText>
      </w:r>
      <w:r>
        <w:fldChar w:fldCharType="separate"/>
      </w:r>
      <w:hyperlink w:anchor="_Toc296933146" w:history="1">
        <w:r w:rsidR="00FB77B0" w:rsidRPr="00D42F3D">
          <w:rPr>
            <w:rStyle w:val="Hyperlink"/>
            <w:noProof/>
          </w:rPr>
          <w:t>Field Research with a farmer focus</w:t>
        </w:r>
        <w:r w:rsidR="00FB77B0">
          <w:rPr>
            <w:noProof/>
            <w:webHidden/>
          </w:rPr>
          <w:tab/>
        </w:r>
        <w:r w:rsidR="00FB77B0">
          <w:rPr>
            <w:noProof/>
            <w:webHidden/>
          </w:rPr>
          <w:fldChar w:fldCharType="begin"/>
        </w:r>
        <w:r w:rsidR="00FB77B0">
          <w:rPr>
            <w:noProof/>
            <w:webHidden/>
          </w:rPr>
          <w:instrText xml:space="preserve"> PAGEREF _Toc296933146 \h </w:instrText>
        </w:r>
        <w:r w:rsidR="00FB77B0">
          <w:rPr>
            <w:noProof/>
          </w:rPr>
        </w:r>
        <w:r w:rsidR="00FB77B0">
          <w:rPr>
            <w:noProof/>
            <w:webHidden/>
          </w:rPr>
          <w:fldChar w:fldCharType="separate"/>
        </w:r>
        <w:r w:rsidR="00402E63">
          <w:rPr>
            <w:noProof/>
            <w:webHidden/>
          </w:rPr>
          <w:t>6</w:t>
        </w:r>
        <w:r w:rsidR="00FB77B0">
          <w:rPr>
            <w:noProof/>
            <w:webHidden/>
          </w:rPr>
          <w:fldChar w:fldCharType="end"/>
        </w:r>
      </w:hyperlink>
    </w:p>
    <w:p w14:paraId="4C9A8622" w14:textId="77777777" w:rsidR="00FB77B0" w:rsidRDefault="00FB77B0">
      <w:pPr>
        <w:pStyle w:val="TOC2"/>
        <w:tabs>
          <w:tab w:val="right" w:leader="dot" w:pos="8870"/>
        </w:tabs>
        <w:rPr>
          <w:rFonts w:ascii="Times New Roman" w:hAnsi="Times New Roman"/>
          <w:iCs w:val="0"/>
          <w:noProof/>
          <w:lang w:val="en-US"/>
        </w:rPr>
      </w:pPr>
      <w:hyperlink w:anchor="_Toc296933147" w:history="1">
        <w:r w:rsidRPr="00D42F3D">
          <w:rPr>
            <w:rStyle w:val="Hyperlink"/>
            <w:noProof/>
            <w:lang w:val="en-GB" w:eastAsia="en-GB"/>
          </w:rPr>
          <w:t>Introduction</w:t>
        </w:r>
        <w:r>
          <w:rPr>
            <w:noProof/>
            <w:webHidden/>
          </w:rPr>
          <w:tab/>
        </w:r>
        <w:r>
          <w:rPr>
            <w:noProof/>
            <w:webHidden/>
          </w:rPr>
          <w:fldChar w:fldCharType="begin"/>
        </w:r>
        <w:r>
          <w:rPr>
            <w:noProof/>
            <w:webHidden/>
          </w:rPr>
          <w:instrText xml:space="preserve"> PAGEREF _Toc296933147 \h </w:instrText>
        </w:r>
        <w:r>
          <w:rPr>
            <w:noProof/>
          </w:rPr>
        </w:r>
        <w:r>
          <w:rPr>
            <w:noProof/>
            <w:webHidden/>
          </w:rPr>
          <w:fldChar w:fldCharType="separate"/>
        </w:r>
        <w:r w:rsidR="00402E63">
          <w:rPr>
            <w:noProof/>
            <w:webHidden/>
          </w:rPr>
          <w:t>6</w:t>
        </w:r>
        <w:r>
          <w:rPr>
            <w:noProof/>
            <w:webHidden/>
          </w:rPr>
          <w:fldChar w:fldCharType="end"/>
        </w:r>
      </w:hyperlink>
    </w:p>
    <w:p w14:paraId="5F1894CD" w14:textId="77777777" w:rsidR="00FB77B0" w:rsidRDefault="00FB77B0">
      <w:pPr>
        <w:pStyle w:val="TOC2"/>
        <w:tabs>
          <w:tab w:val="right" w:leader="dot" w:pos="8870"/>
        </w:tabs>
        <w:rPr>
          <w:rFonts w:ascii="Times New Roman" w:hAnsi="Times New Roman"/>
          <w:iCs w:val="0"/>
          <w:noProof/>
          <w:lang w:val="en-US"/>
        </w:rPr>
      </w:pPr>
      <w:hyperlink w:anchor="_Toc296933148" w:history="1">
        <w:r w:rsidRPr="00D42F3D">
          <w:rPr>
            <w:rStyle w:val="Hyperlink"/>
            <w:noProof/>
          </w:rPr>
          <w:t>Working together in teams</w:t>
        </w:r>
        <w:r>
          <w:rPr>
            <w:noProof/>
            <w:webHidden/>
          </w:rPr>
          <w:tab/>
        </w:r>
        <w:r>
          <w:rPr>
            <w:noProof/>
            <w:webHidden/>
          </w:rPr>
          <w:fldChar w:fldCharType="begin"/>
        </w:r>
        <w:r>
          <w:rPr>
            <w:noProof/>
            <w:webHidden/>
          </w:rPr>
          <w:instrText xml:space="preserve"> PAGEREF _Toc296933148 \h </w:instrText>
        </w:r>
        <w:r>
          <w:rPr>
            <w:noProof/>
          </w:rPr>
        </w:r>
        <w:r>
          <w:rPr>
            <w:noProof/>
            <w:webHidden/>
          </w:rPr>
          <w:fldChar w:fldCharType="separate"/>
        </w:r>
        <w:r w:rsidR="00402E63">
          <w:rPr>
            <w:noProof/>
            <w:webHidden/>
          </w:rPr>
          <w:t>7</w:t>
        </w:r>
        <w:r>
          <w:rPr>
            <w:noProof/>
            <w:webHidden/>
          </w:rPr>
          <w:fldChar w:fldCharType="end"/>
        </w:r>
      </w:hyperlink>
    </w:p>
    <w:p w14:paraId="4D115D21"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149" w:history="1">
        <w:r w:rsidRPr="00D42F3D">
          <w:rPr>
            <w:rStyle w:val="Hyperlink"/>
            <w:noProof/>
          </w:rPr>
          <w:t>Gender and Agricultural Research</w:t>
        </w:r>
        <w:r>
          <w:rPr>
            <w:noProof/>
            <w:webHidden/>
          </w:rPr>
          <w:tab/>
        </w:r>
        <w:r>
          <w:rPr>
            <w:noProof/>
            <w:webHidden/>
          </w:rPr>
          <w:fldChar w:fldCharType="begin"/>
        </w:r>
        <w:r>
          <w:rPr>
            <w:noProof/>
            <w:webHidden/>
          </w:rPr>
          <w:instrText xml:space="preserve"> PAGEREF _Toc296933149 \h </w:instrText>
        </w:r>
        <w:r>
          <w:rPr>
            <w:noProof/>
          </w:rPr>
        </w:r>
        <w:r>
          <w:rPr>
            <w:noProof/>
            <w:webHidden/>
          </w:rPr>
          <w:fldChar w:fldCharType="separate"/>
        </w:r>
        <w:r w:rsidR="00402E63">
          <w:rPr>
            <w:noProof/>
            <w:webHidden/>
          </w:rPr>
          <w:t>8</w:t>
        </w:r>
        <w:r>
          <w:rPr>
            <w:noProof/>
            <w:webHidden/>
          </w:rPr>
          <w:fldChar w:fldCharType="end"/>
        </w:r>
      </w:hyperlink>
    </w:p>
    <w:p w14:paraId="2E2EA0F8" w14:textId="77777777" w:rsidR="00FB77B0" w:rsidRDefault="00FB77B0">
      <w:pPr>
        <w:pStyle w:val="TOC2"/>
        <w:tabs>
          <w:tab w:val="right" w:leader="dot" w:pos="8870"/>
        </w:tabs>
        <w:rPr>
          <w:rFonts w:ascii="Times New Roman" w:hAnsi="Times New Roman"/>
          <w:iCs w:val="0"/>
          <w:noProof/>
          <w:lang w:val="en-US"/>
        </w:rPr>
      </w:pPr>
      <w:hyperlink w:anchor="_Toc296933150" w:history="1">
        <w:r w:rsidRPr="00D42F3D">
          <w:rPr>
            <w:rStyle w:val="Hyperlink"/>
            <w:noProof/>
          </w:rPr>
          <w:t>Introduction</w:t>
        </w:r>
        <w:r>
          <w:rPr>
            <w:noProof/>
            <w:webHidden/>
          </w:rPr>
          <w:tab/>
        </w:r>
        <w:r>
          <w:rPr>
            <w:noProof/>
            <w:webHidden/>
          </w:rPr>
          <w:fldChar w:fldCharType="begin"/>
        </w:r>
        <w:r>
          <w:rPr>
            <w:noProof/>
            <w:webHidden/>
          </w:rPr>
          <w:instrText xml:space="preserve"> PAGEREF _Toc296933150 \h </w:instrText>
        </w:r>
        <w:r>
          <w:rPr>
            <w:noProof/>
          </w:rPr>
        </w:r>
        <w:r>
          <w:rPr>
            <w:noProof/>
            <w:webHidden/>
          </w:rPr>
          <w:fldChar w:fldCharType="separate"/>
        </w:r>
        <w:r w:rsidR="00402E63">
          <w:rPr>
            <w:noProof/>
            <w:webHidden/>
          </w:rPr>
          <w:t>8</w:t>
        </w:r>
        <w:r>
          <w:rPr>
            <w:noProof/>
            <w:webHidden/>
          </w:rPr>
          <w:fldChar w:fldCharType="end"/>
        </w:r>
      </w:hyperlink>
    </w:p>
    <w:p w14:paraId="4DE205BC" w14:textId="77777777" w:rsidR="00FB77B0" w:rsidRDefault="00FB77B0">
      <w:pPr>
        <w:pStyle w:val="TOC2"/>
        <w:tabs>
          <w:tab w:val="right" w:leader="dot" w:pos="8870"/>
        </w:tabs>
        <w:rPr>
          <w:rFonts w:ascii="Times New Roman" w:hAnsi="Times New Roman"/>
          <w:iCs w:val="0"/>
          <w:noProof/>
          <w:lang w:val="en-US"/>
        </w:rPr>
      </w:pPr>
      <w:hyperlink w:anchor="_Toc296933151" w:history="1">
        <w:r w:rsidRPr="00D42F3D">
          <w:rPr>
            <w:rStyle w:val="Hyperlink"/>
            <w:noProof/>
          </w:rPr>
          <w:t>How can gender awareness make a positive difference?</w:t>
        </w:r>
        <w:r>
          <w:rPr>
            <w:noProof/>
            <w:webHidden/>
          </w:rPr>
          <w:tab/>
        </w:r>
        <w:r>
          <w:rPr>
            <w:noProof/>
            <w:webHidden/>
          </w:rPr>
          <w:fldChar w:fldCharType="begin"/>
        </w:r>
        <w:r>
          <w:rPr>
            <w:noProof/>
            <w:webHidden/>
          </w:rPr>
          <w:instrText xml:space="preserve"> PAGEREF _Toc296933151 \h </w:instrText>
        </w:r>
        <w:r>
          <w:rPr>
            <w:noProof/>
          </w:rPr>
        </w:r>
        <w:r>
          <w:rPr>
            <w:noProof/>
            <w:webHidden/>
          </w:rPr>
          <w:fldChar w:fldCharType="separate"/>
        </w:r>
        <w:r w:rsidR="00402E63">
          <w:rPr>
            <w:noProof/>
            <w:webHidden/>
          </w:rPr>
          <w:t>9</w:t>
        </w:r>
        <w:r>
          <w:rPr>
            <w:noProof/>
            <w:webHidden/>
          </w:rPr>
          <w:fldChar w:fldCharType="end"/>
        </w:r>
      </w:hyperlink>
    </w:p>
    <w:p w14:paraId="7302ED9D" w14:textId="77777777" w:rsidR="00FB77B0" w:rsidRDefault="00FB77B0">
      <w:pPr>
        <w:pStyle w:val="TOC3"/>
        <w:tabs>
          <w:tab w:val="right" w:leader="dot" w:pos="8870"/>
        </w:tabs>
        <w:rPr>
          <w:noProof/>
          <w:sz w:val="24"/>
          <w:lang w:val="en-US"/>
        </w:rPr>
      </w:pPr>
      <w:hyperlink w:anchor="_Toc296933152" w:history="1">
        <w:r w:rsidRPr="00D42F3D">
          <w:rPr>
            <w:rStyle w:val="Hyperlink"/>
            <w:noProof/>
            <w:lang w:val="en-NZ"/>
          </w:rPr>
          <w:t>Time for discussion</w:t>
        </w:r>
        <w:r>
          <w:rPr>
            <w:noProof/>
            <w:webHidden/>
          </w:rPr>
          <w:tab/>
        </w:r>
        <w:r>
          <w:rPr>
            <w:noProof/>
            <w:webHidden/>
          </w:rPr>
          <w:fldChar w:fldCharType="begin"/>
        </w:r>
        <w:r>
          <w:rPr>
            <w:noProof/>
            <w:webHidden/>
          </w:rPr>
          <w:instrText xml:space="preserve"> PAGEREF _Toc296933152 \h </w:instrText>
        </w:r>
        <w:r>
          <w:rPr>
            <w:noProof/>
          </w:rPr>
        </w:r>
        <w:r>
          <w:rPr>
            <w:noProof/>
            <w:webHidden/>
          </w:rPr>
          <w:fldChar w:fldCharType="separate"/>
        </w:r>
        <w:r w:rsidR="00402E63">
          <w:rPr>
            <w:noProof/>
            <w:webHidden/>
          </w:rPr>
          <w:t>11</w:t>
        </w:r>
        <w:r>
          <w:rPr>
            <w:noProof/>
            <w:webHidden/>
          </w:rPr>
          <w:fldChar w:fldCharType="end"/>
        </w:r>
      </w:hyperlink>
    </w:p>
    <w:p w14:paraId="52628497" w14:textId="77777777" w:rsidR="00FB77B0" w:rsidRDefault="00FB77B0">
      <w:pPr>
        <w:pStyle w:val="TOC3"/>
        <w:tabs>
          <w:tab w:val="right" w:leader="dot" w:pos="8870"/>
        </w:tabs>
        <w:rPr>
          <w:noProof/>
          <w:sz w:val="24"/>
          <w:lang w:val="en-US"/>
        </w:rPr>
      </w:pPr>
      <w:hyperlink w:anchor="_Toc296933153" w:history="1">
        <w:r w:rsidRPr="00D42F3D">
          <w:rPr>
            <w:rStyle w:val="Hyperlink"/>
            <w:noProof/>
          </w:rPr>
          <w:t>Efficiency and equity in agriculture</w:t>
        </w:r>
        <w:r>
          <w:rPr>
            <w:noProof/>
            <w:webHidden/>
          </w:rPr>
          <w:tab/>
        </w:r>
        <w:r>
          <w:rPr>
            <w:noProof/>
            <w:webHidden/>
          </w:rPr>
          <w:fldChar w:fldCharType="begin"/>
        </w:r>
        <w:r>
          <w:rPr>
            <w:noProof/>
            <w:webHidden/>
          </w:rPr>
          <w:instrText xml:space="preserve"> PAGEREF _Toc296933153 \h </w:instrText>
        </w:r>
        <w:r>
          <w:rPr>
            <w:noProof/>
          </w:rPr>
        </w:r>
        <w:r>
          <w:rPr>
            <w:noProof/>
            <w:webHidden/>
          </w:rPr>
          <w:fldChar w:fldCharType="separate"/>
        </w:r>
        <w:r w:rsidR="00402E63">
          <w:rPr>
            <w:noProof/>
            <w:webHidden/>
          </w:rPr>
          <w:t>11</w:t>
        </w:r>
        <w:r>
          <w:rPr>
            <w:noProof/>
            <w:webHidden/>
          </w:rPr>
          <w:fldChar w:fldCharType="end"/>
        </w:r>
      </w:hyperlink>
    </w:p>
    <w:p w14:paraId="288565B4" w14:textId="77777777" w:rsidR="00FB77B0" w:rsidRDefault="00FB77B0">
      <w:pPr>
        <w:pStyle w:val="TOC2"/>
        <w:tabs>
          <w:tab w:val="right" w:leader="dot" w:pos="8870"/>
        </w:tabs>
        <w:rPr>
          <w:rFonts w:ascii="Times New Roman" w:hAnsi="Times New Roman"/>
          <w:iCs w:val="0"/>
          <w:noProof/>
          <w:lang w:val="en-US"/>
        </w:rPr>
      </w:pPr>
      <w:hyperlink w:anchor="_Toc296933154" w:history="1">
        <w:r w:rsidRPr="00D42F3D">
          <w:rPr>
            <w:rStyle w:val="Hyperlink"/>
            <w:noProof/>
          </w:rPr>
          <w:t>Ensuring research and extension are gender aware</w:t>
        </w:r>
        <w:r>
          <w:rPr>
            <w:noProof/>
            <w:webHidden/>
          </w:rPr>
          <w:tab/>
        </w:r>
        <w:r>
          <w:rPr>
            <w:noProof/>
            <w:webHidden/>
          </w:rPr>
          <w:fldChar w:fldCharType="begin"/>
        </w:r>
        <w:r>
          <w:rPr>
            <w:noProof/>
            <w:webHidden/>
          </w:rPr>
          <w:instrText xml:space="preserve"> PAGEREF _Toc296933154 \h </w:instrText>
        </w:r>
        <w:r>
          <w:rPr>
            <w:noProof/>
          </w:rPr>
        </w:r>
        <w:r>
          <w:rPr>
            <w:noProof/>
            <w:webHidden/>
          </w:rPr>
          <w:fldChar w:fldCharType="separate"/>
        </w:r>
        <w:r w:rsidR="00402E63">
          <w:rPr>
            <w:noProof/>
            <w:webHidden/>
          </w:rPr>
          <w:t>12</w:t>
        </w:r>
        <w:r>
          <w:rPr>
            <w:noProof/>
            <w:webHidden/>
          </w:rPr>
          <w:fldChar w:fldCharType="end"/>
        </w:r>
      </w:hyperlink>
    </w:p>
    <w:p w14:paraId="209B83DB" w14:textId="77777777" w:rsidR="00FB77B0" w:rsidRDefault="00FB77B0">
      <w:pPr>
        <w:pStyle w:val="TOC3"/>
        <w:tabs>
          <w:tab w:val="right" w:leader="dot" w:pos="8870"/>
        </w:tabs>
        <w:rPr>
          <w:noProof/>
          <w:sz w:val="24"/>
          <w:lang w:val="en-US"/>
        </w:rPr>
      </w:pPr>
      <w:hyperlink w:anchor="_Toc296933155" w:history="1">
        <w:r w:rsidRPr="00D42F3D">
          <w:rPr>
            <w:rStyle w:val="Hyperlink"/>
            <w:noProof/>
          </w:rPr>
          <w:t>A gender aware approach</w:t>
        </w:r>
        <w:r>
          <w:rPr>
            <w:noProof/>
            <w:webHidden/>
          </w:rPr>
          <w:tab/>
        </w:r>
        <w:r>
          <w:rPr>
            <w:noProof/>
            <w:webHidden/>
          </w:rPr>
          <w:fldChar w:fldCharType="begin"/>
        </w:r>
        <w:r>
          <w:rPr>
            <w:noProof/>
            <w:webHidden/>
          </w:rPr>
          <w:instrText xml:space="preserve"> PAGEREF _Toc296933155 \h </w:instrText>
        </w:r>
        <w:r>
          <w:rPr>
            <w:noProof/>
          </w:rPr>
        </w:r>
        <w:r>
          <w:rPr>
            <w:noProof/>
            <w:webHidden/>
          </w:rPr>
          <w:fldChar w:fldCharType="separate"/>
        </w:r>
        <w:r w:rsidR="00402E63">
          <w:rPr>
            <w:noProof/>
            <w:webHidden/>
          </w:rPr>
          <w:t>12</w:t>
        </w:r>
        <w:r>
          <w:rPr>
            <w:noProof/>
            <w:webHidden/>
          </w:rPr>
          <w:fldChar w:fldCharType="end"/>
        </w:r>
      </w:hyperlink>
    </w:p>
    <w:p w14:paraId="091E3DC1" w14:textId="77777777" w:rsidR="00FB77B0" w:rsidRDefault="00FB77B0">
      <w:pPr>
        <w:pStyle w:val="TOC3"/>
        <w:tabs>
          <w:tab w:val="right" w:leader="dot" w:pos="8870"/>
        </w:tabs>
        <w:rPr>
          <w:noProof/>
          <w:sz w:val="24"/>
          <w:lang w:val="en-US"/>
        </w:rPr>
      </w:pPr>
      <w:hyperlink w:anchor="_Toc296933156" w:history="1">
        <w:r w:rsidRPr="00D42F3D">
          <w:rPr>
            <w:rStyle w:val="Hyperlink"/>
            <w:noProof/>
          </w:rPr>
          <w:t>Gender analysis</w:t>
        </w:r>
        <w:r>
          <w:rPr>
            <w:noProof/>
            <w:webHidden/>
          </w:rPr>
          <w:tab/>
        </w:r>
        <w:r>
          <w:rPr>
            <w:noProof/>
            <w:webHidden/>
          </w:rPr>
          <w:fldChar w:fldCharType="begin"/>
        </w:r>
        <w:r>
          <w:rPr>
            <w:noProof/>
            <w:webHidden/>
          </w:rPr>
          <w:instrText xml:space="preserve"> PAGEREF _Toc296933156 \h </w:instrText>
        </w:r>
        <w:r>
          <w:rPr>
            <w:noProof/>
          </w:rPr>
        </w:r>
        <w:r>
          <w:rPr>
            <w:noProof/>
            <w:webHidden/>
          </w:rPr>
          <w:fldChar w:fldCharType="separate"/>
        </w:r>
        <w:r w:rsidR="00402E63">
          <w:rPr>
            <w:noProof/>
            <w:webHidden/>
          </w:rPr>
          <w:t>12</w:t>
        </w:r>
        <w:r>
          <w:rPr>
            <w:noProof/>
            <w:webHidden/>
          </w:rPr>
          <w:fldChar w:fldCharType="end"/>
        </w:r>
      </w:hyperlink>
    </w:p>
    <w:p w14:paraId="6833DCBE" w14:textId="77777777" w:rsidR="00FB77B0" w:rsidRDefault="00FB77B0">
      <w:pPr>
        <w:pStyle w:val="TOC3"/>
        <w:tabs>
          <w:tab w:val="right" w:leader="dot" w:pos="8870"/>
        </w:tabs>
        <w:rPr>
          <w:noProof/>
          <w:sz w:val="24"/>
          <w:lang w:val="en-US"/>
        </w:rPr>
      </w:pPr>
      <w:hyperlink w:anchor="_Toc296933157" w:history="1">
        <w:r w:rsidRPr="00D42F3D">
          <w:rPr>
            <w:rStyle w:val="Hyperlink"/>
            <w:noProof/>
          </w:rPr>
          <w:t>The household</w:t>
        </w:r>
        <w:r>
          <w:rPr>
            <w:noProof/>
            <w:webHidden/>
          </w:rPr>
          <w:tab/>
        </w:r>
        <w:r>
          <w:rPr>
            <w:noProof/>
            <w:webHidden/>
          </w:rPr>
          <w:fldChar w:fldCharType="begin"/>
        </w:r>
        <w:r>
          <w:rPr>
            <w:noProof/>
            <w:webHidden/>
          </w:rPr>
          <w:instrText xml:space="preserve"> PAGEREF _Toc296933157 \h </w:instrText>
        </w:r>
        <w:r>
          <w:rPr>
            <w:noProof/>
          </w:rPr>
        </w:r>
        <w:r>
          <w:rPr>
            <w:noProof/>
            <w:webHidden/>
          </w:rPr>
          <w:fldChar w:fldCharType="separate"/>
        </w:r>
        <w:r w:rsidR="00402E63">
          <w:rPr>
            <w:noProof/>
            <w:webHidden/>
          </w:rPr>
          <w:t>14</w:t>
        </w:r>
        <w:r>
          <w:rPr>
            <w:noProof/>
            <w:webHidden/>
          </w:rPr>
          <w:fldChar w:fldCharType="end"/>
        </w:r>
      </w:hyperlink>
    </w:p>
    <w:p w14:paraId="28A857BE" w14:textId="77777777" w:rsidR="00FB77B0" w:rsidRDefault="00FB77B0">
      <w:pPr>
        <w:pStyle w:val="TOC2"/>
        <w:tabs>
          <w:tab w:val="right" w:leader="dot" w:pos="8870"/>
        </w:tabs>
        <w:rPr>
          <w:rFonts w:ascii="Times New Roman" w:hAnsi="Times New Roman"/>
          <w:iCs w:val="0"/>
          <w:noProof/>
          <w:lang w:val="en-US"/>
        </w:rPr>
      </w:pPr>
      <w:hyperlink w:anchor="_Toc296933158" w:history="1">
        <w:r w:rsidRPr="00D42F3D">
          <w:rPr>
            <w:rStyle w:val="Hyperlink"/>
            <w:noProof/>
          </w:rPr>
          <w:t>Gender analysis techniques</w:t>
        </w:r>
        <w:r>
          <w:rPr>
            <w:noProof/>
            <w:webHidden/>
          </w:rPr>
          <w:tab/>
        </w:r>
        <w:r>
          <w:rPr>
            <w:noProof/>
            <w:webHidden/>
          </w:rPr>
          <w:fldChar w:fldCharType="begin"/>
        </w:r>
        <w:r>
          <w:rPr>
            <w:noProof/>
            <w:webHidden/>
          </w:rPr>
          <w:instrText xml:space="preserve"> PAGEREF _Toc296933158 \h </w:instrText>
        </w:r>
        <w:r>
          <w:rPr>
            <w:noProof/>
          </w:rPr>
        </w:r>
        <w:r>
          <w:rPr>
            <w:noProof/>
            <w:webHidden/>
          </w:rPr>
          <w:fldChar w:fldCharType="separate"/>
        </w:r>
        <w:r w:rsidR="00402E63">
          <w:rPr>
            <w:noProof/>
            <w:webHidden/>
          </w:rPr>
          <w:t>15</w:t>
        </w:r>
        <w:r>
          <w:rPr>
            <w:noProof/>
            <w:webHidden/>
          </w:rPr>
          <w:fldChar w:fldCharType="end"/>
        </w:r>
      </w:hyperlink>
    </w:p>
    <w:p w14:paraId="5D3ACB05" w14:textId="77777777" w:rsidR="00FB77B0" w:rsidRDefault="00FB77B0">
      <w:pPr>
        <w:pStyle w:val="TOC3"/>
        <w:tabs>
          <w:tab w:val="right" w:leader="dot" w:pos="8870"/>
        </w:tabs>
        <w:rPr>
          <w:noProof/>
          <w:sz w:val="24"/>
          <w:lang w:val="en-US"/>
        </w:rPr>
      </w:pPr>
      <w:hyperlink w:anchor="_Toc296933159" w:history="1">
        <w:r w:rsidRPr="00D42F3D">
          <w:rPr>
            <w:rStyle w:val="Hyperlink"/>
            <w:noProof/>
          </w:rPr>
          <w:t>Gathering information on gender</w:t>
        </w:r>
        <w:r>
          <w:rPr>
            <w:noProof/>
            <w:webHidden/>
          </w:rPr>
          <w:tab/>
        </w:r>
        <w:r>
          <w:rPr>
            <w:noProof/>
            <w:webHidden/>
          </w:rPr>
          <w:fldChar w:fldCharType="begin"/>
        </w:r>
        <w:r>
          <w:rPr>
            <w:noProof/>
            <w:webHidden/>
          </w:rPr>
          <w:instrText xml:space="preserve"> PAGEREF _Toc296933159 \h </w:instrText>
        </w:r>
        <w:r>
          <w:rPr>
            <w:noProof/>
          </w:rPr>
        </w:r>
        <w:r>
          <w:rPr>
            <w:noProof/>
            <w:webHidden/>
          </w:rPr>
          <w:fldChar w:fldCharType="separate"/>
        </w:r>
        <w:r w:rsidR="00402E63">
          <w:rPr>
            <w:noProof/>
            <w:webHidden/>
          </w:rPr>
          <w:t>15</w:t>
        </w:r>
        <w:r>
          <w:rPr>
            <w:noProof/>
            <w:webHidden/>
          </w:rPr>
          <w:fldChar w:fldCharType="end"/>
        </w:r>
      </w:hyperlink>
    </w:p>
    <w:p w14:paraId="338B6518" w14:textId="77777777" w:rsidR="00FB77B0" w:rsidRDefault="00FB77B0">
      <w:pPr>
        <w:pStyle w:val="TOC3"/>
        <w:tabs>
          <w:tab w:val="right" w:leader="dot" w:pos="8870"/>
        </w:tabs>
        <w:rPr>
          <w:noProof/>
          <w:sz w:val="24"/>
          <w:lang w:val="en-US"/>
        </w:rPr>
      </w:pPr>
      <w:hyperlink w:anchor="_Toc296933160" w:history="1">
        <w:r w:rsidRPr="00D42F3D">
          <w:rPr>
            <w:rStyle w:val="Hyperlink"/>
            <w:noProof/>
          </w:rPr>
          <w:t>Who does what?</w:t>
        </w:r>
        <w:r>
          <w:rPr>
            <w:noProof/>
            <w:webHidden/>
          </w:rPr>
          <w:tab/>
        </w:r>
        <w:r>
          <w:rPr>
            <w:noProof/>
            <w:webHidden/>
          </w:rPr>
          <w:fldChar w:fldCharType="begin"/>
        </w:r>
        <w:r>
          <w:rPr>
            <w:noProof/>
            <w:webHidden/>
          </w:rPr>
          <w:instrText xml:space="preserve"> PAGEREF _Toc296933160 \h </w:instrText>
        </w:r>
        <w:r>
          <w:rPr>
            <w:noProof/>
          </w:rPr>
        </w:r>
        <w:r>
          <w:rPr>
            <w:noProof/>
            <w:webHidden/>
          </w:rPr>
          <w:fldChar w:fldCharType="separate"/>
        </w:r>
        <w:r w:rsidR="00402E63">
          <w:rPr>
            <w:noProof/>
            <w:webHidden/>
          </w:rPr>
          <w:t>16</w:t>
        </w:r>
        <w:r>
          <w:rPr>
            <w:noProof/>
            <w:webHidden/>
          </w:rPr>
          <w:fldChar w:fldCharType="end"/>
        </w:r>
      </w:hyperlink>
    </w:p>
    <w:p w14:paraId="05B2213D" w14:textId="77777777" w:rsidR="00FB77B0" w:rsidRDefault="00FB77B0">
      <w:pPr>
        <w:pStyle w:val="TOC3"/>
        <w:tabs>
          <w:tab w:val="right" w:leader="dot" w:pos="8870"/>
        </w:tabs>
        <w:rPr>
          <w:noProof/>
          <w:sz w:val="24"/>
          <w:lang w:val="en-US"/>
        </w:rPr>
      </w:pPr>
      <w:hyperlink w:anchor="_Toc296933161" w:history="1">
        <w:r w:rsidRPr="00D42F3D">
          <w:rPr>
            <w:rStyle w:val="Hyperlink"/>
            <w:noProof/>
          </w:rPr>
          <w:t>Who has access and control over what resources?</w:t>
        </w:r>
        <w:r>
          <w:rPr>
            <w:noProof/>
            <w:webHidden/>
          </w:rPr>
          <w:tab/>
        </w:r>
        <w:r>
          <w:rPr>
            <w:noProof/>
            <w:webHidden/>
          </w:rPr>
          <w:fldChar w:fldCharType="begin"/>
        </w:r>
        <w:r>
          <w:rPr>
            <w:noProof/>
            <w:webHidden/>
          </w:rPr>
          <w:instrText xml:space="preserve"> PAGEREF _Toc296933161 \h </w:instrText>
        </w:r>
        <w:r>
          <w:rPr>
            <w:noProof/>
          </w:rPr>
        </w:r>
        <w:r>
          <w:rPr>
            <w:noProof/>
            <w:webHidden/>
          </w:rPr>
          <w:fldChar w:fldCharType="separate"/>
        </w:r>
        <w:r w:rsidR="00402E63">
          <w:rPr>
            <w:noProof/>
            <w:webHidden/>
          </w:rPr>
          <w:t>20</w:t>
        </w:r>
        <w:r>
          <w:rPr>
            <w:noProof/>
            <w:webHidden/>
          </w:rPr>
          <w:fldChar w:fldCharType="end"/>
        </w:r>
      </w:hyperlink>
    </w:p>
    <w:p w14:paraId="1DB1DAA2" w14:textId="77777777" w:rsidR="00FB77B0" w:rsidRDefault="00FB77B0">
      <w:pPr>
        <w:pStyle w:val="TOC3"/>
        <w:tabs>
          <w:tab w:val="right" w:leader="dot" w:pos="8870"/>
        </w:tabs>
        <w:rPr>
          <w:noProof/>
          <w:sz w:val="24"/>
          <w:lang w:val="en-US"/>
        </w:rPr>
      </w:pPr>
      <w:hyperlink w:anchor="_Toc296933162" w:history="1">
        <w:r w:rsidRPr="00D42F3D">
          <w:rPr>
            <w:rStyle w:val="Hyperlink"/>
            <w:noProof/>
          </w:rPr>
          <w:t>Who benefits? What incentives do people have?</w:t>
        </w:r>
        <w:r>
          <w:rPr>
            <w:noProof/>
            <w:webHidden/>
          </w:rPr>
          <w:tab/>
        </w:r>
        <w:r>
          <w:rPr>
            <w:noProof/>
            <w:webHidden/>
          </w:rPr>
          <w:fldChar w:fldCharType="begin"/>
        </w:r>
        <w:r>
          <w:rPr>
            <w:noProof/>
            <w:webHidden/>
          </w:rPr>
          <w:instrText xml:space="preserve"> PAGEREF _Toc296933162 \h </w:instrText>
        </w:r>
        <w:r>
          <w:rPr>
            <w:noProof/>
          </w:rPr>
        </w:r>
        <w:r>
          <w:rPr>
            <w:noProof/>
            <w:webHidden/>
          </w:rPr>
          <w:fldChar w:fldCharType="separate"/>
        </w:r>
        <w:r w:rsidR="00402E63">
          <w:rPr>
            <w:noProof/>
            <w:webHidden/>
          </w:rPr>
          <w:t>22</w:t>
        </w:r>
        <w:r>
          <w:rPr>
            <w:noProof/>
            <w:webHidden/>
          </w:rPr>
          <w:fldChar w:fldCharType="end"/>
        </w:r>
      </w:hyperlink>
    </w:p>
    <w:p w14:paraId="4B1D388A" w14:textId="77777777" w:rsidR="00FB77B0" w:rsidRDefault="00FB77B0">
      <w:pPr>
        <w:pStyle w:val="TOC3"/>
        <w:tabs>
          <w:tab w:val="right" w:leader="dot" w:pos="8870"/>
        </w:tabs>
        <w:rPr>
          <w:noProof/>
          <w:sz w:val="24"/>
          <w:lang w:val="en-US"/>
        </w:rPr>
      </w:pPr>
      <w:hyperlink w:anchor="_Toc296933163" w:history="1">
        <w:r w:rsidRPr="00D42F3D">
          <w:rPr>
            <w:rStyle w:val="Hyperlink"/>
            <w:noProof/>
          </w:rPr>
          <w:t>The differing needs of men and women</w:t>
        </w:r>
        <w:r>
          <w:rPr>
            <w:noProof/>
            <w:webHidden/>
          </w:rPr>
          <w:tab/>
        </w:r>
        <w:r>
          <w:rPr>
            <w:noProof/>
            <w:webHidden/>
          </w:rPr>
          <w:fldChar w:fldCharType="begin"/>
        </w:r>
        <w:r>
          <w:rPr>
            <w:noProof/>
            <w:webHidden/>
          </w:rPr>
          <w:instrText xml:space="preserve"> PAGEREF _Toc296933163 \h </w:instrText>
        </w:r>
        <w:r>
          <w:rPr>
            <w:noProof/>
          </w:rPr>
        </w:r>
        <w:r>
          <w:rPr>
            <w:noProof/>
            <w:webHidden/>
          </w:rPr>
          <w:fldChar w:fldCharType="separate"/>
        </w:r>
        <w:r w:rsidR="00402E63">
          <w:rPr>
            <w:noProof/>
            <w:webHidden/>
          </w:rPr>
          <w:t>23</w:t>
        </w:r>
        <w:r>
          <w:rPr>
            <w:noProof/>
            <w:webHidden/>
          </w:rPr>
          <w:fldChar w:fldCharType="end"/>
        </w:r>
      </w:hyperlink>
    </w:p>
    <w:p w14:paraId="3B0EEF1C" w14:textId="77777777" w:rsidR="00FB77B0" w:rsidRDefault="00FB77B0">
      <w:pPr>
        <w:pStyle w:val="TOC3"/>
        <w:tabs>
          <w:tab w:val="right" w:leader="dot" w:pos="8870"/>
        </w:tabs>
        <w:rPr>
          <w:noProof/>
          <w:sz w:val="24"/>
          <w:lang w:val="en-US"/>
        </w:rPr>
      </w:pPr>
      <w:hyperlink w:anchor="_Toc296933164" w:history="1">
        <w:r w:rsidRPr="00D42F3D">
          <w:rPr>
            <w:rStyle w:val="Hyperlink"/>
            <w:noProof/>
            <w:lang w:val="en-NZ"/>
          </w:rPr>
          <w:t>Time for discussion</w:t>
        </w:r>
        <w:r>
          <w:rPr>
            <w:noProof/>
            <w:webHidden/>
          </w:rPr>
          <w:tab/>
        </w:r>
        <w:r>
          <w:rPr>
            <w:noProof/>
            <w:webHidden/>
          </w:rPr>
          <w:fldChar w:fldCharType="begin"/>
        </w:r>
        <w:r>
          <w:rPr>
            <w:noProof/>
            <w:webHidden/>
          </w:rPr>
          <w:instrText xml:space="preserve"> PAGEREF _Toc296933164 \h </w:instrText>
        </w:r>
        <w:r>
          <w:rPr>
            <w:noProof/>
          </w:rPr>
        </w:r>
        <w:r>
          <w:rPr>
            <w:noProof/>
            <w:webHidden/>
          </w:rPr>
          <w:fldChar w:fldCharType="separate"/>
        </w:r>
        <w:r w:rsidR="00402E63">
          <w:rPr>
            <w:noProof/>
            <w:webHidden/>
          </w:rPr>
          <w:t>23</w:t>
        </w:r>
        <w:r>
          <w:rPr>
            <w:noProof/>
            <w:webHidden/>
          </w:rPr>
          <w:fldChar w:fldCharType="end"/>
        </w:r>
      </w:hyperlink>
    </w:p>
    <w:p w14:paraId="46F7CB01" w14:textId="77777777" w:rsidR="00FB77B0" w:rsidRDefault="00FB77B0">
      <w:pPr>
        <w:pStyle w:val="TOC3"/>
        <w:tabs>
          <w:tab w:val="right" w:leader="dot" w:pos="8870"/>
        </w:tabs>
        <w:rPr>
          <w:noProof/>
          <w:sz w:val="24"/>
          <w:lang w:val="en-US"/>
        </w:rPr>
      </w:pPr>
      <w:hyperlink w:anchor="_Toc296933165" w:history="1">
        <w:r w:rsidRPr="00D42F3D">
          <w:rPr>
            <w:rStyle w:val="Hyperlink"/>
            <w:noProof/>
          </w:rPr>
          <w:t>What are the gaps between men and women?</w:t>
        </w:r>
        <w:r>
          <w:rPr>
            <w:noProof/>
            <w:webHidden/>
          </w:rPr>
          <w:tab/>
        </w:r>
        <w:r>
          <w:rPr>
            <w:noProof/>
            <w:webHidden/>
          </w:rPr>
          <w:fldChar w:fldCharType="begin"/>
        </w:r>
        <w:r>
          <w:rPr>
            <w:noProof/>
            <w:webHidden/>
          </w:rPr>
          <w:instrText xml:space="preserve"> PAGEREF _Toc296933165 \h </w:instrText>
        </w:r>
        <w:r>
          <w:rPr>
            <w:noProof/>
          </w:rPr>
        </w:r>
        <w:r>
          <w:rPr>
            <w:noProof/>
            <w:webHidden/>
          </w:rPr>
          <w:fldChar w:fldCharType="separate"/>
        </w:r>
        <w:r w:rsidR="00402E63">
          <w:rPr>
            <w:noProof/>
            <w:webHidden/>
          </w:rPr>
          <w:t>23</w:t>
        </w:r>
        <w:r>
          <w:rPr>
            <w:noProof/>
            <w:webHidden/>
          </w:rPr>
          <w:fldChar w:fldCharType="end"/>
        </w:r>
      </w:hyperlink>
    </w:p>
    <w:p w14:paraId="2B33CA4B" w14:textId="77777777" w:rsidR="00FB77B0" w:rsidRDefault="00FB77B0">
      <w:pPr>
        <w:pStyle w:val="TOC2"/>
        <w:tabs>
          <w:tab w:val="right" w:leader="dot" w:pos="8870"/>
        </w:tabs>
        <w:rPr>
          <w:rFonts w:ascii="Times New Roman" w:hAnsi="Times New Roman"/>
          <w:iCs w:val="0"/>
          <w:noProof/>
          <w:lang w:val="en-US"/>
        </w:rPr>
      </w:pPr>
      <w:hyperlink w:anchor="_Toc296933166" w:history="1">
        <w:r w:rsidRPr="00D42F3D">
          <w:rPr>
            <w:rStyle w:val="Hyperlink"/>
            <w:noProof/>
          </w:rPr>
          <w:t>Using the information from gender analysis</w:t>
        </w:r>
        <w:r>
          <w:rPr>
            <w:noProof/>
            <w:webHidden/>
          </w:rPr>
          <w:tab/>
        </w:r>
        <w:r>
          <w:rPr>
            <w:noProof/>
            <w:webHidden/>
          </w:rPr>
          <w:fldChar w:fldCharType="begin"/>
        </w:r>
        <w:r>
          <w:rPr>
            <w:noProof/>
            <w:webHidden/>
          </w:rPr>
          <w:instrText xml:space="preserve"> PAGEREF _Toc296933166 \h </w:instrText>
        </w:r>
        <w:r>
          <w:rPr>
            <w:noProof/>
          </w:rPr>
        </w:r>
        <w:r>
          <w:rPr>
            <w:noProof/>
            <w:webHidden/>
          </w:rPr>
          <w:fldChar w:fldCharType="separate"/>
        </w:r>
        <w:r w:rsidR="00402E63">
          <w:rPr>
            <w:noProof/>
            <w:webHidden/>
          </w:rPr>
          <w:t>24</w:t>
        </w:r>
        <w:r>
          <w:rPr>
            <w:noProof/>
            <w:webHidden/>
          </w:rPr>
          <w:fldChar w:fldCharType="end"/>
        </w:r>
      </w:hyperlink>
    </w:p>
    <w:p w14:paraId="7CE46C6B" w14:textId="77777777" w:rsidR="00FB77B0" w:rsidRDefault="00FB77B0">
      <w:pPr>
        <w:pStyle w:val="TOC2"/>
        <w:tabs>
          <w:tab w:val="right" w:leader="dot" w:pos="8870"/>
        </w:tabs>
        <w:rPr>
          <w:rFonts w:ascii="Times New Roman" w:hAnsi="Times New Roman"/>
          <w:iCs w:val="0"/>
          <w:noProof/>
          <w:lang w:val="en-US"/>
        </w:rPr>
      </w:pPr>
      <w:hyperlink w:anchor="_Toc296933167" w:history="1">
        <w:r w:rsidRPr="00D42F3D">
          <w:rPr>
            <w:rStyle w:val="Hyperlink"/>
            <w:noProof/>
          </w:rPr>
          <w:t>Bibliography – Gender Chapter</w:t>
        </w:r>
        <w:r>
          <w:rPr>
            <w:noProof/>
            <w:webHidden/>
          </w:rPr>
          <w:tab/>
        </w:r>
        <w:r>
          <w:rPr>
            <w:noProof/>
            <w:webHidden/>
          </w:rPr>
          <w:fldChar w:fldCharType="begin"/>
        </w:r>
        <w:r>
          <w:rPr>
            <w:noProof/>
            <w:webHidden/>
          </w:rPr>
          <w:instrText xml:space="preserve"> PAGEREF _Toc296933167 \h </w:instrText>
        </w:r>
        <w:r>
          <w:rPr>
            <w:noProof/>
          </w:rPr>
        </w:r>
        <w:r>
          <w:rPr>
            <w:noProof/>
            <w:webHidden/>
          </w:rPr>
          <w:fldChar w:fldCharType="separate"/>
        </w:r>
        <w:r w:rsidR="00402E63">
          <w:rPr>
            <w:noProof/>
            <w:webHidden/>
          </w:rPr>
          <w:t>26</w:t>
        </w:r>
        <w:r>
          <w:rPr>
            <w:noProof/>
            <w:webHidden/>
          </w:rPr>
          <w:fldChar w:fldCharType="end"/>
        </w:r>
      </w:hyperlink>
    </w:p>
    <w:p w14:paraId="62204885" w14:textId="77777777" w:rsidR="00FB77B0" w:rsidRDefault="00FB77B0">
      <w:pPr>
        <w:pStyle w:val="TOC3"/>
        <w:tabs>
          <w:tab w:val="right" w:leader="dot" w:pos="8870"/>
        </w:tabs>
        <w:rPr>
          <w:noProof/>
          <w:sz w:val="24"/>
          <w:lang w:val="en-US"/>
        </w:rPr>
      </w:pPr>
      <w:hyperlink w:anchor="_Toc296933168" w:history="1">
        <w:r w:rsidRPr="00D42F3D">
          <w:rPr>
            <w:rStyle w:val="Hyperlink"/>
            <w:bCs/>
            <w:noProof/>
          </w:rPr>
          <w:t>Web based resources:-</w:t>
        </w:r>
        <w:r>
          <w:rPr>
            <w:noProof/>
            <w:webHidden/>
          </w:rPr>
          <w:tab/>
        </w:r>
        <w:r>
          <w:rPr>
            <w:noProof/>
            <w:webHidden/>
          </w:rPr>
          <w:fldChar w:fldCharType="begin"/>
        </w:r>
        <w:r>
          <w:rPr>
            <w:noProof/>
            <w:webHidden/>
          </w:rPr>
          <w:instrText xml:space="preserve"> PAGEREF _Toc296933168 \h </w:instrText>
        </w:r>
        <w:r>
          <w:rPr>
            <w:noProof/>
          </w:rPr>
        </w:r>
        <w:r>
          <w:rPr>
            <w:noProof/>
            <w:webHidden/>
          </w:rPr>
          <w:fldChar w:fldCharType="separate"/>
        </w:r>
        <w:r w:rsidR="00402E63">
          <w:rPr>
            <w:noProof/>
            <w:webHidden/>
          </w:rPr>
          <w:t>26</w:t>
        </w:r>
        <w:r>
          <w:rPr>
            <w:noProof/>
            <w:webHidden/>
          </w:rPr>
          <w:fldChar w:fldCharType="end"/>
        </w:r>
      </w:hyperlink>
    </w:p>
    <w:p w14:paraId="0B8AF5B4"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169" w:history="1">
        <w:r w:rsidRPr="00D42F3D">
          <w:rPr>
            <w:rStyle w:val="Hyperlink"/>
            <w:noProof/>
          </w:rPr>
          <w:t>Encouraging farmers to do their own experiments</w:t>
        </w:r>
        <w:r>
          <w:rPr>
            <w:noProof/>
            <w:webHidden/>
          </w:rPr>
          <w:tab/>
        </w:r>
        <w:r>
          <w:rPr>
            <w:noProof/>
            <w:webHidden/>
          </w:rPr>
          <w:fldChar w:fldCharType="begin"/>
        </w:r>
        <w:r>
          <w:rPr>
            <w:noProof/>
            <w:webHidden/>
          </w:rPr>
          <w:instrText xml:space="preserve"> PAGEREF _Toc296933169 \h </w:instrText>
        </w:r>
        <w:r>
          <w:rPr>
            <w:noProof/>
          </w:rPr>
        </w:r>
        <w:r>
          <w:rPr>
            <w:noProof/>
            <w:webHidden/>
          </w:rPr>
          <w:fldChar w:fldCharType="separate"/>
        </w:r>
        <w:r w:rsidR="00402E63">
          <w:rPr>
            <w:noProof/>
            <w:webHidden/>
          </w:rPr>
          <w:t>27</w:t>
        </w:r>
        <w:r>
          <w:rPr>
            <w:noProof/>
            <w:webHidden/>
          </w:rPr>
          <w:fldChar w:fldCharType="end"/>
        </w:r>
      </w:hyperlink>
    </w:p>
    <w:p w14:paraId="6D00B6A1" w14:textId="77777777" w:rsidR="00FB77B0" w:rsidRDefault="00FB77B0">
      <w:pPr>
        <w:pStyle w:val="TOC2"/>
        <w:tabs>
          <w:tab w:val="right" w:leader="dot" w:pos="8870"/>
        </w:tabs>
        <w:rPr>
          <w:rFonts w:ascii="Times New Roman" w:hAnsi="Times New Roman"/>
          <w:iCs w:val="0"/>
          <w:noProof/>
          <w:lang w:val="en-US"/>
        </w:rPr>
      </w:pPr>
      <w:hyperlink w:anchor="_Toc296933170" w:history="1">
        <w:r w:rsidRPr="00D42F3D">
          <w:rPr>
            <w:rStyle w:val="Hyperlink"/>
            <w:noProof/>
          </w:rPr>
          <w:t>Introduction</w:t>
        </w:r>
        <w:r>
          <w:rPr>
            <w:noProof/>
            <w:webHidden/>
          </w:rPr>
          <w:tab/>
        </w:r>
        <w:r>
          <w:rPr>
            <w:noProof/>
            <w:webHidden/>
          </w:rPr>
          <w:fldChar w:fldCharType="begin"/>
        </w:r>
        <w:r>
          <w:rPr>
            <w:noProof/>
            <w:webHidden/>
          </w:rPr>
          <w:instrText xml:space="preserve"> PAGEREF _Toc296933170 \h </w:instrText>
        </w:r>
        <w:r>
          <w:rPr>
            <w:noProof/>
          </w:rPr>
        </w:r>
        <w:r>
          <w:rPr>
            <w:noProof/>
            <w:webHidden/>
          </w:rPr>
          <w:fldChar w:fldCharType="separate"/>
        </w:r>
        <w:r w:rsidR="00402E63">
          <w:rPr>
            <w:noProof/>
            <w:webHidden/>
          </w:rPr>
          <w:t>27</w:t>
        </w:r>
        <w:r>
          <w:rPr>
            <w:noProof/>
            <w:webHidden/>
          </w:rPr>
          <w:fldChar w:fldCharType="end"/>
        </w:r>
      </w:hyperlink>
    </w:p>
    <w:p w14:paraId="4F6B4030" w14:textId="77777777" w:rsidR="00FB77B0" w:rsidRDefault="00FB77B0">
      <w:pPr>
        <w:pStyle w:val="TOC3"/>
        <w:tabs>
          <w:tab w:val="right" w:leader="dot" w:pos="8870"/>
        </w:tabs>
        <w:rPr>
          <w:noProof/>
          <w:sz w:val="24"/>
          <w:lang w:val="en-US"/>
        </w:rPr>
      </w:pPr>
      <w:hyperlink w:anchor="_Toc296933171" w:history="1">
        <w:r w:rsidRPr="00D42F3D">
          <w:rPr>
            <w:rStyle w:val="Hyperlink"/>
            <w:noProof/>
          </w:rPr>
          <w:t>What are we seeking to achieve?</w:t>
        </w:r>
        <w:r>
          <w:rPr>
            <w:noProof/>
            <w:webHidden/>
          </w:rPr>
          <w:tab/>
        </w:r>
        <w:r>
          <w:rPr>
            <w:noProof/>
            <w:webHidden/>
          </w:rPr>
          <w:fldChar w:fldCharType="begin"/>
        </w:r>
        <w:r>
          <w:rPr>
            <w:noProof/>
            <w:webHidden/>
          </w:rPr>
          <w:instrText xml:space="preserve"> PAGEREF _Toc296933171 \h </w:instrText>
        </w:r>
        <w:r>
          <w:rPr>
            <w:noProof/>
          </w:rPr>
        </w:r>
        <w:r>
          <w:rPr>
            <w:noProof/>
            <w:webHidden/>
          </w:rPr>
          <w:fldChar w:fldCharType="separate"/>
        </w:r>
        <w:r w:rsidR="00402E63">
          <w:rPr>
            <w:noProof/>
            <w:webHidden/>
          </w:rPr>
          <w:t>27</w:t>
        </w:r>
        <w:r>
          <w:rPr>
            <w:noProof/>
            <w:webHidden/>
          </w:rPr>
          <w:fldChar w:fldCharType="end"/>
        </w:r>
      </w:hyperlink>
    </w:p>
    <w:p w14:paraId="608A5B76" w14:textId="77777777" w:rsidR="00FB77B0" w:rsidRDefault="00FB77B0">
      <w:pPr>
        <w:pStyle w:val="TOC3"/>
        <w:tabs>
          <w:tab w:val="right" w:leader="dot" w:pos="8870"/>
        </w:tabs>
        <w:rPr>
          <w:noProof/>
          <w:sz w:val="24"/>
          <w:lang w:val="en-US"/>
        </w:rPr>
      </w:pPr>
      <w:hyperlink w:anchor="_Toc296933172" w:history="1">
        <w:r w:rsidRPr="00D42F3D">
          <w:rPr>
            <w:rStyle w:val="Hyperlink"/>
            <w:noProof/>
          </w:rPr>
          <w:t>What might a farmer’s experiment look like?</w:t>
        </w:r>
        <w:r>
          <w:rPr>
            <w:noProof/>
            <w:webHidden/>
          </w:rPr>
          <w:tab/>
        </w:r>
        <w:r>
          <w:rPr>
            <w:noProof/>
            <w:webHidden/>
          </w:rPr>
          <w:fldChar w:fldCharType="begin"/>
        </w:r>
        <w:r>
          <w:rPr>
            <w:noProof/>
            <w:webHidden/>
          </w:rPr>
          <w:instrText xml:space="preserve"> PAGEREF _Toc296933172 \h </w:instrText>
        </w:r>
        <w:r>
          <w:rPr>
            <w:noProof/>
          </w:rPr>
        </w:r>
        <w:r>
          <w:rPr>
            <w:noProof/>
            <w:webHidden/>
          </w:rPr>
          <w:fldChar w:fldCharType="separate"/>
        </w:r>
        <w:r w:rsidR="00402E63">
          <w:rPr>
            <w:noProof/>
            <w:webHidden/>
          </w:rPr>
          <w:t>28</w:t>
        </w:r>
        <w:r>
          <w:rPr>
            <w:noProof/>
            <w:webHidden/>
          </w:rPr>
          <w:fldChar w:fldCharType="end"/>
        </w:r>
      </w:hyperlink>
    </w:p>
    <w:p w14:paraId="36E39888" w14:textId="77777777" w:rsidR="00FB77B0" w:rsidRDefault="00FB77B0">
      <w:pPr>
        <w:pStyle w:val="TOC3"/>
        <w:tabs>
          <w:tab w:val="right" w:leader="dot" w:pos="8870"/>
        </w:tabs>
        <w:rPr>
          <w:noProof/>
          <w:sz w:val="24"/>
          <w:lang w:val="en-US"/>
        </w:rPr>
      </w:pPr>
      <w:hyperlink w:anchor="_Toc296933173" w:history="1">
        <w:r w:rsidRPr="00D42F3D">
          <w:rPr>
            <w:rStyle w:val="Hyperlink"/>
            <w:noProof/>
          </w:rPr>
          <w:t>Discovering the local ‘experimenters’</w:t>
        </w:r>
        <w:r>
          <w:rPr>
            <w:noProof/>
            <w:webHidden/>
          </w:rPr>
          <w:tab/>
        </w:r>
        <w:r>
          <w:rPr>
            <w:noProof/>
            <w:webHidden/>
          </w:rPr>
          <w:fldChar w:fldCharType="begin"/>
        </w:r>
        <w:r>
          <w:rPr>
            <w:noProof/>
            <w:webHidden/>
          </w:rPr>
          <w:instrText xml:space="preserve"> PAGEREF _Toc296933173 \h </w:instrText>
        </w:r>
        <w:r>
          <w:rPr>
            <w:noProof/>
          </w:rPr>
        </w:r>
        <w:r>
          <w:rPr>
            <w:noProof/>
            <w:webHidden/>
          </w:rPr>
          <w:fldChar w:fldCharType="separate"/>
        </w:r>
        <w:r w:rsidR="00402E63">
          <w:rPr>
            <w:noProof/>
            <w:webHidden/>
          </w:rPr>
          <w:t>29</w:t>
        </w:r>
        <w:r>
          <w:rPr>
            <w:noProof/>
            <w:webHidden/>
          </w:rPr>
          <w:fldChar w:fldCharType="end"/>
        </w:r>
      </w:hyperlink>
    </w:p>
    <w:p w14:paraId="545F6B01" w14:textId="77777777" w:rsidR="00FB77B0" w:rsidRDefault="00FB77B0">
      <w:pPr>
        <w:pStyle w:val="TOC3"/>
        <w:tabs>
          <w:tab w:val="right" w:leader="dot" w:pos="8870"/>
        </w:tabs>
        <w:rPr>
          <w:noProof/>
          <w:sz w:val="24"/>
          <w:lang w:val="en-US"/>
        </w:rPr>
      </w:pPr>
      <w:hyperlink w:anchor="_Toc296933174" w:history="1">
        <w:r w:rsidRPr="00D42F3D">
          <w:rPr>
            <w:rStyle w:val="Hyperlink"/>
            <w:noProof/>
          </w:rPr>
          <w:t xml:space="preserve">Advantages of </w:t>
        </w:r>
        <w:r w:rsidRPr="00D42F3D">
          <w:rPr>
            <w:rStyle w:val="Hyperlink"/>
            <w:noProof/>
            <w:highlight w:val="cyan"/>
          </w:rPr>
          <w:t>farmer</w:t>
        </w:r>
        <w:r w:rsidRPr="00D42F3D">
          <w:rPr>
            <w:rStyle w:val="Hyperlink"/>
            <w:noProof/>
          </w:rPr>
          <w:t xml:space="preserve"> lead experiments and extension</w:t>
        </w:r>
        <w:r>
          <w:rPr>
            <w:noProof/>
            <w:webHidden/>
          </w:rPr>
          <w:tab/>
        </w:r>
        <w:r>
          <w:rPr>
            <w:noProof/>
            <w:webHidden/>
          </w:rPr>
          <w:fldChar w:fldCharType="begin"/>
        </w:r>
        <w:r>
          <w:rPr>
            <w:noProof/>
            <w:webHidden/>
          </w:rPr>
          <w:instrText xml:space="preserve"> PAGEREF _Toc296933174 \h </w:instrText>
        </w:r>
        <w:r>
          <w:rPr>
            <w:noProof/>
          </w:rPr>
        </w:r>
        <w:r>
          <w:rPr>
            <w:noProof/>
            <w:webHidden/>
          </w:rPr>
          <w:fldChar w:fldCharType="separate"/>
        </w:r>
        <w:r w:rsidR="00402E63">
          <w:rPr>
            <w:noProof/>
            <w:webHidden/>
          </w:rPr>
          <w:t>29</w:t>
        </w:r>
        <w:r>
          <w:rPr>
            <w:noProof/>
            <w:webHidden/>
          </w:rPr>
          <w:fldChar w:fldCharType="end"/>
        </w:r>
      </w:hyperlink>
    </w:p>
    <w:p w14:paraId="6B98D7C8" w14:textId="77777777" w:rsidR="00FB77B0" w:rsidRDefault="00FB77B0">
      <w:pPr>
        <w:pStyle w:val="TOC3"/>
        <w:tabs>
          <w:tab w:val="right" w:leader="dot" w:pos="8870"/>
        </w:tabs>
        <w:rPr>
          <w:noProof/>
          <w:sz w:val="24"/>
          <w:lang w:val="en-US"/>
        </w:rPr>
      </w:pPr>
      <w:hyperlink w:anchor="_Toc296933175" w:history="1">
        <w:r w:rsidRPr="00D42F3D">
          <w:rPr>
            <w:rStyle w:val="Hyperlink"/>
            <w:noProof/>
          </w:rPr>
          <w:t>Disadvantages of farmer lead experiments and extension</w:t>
        </w:r>
        <w:r>
          <w:rPr>
            <w:noProof/>
            <w:webHidden/>
          </w:rPr>
          <w:tab/>
        </w:r>
        <w:r>
          <w:rPr>
            <w:noProof/>
            <w:webHidden/>
          </w:rPr>
          <w:fldChar w:fldCharType="begin"/>
        </w:r>
        <w:r>
          <w:rPr>
            <w:noProof/>
            <w:webHidden/>
          </w:rPr>
          <w:instrText xml:space="preserve"> PAGEREF _Toc296933175 \h </w:instrText>
        </w:r>
        <w:r>
          <w:rPr>
            <w:noProof/>
          </w:rPr>
        </w:r>
        <w:r>
          <w:rPr>
            <w:noProof/>
            <w:webHidden/>
          </w:rPr>
          <w:fldChar w:fldCharType="separate"/>
        </w:r>
        <w:r w:rsidR="00402E63">
          <w:rPr>
            <w:noProof/>
            <w:webHidden/>
          </w:rPr>
          <w:t>29</w:t>
        </w:r>
        <w:r>
          <w:rPr>
            <w:noProof/>
            <w:webHidden/>
          </w:rPr>
          <w:fldChar w:fldCharType="end"/>
        </w:r>
      </w:hyperlink>
    </w:p>
    <w:p w14:paraId="619B0C5D" w14:textId="77777777" w:rsidR="00FB77B0" w:rsidRDefault="00FB77B0">
      <w:pPr>
        <w:pStyle w:val="TOC2"/>
        <w:tabs>
          <w:tab w:val="right" w:leader="dot" w:pos="8870"/>
        </w:tabs>
        <w:rPr>
          <w:rFonts w:ascii="Times New Roman" w:hAnsi="Times New Roman"/>
          <w:iCs w:val="0"/>
          <w:noProof/>
          <w:lang w:val="en-US"/>
        </w:rPr>
      </w:pPr>
      <w:hyperlink w:anchor="_Toc296933176" w:history="1">
        <w:r w:rsidRPr="00D42F3D">
          <w:rPr>
            <w:rStyle w:val="Hyperlink"/>
            <w:noProof/>
          </w:rPr>
          <w:t>Planning - the key to a good outcome</w:t>
        </w:r>
        <w:r>
          <w:rPr>
            <w:noProof/>
            <w:webHidden/>
          </w:rPr>
          <w:tab/>
        </w:r>
        <w:r>
          <w:rPr>
            <w:noProof/>
            <w:webHidden/>
          </w:rPr>
          <w:fldChar w:fldCharType="begin"/>
        </w:r>
        <w:r>
          <w:rPr>
            <w:noProof/>
            <w:webHidden/>
          </w:rPr>
          <w:instrText xml:space="preserve"> PAGEREF _Toc296933176 \h </w:instrText>
        </w:r>
        <w:r>
          <w:rPr>
            <w:noProof/>
          </w:rPr>
        </w:r>
        <w:r>
          <w:rPr>
            <w:noProof/>
            <w:webHidden/>
          </w:rPr>
          <w:fldChar w:fldCharType="separate"/>
        </w:r>
        <w:r w:rsidR="00402E63">
          <w:rPr>
            <w:noProof/>
            <w:webHidden/>
          </w:rPr>
          <w:t>30</w:t>
        </w:r>
        <w:r>
          <w:rPr>
            <w:noProof/>
            <w:webHidden/>
          </w:rPr>
          <w:fldChar w:fldCharType="end"/>
        </w:r>
      </w:hyperlink>
    </w:p>
    <w:p w14:paraId="14363D9B" w14:textId="77777777" w:rsidR="00FB77B0" w:rsidRDefault="00FB77B0">
      <w:pPr>
        <w:pStyle w:val="TOC3"/>
        <w:tabs>
          <w:tab w:val="right" w:leader="dot" w:pos="8870"/>
        </w:tabs>
        <w:rPr>
          <w:noProof/>
          <w:sz w:val="24"/>
          <w:lang w:val="en-US"/>
        </w:rPr>
      </w:pPr>
      <w:hyperlink w:anchor="_Toc296933177" w:history="1">
        <w:r w:rsidRPr="00D42F3D">
          <w:rPr>
            <w:rStyle w:val="Hyperlink"/>
            <w:noProof/>
          </w:rPr>
          <w:t>Farmer discussion groups</w:t>
        </w:r>
        <w:r>
          <w:rPr>
            <w:noProof/>
            <w:webHidden/>
          </w:rPr>
          <w:tab/>
        </w:r>
        <w:r>
          <w:rPr>
            <w:noProof/>
            <w:webHidden/>
          </w:rPr>
          <w:fldChar w:fldCharType="begin"/>
        </w:r>
        <w:r>
          <w:rPr>
            <w:noProof/>
            <w:webHidden/>
          </w:rPr>
          <w:instrText xml:space="preserve"> PAGEREF _Toc296933177 \h </w:instrText>
        </w:r>
        <w:r>
          <w:rPr>
            <w:noProof/>
          </w:rPr>
        </w:r>
        <w:r>
          <w:rPr>
            <w:noProof/>
            <w:webHidden/>
          </w:rPr>
          <w:fldChar w:fldCharType="separate"/>
        </w:r>
        <w:r w:rsidR="00402E63">
          <w:rPr>
            <w:noProof/>
            <w:webHidden/>
          </w:rPr>
          <w:t>31</w:t>
        </w:r>
        <w:r>
          <w:rPr>
            <w:noProof/>
            <w:webHidden/>
          </w:rPr>
          <w:fldChar w:fldCharType="end"/>
        </w:r>
      </w:hyperlink>
    </w:p>
    <w:p w14:paraId="7FE61369" w14:textId="77777777" w:rsidR="00FB77B0" w:rsidRDefault="00FB77B0">
      <w:pPr>
        <w:pStyle w:val="TOC3"/>
        <w:tabs>
          <w:tab w:val="right" w:leader="dot" w:pos="8870"/>
        </w:tabs>
        <w:rPr>
          <w:noProof/>
          <w:sz w:val="24"/>
          <w:lang w:val="en-US"/>
        </w:rPr>
      </w:pPr>
      <w:hyperlink w:anchor="_Toc296933178" w:history="1">
        <w:r w:rsidRPr="00D42F3D">
          <w:rPr>
            <w:rStyle w:val="Hyperlink"/>
            <w:noProof/>
          </w:rPr>
          <w:t>Deciding what experiments to do</w:t>
        </w:r>
        <w:r>
          <w:rPr>
            <w:noProof/>
            <w:webHidden/>
          </w:rPr>
          <w:tab/>
        </w:r>
        <w:r>
          <w:rPr>
            <w:noProof/>
            <w:webHidden/>
          </w:rPr>
          <w:fldChar w:fldCharType="begin"/>
        </w:r>
        <w:r>
          <w:rPr>
            <w:noProof/>
            <w:webHidden/>
          </w:rPr>
          <w:instrText xml:space="preserve"> PAGEREF _Toc296933178 \h </w:instrText>
        </w:r>
        <w:r>
          <w:rPr>
            <w:noProof/>
          </w:rPr>
        </w:r>
        <w:r>
          <w:rPr>
            <w:noProof/>
            <w:webHidden/>
          </w:rPr>
          <w:fldChar w:fldCharType="separate"/>
        </w:r>
        <w:r w:rsidR="00402E63">
          <w:rPr>
            <w:noProof/>
            <w:webHidden/>
          </w:rPr>
          <w:t>31</w:t>
        </w:r>
        <w:r>
          <w:rPr>
            <w:noProof/>
            <w:webHidden/>
          </w:rPr>
          <w:fldChar w:fldCharType="end"/>
        </w:r>
      </w:hyperlink>
    </w:p>
    <w:p w14:paraId="38839483" w14:textId="77777777" w:rsidR="00FB77B0" w:rsidRDefault="00FB77B0">
      <w:pPr>
        <w:pStyle w:val="TOC3"/>
        <w:tabs>
          <w:tab w:val="right" w:leader="dot" w:pos="8870"/>
        </w:tabs>
        <w:rPr>
          <w:noProof/>
          <w:sz w:val="24"/>
          <w:lang w:val="en-US"/>
        </w:rPr>
      </w:pPr>
      <w:hyperlink w:anchor="_Toc296933179" w:history="1">
        <w:r w:rsidRPr="00D42F3D">
          <w:rPr>
            <w:rStyle w:val="Hyperlink"/>
            <w:noProof/>
          </w:rPr>
          <w:t>Appropriate design of experiments is important</w:t>
        </w:r>
        <w:r>
          <w:rPr>
            <w:noProof/>
            <w:webHidden/>
          </w:rPr>
          <w:tab/>
        </w:r>
        <w:r>
          <w:rPr>
            <w:noProof/>
            <w:webHidden/>
          </w:rPr>
          <w:fldChar w:fldCharType="begin"/>
        </w:r>
        <w:r>
          <w:rPr>
            <w:noProof/>
            <w:webHidden/>
          </w:rPr>
          <w:instrText xml:space="preserve"> PAGEREF _Toc296933179 \h </w:instrText>
        </w:r>
        <w:r>
          <w:rPr>
            <w:noProof/>
          </w:rPr>
        </w:r>
        <w:r>
          <w:rPr>
            <w:noProof/>
            <w:webHidden/>
          </w:rPr>
          <w:fldChar w:fldCharType="separate"/>
        </w:r>
        <w:r w:rsidR="00402E63">
          <w:rPr>
            <w:noProof/>
            <w:webHidden/>
          </w:rPr>
          <w:t>31</w:t>
        </w:r>
        <w:r>
          <w:rPr>
            <w:noProof/>
            <w:webHidden/>
          </w:rPr>
          <w:fldChar w:fldCharType="end"/>
        </w:r>
      </w:hyperlink>
    </w:p>
    <w:p w14:paraId="2AE538B0" w14:textId="77777777" w:rsidR="00FB77B0" w:rsidRDefault="00FB77B0">
      <w:pPr>
        <w:pStyle w:val="TOC3"/>
        <w:tabs>
          <w:tab w:val="right" w:leader="dot" w:pos="8870"/>
        </w:tabs>
        <w:rPr>
          <w:noProof/>
          <w:sz w:val="24"/>
          <w:lang w:val="en-US"/>
        </w:rPr>
      </w:pPr>
      <w:hyperlink w:anchor="_Toc296933180" w:history="1">
        <w:r w:rsidRPr="00D42F3D">
          <w:rPr>
            <w:rStyle w:val="Hyperlink"/>
            <w:noProof/>
          </w:rPr>
          <w:t>Recording and assessing experiments</w:t>
        </w:r>
        <w:r>
          <w:rPr>
            <w:noProof/>
            <w:webHidden/>
          </w:rPr>
          <w:tab/>
        </w:r>
        <w:r>
          <w:rPr>
            <w:noProof/>
            <w:webHidden/>
          </w:rPr>
          <w:fldChar w:fldCharType="begin"/>
        </w:r>
        <w:r>
          <w:rPr>
            <w:noProof/>
            <w:webHidden/>
          </w:rPr>
          <w:instrText xml:space="preserve"> PAGEREF _Toc296933180 \h </w:instrText>
        </w:r>
        <w:r>
          <w:rPr>
            <w:noProof/>
          </w:rPr>
        </w:r>
        <w:r>
          <w:rPr>
            <w:noProof/>
            <w:webHidden/>
          </w:rPr>
          <w:fldChar w:fldCharType="separate"/>
        </w:r>
        <w:r w:rsidR="00402E63">
          <w:rPr>
            <w:noProof/>
            <w:webHidden/>
          </w:rPr>
          <w:t>32</w:t>
        </w:r>
        <w:r>
          <w:rPr>
            <w:noProof/>
            <w:webHidden/>
          </w:rPr>
          <w:fldChar w:fldCharType="end"/>
        </w:r>
      </w:hyperlink>
    </w:p>
    <w:p w14:paraId="36BC7C46" w14:textId="77777777" w:rsidR="00FB77B0" w:rsidRDefault="00FB77B0">
      <w:pPr>
        <w:pStyle w:val="TOC3"/>
        <w:tabs>
          <w:tab w:val="right" w:leader="dot" w:pos="8870"/>
        </w:tabs>
        <w:rPr>
          <w:noProof/>
          <w:sz w:val="24"/>
          <w:lang w:val="en-US"/>
        </w:rPr>
      </w:pPr>
      <w:hyperlink w:anchor="_Toc296933181" w:history="1">
        <w:r w:rsidRPr="00D42F3D">
          <w:rPr>
            <w:rStyle w:val="Hyperlink"/>
            <w:noProof/>
          </w:rPr>
          <w:t>Analysing the data</w:t>
        </w:r>
        <w:r>
          <w:rPr>
            <w:noProof/>
            <w:webHidden/>
          </w:rPr>
          <w:tab/>
        </w:r>
        <w:r>
          <w:rPr>
            <w:noProof/>
            <w:webHidden/>
          </w:rPr>
          <w:fldChar w:fldCharType="begin"/>
        </w:r>
        <w:r>
          <w:rPr>
            <w:noProof/>
            <w:webHidden/>
          </w:rPr>
          <w:instrText xml:space="preserve"> PAGEREF _Toc296933181 \h </w:instrText>
        </w:r>
        <w:r>
          <w:rPr>
            <w:noProof/>
          </w:rPr>
        </w:r>
        <w:r>
          <w:rPr>
            <w:noProof/>
            <w:webHidden/>
          </w:rPr>
          <w:fldChar w:fldCharType="separate"/>
        </w:r>
        <w:r w:rsidR="00402E63">
          <w:rPr>
            <w:noProof/>
            <w:webHidden/>
          </w:rPr>
          <w:t>33</w:t>
        </w:r>
        <w:r>
          <w:rPr>
            <w:noProof/>
            <w:webHidden/>
          </w:rPr>
          <w:fldChar w:fldCharType="end"/>
        </w:r>
      </w:hyperlink>
    </w:p>
    <w:p w14:paraId="77F85614" w14:textId="77777777" w:rsidR="00FB77B0" w:rsidRDefault="00FB77B0">
      <w:pPr>
        <w:pStyle w:val="TOC3"/>
        <w:tabs>
          <w:tab w:val="right" w:leader="dot" w:pos="8870"/>
        </w:tabs>
        <w:rPr>
          <w:noProof/>
          <w:sz w:val="24"/>
          <w:lang w:val="en-US"/>
        </w:rPr>
      </w:pPr>
      <w:hyperlink w:anchor="_Toc296933182" w:history="1">
        <w:r w:rsidRPr="00D42F3D">
          <w:rPr>
            <w:rStyle w:val="Hyperlink"/>
            <w:noProof/>
            <w:lang w:val="en-NZ"/>
          </w:rPr>
          <w:t>Time for Questions</w:t>
        </w:r>
        <w:r>
          <w:rPr>
            <w:noProof/>
            <w:webHidden/>
          </w:rPr>
          <w:tab/>
        </w:r>
        <w:r>
          <w:rPr>
            <w:noProof/>
            <w:webHidden/>
          </w:rPr>
          <w:fldChar w:fldCharType="begin"/>
        </w:r>
        <w:r>
          <w:rPr>
            <w:noProof/>
            <w:webHidden/>
          </w:rPr>
          <w:instrText xml:space="preserve"> PAGEREF _Toc296933182 \h </w:instrText>
        </w:r>
        <w:r>
          <w:rPr>
            <w:noProof/>
          </w:rPr>
        </w:r>
        <w:r>
          <w:rPr>
            <w:noProof/>
            <w:webHidden/>
          </w:rPr>
          <w:fldChar w:fldCharType="separate"/>
        </w:r>
        <w:r w:rsidR="00402E63">
          <w:rPr>
            <w:noProof/>
            <w:webHidden/>
          </w:rPr>
          <w:t>34</w:t>
        </w:r>
        <w:r>
          <w:rPr>
            <w:noProof/>
            <w:webHidden/>
          </w:rPr>
          <w:fldChar w:fldCharType="end"/>
        </w:r>
      </w:hyperlink>
    </w:p>
    <w:p w14:paraId="0D0B3681" w14:textId="77777777" w:rsidR="00FB77B0" w:rsidRDefault="00FB77B0">
      <w:pPr>
        <w:pStyle w:val="TOC3"/>
        <w:tabs>
          <w:tab w:val="right" w:leader="dot" w:pos="8870"/>
        </w:tabs>
        <w:rPr>
          <w:noProof/>
          <w:sz w:val="24"/>
          <w:lang w:val="en-US"/>
        </w:rPr>
      </w:pPr>
      <w:hyperlink w:anchor="_Toc296933183" w:history="1">
        <w:r w:rsidRPr="00D42F3D">
          <w:rPr>
            <w:rStyle w:val="Hyperlink"/>
            <w:noProof/>
          </w:rPr>
          <w:t>Incorporating results into farming systems:</w:t>
        </w:r>
        <w:r>
          <w:rPr>
            <w:noProof/>
            <w:webHidden/>
          </w:rPr>
          <w:tab/>
        </w:r>
        <w:r>
          <w:rPr>
            <w:noProof/>
            <w:webHidden/>
          </w:rPr>
          <w:fldChar w:fldCharType="begin"/>
        </w:r>
        <w:r>
          <w:rPr>
            <w:noProof/>
            <w:webHidden/>
          </w:rPr>
          <w:instrText xml:space="preserve"> PAGEREF _Toc296933183 \h </w:instrText>
        </w:r>
        <w:r>
          <w:rPr>
            <w:noProof/>
          </w:rPr>
        </w:r>
        <w:r>
          <w:rPr>
            <w:noProof/>
            <w:webHidden/>
          </w:rPr>
          <w:fldChar w:fldCharType="separate"/>
        </w:r>
        <w:r w:rsidR="00402E63">
          <w:rPr>
            <w:noProof/>
            <w:webHidden/>
          </w:rPr>
          <w:t>34</w:t>
        </w:r>
        <w:r>
          <w:rPr>
            <w:noProof/>
            <w:webHidden/>
          </w:rPr>
          <w:fldChar w:fldCharType="end"/>
        </w:r>
      </w:hyperlink>
    </w:p>
    <w:p w14:paraId="0236A272" w14:textId="77777777" w:rsidR="00FB77B0" w:rsidRDefault="00FB77B0">
      <w:pPr>
        <w:pStyle w:val="TOC2"/>
        <w:tabs>
          <w:tab w:val="right" w:leader="dot" w:pos="8870"/>
        </w:tabs>
        <w:rPr>
          <w:rFonts w:ascii="Times New Roman" w:hAnsi="Times New Roman"/>
          <w:iCs w:val="0"/>
          <w:noProof/>
          <w:lang w:val="en-US"/>
        </w:rPr>
      </w:pPr>
      <w:hyperlink w:anchor="_Toc296933184" w:history="1">
        <w:r w:rsidRPr="00D42F3D">
          <w:rPr>
            <w:rStyle w:val="Hyperlink"/>
            <w:noProof/>
          </w:rPr>
          <w:t>Spreading new innovations and experiences (Farmer-based extension)</w:t>
        </w:r>
        <w:r>
          <w:rPr>
            <w:noProof/>
            <w:webHidden/>
          </w:rPr>
          <w:tab/>
        </w:r>
        <w:r>
          <w:rPr>
            <w:noProof/>
            <w:webHidden/>
          </w:rPr>
          <w:fldChar w:fldCharType="begin"/>
        </w:r>
        <w:r>
          <w:rPr>
            <w:noProof/>
            <w:webHidden/>
          </w:rPr>
          <w:instrText xml:space="preserve"> PAGEREF _Toc296933184 \h </w:instrText>
        </w:r>
        <w:r>
          <w:rPr>
            <w:noProof/>
          </w:rPr>
        </w:r>
        <w:r>
          <w:rPr>
            <w:noProof/>
            <w:webHidden/>
          </w:rPr>
          <w:fldChar w:fldCharType="separate"/>
        </w:r>
        <w:r w:rsidR="00402E63">
          <w:rPr>
            <w:noProof/>
            <w:webHidden/>
          </w:rPr>
          <w:t>34</w:t>
        </w:r>
        <w:r>
          <w:rPr>
            <w:noProof/>
            <w:webHidden/>
          </w:rPr>
          <w:fldChar w:fldCharType="end"/>
        </w:r>
      </w:hyperlink>
    </w:p>
    <w:p w14:paraId="0502B002" w14:textId="77777777" w:rsidR="00FB77B0" w:rsidRDefault="00FB77B0">
      <w:pPr>
        <w:pStyle w:val="TOC2"/>
        <w:tabs>
          <w:tab w:val="right" w:leader="dot" w:pos="8870"/>
        </w:tabs>
        <w:rPr>
          <w:rFonts w:ascii="Times New Roman" w:hAnsi="Times New Roman"/>
          <w:iCs w:val="0"/>
          <w:noProof/>
          <w:lang w:val="en-US"/>
        </w:rPr>
      </w:pPr>
      <w:hyperlink w:anchor="_Toc296933185" w:history="1">
        <w:r w:rsidRPr="00D42F3D">
          <w:rPr>
            <w:rStyle w:val="Hyperlink"/>
            <w:noProof/>
          </w:rPr>
          <w:t>Why should our research station encourage farmer experimentation?</w:t>
        </w:r>
        <w:r>
          <w:rPr>
            <w:noProof/>
            <w:webHidden/>
          </w:rPr>
          <w:tab/>
        </w:r>
        <w:r>
          <w:rPr>
            <w:noProof/>
            <w:webHidden/>
          </w:rPr>
          <w:fldChar w:fldCharType="begin"/>
        </w:r>
        <w:r>
          <w:rPr>
            <w:noProof/>
            <w:webHidden/>
          </w:rPr>
          <w:instrText xml:space="preserve"> PAGEREF _Toc296933185 \h </w:instrText>
        </w:r>
        <w:r>
          <w:rPr>
            <w:noProof/>
          </w:rPr>
        </w:r>
        <w:r>
          <w:rPr>
            <w:noProof/>
            <w:webHidden/>
          </w:rPr>
          <w:fldChar w:fldCharType="separate"/>
        </w:r>
        <w:r w:rsidR="00402E63">
          <w:rPr>
            <w:noProof/>
            <w:webHidden/>
          </w:rPr>
          <w:t>35</w:t>
        </w:r>
        <w:r>
          <w:rPr>
            <w:noProof/>
            <w:webHidden/>
          </w:rPr>
          <w:fldChar w:fldCharType="end"/>
        </w:r>
      </w:hyperlink>
    </w:p>
    <w:p w14:paraId="5326DFDF" w14:textId="77777777" w:rsidR="00FB77B0" w:rsidRDefault="00FB77B0">
      <w:pPr>
        <w:pStyle w:val="TOC3"/>
        <w:tabs>
          <w:tab w:val="right" w:leader="dot" w:pos="8870"/>
        </w:tabs>
        <w:rPr>
          <w:noProof/>
          <w:sz w:val="24"/>
          <w:lang w:val="en-US"/>
        </w:rPr>
      </w:pPr>
      <w:hyperlink w:anchor="_Toc296933186" w:history="1">
        <w:r w:rsidRPr="00D42F3D">
          <w:rPr>
            <w:rStyle w:val="Hyperlink"/>
            <w:noProof/>
            <w:lang w:val="en-NZ"/>
          </w:rPr>
          <w:t>Time for discussion</w:t>
        </w:r>
        <w:r>
          <w:rPr>
            <w:noProof/>
            <w:webHidden/>
          </w:rPr>
          <w:tab/>
        </w:r>
        <w:r>
          <w:rPr>
            <w:noProof/>
            <w:webHidden/>
          </w:rPr>
          <w:fldChar w:fldCharType="begin"/>
        </w:r>
        <w:r>
          <w:rPr>
            <w:noProof/>
            <w:webHidden/>
          </w:rPr>
          <w:instrText xml:space="preserve"> PAGEREF _Toc296933186 \h </w:instrText>
        </w:r>
        <w:r>
          <w:rPr>
            <w:noProof/>
          </w:rPr>
        </w:r>
        <w:r>
          <w:rPr>
            <w:noProof/>
            <w:webHidden/>
          </w:rPr>
          <w:fldChar w:fldCharType="separate"/>
        </w:r>
        <w:r w:rsidR="00402E63">
          <w:rPr>
            <w:noProof/>
            <w:webHidden/>
          </w:rPr>
          <w:t>35</w:t>
        </w:r>
        <w:r>
          <w:rPr>
            <w:noProof/>
            <w:webHidden/>
          </w:rPr>
          <w:fldChar w:fldCharType="end"/>
        </w:r>
      </w:hyperlink>
    </w:p>
    <w:p w14:paraId="15673FC1" w14:textId="77777777" w:rsidR="00FB77B0" w:rsidRDefault="00FB77B0">
      <w:pPr>
        <w:pStyle w:val="TOC3"/>
        <w:tabs>
          <w:tab w:val="right" w:leader="dot" w:pos="8870"/>
        </w:tabs>
        <w:rPr>
          <w:noProof/>
          <w:sz w:val="24"/>
          <w:lang w:val="en-US"/>
        </w:rPr>
      </w:pPr>
      <w:hyperlink w:anchor="_Toc296933187" w:history="1">
        <w:r w:rsidRPr="00D42F3D">
          <w:rPr>
            <w:rStyle w:val="Hyperlink"/>
            <w:noProof/>
          </w:rPr>
          <w:t>Selecting a trial site – on station or on farm?</w:t>
        </w:r>
        <w:r>
          <w:rPr>
            <w:noProof/>
            <w:webHidden/>
          </w:rPr>
          <w:tab/>
        </w:r>
        <w:r>
          <w:rPr>
            <w:noProof/>
            <w:webHidden/>
          </w:rPr>
          <w:fldChar w:fldCharType="begin"/>
        </w:r>
        <w:r>
          <w:rPr>
            <w:noProof/>
            <w:webHidden/>
          </w:rPr>
          <w:instrText xml:space="preserve"> PAGEREF _Toc296933187 \h </w:instrText>
        </w:r>
        <w:r>
          <w:rPr>
            <w:noProof/>
          </w:rPr>
        </w:r>
        <w:r>
          <w:rPr>
            <w:noProof/>
            <w:webHidden/>
          </w:rPr>
          <w:fldChar w:fldCharType="separate"/>
        </w:r>
        <w:r w:rsidR="00402E63">
          <w:rPr>
            <w:noProof/>
            <w:webHidden/>
          </w:rPr>
          <w:t>35</w:t>
        </w:r>
        <w:r>
          <w:rPr>
            <w:noProof/>
            <w:webHidden/>
          </w:rPr>
          <w:fldChar w:fldCharType="end"/>
        </w:r>
      </w:hyperlink>
    </w:p>
    <w:p w14:paraId="350579D3" w14:textId="77777777" w:rsidR="00FB77B0" w:rsidRDefault="00FB77B0">
      <w:pPr>
        <w:pStyle w:val="TOC3"/>
        <w:tabs>
          <w:tab w:val="right" w:leader="dot" w:pos="8870"/>
        </w:tabs>
        <w:rPr>
          <w:noProof/>
          <w:sz w:val="24"/>
          <w:lang w:val="en-US"/>
        </w:rPr>
      </w:pPr>
      <w:hyperlink w:anchor="_Toc296933188" w:history="1">
        <w:r w:rsidRPr="00D42F3D">
          <w:rPr>
            <w:rStyle w:val="Hyperlink"/>
            <w:noProof/>
          </w:rPr>
          <w:t>Important points for national organisations in relation to research</w:t>
        </w:r>
        <w:r>
          <w:rPr>
            <w:noProof/>
            <w:webHidden/>
          </w:rPr>
          <w:tab/>
        </w:r>
        <w:r>
          <w:rPr>
            <w:noProof/>
            <w:webHidden/>
          </w:rPr>
          <w:fldChar w:fldCharType="begin"/>
        </w:r>
        <w:r>
          <w:rPr>
            <w:noProof/>
            <w:webHidden/>
          </w:rPr>
          <w:instrText xml:space="preserve"> PAGEREF _Toc296933188 \h </w:instrText>
        </w:r>
        <w:r>
          <w:rPr>
            <w:noProof/>
          </w:rPr>
        </w:r>
        <w:r>
          <w:rPr>
            <w:noProof/>
            <w:webHidden/>
          </w:rPr>
          <w:fldChar w:fldCharType="separate"/>
        </w:r>
        <w:r w:rsidR="00402E63">
          <w:rPr>
            <w:noProof/>
            <w:webHidden/>
          </w:rPr>
          <w:t>37</w:t>
        </w:r>
        <w:r>
          <w:rPr>
            <w:noProof/>
            <w:webHidden/>
          </w:rPr>
          <w:fldChar w:fldCharType="end"/>
        </w:r>
      </w:hyperlink>
    </w:p>
    <w:p w14:paraId="2E1F5BA9" w14:textId="77777777" w:rsidR="00FB77B0" w:rsidRDefault="00FB77B0">
      <w:pPr>
        <w:pStyle w:val="TOC3"/>
        <w:tabs>
          <w:tab w:val="right" w:leader="dot" w:pos="8870"/>
        </w:tabs>
        <w:rPr>
          <w:noProof/>
          <w:sz w:val="24"/>
          <w:lang w:val="en-US"/>
        </w:rPr>
      </w:pPr>
      <w:hyperlink w:anchor="_Toc296933189" w:history="1">
        <w:r w:rsidRPr="00D42F3D">
          <w:rPr>
            <w:rStyle w:val="Hyperlink"/>
            <w:noProof/>
          </w:rPr>
          <w:t>Obstacles to Participation</w:t>
        </w:r>
        <w:r>
          <w:rPr>
            <w:noProof/>
            <w:webHidden/>
          </w:rPr>
          <w:tab/>
        </w:r>
        <w:r>
          <w:rPr>
            <w:noProof/>
            <w:webHidden/>
          </w:rPr>
          <w:fldChar w:fldCharType="begin"/>
        </w:r>
        <w:r>
          <w:rPr>
            <w:noProof/>
            <w:webHidden/>
          </w:rPr>
          <w:instrText xml:space="preserve"> PAGEREF _Toc296933189 \h </w:instrText>
        </w:r>
        <w:r>
          <w:rPr>
            <w:noProof/>
          </w:rPr>
        </w:r>
        <w:r>
          <w:rPr>
            <w:noProof/>
            <w:webHidden/>
          </w:rPr>
          <w:fldChar w:fldCharType="separate"/>
        </w:r>
        <w:r w:rsidR="00402E63">
          <w:rPr>
            <w:noProof/>
            <w:webHidden/>
          </w:rPr>
          <w:t>38</w:t>
        </w:r>
        <w:r>
          <w:rPr>
            <w:noProof/>
            <w:webHidden/>
          </w:rPr>
          <w:fldChar w:fldCharType="end"/>
        </w:r>
      </w:hyperlink>
    </w:p>
    <w:p w14:paraId="040C2B3B" w14:textId="77777777" w:rsidR="00FB77B0" w:rsidRDefault="00FB77B0">
      <w:pPr>
        <w:pStyle w:val="TOC3"/>
        <w:tabs>
          <w:tab w:val="right" w:leader="dot" w:pos="8870"/>
        </w:tabs>
        <w:rPr>
          <w:noProof/>
          <w:sz w:val="24"/>
          <w:lang w:val="en-US"/>
        </w:rPr>
      </w:pPr>
      <w:hyperlink w:anchor="_Toc296933190" w:history="1">
        <w:r w:rsidRPr="00D42F3D">
          <w:rPr>
            <w:rStyle w:val="Hyperlink"/>
            <w:noProof/>
          </w:rPr>
          <w:t>Roles of field research staff</w:t>
        </w:r>
        <w:r>
          <w:rPr>
            <w:noProof/>
            <w:webHidden/>
          </w:rPr>
          <w:tab/>
        </w:r>
        <w:r>
          <w:rPr>
            <w:noProof/>
            <w:webHidden/>
          </w:rPr>
          <w:fldChar w:fldCharType="begin"/>
        </w:r>
        <w:r>
          <w:rPr>
            <w:noProof/>
            <w:webHidden/>
          </w:rPr>
          <w:instrText xml:space="preserve"> PAGEREF _Toc296933190 \h </w:instrText>
        </w:r>
        <w:r>
          <w:rPr>
            <w:noProof/>
          </w:rPr>
        </w:r>
        <w:r>
          <w:rPr>
            <w:noProof/>
            <w:webHidden/>
          </w:rPr>
          <w:fldChar w:fldCharType="separate"/>
        </w:r>
        <w:r w:rsidR="00402E63">
          <w:rPr>
            <w:noProof/>
            <w:webHidden/>
          </w:rPr>
          <w:t>39</w:t>
        </w:r>
        <w:r>
          <w:rPr>
            <w:noProof/>
            <w:webHidden/>
          </w:rPr>
          <w:fldChar w:fldCharType="end"/>
        </w:r>
      </w:hyperlink>
    </w:p>
    <w:p w14:paraId="61E318D3" w14:textId="77777777" w:rsidR="00FB77B0" w:rsidRDefault="00FB77B0">
      <w:pPr>
        <w:pStyle w:val="TOC2"/>
        <w:tabs>
          <w:tab w:val="right" w:leader="dot" w:pos="8870"/>
        </w:tabs>
        <w:rPr>
          <w:rFonts w:ascii="Times New Roman" w:hAnsi="Times New Roman"/>
          <w:iCs w:val="0"/>
          <w:noProof/>
          <w:lang w:val="en-US"/>
        </w:rPr>
      </w:pPr>
      <w:hyperlink w:anchor="_Toc296933191" w:history="1">
        <w:r w:rsidRPr="00D42F3D">
          <w:rPr>
            <w:rStyle w:val="Hyperlink"/>
            <w:noProof/>
          </w:rPr>
          <w:t>References for farmers doing their own experiments</w:t>
        </w:r>
        <w:r>
          <w:rPr>
            <w:noProof/>
            <w:webHidden/>
          </w:rPr>
          <w:tab/>
        </w:r>
        <w:r>
          <w:rPr>
            <w:noProof/>
            <w:webHidden/>
          </w:rPr>
          <w:fldChar w:fldCharType="begin"/>
        </w:r>
        <w:r>
          <w:rPr>
            <w:noProof/>
            <w:webHidden/>
          </w:rPr>
          <w:instrText xml:space="preserve"> PAGEREF _Toc296933191 \h </w:instrText>
        </w:r>
        <w:r>
          <w:rPr>
            <w:noProof/>
          </w:rPr>
        </w:r>
        <w:r>
          <w:rPr>
            <w:noProof/>
            <w:webHidden/>
          </w:rPr>
          <w:fldChar w:fldCharType="separate"/>
        </w:r>
        <w:r w:rsidR="00402E63">
          <w:rPr>
            <w:noProof/>
            <w:webHidden/>
          </w:rPr>
          <w:t>39</w:t>
        </w:r>
        <w:r>
          <w:rPr>
            <w:noProof/>
            <w:webHidden/>
          </w:rPr>
          <w:fldChar w:fldCharType="end"/>
        </w:r>
      </w:hyperlink>
    </w:p>
    <w:p w14:paraId="603C3ECD"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192" w:history="1">
        <w:r w:rsidRPr="00D42F3D">
          <w:rPr>
            <w:rStyle w:val="Hyperlink"/>
            <w:noProof/>
          </w:rPr>
          <w:t>Doing Field Research – getting the basics right</w:t>
        </w:r>
        <w:r>
          <w:rPr>
            <w:noProof/>
            <w:webHidden/>
          </w:rPr>
          <w:tab/>
        </w:r>
        <w:r>
          <w:rPr>
            <w:noProof/>
            <w:webHidden/>
          </w:rPr>
          <w:fldChar w:fldCharType="begin"/>
        </w:r>
        <w:r>
          <w:rPr>
            <w:noProof/>
            <w:webHidden/>
          </w:rPr>
          <w:instrText xml:space="preserve"> PAGEREF _Toc296933192 \h </w:instrText>
        </w:r>
        <w:r>
          <w:rPr>
            <w:noProof/>
          </w:rPr>
        </w:r>
        <w:r>
          <w:rPr>
            <w:noProof/>
            <w:webHidden/>
          </w:rPr>
          <w:fldChar w:fldCharType="separate"/>
        </w:r>
        <w:r w:rsidR="00402E63">
          <w:rPr>
            <w:noProof/>
            <w:webHidden/>
          </w:rPr>
          <w:t>40</w:t>
        </w:r>
        <w:r>
          <w:rPr>
            <w:noProof/>
            <w:webHidden/>
          </w:rPr>
          <w:fldChar w:fldCharType="end"/>
        </w:r>
      </w:hyperlink>
    </w:p>
    <w:p w14:paraId="02422AC0" w14:textId="77777777" w:rsidR="00FB77B0" w:rsidRDefault="00FB77B0">
      <w:pPr>
        <w:pStyle w:val="TOC2"/>
        <w:tabs>
          <w:tab w:val="right" w:leader="dot" w:pos="8870"/>
        </w:tabs>
        <w:rPr>
          <w:rFonts w:ascii="Times New Roman" w:hAnsi="Times New Roman"/>
          <w:iCs w:val="0"/>
          <w:noProof/>
          <w:lang w:val="en-US"/>
        </w:rPr>
      </w:pPr>
      <w:hyperlink w:anchor="_Toc296933193" w:history="1">
        <w:r w:rsidRPr="00D42F3D">
          <w:rPr>
            <w:rStyle w:val="Hyperlink"/>
            <w:noProof/>
          </w:rPr>
          <w:t>Introduction</w:t>
        </w:r>
        <w:r>
          <w:rPr>
            <w:noProof/>
            <w:webHidden/>
          </w:rPr>
          <w:tab/>
        </w:r>
        <w:r>
          <w:rPr>
            <w:noProof/>
            <w:webHidden/>
          </w:rPr>
          <w:fldChar w:fldCharType="begin"/>
        </w:r>
        <w:r>
          <w:rPr>
            <w:noProof/>
            <w:webHidden/>
          </w:rPr>
          <w:instrText xml:space="preserve"> PAGEREF _Toc296933193 \h </w:instrText>
        </w:r>
        <w:r>
          <w:rPr>
            <w:noProof/>
          </w:rPr>
        </w:r>
        <w:r>
          <w:rPr>
            <w:noProof/>
            <w:webHidden/>
          </w:rPr>
          <w:fldChar w:fldCharType="separate"/>
        </w:r>
        <w:r w:rsidR="00402E63">
          <w:rPr>
            <w:noProof/>
            <w:webHidden/>
          </w:rPr>
          <w:t>40</w:t>
        </w:r>
        <w:r>
          <w:rPr>
            <w:noProof/>
            <w:webHidden/>
          </w:rPr>
          <w:fldChar w:fldCharType="end"/>
        </w:r>
      </w:hyperlink>
    </w:p>
    <w:p w14:paraId="3F6EA6EC" w14:textId="77777777" w:rsidR="00FB77B0" w:rsidRDefault="00FB77B0">
      <w:pPr>
        <w:pStyle w:val="TOC2"/>
        <w:tabs>
          <w:tab w:val="right" w:leader="dot" w:pos="8870"/>
        </w:tabs>
        <w:rPr>
          <w:rFonts w:ascii="Times New Roman" w:hAnsi="Times New Roman"/>
          <w:iCs w:val="0"/>
          <w:noProof/>
          <w:lang w:val="en-US"/>
        </w:rPr>
      </w:pPr>
      <w:hyperlink w:anchor="_Toc296933194" w:history="1">
        <w:r w:rsidRPr="00D42F3D">
          <w:rPr>
            <w:rStyle w:val="Hyperlink"/>
            <w:noProof/>
          </w:rPr>
          <w:t>Teams – research scientists, technicians and field labouring staff</w:t>
        </w:r>
        <w:r>
          <w:rPr>
            <w:noProof/>
            <w:webHidden/>
          </w:rPr>
          <w:tab/>
        </w:r>
        <w:r>
          <w:rPr>
            <w:noProof/>
            <w:webHidden/>
          </w:rPr>
          <w:fldChar w:fldCharType="begin"/>
        </w:r>
        <w:r>
          <w:rPr>
            <w:noProof/>
            <w:webHidden/>
          </w:rPr>
          <w:instrText xml:space="preserve"> PAGEREF _Toc296933194 \h </w:instrText>
        </w:r>
        <w:r>
          <w:rPr>
            <w:noProof/>
          </w:rPr>
        </w:r>
        <w:r>
          <w:rPr>
            <w:noProof/>
            <w:webHidden/>
          </w:rPr>
          <w:fldChar w:fldCharType="separate"/>
        </w:r>
        <w:r w:rsidR="00402E63">
          <w:rPr>
            <w:noProof/>
            <w:webHidden/>
          </w:rPr>
          <w:t>40</w:t>
        </w:r>
        <w:r>
          <w:rPr>
            <w:noProof/>
            <w:webHidden/>
          </w:rPr>
          <w:fldChar w:fldCharType="end"/>
        </w:r>
      </w:hyperlink>
    </w:p>
    <w:p w14:paraId="130674CB" w14:textId="77777777" w:rsidR="00FB77B0" w:rsidRDefault="00FB77B0">
      <w:pPr>
        <w:pStyle w:val="TOC2"/>
        <w:tabs>
          <w:tab w:val="right" w:leader="dot" w:pos="8870"/>
        </w:tabs>
        <w:rPr>
          <w:rFonts w:ascii="Times New Roman" w:hAnsi="Times New Roman"/>
          <w:iCs w:val="0"/>
          <w:noProof/>
          <w:lang w:val="en-US"/>
        </w:rPr>
      </w:pPr>
      <w:hyperlink w:anchor="_Toc296933195" w:history="1">
        <w:r w:rsidRPr="00D42F3D">
          <w:rPr>
            <w:rStyle w:val="Hyperlink"/>
            <w:noProof/>
          </w:rPr>
          <w:t>Keeping a Field Notebook</w:t>
        </w:r>
        <w:r>
          <w:rPr>
            <w:noProof/>
            <w:webHidden/>
          </w:rPr>
          <w:tab/>
        </w:r>
        <w:r>
          <w:rPr>
            <w:noProof/>
            <w:webHidden/>
          </w:rPr>
          <w:fldChar w:fldCharType="begin"/>
        </w:r>
        <w:r>
          <w:rPr>
            <w:noProof/>
            <w:webHidden/>
          </w:rPr>
          <w:instrText xml:space="preserve"> PAGEREF _Toc296933195 \h </w:instrText>
        </w:r>
        <w:r>
          <w:rPr>
            <w:noProof/>
          </w:rPr>
        </w:r>
        <w:r>
          <w:rPr>
            <w:noProof/>
            <w:webHidden/>
          </w:rPr>
          <w:fldChar w:fldCharType="separate"/>
        </w:r>
        <w:r w:rsidR="00402E63">
          <w:rPr>
            <w:noProof/>
            <w:webHidden/>
          </w:rPr>
          <w:t>40</w:t>
        </w:r>
        <w:r>
          <w:rPr>
            <w:noProof/>
            <w:webHidden/>
          </w:rPr>
          <w:fldChar w:fldCharType="end"/>
        </w:r>
      </w:hyperlink>
    </w:p>
    <w:p w14:paraId="79BB5E0B" w14:textId="77777777" w:rsidR="00FB77B0" w:rsidRDefault="00FB77B0">
      <w:pPr>
        <w:pStyle w:val="TOC2"/>
        <w:tabs>
          <w:tab w:val="right" w:leader="dot" w:pos="8870"/>
        </w:tabs>
        <w:rPr>
          <w:rFonts w:ascii="Times New Roman" w:hAnsi="Times New Roman"/>
          <w:iCs w:val="0"/>
          <w:noProof/>
          <w:lang w:val="en-US"/>
        </w:rPr>
      </w:pPr>
      <w:hyperlink w:anchor="_Toc296933196" w:history="1">
        <w:r w:rsidRPr="00D42F3D">
          <w:rPr>
            <w:rStyle w:val="Hyperlink"/>
            <w:noProof/>
          </w:rPr>
          <w:t>Backing up information</w:t>
        </w:r>
        <w:r>
          <w:rPr>
            <w:noProof/>
            <w:webHidden/>
          </w:rPr>
          <w:tab/>
        </w:r>
        <w:r>
          <w:rPr>
            <w:noProof/>
            <w:webHidden/>
          </w:rPr>
          <w:fldChar w:fldCharType="begin"/>
        </w:r>
        <w:r>
          <w:rPr>
            <w:noProof/>
            <w:webHidden/>
          </w:rPr>
          <w:instrText xml:space="preserve"> PAGEREF _Toc296933196 \h </w:instrText>
        </w:r>
        <w:r>
          <w:rPr>
            <w:noProof/>
          </w:rPr>
        </w:r>
        <w:r>
          <w:rPr>
            <w:noProof/>
            <w:webHidden/>
          </w:rPr>
          <w:fldChar w:fldCharType="separate"/>
        </w:r>
        <w:r w:rsidR="00402E63">
          <w:rPr>
            <w:noProof/>
            <w:webHidden/>
          </w:rPr>
          <w:t>41</w:t>
        </w:r>
        <w:r>
          <w:rPr>
            <w:noProof/>
            <w:webHidden/>
          </w:rPr>
          <w:fldChar w:fldCharType="end"/>
        </w:r>
      </w:hyperlink>
    </w:p>
    <w:p w14:paraId="2413C515" w14:textId="77777777" w:rsidR="00FB77B0" w:rsidRDefault="00FB77B0">
      <w:pPr>
        <w:pStyle w:val="TOC2"/>
        <w:tabs>
          <w:tab w:val="right" w:leader="dot" w:pos="8870"/>
        </w:tabs>
        <w:rPr>
          <w:rFonts w:ascii="Times New Roman" w:hAnsi="Times New Roman"/>
          <w:iCs w:val="0"/>
          <w:noProof/>
          <w:lang w:val="en-US"/>
        </w:rPr>
      </w:pPr>
      <w:hyperlink w:anchor="_Toc296933197" w:history="1">
        <w:r w:rsidRPr="00D42F3D">
          <w:rPr>
            <w:rStyle w:val="Hyperlink"/>
            <w:noProof/>
          </w:rPr>
          <w:t>Naming files</w:t>
        </w:r>
        <w:r>
          <w:rPr>
            <w:noProof/>
            <w:webHidden/>
          </w:rPr>
          <w:tab/>
        </w:r>
        <w:r>
          <w:rPr>
            <w:noProof/>
            <w:webHidden/>
          </w:rPr>
          <w:fldChar w:fldCharType="begin"/>
        </w:r>
        <w:r>
          <w:rPr>
            <w:noProof/>
            <w:webHidden/>
          </w:rPr>
          <w:instrText xml:space="preserve"> PAGEREF _Toc296933197 \h </w:instrText>
        </w:r>
        <w:r>
          <w:rPr>
            <w:noProof/>
          </w:rPr>
        </w:r>
        <w:r>
          <w:rPr>
            <w:noProof/>
            <w:webHidden/>
          </w:rPr>
          <w:fldChar w:fldCharType="separate"/>
        </w:r>
        <w:r w:rsidR="00402E63">
          <w:rPr>
            <w:noProof/>
            <w:webHidden/>
          </w:rPr>
          <w:t>41</w:t>
        </w:r>
        <w:r>
          <w:rPr>
            <w:noProof/>
            <w:webHidden/>
          </w:rPr>
          <w:fldChar w:fldCharType="end"/>
        </w:r>
      </w:hyperlink>
    </w:p>
    <w:p w14:paraId="257C7E7D" w14:textId="77777777" w:rsidR="00FB77B0" w:rsidRDefault="00FB77B0">
      <w:pPr>
        <w:pStyle w:val="TOC2"/>
        <w:tabs>
          <w:tab w:val="right" w:leader="dot" w:pos="8870"/>
        </w:tabs>
        <w:rPr>
          <w:rFonts w:ascii="Times New Roman" w:hAnsi="Times New Roman"/>
          <w:iCs w:val="0"/>
          <w:noProof/>
          <w:lang w:val="en-US"/>
        </w:rPr>
      </w:pPr>
      <w:hyperlink w:anchor="_Toc296933198" w:history="1">
        <w:r w:rsidRPr="00D42F3D">
          <w:rPr>
            <w:rStyle w:val="Hyperlink"/>
            <w:noProof/>
          </w:rPr>
          <w:t>Finding files on your hard drive</w:t>
        </w:r>
        <w:r>
          <w:rPr>
            <w:noProof/>
            <w:webHidden/>
          </w:rPr>
          <w:tab/>
        </w:r>
        <w:r>
          <w:rPr>
            <w:noProof/>
            <w:webHidden/>
          </w:rPr>
          <w:fldChar w:fldCharType="begin"/>
        </w:r>
        <w:r>
          <w:rPr>
            <w:noProof/>
            <w:webHidden/>
          </w:rPr>
          <w:instrText xml:space="preserve"> PAGEREF _Toc296933198 \h </w:instrText>
        </w:r>
        <w:r>
          <w:rPr>
            <w:noProof/>
          </w:rPr>
        </w:r>
        <w:r>
          <w:rPr>
            <w:noProof/>
            <w:webHidden/>
          </w:rPr>
          <w:fldChar w:fldCharType="separate"/>
        </w:r>
        <w:r w:rsidR="00402E63">
          <w:rPr>
            <w:noProof/>
            <w:webHidden/>
          </w:rPr>
          <w:t>42</w:t>
        </w:r>
        <w:r>
          <w:rPr>
            <w:noProof/>
            <w:webHidden/>
          </w:rPr>
          <w:fldChar w:fldCharType="end"/>
        </w:r>
      </w:hyperlink>
    </w:p>
    <w:p w14:paraId="340D3C4E" w14:textId="77777777" w:rsidR="00FB77B0" w:rsidRDefault="00FB77B0">
      <w:pPr>
        <w:pStyle w:val="TOC2"/>
        <w:tabs>
          <w:tab w:val="right" w:leader="dot" w:pos="8870"/>
        </w:tabs>
        <w:rPr>
          <w:rFonts w:ascii="Times New Roman" w:hAnsi="Times New Roman"/>
          <w:iCs w:val="0"/>
          <w:noProof/>
          <w:lang w:val="en-US"/>
        </w:rPr>
      </w:pPr>
      <w:hyperlink w:anchor="_Toc296933199" w:history="1">
        <w:r w:rsidRPr="00D42F3D">
          <w:rPr>
            <w:rStyle w:val="Hyperlink"/>
            <w:noProof/>
          </w:rPr>
          <w:t>Maintaining equipment used in field research</w:t>
        </w:r>
        <w:r>
          <w:rPr>
            <w:noProof/>
            <w:webHidden/>
          </w:rPr>
          <w:tab/>
        </w:r>
        <w:r>
          <w:rPr>
            <w:noProof/>
            <w:webHidden/>
          </w:rPr>
          <w:fldChar w:fldCharType="begin"/>
        </w:r>
        <w:r>
          <w:rPr>
            <w:noProof/>
            <w:webHidden/>
          </w:rPr>
          <w:instrText xml:space="preserve"> PAGEREF _Toc296933199 \h </w:instrText>
        </w:r>
        <w:r>
          <w:rPr>
            <w:noProof/>
          </w:rPr>
        </w:r>
        <w:r>
          <w:rPr>
            <w:noProof/>
            <w:webHidden/>
          </w:rPr>
          <w:fldChar w:fldCharType="separate"/>
        </w:r>
        <w:r w:rsidR="00402E63">
          <w:rPr>
            <w:noProof/>
            <w:webHidden/>
          </w:rPr>
          <w:t>42</w:t>
        </w:r>
        <w:r>
          <w:rPr>
            <w:noProof/>
            <w:webHidden/>
          </w:rPr>
          <w:fldChar w:fldCharType="end"/>
        </w:r>
      </w:hyperlink>
    </w:p>
    <w:p w14:paraId="7ACF4D55" w14:textId="77777777" w:rsidR="00FB77B0" w:rsidRDefault="00FB77B0">
      <w:pPr>
        <w:pStyle w:val="TOC2"/>
        <w:tabs>
          <w:tab w:val="right" w:leader="dot" w:pos="8870"/>
        </w:tabs>
        <w:rPr>
          <w:rFonts w:ascii="Times New Roman" w:hAnsi="Times New Roman"/>
          <w:iCs w:val="0"/>
          <w:noProof/>
          <w:lang w:val="en-US"/>
        </w:rPr>
      </w:pPr>
      <w:hyperlink w:anchor="_Toc296933200" w:history="1">
        <w:r w:rsidRPr="00D42F3D">
          <w:rPr>
            <w:rStyle w:val="Hyperlink"/>
            <w:noProof/>
          </w:rPr>
          <w:t>Health and Safety issues</w:t>
        </w:r>
        <w:r>
          <w:rPr>
            <w:noProof/>
            <w:webHidden/>
          </w:rPr>
          <w:tab/>
        </w:r>
        <w:r>
          <w:rPr>
            <w:noProof/>
            <w:webHidden/>
          </w:rPr>
          <w:fldChar w:fldCharType="begin"/>
        </w:r>
        <w:r>
          <w:rPr>
            <w:noProof/>
            <w:webHidden/>
          </w:rPr>
          <w:instrText xml:space="preserve"> PAGEREF _Toc296933200 \h </w:instrText>
        </w:r>
        <w:r>
          <w:rPr>
            <w:noProof/>
          </w:rPr>
        </w:r>
        <w:r>
          <w:rPr>
            <w:noProof/>
            <w:webHidden/>
          </w:rPr>
          <w:fldChar w:fldCharType="separate"/>
        </w:r>
        <w:r w:rsidR="00402E63">
          <w:rPr>
            <w:noProof/>
            <w:webHidden/>
          </w:rPr>
          <w:t>42</w:t>
        </w:r>
        <w:r>
          <w:rPr>
            <w:noProof/>
            <w:webHidden/>
          </w:rPr>
          <w:fldChar w:fldCharType="end"/>
        </w:r>
      </w:hyperlink>
    </w:p>
    <w:p w14:paraId="7DD69D47" w14:textId="77777777" w:rsidR="00FB77B0" w:rsidRDefault="00FB77B0">
      <w:pPr>
        <w:pStyle w:val="TOC2"/>
        <w:tabs>
          <w:tab w:val="right" w:leader="dot" w:pos="8870"/>
        </w:tabs>
        <w:rPr>
          <w:rFonts w:ascii="Times New Roman" w:hAnsi="Times New Roman"/>
          <w:iCs w:val="0"/>
          <w:noProof/>
          <w:lang w:val="en-US"/>
        </w:rPr>
      </w:pPr>
      <w:hyperlink w:anchor="_Toc296933201" w:history="1">
        <w:r w:rsidRPr="00D42F3D">
          <w:rPr>
            <w:rStyle w:val="Hyperlink"/>
            <w:noProof/>
          </w:rPr>
          <w:t>Protecting your trial</w:t>
        </w:r>
        <w:r>
          <w:rPr>
            <w:noProof/>
            <w:webHidden/>
          </w:rPr>
          <w:tab/>
        </w:r>
        <w:r>
          <w:rPr>
            <w:noProof/>
            <w:webHidden/>
          </w:rPr>
          <w:fldChar w:fldCharType="begin"/>
        </w:r>
        <w:r>
          <w:rPr>
            <w:noProof/>
            <w:webHidden/>
          </w:rPr>
          <w:instrText xml:space="preserve"> PAGEREF _Toc296933201 \h </w:instrText>
        </w:r>
        <w:r>
          <w:rPr>
            <w:noProof/>
          </w:rPr>
        </w:r>
        <w:r>
          <w:rPr>
            <w:noProof/>
            <w:webHidden/>
          </w:rPr>
          <w:fldChar w:fldCharType="separate"/>
        </w:r>
        <w:r w:rsidR="00402E63">
          <w:rPr>
            <w:noProof/>
            <w:webHidden/>
          </w:rPr>
          <w:t>43</w:t>
        </w:r>
        <w:r>
          <w:rPr>
            <w:noProof/>
            <w:webHidden/>
          </w:rPr>
          <w:fldChar w:fldCharType="end"/>
        </w:r>
      </w:hyperlink>
    </w:p>
    <w:p w14:paraId="2D5CA01C"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202" w:history="1">
        <w:r w:rsidRPr="00D42F3D">
          <w:rPr>
            <w:rStyle w:val="Hyperlink"/>
            <w:noProof/>
          </w:rPr>
          <w:t>Trial design(s) - treatments, blocks, replication</w:t>
        </w:r>
        <w:r>
          <w:rPr>
            <w:noProof/>
            <w:webHidden/>
          </w:rPr>
          <w:tab/>
        </w:r>
        <w:r>
          <w:rPr>
            <w:noProof/>
            <w:webHidden/>
          </w:rPr>
          <w:fldChar w:fldCharType="begin"/>
        </w:r>
        <w:r>
          <w:rPr>
            <w:noProof/>
            <w:webHidden/>
          </w:rPr>
          <w:instrText xml:space="preserve"> PAGEREF _Toc296933202 \h </w:instrText>
        </w:r>
        <w:r>
          <w:rPr>
            <w:noProof/>
          </w:rPr>
        </w:r>
        <w:r>
          <w:rPr>
            <w:noProof/>
            <w:webHidden/>
          </w:rPr>
          <w:fldChar w:fldCharType="separate"/>
        </w:r>
        <w:r w:rsidR="00402E63">
          <w:rPr>
            <w:noProof/>
            <w:webHidden/>
          </w:rPr>
          <w:t>44</w:t>
        </w:r>
        <w:r>
          <w:rPr>
            <w:noProof/>
            <w:webHidden/>
          </w:rPr>
          <w:fldChar w:fldCharType="end"/>
        </w:r>
      </w:hyperlink>
    </w:p>
    <w:p w14:paraId="55771AA0" w14:textId="77777777" w:rsidR="00FB77B0" w:rsidRDefault="00FB77B0">
      <w:pPr>
        <w:pStyle w:val="TOC2"/>
        <w:tabs>
          <w:tab w:val="right" w:leader="dot" w:pos="8870"/>
        </w:tabs>
        <w:rPr>
          <w:rFonts w:ascii="Times New Roman" w:hAnsi="Times New Roman"/>
          <w:iCs w:val="0"/>
          <w:noProof/>
          <w:lang w:val="en-US"/>
        </w:rPr>
      </w:pPr>
      <w:hyperlink w:anchor="_Toc296933203" w:history="1">
        <w:r w:rsidRPr="00D42F3D">
          <w:rPr>
            <w:rStyle w:val="Hyperlink"/>
            <w:noProof/>
          </w:rPr>
          <w:t>Introduction</w:t>
        </w:r>
        <w:r>
          <w:rPr>
            <w:noProof/>
            <w:webHidden/>
          </w:rPr>
          <w:tab/>
        </w:r>
        <w:r>
          <w:rPr>
            <w:noProof/>
            <w:webHidden/>
          </w:rPr>
          <w:fldChar w:fldCharType="begin"/>
        </w:r>
        <w:r>
          <w:rPr>
            <w:noProof/>
            <w:webHidden/>
          </w:rPr>
          <w:instrText xml:space="preserve"> PAGEREF _Toc296933203 \h </w:instrText>
        </w:r>
        <w:r>
          <w:rPr>
            <w:noProof/>
          </w:rPr>
        </w:r>
        <w:r>
          <w:rPr>
            <w:noProof/>
            <w:webHidden/>
          </w:rPr>
          <w:fldChar w:fldCharType="separate"/>
        </w:r>
        <w:r w:rsidR="00402E63">
          <w:rPr>
            <w:noProof/>
            <w:webHidden/>
          </w:rPr>
          <w:t>44</w:t>
        </w:r>
        <w:r>
          <w:rPr>
            <w:noProof/>
            <w:webHidden/>
          </w:rPr>
          <w:fldChar w:fldCharType="end"/>
        </w:r>
      </w:hyperlink>
    </w:p>
    <w:p w14:paraId="55455EC4" w14:textId="77777777" w:rsidR="00FB77B0" w:rsidRDefault="00FB77B0">
      <w:pPr>
        <w:pStyle w:val="TOC2"/>
        <w:tabs>
          <w:tab w:val="right" w:leader="dot" w:pos="8870"/>
        </w:tabs>
        <w:rPr>
          <w:rFonts w:ascii="Times New Roman" w:hAnsi="Times New Roman"/>
          <w:iCs w:val="0"/>
          <w:noProof/>
          <w:lang w:val="en-US"/>
        </w:rPr>
      </w:pPr>
      <w:hyperlink w:anchor="_Toc296933204" w:history="1">
        <w:r w:rsidRPr="00D42F3D">
          <w:rPr>
            <w:rStyle w:val="Hyperlink"/>
            <w:noProof/>
          </w:rPr>
          <w:t>Variability – at the heart of agricultural experiments</w:t>
        </w:r>
        <w:r>
          <w:rPr>
            <w:noProof/>
            <w:webHidden/>
          </w:rPr>
          <w:tab/>
        </w:r>
        <w:r>
          <w:rPr>
            <w:noProof/>
            <w:webHidden/>
          </w:rPr>
          <w:fldChar w:fldCharType="begin"/>
        </w:r>
        <w:r>
          <w:rPr>
            <w:noProof/>
            <w:webHidden/>
          </w:rPr>
          <w:instrText xml:space="preserve"> PAGEREF _Toc296933204 \h </w:instrText>
        </w:r>
        <w:r>
          <w:rPr>
            <w:noProof/>
          </w:rPr>
        </w:r>
        <w:r>
          <w:rPr>
            <w:noProof/>
            <w:webHidden/>
          </w:rPr>
          <w:fldChar w:fldCharType="separate"/>
        </w:r>
        <w:r w:rsidR="00402E63">
          <w:rPr>
            <w:noProof/>
            <w:webHidden/>
          </w:rPr>
          <w:t>44</w:t>
        </w:r>
        <w:r>
          <w:rPr>
            <w:noProof/>
            <w:webHidden/>
          </w:rPr>
          <w:fldChar w:fldCharType="end"/>
        </w:r>
      </w:hyperlink>
    </w:p>
    <w:p w14:paraId="61515B98" w14:textId="77777777" w:rsidR="00FB77B0" w:rsidRDefault="00FB77B0">
      <w:pPr>
        <w:pStyle w:val="TOC3"/>
        <w:tabs>
          <w:tab w:val="right" w:leader="dot" w:pos="8870"/>
        </w:tabs>
        <w:rPr>
          <w:noProof/>
          <w:sz w:val="24"/>
          <w:lang w:val="en-US"/>
        </w:rPr>
      </w:pPr>
      <w:hyperlink w:anchor="_Toc296933205" w:history="1">
        <w:r w:rsidRPr="00D42F3D">
          <w:rPr>
            <w:rStyle w:val="Hyperlink"/>
            <w:noProof/>
          </w:rPr>
          <w:t>Landscape and Topography</w:t>
        </w:r>
        <w:r>
          <w:rPr>
            <w:noProof/>
            <w:webHidden/>
          </w:rPr>
          <w:tab/>
        </w:r>
        <w:r>
          <w:rPr>
            <w:noProof/>
            <w:webHidden/>
          </w:rPr>
          <w:fldChar w:fldCharType="begin"/>
        </w:r>
        <w:r>
          <w:rPr>
            <w:noProof/>
            <w:webHidden/>
          </w:rPr>
          <w:instrText xml:space="preserve"> PAGEREF _Toc296933205 \h </w:instrText>
        </w:r>
        <w:r>
          <w:rPr>
            <w:noProof/>
          </w:rPr>
        </w:r>
        <w:r>
          <w:rPr>
            <w:noProof/>
            <w:webHidden/>
          </w:rPr>
          <w:fldChar w:fldCharType="separate"/>
        </w:r>
        <w:r w:rsidR="00402E63">
          <w:rPr>
            <w:noProof/>
            <w:webHidden/>
          </w:rPr>
          <w:t>46</w:t>
        </w:r>
        <w:r>
          <w:rPr>
            <w:noProof/>
            <w:webHidden/>
          </w:rPr>
          <w:fldChar w:fldCharType="end"/>
        </w:r>
      </w:hyperlink>
    </w:p>
    <w:p w14:paraId="0933C09F" w14:textId="77777777" w:rsidR="00FB77B0" w:rsidRDefault="00FB77B0">
      <w:pPr>
        <w:pStyle w:val="TOC3"/>
        <w:tabs>
          <w:tab w:val="right" w:leader="dot" w:pos="8870"/>
        </w:tabs>
        <w:rPr>
          <w:noProof/>
          <w:sz w:val="24"/>
          <w:lang w:val="en-US"/>
        </w:rPr>
      </w:pPr>
      <w:hyperlink w:anchor="_Toc296933206" w:history="1">
        <w:r w:rsidRPr="00D42F3D">
          <w:rPr>
            <w:rStyle w:val="Hyperlink"/>
            <w:noProof/>
          </w:rPr>
          <w:t>History of the research area</w:t>
        </w:r>
        <w:r>
          <w:rPr>
            <w:noProof/>
            <w:webHidden/>
          </w:rPr>
          <w:tab/>
        </w:r>
        <w:r>
          <w:rPr>
            <w:noProof/>
            <w:webHidden/>
          </w:rPr>
          <w:fldChar w:fldCharType="begin"/>
        </w:r>
        <w:r>
          <w:rPr>
            <w:noProof/>
            <w:webHidden/>
          </w:rPr>
          <w:instrText xml:space="preserve"> PAGEREF _Toc296933206 \h </w:instrText>
        </w:r>
        <w:r>
          <w:rPr>
            <w:noProof/>
          </w:rPr>
        </w:r>
        <w:r>
          <w:rPr>
            <w:noProof/>
            <w:webHidden/>
          </w:rPr>
          <w:fldChar w:fldCharType="separate"/>
        </w:r>
        <w:r w:rsidR="00402E63">
          <w:rPr>
            <w:noProof/>
            <w:webHidden/>
          </w:rPr>
          <w:t>46</w:t>
        </w:r>
        <w:r>
          <w:rPr>
            <w:noProof/>
            <w:webHidden/>
          </w:rPr>
          <w:fldChar w:fldCharType="end"/>
        </w:r>
      </w:hyperlink>
    </w:p>
    <w:p w14:paraId="2171448B" w14:textId="77777777" w:rsidR="00FB77B0" w:rsidRDefault="00FB77B0">
      <w:pPr>
        <w:pStyle w:val="TOC3"/>
        <w:tabs>
          <w:tab w:val="right" w:leader="dot" w:pos="8870"/>
        </w:tabs>
        <w:rPr>
          <w:noProof/>
          <w:sz w:val="24"/>
          <w:lang w:val="en-US"/>
        </w:rPr>
      </w:pPr>
      <w:hyperlink w:anchor="_Toc296933207" w:history="1">
        <w:r w:rsidRPr="00D42F3D">
          <w:rPr>
            <w:rStyle w:val="Hyperlink"/>
            <w:noProof/>
          </w:rPr>
          <w:t>Coping with rain and hilly sites</w:t>
        </w:r>
        <w:r>
          <w:rPr>
            <w:noProof/>
            <w:webHidden/>
          </w:rPr>
          <w:tab/>
        </w:r>
        <w:r>
          <w:rPr>
            <w:noProof/>
            <w:webHidden/>
          </w:rPr>
          <w:fldChar w:fldCharType="begin"/>
        </w:r>
        <w:r>
          <w:rPr>
            <w:noProof/>
            <w:webHidden/>
          </w:rPr>
          <w:instrText xml:space="preserve"> PAGEREF _Toc296933207 \h </w:instrText>
        </w:r>
        <w:r>
          <w:rPr>
            <w:noProof/>
          </w:rPr>
        </w:r>
        <w:r>
          <w:rPr>
            <w:noProof/>
            <w:webHidden/>
          </w:rPr>
          <w:fldChar w:fldCharType="separate"/>
        </w:r>
        <w:r w:rsidR="00402E63">
          <w:rPr>
            <w:noProof/>
            <w:webHidden/>
          </w:rPr>
          <w:t>47</w:t>
        </w:r>
        <w:r>
          <w:rPr>
            <w:noProof/>
            <w:webHidden/>
          </w:rPr>
          <w:fldChar w:fldCharType="end"/>
        </w:r>
      </w:hyperlink>
    </w:p>
    <w:p w14:paraId="115F457E" w14:textId="77777777" w:rsidR="00FB77B0" w:rsidRDefault="00FB77B0">
      <w:pPr>
        <w:pStyle w:val="TOC3"/>
        <w:tabs>
          <w:tab w:val="right" w:leader="dot" w:pos="8870"/>
        </w:tabs>
        <w:rPr>
          <w:noProof/>
          <w:sz w:val="24"/>
          <w:lang w:val="en-US"/>
        </w:rPr>
      </w:pPr>
      <w:hyperlink w:anchor="_Toc296933208" w:history="1">
        <w:r w:rsidRPr="00D42F3D">
          <w:rPr>
            <w:rStyle w:val="Hyperlink"/>
            <w:noProof/>
          </w:rPr>
          <w:t>Dealing with variability</w:t>
        </w:r>
        <w:r>
          <w:rPr>
            <w:noProof/>
            <w:webHidden/>
          </w:rPr>
          <w:tab/>
        </w:r>
        <w:r>
          <w:rPr>
            <w:noProof/>
            <w:webHidden/>
          </w:rPr>
          <w:fldChar w:fldCharType="begin"/>
        </w:r>
        <w:r>
          <w:rPr>
            <w:noProof/>
            <w:webHidden/>
          </w:rPr>
          <w:instrText xml:space="preserve"> PAGEREF _Toc296933208 \h </w:instrText>
        </w:r>
        <w:r>
          <w:rPr>
            <w:noProof/>
          </w:rPr>
        </w:r>
        <w:r>
          <w:rPr>
            <w:noProof/>
            <w:webHidden/>
          </w:rPr>
          <w:fldChar w:fldCharType="separate"/>
        </w:r>
        <w:r w:rsidR="00402E63">
          <w:rPr>
            <w:noProof/>
            <w:webHidden/>
          </w:rPr>
          <w:t>47</w:t>
        </w:r>
        <w:r>
          <w:rPr>
            <w:noProof/>
            <w:webHidden/>
          </w:rPr>
          <w:fldChar w:fldCharType="end"/>
        </w:r>
      </w:hyperlink>
    </w:p>
    <w:p w14:paraId="0EF9A0B5" w14:textId="77777777" w:rsidR="00FB77B0" w:rsidRDefault="00FB77B0">
      <w:pPr>
        <w:pStyle w:val="TOC3"/>
        <w:tabs>
          <w:tab w:val="right" w:leader="dot" w:pos="8870"/>
        </w:tabs>
        <w:rPr>
          <w:noProof/>
          <w:sz w:val="24"/>
          <w:lang w:val="en-US"/>
        </w:rPr>
      </w:pPr>
      <w:hyperlink w:anchor="_Toc296933209" w:history="1">
        <w:r w:rsidRPr="00D42F3D">
          <w:rPr>
            <w:rStyle w:val="Hyperlink"/>
            <w:noProof/>
          </w:rPr>
          <w:t>Plot size and shape, guard areas</w:t>
        </w:r>
        <w:r>
          <w:rPr>
            <w:noProof/>
            <w:webHidden/>
          </w:rPr>
          <w:tab/>
        </w:r>
        <w:r>
          <w:rPr>
            <w:noProof/>
            <w:webHidden/>
          </w:rPr>
          <w:fldChar w:fldCharType="begin"/>
        </w:r>
        <w:r>
          <w:rPr>
            <w:noProof/>
            <w:webHidden/>
          </w:rPr>
          <w:instrText xml:space="preserve"> PAGEREF _Toc296933209 \h </w:instrText>
        </w:r>
        <w:r>
          <w:rPr>
            <w:noProof/>
          </w:rPr>
        </w:r>
        <w:r>
          <w:rPr>
            <w:noProof/>
            <w:webHidden/>
          </w:rPr>
          <w:fldChar w:fldCharType="separate"/>
        </w:r>
        <w:r w:rsidR="00402E63">
          <w:rPr>
            <w:noProof/>
            <w:webHidden/>
          </w:rPr>
          <w:t>47</w:t>
        </w:r>
        <w:r>
          <w:rPr>
            <w:noProof/>
            <w:webHidden/>
          </w:rPr>
          <w:fldChar w:fldCharType="end"/>
        </w:r>
      </w:hyperlink>
    </w:p>
    <w:p w14:paraId="1997007F" w14:textId="77777777" w:rsidR="00FB77B0" w:rsidRDefault="00FB77B0">
      <w:pPr>
        <w:pStyle w:val="TOC3"/>
        <w:tabs>
          <w:tab w:val="right" w:leader="dot" w:pos="8870"/>
        </w:tabs>
        <w:rPr>
          <w:noProof/>
          <w:sz w:val="24"/>
          <w:lang w:val="en-US"/>
        </w:rPr>
      </w:pPr>
      <w:hyperlink w:anchor="_Toc296933210" w:history="1">
        <w:r w:rsidRPr="00D42F3D">
          <w:rPr>
            <w:rStyle w:val="Hyperlink"/>
            <w:noProof/>
          </w:rPr>
          <w:t>Edge Effects</w:t>
        </w:r>
        <w:r>
          <w:rPr>
            <w:noProof/>
            <w:webHidden/>
          </w:rPr>
          <w:tab/>
        </w:r>
        <w:r>
          <w:rPr>
            <w:noProof/>
            <w:webHidden/>
          </w:rPr>
          <w:fldChar w:fldCharType="begin"/>
        </w:r>
        <w:r>
          <w:rPr>
            <w:noProof/>
            <w:webHidden/>
          </w:rPr>
          <w:instrText xml:space="preserve"> PAGEREF _Toc296933210 \h </w:instrText>
        </w:r>
        <w:r>
          <w:rPr>
            <w:noProof/>
          </w:rPr>
        </w:r>
        <w:r>
          <w:rPr>
            <w:noProof/>
            <w:webHidden/>
          </w:rPr>
          <w:fldChar w:fldCharType="separate"/>
        </w:r>
        <w:r w:rsidR="00402E63">
          <w:rPr>
            <w:noProof/>
            <w:webHidden/>
          </w:rPr>
          <w:t>48</w:t>
        </w:r>
        <w:r>
          <w:rPr>
            <w:noProof/>
            <w:webHidden/>
          </w:rPr>
          <w:fldChar w:fldCharType="end"/>
        </w:r>
      </w:hyperlink>
    </w:p>
    <w:p w14:paraId="50FAB937" w14:textId="77777777" w:rsidR="00FB77B0" w:rsidRDefault="00FB77B0">
      <w:pPr>
        <w:pStyle w:val="TOC2"/>
        <w:tabs>
          <w:tab w:val="right" w:leader="dot" w:pos="8870"/>
        </w:tabs>
        <w:rPr>
          <w:rFonts w:ascii="Times New Roman" w:hAnsi="Times New Roman"/>
          <w:iCs w:val="0"/>
          <w:noProof/>
          <w:lang w:val="en-US"/>
        </w:rPr>
      </w:pPr>
      <w:hyperlink w:anchor="_Toc296933211" w:history="1">
        <w:r w:rsidRPr="00D42F3D">
          <w:rPr>
            <w:rStyle w:val="Hyperlink"/>
            <w:noProof/>
          </w:rPr>
          <w:t>Experimental designs and layouts in field experiments</w:t>
        </w:r>
        <w:r>
          <w:rPr>
            <w:noProof/>
            <w:webHidden/>
          </w:rPr>
          <w:tab/>
        </w:r>
        <w:r>
          <w:rPr>
            <w:noProof/>
            <w:webHidden/>
          </w:rPr>
          <w:fldChar w:fldCharType="begin"/>
        </w:r>
        <w:r>
          <w:rPr>
            <w:noProof/>
            <w:webHidden/>
          </w:rPr>
          <w:instrText xml:space="preserve"> PAGEREF _Toc296933211 \h </w:instrText>
        </w:r>
        <w:r>
          <w:rPr>
            <w:noProof/>
          </w:rPr>
        </w:r>
        <w:r>
          <w:rPr>
            <w:noProof/>
            <w:webHidden/>
          </w:rPr>
          <w:fldChar w:fldCharType="separate"/>
        </w:r>
        <w:r w:rsidR="00402E63">
          <w:rPr>
            <w:noProof/>
            <w:webHidden/>
          </w:rPr>
          <w:t>48</w:t>
        </w:r>
        <w:r>
          <w:rPr>
            <w:noProof/>
            <w:webHidden/>
          </w:rPr>
          <w:fldChar w:fldCharType="end"/>
        </w:r>
      </w:hyperlink>
    </w:p>
    <w:p w14:paraId="3DA04BD9" w14:textId="77777777" w:rsidR="00FB77B0" w:rsidRDefault="00FB77B0">
      <w:pPr>
        <w:pStyle w:val="TOC3"/>
        <w:tabs>
          <w:tab w:val="right" w:leader="dot" w:pos="8870"/>
        </w:tabs>
        <w:rPr>
          <w:noProof/>
          <w:sz w:val="24"/>
          <w:lang w:val="en-US"/>
        </w:rPr>
      </w:pPr>
      <w:hyperlink w:anchor="_Toc296933212" w:history="1">
        <w:r w:rsidRPr="00D42F3D">
          <w:rPr>
            <w:rStyle w:val="Hyperlink"/>
            <w:noProof/>
          </w:rPr>
          <w:t>Randomised Complete Block Design</w:t>
        </w:r>
        <w:r>
          <w:rPr>
            <w:noProof/>
            <w:webHidden/>
          </w:rPr>
          <w:tab/>
        </w:r>
        <w:r>
          <w:rPr>
            <w:noProof/>
            <w:webHidden/>
          </w:rPr>
          <w:fldChar w:fldCharType="begin"/>
        </w:r>
        <w:r>
          <w:rPr>
            <w:noProof/>
            <w:webHidden/>
          </w:rPr>
          <w:instrText xml:space="preserve"> PAGEREF _Toc296933212 \h </w:instrText>
        </w:r>
        <w:r>
          <w:rPr>
            <w:noProof/>
          </w:rPr>
        </w:r>
        <w:r>
          <w:rPr>
            <w:noProof/>
            <w:webHidden/>
          </w:rPr>
          <w:fldChar w:fldCharType="separate"/>
        </w:r>
        <w:r w:rsidR="00402E63">
          <w:rPr>
            <w:noProof/>
            <w:webHidden/>
          </w:rPr>
          <w:t>49</w:t>
        </w:r>
        <w:r>
          <w:rPr>
            <w:noProof/>
            <w:webHidden/>
          </w:rPr>
          <w:fldChar w:fldCharType="end"/>
        </w:r>
      </w:hyperlink>
    </w:p>
    <w:p w14:paraId="498A87A4" w14:textId="77777777" w:rsidR="00FB77B0" w:rsidRDefault="00FB77B0">
      <w:pPr>
        <w:pStyle w:val="TOC3"/>
        <w:tabs>
          <w:tab w:val="right" w:leader="dot" w:pos="8870"/>
        </w:tabs>
        <w:rPr>
          <w:noProof/>
          <w:sz w:val="24"/>
          <w:lang w:val="en-US"/>
        </w:rPr>
      </w:pPr>
      <w:hyperlink w:anchor="_Toc296933213" w:history="1">
        <w:r w:rsidRPr="00D42F3D">
          <w:rPr>
            <w:rStyle w:val="Hyperlink"/>
            <w:noProof/>
          </w:rPr>
          <w:t>Completely random design</w:t>
        </w:r>
        <w:r>
          <w:rPr>
            <w:noProof/>
            <w:webHidden/>
          </w:rPr>
          <w:tab/>
        </w:r>
        <w:r>
          <w:rPr>
            <w:noProof/>
            <w:webHidden/>
          </w:rPr>
          <w:fldChar w:fldCharType="begin"/>
        </w:r>
        <w:r>
          <w:rPr>
            <w:noProof/>
            <w:webHidden/>
          </w:rPr>
          <w:instrText xml:space="preserve"> PAGEREF _Toc296933213 \h </w:instrText>
        </w:r>
        <w:r>
          <w:rPr>
            <w:noProof/>
          </w:rPr>
        </w:r>
        <w:r>
          <w:rPr>
            <w:noProof/>
            <w:webHidden/>
          </w:rPr>
          <w:fldChar w:fldCharType="separate"/>
        </w:r>
        <w:r w:rsidR="00402E63">
          <w:rPr>
            <w:noProof/>
            <w:webHidden/>
          </w:rPr>
          <w:t>50</w:t>
        </w:r>
        <w:r>
          <w:rPr>
            <w:noProof/>
            <w:webHidden/>
          </w:rPr>
          <w:fldChar w:fldCharType="end"/>
        </w:r>
      </w:hyperlink>
    </w:p>
    <w:p w14:paraId="6282872D" w14:textId="77777777" w:rsidR="00FB77B0" w:rsidRDefault="00FB77B0">
      <w:pPr>
        <w:pStyle w:val="TOC3"/>
        <w:tabs>
          <w:tab w:val="right" w:leader="dot" w:pos="8870"/>
        </w:tabs>
        <w:rPr>
          <w:noProof/>
          <w:sz w:val="24"/>
          <w:lang w:val="en-US"/>
        </w:rPr>
      </w:pPr>
      <w:hyperlink w:anchor="_Toc296933214" w:history="1">
        <w:r w:rsidRPr="00D42F3D">
          <w:rPr>
            <w:rStyle w:val="Hyperlink"/>
            <w:noProof/>
          </w:rPr>
          <w:t>Factorial design</w:t>
        </w:r>
        <w:r>
          <w:rPr>
            <w:noProof/>
            <w:webHidden/>
          </w:rPr>
          <w:tab/>
        </w:r>
        <w:r>
          <w:rPr>
            <w:noProof/>
            <w:webHidden/>
          </w:rPr>
          <w:fldChar w:fldCharType="begin"/>
        </w:r>
        <w:r>
          <w:rPr>
            <w:noProof/>
            <w:webHidden/>
          </w:rPr>
          <w:instrText xml:space="preserve"> PAGEREF _Toc296933214 \h </w:instrText>
        </w:r>
        <w:r>
          <w:rPr>
            <w:noProof/>
          </w:rPr>
        </w:r>
        <w:r>
          <w:rPr>
            <w:noProof/>
            <w:webHidden/>
          </w:rPr>
          <w:fldChar w:fldCharType="separate"/>
        </w:r>
        <w:r w:rsidR="00402E63">
          <w:rPr>
            <w:noProof/>
            <w:webHidden/>
          </w:rPr>
          <w:t>51</w:t>
        </w:r>
        <w:r>
          <w:rPr>
            <w:noProof/>
            <w:webHidden/>
          </w:rPr>
          <w:fldChar w:fldCharType="end"/>
        </w:r>
      </w:hyperlink>
    </w:p>
    <w:p w14:paraId="4488B911" w14:textId="77777777" w:rsidR="00FB77B0" w:rsidRDefault="00FB77B0">
      <w:pPr>
        <w:pStyle w:val="TOC3"/>
        <w:tabs>
          <w:tab w:val="right" w:leader="dot" w:pos="8870"/>
        </w:tabs>
        <w:rPr>
          <w:noProof/>
          <w:sz w:val="24"/>
          <w:lang w:val="en-US"/>
        </w:rPr>
      </w:pPr>
      <w:hyperlink w:anchor="_Toc296933215" w:history="1">
        <w:r w:rsidRPr="00D42F3D">
          <w:rPr>
            <w:rStyle w:val="Hyperlink"/>
            <w:noProof/>
          </w:rPr>
          <w:t>Split plot design</w:t>
        </w:r>
        <w:r>
          <w:rPr>
            <w:noProof/>
            <w:webHidden/>
          </w:rPr>
          <w:tab/>
        </w:r>
        <w:r>
          <w:rPr>
            <w:noProof/>
            <w:webHidden/>
          </w:rPr>
          <w:fldChar w:fldCharType="begin"/>
        </w:r>
        <w:r>
          <w:rPr>
            <w:noProof/>
            <w:webHidden/>
          </w:rPr>
          <w:instrText xml:space="preserve"> PAGEREF _Toc296933215 \h </w:instrText>
        </w:r>
        <w:r>
          <w:rPr>
            <w:noProof/>
          </w:rPr>
        </w:r>
        <w:r>
          <w:rPr>
            <w:noProof/>
            <w:webHidden/>
          </w:rPr>
          <w:fldChar w:fldCharType="separate"/>
        </w:r>
        <w:r w:rsidR="00402E63">
          <w:rPr>
            <w:noProof/>
            <w:webHidden/>
          </w:rPr>
          <w:t>52</w:t>
        </w:r>
        <w:r>
          <w:rPr>
            <w:noProof/>
            <w:webHidden/>
          </w:rPr>
          <w:fldChar w:fldCharType="end"/>
        </w:r>
      </w:hyperlink>
    </w:p>
    <w:p w14:paraId="4C309459" w14:textId="77777777" w:rsidR="00FB77B0" w:rsidRDefault="00FB77B0">
      <w:pPr>
        <w:pStyle w:val="TOC3"/>
        <w:tabs>
          <w:tab w:val="right" w:leader="dot" w:pos="8870"/>
        </w:tabs>
        <w:rPr>
          <w:noProof/>
          <w:sz w:val="24"/>
          <w:lang w:val="en-US"/>
        </w:rPr>
      </w:pPr>
      <w:hyperlink w:anchor="_Toc296933216" w:history="1">
        <w:r w:rsidRPr="00D42F3D">
          <w:rPr>
            <w:rStyle w:val="Hyperlink"/>
            <w:noProof/>
          </w:rPr>
          <w:t>Latin square</w:t>
        </w:r>
        <w:r>
          <w:rPr>
            <w:noProof/>
            <w:webHidden/>
          </w:rPr>
          <w:tab/>
        </w:r>
        <w:r>
          <w:rPr>
            <w:noProof/>
            <w:webHidden/>
          </w:rPr>
          <w:fldChar w:fldCharType="begin"/>
        </w:r>
        <w:r>
          <w:rPr>
            <w:noProof/>
            <w:webHidden/>
          </w:rPr>
          <w:instrText xml:space="preserve"> PAGEREF _Toc296933216 \h </w:instrText>
        </w:r>
        <w:r>
          <w:rPr>
            <w:noProof/>
          </w:rPr>
        </w:r>
        <w:r>
          <w:rPr>
            <w:noProof/>
            <w:webHidden/>
          </w:rPr>
          <w:fldChar w:fldCharType="separate"/>
        </w:r>
        <w:r w:rsidR="00402E63">
          <w:rPr>
            <w:noProof/>
            <w:webHidden/>
          </w:rPr>
          <w:t>53</w:t>
        </w:r>
        <w:r>
          <w:rPr>
            <w:noProof/>
            <w:webHidden/>
          </w:rPr>
          <w:fldChar w:fldCharType="end"/>
        </w:r>
      </w:hyperlink>
    </w:p>
    <w:p w14:paraId="7EB7E5A2" w14:textId="77777777" w:rsidR="00FB77B0" w:rsidRDefault="00FB77B0">
      <w:pPr>
        <w:pStyle w:val="TOC2"/>
        <w:tabs>
          <w:tab w:val="right" w:leader="dot" w:pos="8870"/>
        </w:tabs>
        <w:rPr>
          <w:rFonts w:ascii="Times New Roman" w:hAnsi="Times New Roman"/>
          <w:iCs w:val="0"/>
          <w:noProof/>
          <w:lang w:val="en-US"/>
        </w:rPr>
      </w:pPr>
      <w:hyperlink w:anchor="_Toc296933217" w:history="1">
        <w:r w:rsidRPr="00D42F3D">
          <w:rPr>
            <w:rStyle w:val="Hyperlink"/>
            <w:noProof/>
          </w:rPr>
          <w:t>Standard Order</w:t>
        </w:r>
        <w:r>
          <w:rPr>
            <w:noProof/>
            <w:webHidden/>
          </w:rPr>
          <w:tab/>
        </w:r>
        <w:r>
          <w:rPr>
            <w:noProof/>
            <w:webHidden/>
          </w:rPr>
          <w:fldChar w:fldCharType="begin"/>
        </w:r>
        <w:r>
          <w:rPr>
            <w:noProof/>
            <w:webHidden/>
          </w:rPr>
          <w:instrText xml:space="preserve"> PAGEREF _Toc296933217 \h </w:instrText>
        </w:r>
        <w:r>
          <w:rPr>
            <w:noProof/>
          </w:rPr>
        </w:r>
        <w:r>
          <w:rPr>
            <w:noProof/>
            <w:webHidden/>
          </w:rPr>
          <w:fldChar w:fldCharType="separate"/>
        </w:r>
        <w:r w:rsidR="00402E63">
          <w:rPr>
            <w:noProof/>
            <w:webHidden/>
          </w:rPr>
          <w:t>54</w:t>
        </w:r>
        <w:r>
          <w:rPr>
            <w:noProof/>
            <w:webHidden/>
          </w:rPr>
          <w:fldChar w:fldCharType="end"/>
        </w:r>
      </w:hyperlink>
    </w:p>
    <w:p w14:paraId="6FF166BE"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218" w:history="1">
        <w:r w:rsidRPr="00D42F3D">
          <w:rPr>
            <w:rStyle w:val="Hyperlink"/>
            <w:noProof/>
          </w:rPr>
          <w:t>Getting started in the field</w:t>
        </w:r>
        <w:r>
          <w:rPr>
            <w:noProof/>
            <w:webHidden/>
          </w:rPr>
          <w:tab/>
        </w:r>
        <w:r>
          <w:rPr>
            <w:noProof/>
            <w:webHidden/>
          </w:rPr>
          <w:fldChar w:fldCharType="begin"/>
        </w:r>
        <w:r>
          <w:rPr>
            <w:noProof/>
            <w:webHidden/>
          </w:rPr>
          <w:instrText xml:space="preserve"> PAGEREF _Toc296933218 \h </w:instrText>
        </w:r>
        <w:r>
          <w:rPr>
            <w:noProof/>
          </w:rPr>
        </w:r>
        <w:r>
          <w:rPr>
            <w:noProof/>
            <w:webHidden/>
          </w:rPr>
          <w:fldChar w:fldCharType="separate"/>
        </w:r>
        <w:r w:rsidR="00402E63">
          <w:rPr>
            <w:noProof/>
            <w:webHidden/>
          </w:rPr>
          <w:t>59</w:t>
        </w:r>
        <w:r>
          <w:rPr>
            <w:noProof/>
            <w:webHidden/>
          </w:rPr>
          <w:fldChar w:fldCharType="end"/>
        </w:r>
      </w:hyperlink>
    </w:p>
    <w:p w14:paraId="1AFF80A2" w14:textId="77777777" w:rsidR="00FB77B0" w:rsidRDefault="00FB77B0">
      <w:pPr>
        <w:pStyle w:val="TOC2"/>
        <w:tabs>
          <w:tab w:val="right" w:leader="dot" w:pos="8870"/>
        </w:tabs>
        <w:rPr>
          <w:rFonts w:ascii="Times New Roman" w:hAnsi="Times New Roman"/>
          <w:iCs w:val="0"/>
          <w:noProof/>
          <w:lang w:val="en-US"/>
        </w:rPr>
      </w:pPr>
      <w:hyperlink w:anchor="_Toc296933219" w:history="1">
        <w:r w:rsidRPr="00D42F3D">
          <w:rPr>
            <w:rStyle w:val="Hyperlink"/>
            <w:noProof/>
          </w:rPr>
          <w:t>Trial Protocol</w:t>
        </w:r>
        <w:r>
          <w:rPr>
            <w:noProof/>
            <w:webHidden/>
          </w:rPr>
          <w:tab/>
        </w:r>
        <w:r>
          <w:rPr>
            <w:noProof/>
            <w:webHidden/>
          </w:rPr>
          <w:fldChar w:fldCharType="begin"/>
        </w:r>
        <w:r>
          <w:rPr>
            <w:noProof/>
            <w:webHidden/>
          </w:rPr>
          <w:instrText xml:space="preserve"> PAGEREF _Toc296933219 \h </w:instrText>
        </w:r>
        <w:r>
          <w:rPr>
            <w:noProof/>
          </w:rPr>
        </w:r>
        <w:r>
          <w:rPr>
            <w:noProof/>
            <w:webHidden/>
          </w:rPr>
          <w:fldChar w:fldCharType="separate"/>
        </w:r>
        <w:r w:rsidR="00402E63">
          <w:rPr>
            <w:noProof/>
            <w:webHidden/>
          </w:rPr>
          <w:t>59</w:t>
        </w:r>
        <w:r>
          <w:rPr>
            <w:noProof/>
            <w:webHidden/>
          </w:rPr>
          <w:fldChar w:fldCharType="end"/>
        </w:r>
      </w:hyperlink>
    </w:p>
    <w:p w14:paraId="56F69932" w14:textId="77777777" w:rsidR="00FB77B0" w:rsidRDefault="00FB77B0">
      <w:pPr>
        <w:pStyle w:val="TOC2"/>
        <w:tabs>
          <w:tab w:val="right" w:leader="dot" w:pos="8870"/>
        </w:tabs>
        <w:rPr>
          <w:rFonts w:ascii="Times New Roman" w:hAnsi="Times New Roman"/>
          <w:iCs w:val="0"/>
          <w:noProof/>
          <w:lang w:val="en-US"/>
        </w:rPr>
      </w:pPr>
      <w:hyperlink w:anchor="_Toc296933220" w:history="1">
        <w:r w:rsidRPr="00D42F3D">
          <w:rPr>
            <w:rStyle w:val="Hyperlink"/>
            <w:noProof/>
          </w:rPr>
          <w:t>Effective Trial Plans</w:t>
        </w:r>
        <w:r>
          <w:rPr>
            <w:noProof/>
            <w:webHidden/>
          </w:rPr>
          <w:tab/>
        </w:r>
        <w:r>
          <w:rPr>
            <w:noProof/>
            <w:webHidden/>
          </w:rPr>
          <w:fldChar w:fldCharType="begin"/>
        </w:r>
        <w:r>
          <w:rPr>
            <w:noProof/>
            <w:webHidden/>
          </w:rPr>
          <w:instrText xml:space="preserve"> PAGEREF _Toc296933220 \h </w:instrText>
        </w:r>
        <w:r>
          <w:rPr>
            <w:noProof/>
          </w:rPr>
        </w:r>
        <w:r>
          <w:rPr>
            <w:noProof/>
            <w:webHidden/>
          </w:rPr>
          <w:fldChar w:fldCharType="separate"/>
        </w:r>
        <w:r w:rsidR="00402E63">
          <w:rPr>
            <w:noProof/>
            <w:webHidden/>
          </w:rPr>
          <w:t>62</w:t>
        </w:r>
        <w:r>
          <w:rPr>
            <w:noProof/>
            <w:webHidden/>
          </w:rPr>
          <w:fldChar w:fldCharType="end"/>
        </w:r>
      </w:hyperlink>
    </w:p>
    <w:p w14:paraId="4D6004E8" w14:textId="77777777" w:rsidR="00FB77B0" w:rsidRDefault="00FB77B0">
      <w:pPr>
        <w:pStyle w:val="TOC2"/>
        <w:tabs>
          <w:tab w:val="right" w:leader="dot" w:pos="8870"/>
        </w:tabs>
        <w:rPr>
          <w:rFonts w:ascii="Times New Roman" w:hAnsi="Times New Roman"/>
          <w:iCs w:val="0"/>
          <w:noProof/>
          <w:lang w:val="en-US"/>
        </w:rPr>
      </w:pPr>
      <w:hyperlink w:anchor="_Toc296933221" w:history="1">
        <w:r w:rsidRPr="00D42F3D">
          <w:rPr>
            <w:rStyle w:val="Hyperlink"/>
            <w:noProof/>
          </w:rPr>
          <w:t>Visitors?</w:t>
        </w:r>
        <w:r>
          <w:rPr>
            <w:noProof/>
            <w:webHidden/>
          </w:rPr>
          <w:tab/>
        </w:r>
        <w:r>
          <w:rPr>
            <w:noProof/>
            <w:webHidden/>
          </w:rPr>
          <w:fldChar w:fldCharType="begin"/>
        </w:r>
        <w:r>
          <w:rPr>
            <w:noProof/>
            <w:webHidden/>
          </w:rPr>
          <w:instrText xml:space="preserve"> PAGEREF _Toc296933221 \h </w:instrText>
        </w:r>
        <w:r>
          <w:rPr>
            <w:noProof/>
          </w:rPr>
        </w:r>
        <w:r>
          <w:rPr>
            <w:noProof/>
            <w:webHidden/>
          </w:rPr>
          <w:fldChar w:fldCharType="separate"/>
        </w:r>
        <w:r w:rsidR="00402E63">
          <w:rPr>
            <w:noProof/>
            <w:webHidden/>
          </w:rPr>
          <w:t>65</w:t>
        </w:r>
        <w:r>
          <w:rPr>
            <w:noProof/>
            <w:webHidden/>
          </w:rPr>
          <w:fldChar w:fldCharType="end"/>
        </w:r>
      </w:hyperlink>
    </w:p>
    <w:p w14:paraId="77A907C7" w14:textId="77777777" w:rsidR="00FB77B0" w:rsidRDefault="00FB77B0">
      <w:pPr>
        <w:pStyle w:val="TOC2"/>
        <w:tabs>
          <w:tab w:val="right" w:leader="dot" w:pos="8870"/>
        </w:tabs>
        <w:rPr>
          <w:rFonts w:ascii="Times New Roman" w:hAnsi="Times New Roman"/>
          <w:iCs w:val="0"/>
          <w:noProof/>
          <w:lang w:val="en-US"/>
        </w:rPr>
      </w:pPr>
      <w:hyperlink w:anchor="_Toc296933222" w:history="1">
        <w:r w:rsidRPr="00D42F3D">
          <w:rPr>
            <w:rStyle w:val="Hyperlink"/>
            <w:noProof/>
          </w:rPr>
          <w:t>Laying out, pegging and labelling plots</w:t>
        </w:r>
        <w:r>
          <w:rPr>
            <w:noProof/>
            <w:webHidden/>
          </w:rPr>
          <w:tab/>
        </w:r>
        <w:r>
          <w:rPr>
            <w:noProof/>
            <w:webHidden/>
          </w:rPr>
          <w:fldChar w:fldCharType="begin"/>
        </w:r>
        <w:r>
          <w:rPr>
            <w:noProof/>
            <w:webHidden/>
          </w:rPr>
          <w:instrText xml:space="preserve"> PAGEREF _Toc296933222 \h </w:instrText>
        </w:r>
        <w:r>
          <w:rPr>
            <w:noProof/>
          </w:rPr>
        </w:r>
        <w:r>
          <w:rPr>
            <w:noProof/>
            <w:webHidden/>
          </w:rPr>
          <w:fldChar w:fldCharType="separate"/>
        </w:r>
        <w:r w:rsidR="00402E63">
          <w:rPr>
            <w:noProof/>
            <w:webHidden/>
          </w:rPr>
          <w:t>65</w:t>
        </w:r>
        <w:r>
          <w:rPr>
            <w:noProof/>
            <w:webHidden/>
          </w:rPr>
          <w:fldChar w:fldCharType="end"/>
        </w:r>
      </w:hyperlink>
    </w:p>
    <w:p w14:paraId="2A9C52C8" w14:textId="77777777" w:rsidR="00FB77B0" w:rsidRDefault="00FB77B0">
      <w:pPr>
        <w:pStyle w:val="TOC2"/>
        <w:tabs>
          <w:tab w:val="right" w:leader="dot" w:pos="8870"/>
        </w:tabs>
        <w:rPr>
          <w:rFonts w:ascii="Times New Roman" w:hAnsi="Times New Roman"/>
          <w:iCs w:val="0"/>
          <w:noProof/>
          <w:lang w:val="en-US"/>
        </w:rPr>
      </w:pPr>
      <w:hyperlink w:anchor="_Toc296933223" w:history="1">
        <w:r w:rsidRPr="00D42F3D">
          <w:rPr>
            <w:rStyle w:val="Hyperlink"/>
            <w:noProof/>
          </w:rPr>
          <w:t>Sampling</w:t>
        </w:r>
        <w:r>
          <w:rPr>
            <w:noProof/>
            <w:webHidden/>
          </w:rPr>
          <w:tab/>
        </w:r>
        <w:r>
          <w:rPr>
            <w:noProof/>
            <w:webHidden/>
          </w:rPr>
          <w:fldChar w:fldCharType="begin"/>
        </w:r>
        <w:r>
          <w:rPr>
            <w:noProof/>
            <w:webHidden/>
          </w:rPr>
          <w:instrText xml:space="preserve"> PAGEREF _Toc296933223 \h </w:instrText>
        </w:r>
        <w:r>
          <w:rPr>
            <w:noProof/>
          </w:rPr>
        </w:r>
        <w:r>
          <w:rPr>
            <w:noProof/>
            <w:webHidden/>
          </w:rPr>
          <w:fldChar w:fldCharType="separate"/>
        </w:r>
        <w:r w:rsidR="00402E63">
          <w:rPr>
            <w:noProof/>
            <w:webHidden/>
          </w:rPr>
          <w:t>66</w:t>
        </w:r>
        <w:r>
          <w:rPr>
            <w:noProof/>
            <w:webHidden/>
          </w:rPr>
          <w:fldChar w:fldCharType="end"/>
        </w:r>
      </w:hyperlink>
    </w:p>
    <w:p w14:paraId="4A20954D" w14:textId="77777777" w:rsidR="00FB77B0" w:rsidRDefault="00FB77B0">
      <w:pPr>
        <w:pStyle w:val="TOC3"/>
        <w:tabs>
          <w:tab w:val="right" w:leader="dot" w:pos="8870"/>
        </w:tabs>
        <w:rPr>
          <w:noProof/>
          <w:sz w:val="24"/>
          <w:lang w:val="en-US"/>
        </w:rPr>
      </w:pPr>
      <w:hyperlink w:anchor="_Toc296933224" w:history="1">
        <w:r w:rsidRPr="00D42F3D">
          <w:rPr>
            <w:rStyle w:val="Hyperlink"/>
            <w:noProof/>
          </w:rPr>
          <w:t>Making a circular quadrat for sampling in pasture etc</w:t>
        </w:r>
        <w:r>
          <w:rPr>
            <w:noProof/>
            <w:webHidden/>
          </w:rPr>
          <w:tab/>
        </w:r>
        <w:r>
          <w:rPr>
            <w:noProof/>
            <w:webHidden/>
          </w:rPr>
          <w:fldChar w:fldCharType="begin"/>
        </w:r>
        <w:r>
          <w:rPr>
            <w:noProof/>
            <w:webHidden/>
          </w:rPr>
          <w:instrText xml:space="preserve"> PAGEREF _Toc296933224 \h </w:instrText>
        </w:r>
        <w:r>
          <w:rPr>
            <w:noProof/>
          </w:rPr>
        </w:r>
        <w:r>
          <w:rPr>
            <w:noProof/>
            <w:webHidden/>
          </w:rPr>
          <w:fldChar w:fldCharType="separate"/>
        </w:r>
        <w:r w:rsidR="00402E63">
          <w:rPr>
            <w:noProof/>
            <w:webHidden/>
          </w:rPr>
          <w:t>67</w:t>
        </w:r>
        <w:r>
          <w:rPr>
            <w:noProof/>
            <w:webHidden/>
          </w:rPr>
          <w:fldChar w:fldCharType="end"/>
        </w:r>
      </w:hyperlink>
    </w:p>
    <w:p w14:paraId="5F0C9239" w14:textId="77777777" w:rsidR="00FB77B0" w:rsidRDefault="00FB77B0">
      <w:pPr>
        <w:pStyle w:val="TOC3"/>
        <w:tabs>
          <w:tab w:val="right" w:leader="dot" w:pos="8870"/>
        </w:tabs>
        <w:rPr>
          <w:noProof/>
          <w:sz w:val="24"/>
          <w:lang w:val="en-US"/>
        </w:rPr>
      </w:pPr>
      <w:hyperlink w:anchor="_Toc296933225" w:history="1">
        <w:r w:rsidRPr="00D42F3D">
          <w:rPr>
            <w:rStyle w:val="Hyperlink"/>
            <w:noProof/>
          </w:rPr>
          <w:t>Samples for chemical analysis</w:t>
        </w:r>
        <w:r>
          <w:rPr>
            <w:noProof/>
            <w:webHidden/>
          </w:rPr>
          <w:tab/>
        </w:r>
        <w:r>
          <w:rPr>
            <w:noProof/>
            <w:webHidden/>
          </w:rPr>
          <w:fldChar w:fldCharType="begin"/>
        </w:r>
        <w:r>
          <w:rPr>
            <w:noProof/>
            <w:webHidden/>
          </w:rPr>
          <w:instrText xml:space="preserve"> PAGEREF _Toc296933225 \h </w:instrText>
        </w:r>
        <w:r>
          <w:rPr>
            <w:noProof/>
          </w:rPr>
        </w:r>
        <w:r>
          <w:rPr>
            <w:noProof/>
            <w:webHidden/>
          </w:rPr>
          <w:fldChar w:fldCharType="separate"/>
        </w:r>
        <w:r w:rsidR="00402E63">
          <w:rPr>
            <w:noProof/>
            <w:webHidden/>
          </w:rPr>
          <w:t>67</w:t>
        </w:r>
        <w:r>
          <w:rPr>
            <w:noProof/>
            <w:webHidden/>
          </w:rPr>
          <w:fldChar w:fldCharType="end"/>
        </w:r>
      </w:hyperlink>
    </w:p>
    <w:p w14:paraId="00527A17" w14:textId="77777777" w:rsidR="00FB77B0" w:rsidRDefault="00FB77B0">
      <w:pPr>
        <w:pStyle w:val="TOC3"/>
        <w:tabs>
          <w:tab w:val="right" w:leader="dot" w:pos="8870"/>
        </w:tabs>
        <w:rPr>
          <w:noProof/>
          <w:sz w:val="24"/>
          <w:lang w:val="en-US"/>
        </w:rPr>
      </w:pPr>
      <w:hyperlink w:anchor="_Toc296933226" w:history="1">
        <w:r w:rsidRPr="00D42F3D">
          <w:rPr>
            <w:rStyle w:val="Hyperlink"/>
            <w:noProof/>
          </w:rPr>
          <w:t>Oven drying samples</w:t>
        </w:r>
        <w:r>
          <w:rPr>
            <w:noProof/>
            <w:webHidden/>
          </w:rPr>
          <w:tab/>
        </w:r>
        <w:r>
          <w:rPr>
            <w:noProof/>
            <w:webHidden/>
          </w:rPr>
          <w:fldChar w:fldCharType="begin"/>
        </w:r>
        <w:r>
          <w:rPr>
            <w:noProof/>
            <w:webHidden/>
          </w:rPr>
          <w:instrText xml:space="preserve"> PAGEREF _Toc296933226 \h </w:instrText>
        </w:r>
        <w:r>
          <w:rPr>
            <w:noProof/>
          </w:rPr>
        </w:r>
        <w:r>
          <w:rPr>
            <w:noProof/>
            <w:webHidden/>
          </w:rPr>
          <w:fldChar w:fldCharType="separate"/>
        </w:r>
        <w:r w:rsidR="00402E63">
          <w:rPr>
            <w:noProof/>
            <w:webHidden/>
          </w:rPr>
          <w:t>68</w:t>
        </w:r>
        <w:r>
          <w:rPr>
            <w:noProof/>
            <w:webHidden/>
          </w:rPr>
          <w:fldChar w:fldCharType="end"/>
        </w:r>
      </w:hyperlink>
    </w:p>
    <w:p w14:paraId="77226E9D" w14:textId="77777777" w:rsidR="00FB77B0" w:rsidRDefault="00FB77B0">
      <w:pPr>
        <w:pStyle w:val="TOC2"/>
        <w:tabs>
          <w:tab w:val="right" w:leader="dot" w:pos="8870"/>
        </w:tabs>
        <w:rPr>
          <w:rFonts w:ascii="Times New Roman" w:hAnsi="Times New Roman"/>
          <w:iCs w:val="0"/>
          <w:noProof/>
          <w:lang w:val="en-US"/>
        </w:rPr>
      </w:pPr>
      <w:hyperlink w:anchor="_Toc296933227" w:history="1">
        <w:r w:rsidRPr="00D42F3D">
          <w:rPr>
            <w:rStyle w:val="Hyperlink"/>
            <w:noProof/>
          </w:rPr>
          <w:t>Harvesting your experiment</w:t>
        </w:r>
        <w:r>
          <w:rPr>
            <w:noProof/>
            <w:webHidden/>
          </w:rPr>
          <w:tab/>
        </w:r>
        <w:r>
          <w:rPr>
            <w:noProof/>
            <w:webHidden/>
          </w:rPr>
          <w:fldChar w:fldCharType="begin"/>
        </w:r>
        <w:r>
          <w:rPr>
            <w:noProof/>
            <w:webHidden/>
          </w:rPr>
          <w:instrText xml:space="preserve"> PAGEREF _Toc296933227 \h </w:instrText>
        </w:r>
        <w:r>
          <w:rPr>
            <w:noProof/>
          </w:rPr>
        </w:r>
        <w:r>
          <w:rPr>
            <w:noProof/>
            <w:webHidden/>
          </w:rPr>
          <w:fldChar w:fldCharType="separate"/>
        </w:r>
        <w:r w:rsidR="00402E63">
          <w:rPr>
            <w:noProof/>
            <w:webHidden/>
          </w:rPr>
          <w:t>68</w:t>
        </w:r>
        <w:r>
          <w:rPr>
            <w:noProof/>
            <w:webHidden/>
          </w:rPr>
          <w:fldChar w:fldCharType="end"/>
        </w:r>
      </w:hyperlink>
    </w:p>
    <w:p w14:paraId="7EFA67F5" w14:textId="77777777" w:rsidR="00FB77B0" w:rsidRDefault="00FB77B0">
      <w:pPr>
        <w:pStyle w:val="TOC3"/>
        <w:tabs>
          <w:tab w:val="right" w:leader="dot" w:pos="8870"/>
        </w:tabs>
        <w:rPr>
          <w:noProof/>
          <w:sz w:val="24"/>
          <w:lang w:val="en-US"/>
        </w:rPr>
      </w:pPr>
      <w:hyperlink w:anchor="_Toc296933228" w:history="1">
        <w:r w:rsidRPr="00D42F3D">
          <w:rPr>
            <w:rStyle w:val="Hyperlink"/>
            <w:noProof/>
          </w:rPr>
          <w:t>Harvest rows</w:t>
        </w:r>
        <w:r>
          <w:rPr>
            <w:noProof/>
            <w:webHidden/>
          </w:rPr>
          <w:tab/>
        </w:r>
        <w:r>
          <w:rPr>
            <w:noProof/>
            <w:webHidden/>
          </w:rPr>
          <w:fldChar w:fldCharType="begin"/>
        </w:r>
        <w:r>
          <w:rPr>
            <w:noProof/>
            <w:webHidden/>
          </w:rPr>
          <w:instrText xml:space="preserve"> PAGEREF _Toc296933228 \h </w:instrText>
        </w:r>
        <w:r>
          <w:rPr>
            <w:noProof/>
          </w:rPr>
        </w:r>
        <w:r>
          <w:rPr>
            <w:noProof/>
            <w:webHidden/>
          </w:rPr>
          <w:fldChar w:fldCharType="separate"/>
        </w:r>
        <w:r w:rsidR="00402E63">
          <w:rPr>
            <w:noProof/>
            <w:webHidden/>
          </w:rPr>
          <w:t>68</w:t>
        </w:r>
        <w:r>
          <w:rPr>
            <w:noProof/>
            <w:webHidden/>
          </w:rPr>
          <w:fldChar w:fldCharType="end"/>
        </w:r>
      </w:hyperlink>
    </w:p>
    <w:p w14:paraId="67731205" w14:textId="77777777" w:rsidR="00FB77B0" w:rsidRDefault="00FB77B0">
      <w:pPr>
        <w:pStyle w:val="TOC3"/>
        <w:tabs>
          <w:tab w:val="right" w:leader="dot" w:pos="8870"/>
        </w:tabs>
        <w:rPr>
          <w:noProof/>
          <w:sz w:val="24"/>
          <w:lang w:val="en-US"/>
        </w:rPr>
      </w:pPr>
      <w:hyperlink w:anchor="_Toc296933229" w:history="1">
        <w:r w:rsidRPr="00D42F3D">
          <w:rPr>
            <w:rStyle w:val="Hyperlink"/>
            <w:noProof/>
          </w:rPr>
          <w:t>Harvest – do’s and don’ts</w:t>
        </w:r>
        <w:r>
          <w:rPr>
            <w:noProof/>
            <w:webHidden/>
          </w:rPr>
          <w:tab/>
        </w:r>
        <w:r>
          <w:rPr>
            <w:noProof/>
            <w:webHidden/>
          </w:rPr>
          <w:fldChar w:fldCharType="begin"/>
        </w:r>
        <w:r>
          <w:rPr>
            <w:noProof/>
            <w:webHidden/>
          </w:rPr>
          <w:instrText xml:space="preserve"> PAGEREF _Toc296933229 \h </w:instrText>
        </w:r>
        <w:r>
          <w:rPr>
            <w:noProof/>
          </w:rPr>
        </w:r>
        <w:r>
          <w:rPr>
            <w:noProof/>
            <w:webHidden/>
          </w:rPr>
          <w:fldChar w:fldCharType="separate"/>
        </w:r>
        <w:r w:rsidR="00402E63">
          <w:rPr>
            <w:noProof/>
            <w:webHidden/>
          </w:rPr>
          <w:t>69</w:t>
        </w:r>
        <w:r>
          <w:rPr>
            <w:noProof/>
            <w:webHidden/>
          </w:rPr>
          <w:fldChar w:fldCharType="end"/>
        </w:r>
      </w:hyperlink>
    </w:p>
    <w:p w14:paraId="448738EF" w14:textId="77777777" w:rsidR="00FB77B0" w:rsidRDefault="00FB77B0">
      <w:pPr>
        <w:pStyle w:val="TOC3"/>
        <w:tabs>
          <w:tab w:val="right" w:leader="dot" w:pos="8870"/>
        </w:tabs>
        <w:rPr>
          <w:noProof/>
          <w:sz w:val="24"/>
          <w:lang w:val="en-US"/>
        </w:rPr>
      </w:pPr>
      <w:hyperlink w:anchor="_Toc296933230" w:history="1">
        <w:r w:rsidRPr="00D42F3D">
          <w:rPr>
            <w:rStyle w:val="Hyperlink"/>
            <w:noProof/>
          </w:rPr>
          <w:t>Estimating yields in Crop and Pasture Experiments</w:t>
        </w:r>
        <w:r>
          <w:rPr>
            <w:noProof/>
            <w:webHidden/>
          </w:rPr>
          <w:tab/>
        </w:r>
        <w:r>
          <w:rPr>
            <w:noProof/>
            <w:webHidden/>
          </w:rPr>
          <w:fldChar w:fldCharType="begin"/>
        </w:r>
        <w:r>
          <w:rPr>
            <w:noProof/>
            <w:webHidden/>
          </w:rPr>
          <w:instrText xml:space="preserve"> PAGEREF _Toc296933230 \h </w:instrText>
        </w:r>
        <w:r>
          <w:rPr>
            <w:noProof/>
          </w:rPr>
        </w:r>
        <w:r>
          <w:rPr>
            <w:noProof/>
            <w:webHidden/>
          </w:rPr>
          <w:fldChar w:fldCharType="separate"/>
        </w:r>
        <w:r w:rsidR="00402E63">
          <w:rPr>
            <w:noProof/>
            <w:webHidden/>
          </w:rPr>
          <w:t>70</w:t>
        </w:r>
        <w:r>
          <w:rPr>
            <w:noProof/>
            <w:webHidden/>
          </w:rPr>
          <w:fldChar w:fldCharType="end"/>
        </w:r>
      </w:hyperlink>
    </w:p>
    <w:p w14:paraId="12A010FA" w14:textId="77777777" w:rsidR="00FB77B0" w:rsidRDefault="00FB77B0">
      <w:pPr>
        <w:pStyle w:val="TOC3"/>
        <w:tabs>
          <w:tab w:val="right" w:leader="dot" w:pos="8870"/>
        </w:tabs>
        <w:rPr>
          <w:noProof/>
          <w:sz w:val="24"/>
          <w:lang w:val="en-US"/>
        </w:rPr>
      </w:pPr>
      <w:hyperlink w:anchor="_Toc296933231" w:history="1">
        <w:r w:rsidRPr="00D42F3D">
          <w:rPr>
            <w:rStyle w:val="Hyperlink"/>
            <w:noProof/>
          </w:rPr>
          <w:t>Components of yield and coping with theft</w:t>
        </w:r>
        <w:r>
          <w:rPr>
            <w:noProof/>
            <w:webHidden/>
          </w:rPr>
          <w:tab/>
        </w:r>
        <w:r>
          <w:rPr>
            <w:noProof/>
            <w:webHidden/>
          </w:rPr>
          <w:fldChar w:fldCharType="begin"/>
        </w:r>
        <w:r>
          <w:rPr>
            <w:noProof/>
            <w:webHidden/>
          </w:rPr>
          <w:instrText xml:space="preserve"> PAGEREF _Toc296933231 \h </w:instrText>
        </w:r>
        <w:r>
          <w:rPr>
            <w:noProof/>
          </w:rPr>
        </w:r>
        <w:r>
          <w:rPr>
            <w:noProof/>
            <w:webHidden/>
          </w:rPr>
          <w:fldChar w:fldCharType="separate"/>
        </w:r>
        <w:r w:rsidR="00402E63">
          <w:rPr>
            <w:noProof/>
            <w:webHidden/>
          </w:rPr>
          <w:t>73</w:t>
        </w:r>
        <w:r>
          <w:rPr>
            <w:noProof/>
            <w:webHidden/>
          </w:rPr>
          <w:fldChar w:fldCharType="end"/>
        </w:r>
      </w:hyperlink>
    </w:p>
    <w:p w14:paraId="21B80CBB" w14:textId="77777777" w:rsidR="00FB77B0" w:rsidRDefault="00FB77B0">
      <w:pPr>
        <w:pStyle w:val="TOC3"/>
        <w:tabs>
          <w:tab w:val="right" w:leader="dot" w:pos="8870"/>
        </w:tabs>
        <w:rPr>
          <w:noProof/>
          <w:sz w:val="24"/>
          <w:lang w:val="en-US"/>
        </w:rPr>
      </w:pPr>
      <w:hyperlink w:anchor="_Toc296933232" w:history="1">
        <w:r w:rsidRPr="00D42F3D">
          <w:rPr>
            <w:rStyle w:val="Hyperlink"/>
            <w:noProof/>
          </w:rPr>
          <w:t>Workload in sampling and measurement</w:t>
        </w:r>
        <w:r>
          <w:rPr>
            <w:noProof/>
            <w:webHidden/>
          </w:rPr>
          <w:tab/>
        </w:r>
        <w:r>
          <w:rPr>
            <w:noProof/>
            <w:webHidden/>
          </w:rPr>
          <w:fldChar w:fldCharType="begin"/>
        </w:r>
        <w:r>
          <w:rPr>
            <w:noProof/>
            <w:webHidden/>
          </w:rPr>
          <w:instrText xml:space="preserve"> PAGEREF _Toc296933232 \h </w:instrText>
        </w:r>
        <w:r>
          <w:rPr>
            <w:noProof/>
          </w:rPr>
        </w:r>
        <w:r>
          <w:rPr>
            <w:noProof/>
            <w:webHidden/>
          </w:rPr>
          <w:fldChar w:fldCharType="separate"/>
        </w:r>
        <w:r w:rsidR="00402E63">
          <w:rPr>
            <w:noProof/>
            <w:webHidden/>
          </w:rPr>
          <w:t>74</w:t>
        </w:r>
        <w:r>
          <w:rPr>
            <w:noProof/>
            <w:webHidden/>
          </w:rPr>
          <w:fldChar w:fldCharType="end"/>
        </w:r>
      </w:hyperlink>
    </w:p>
    <w:p w14:paraId="2CCD2778" w14:textId="77777777" w:rsidR="00FB77B0" w:rsidRDefault="00FB77B0">
      <w:pPr>
        <w:pStyle w:val="TOC3"/>
        <w:tabs>
          <w:tab w:val="right" w:leader="dot" w:pos="8870"/>
        </w:tabs>
        <w:rPr>
          <w:noProof/>
          <w:sz w:val="24"/>
          <w:lang w:val="en-US"/>
        </w:rPr>
      </w:pPr>
      <w:hyperlink w:anchor="_Toc296933233" w:history="1">
        <w:r w:rsidRPr="00D42F3D">
          <w:rPr>
            <w:rStyle w:val="Hyperlink"/>
            <w:noProof/>
          </w:rPr>
          <w:t>Harvesting wet plant material and drying for DM estimation</w:t>
        </w:r>
        <w:r>
          <w:rPr>
            <w:noProof/>
            <w:webHidden/>
          </w:rPr>
          <w:tab/>
        </w:r>
        <w:r>
          <w:rPr>
            <w:noProof/>
            <w:webHidden/>
          </w:rPr>
          <w:fldChar w:fldCharType="begin"/>
        </w:r>
        <w:r>
          <w:rPr>
            <w:noProof/>
            <w:webHidden/>
          </w:rPr>
          <w:instrText xml:space="preserve"> PAGEREF _Toc296933233 \h </w:instrText>
        </w:r>
        <w:r>
          <w:rPr>
            <w:noProof/>
          </w:rPr>
        </w:r>
        <w:r>
          <w:rPr>
            <w:noProof/>
            <w:webHidden/>
          </w:rPr>
          <w:fldChar w:fldCharType="separate"/>
        </w:r>
        <w:r w:rsidR="00402E63">
          <w:rPr>
            <w:noProof/>
            <w:webHidden/>
          </w:rPr>
          <w:t>74</w:t>
        </w:r>
        <w:r>
          <w:rPr>
            <w:noProof/>
            <w:webHidden/>
          </w:rPr>
          <w:fldChar w:fldCharType="end"/>
        </w:r>
      </w:hyperlink>
    </w:p>
    <w:p w14:paraId="556FEFA6" w14:textId="77777777" w:rsidR="00FB77B0" w:rsidRDefault="00FB77B0">
      <w:pPr>
        <w:pStyle w:val="TOC3"/>
        <w:tabs>
          <w:tab w:val="right" w:leader="dot" w:pos="8870"/>
        </w:tabs>
        <w:rPr>
          <w:noProof/>
          <w:sz w:val="24"/>
          <w:lang w:val="en-US"/>
        </w:rPr>
      </w:pPr>
      <w:hyperlink w:anchor="_Toc296933234" w:history="1">
        <w:r w:rsidRPr="00D42F3D">
          <w:rPr>
            <w:rStyle w:val="Hyperlink"/>
            <w:noProof/>
          </w:rPr>
          <w:t>Measuring Weight and Length</w:t>
        </w:r>
        <w:r>
          <w:rPr>
            <w:noProof/>
            <w:webHidden/>
          </w:rPr>
          <w:tab/>
        </w:r>
        <w:r>
          <w:rPr>
            <w:noProof/>
            <w:webHidden/>
          </w:rPr>
          <w:fldChar w:fldCharType="begin"/>
        </w:r>
        <w:r>
          <w:rPr>
            <w:noProof/>
            <w:webHidden/>
          </w:rPr>
          <w:instrText xml:space="preserve"> PAGEREF _Toc296933234 \h </w:instrText>
        </w:r>
        <w:r>
          <w:rPr>
            <w:noProof/>
          </w:rPr>
        </w:r>
        <w:r>
          <w:rPr>
            <w:noProof/>
            <w:webHidden/>
          </w:rPr>
          <w:fldChar w:fldCharType="separate"/>
        </w:r>
        <w:r w:rsidR="00402E63">
          <w:rPr>
            <w:noProof/>
            <w:webHidden/>
          </w:rPr>
          <w:t>75</w:t>
        </w:r>
        <w:r>
          <w:rPr>
            <w:noProof/>
            <w:webHidden/>
          </w:rPr>
          <w:fldChar w:fldCharType="end"/>
        </w:r>
      </w:hyperlink>
    </w:p>
    <w:p w14:paraId="424990F7" w14:textId="77777777" w:rsidR="00FB77B0" w:rsidRDefault="00FB77B0">
      <w:pPr>
        <w:pStyle w:val="TOC2"/>
        <w:tabs>
          <w:tab w:val="right" w:leader="dot" w:pos="8870"/>
        </w:tabs>
        <w:rPr>
          <w:rFonts w:ascii="Times New Roman" w:hAnsi="Times New Roman"/>
          <w:iCs w:val="0"/>
          <w:noProof/>
          <w:lang w:val="en-US"/>
        </w:rPr>
      </w:pPr>
      <w:hyperlink w:anchor="_Toc296933235" w:history="1">
        <w:r w:rsidRPr="00D42F3D">
          <w:rPr>
            <w:rStyle w:val="Hyperlink"/>
            <w:noProof/>
          </w:rPr>
          <w:t>Using spreadsheets for data management</w:t>
        </w:r>
        <w:r>
          <w:rPr>
            <w:noProof/>
            <w:webHidden/>
          </w:rPr>
          <w:tab/>
        </w:r>
        <w:r>
          <w:rPr>
            <w:noProof/>
            <w:webHidden/>
          </w:rPr>
          <w:fldChar w:fldCharType="begin"/>
        </w:r>
        <w:r>
          <w:rPr>
            <w:noProof/>
            <w:webHidden/>
          </w:rPr>
          <w:instrText xml:space="preserve"> PAGEREF _Toc296933235 \h </w:instrText>
        </w:r>
        <w:r>
          <w:rPr>
            <w:noProof/>
          </w:rPr>
        </w:r>
        <w:r>
          <w:rPr>
            <w:noProof/>
            <w:webHidden/>
          </w:rPr>
          <w:fldChar w:fldCharType="separate"/>
        </w:r>
        <w:r w:rsidR="00402E63">
          <w:rPr>
            <w:noProof/>
            <w:webHidden/>
          </w:rPr>
          <w:t>76</w:t>
        </w:r>
        <w:r>
          <w:rPr>
            <w:noProof/>
            <w:webHidden/>
          </w:rPr>
          <w:fldChar w:fldCharType="end"/>
        </w:r>
      </w:hyperlink>
    </w:p>
    <w:p w14:paraId="1B4B2F85"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236" w:history="1">
        <w:r w:rsidRPr="00D42F3D">
          <w:rPr>
            <w:rStyle w:val="Hyperlink"/>
            <w:noProof/>
          </w:rPr>
          <w:t>Calculations for Field Experiments</w:t>
        </w:r>
        <w:r>
          <w:rPr>
            <w:noProof/>
            <w:webHidden/>
          </w:rPr>
          <w:tab/>
        </w:r>
        <w:r>
          <w:rPr>
            <w:noProof/>
            <w:webHidden/>
          </w:rPr>
          <w:fldChar w:fldCharType="begin"/>
        </w:r>
        <w:r>
          <w:rPr>
            <w:noProof/>
            <w:webHidden/>
          </w:rPr>
          <w:instrText xml:space="preserve"> PAGEREF _Toc296933236 \h </w:instrText>
        </w:r>
        <w:r>
          <w:rPr>
            <w:noProof/>
          </w:rPr>
        </w:r>
        <w:r>
          <w:rPr>
            <w:noProof/>
            <w:webHidden/>
          </w:rPr>
          <w:fldChar w:fldCharType="separate"/>
        </w:r>
        <w:r w:rsidR="00402E63">
          <w:rPr>
            <w:noProof/>
            <w:webHidden/>
          </w:rPr>
          <w:t>77</w:t>
        </w:r>
        <w:r>
          <w:rPr>
            <w:noProof/>
            <w:webHidden/>
          </w:rPr>
          <w:fldChar w:fldCharType="end"/>
        </w:r>
      </w:hyperlink>
    </w:p>
    <w:p w14:paraId="2E6AC85A" w14:textId="77777777" w:rsidR="00FB77B0" w:rsidRDefault="00FB77B0">
      <w:pPr>
        <w:pStyle w:val="TOC2"/>
        <w:tabs>
          <w:tab w:val="right" w:leader="dot" w:pos="8870"/>
        </w:tabs>
        <w:rPr>
          <w:rFonts w:ascii="Times New Roman" w:hAnsi="Times New Roman"/>
          <w:iCs w:val="0"/>
          <w:noProof/>
          <w:lang w:val="en-US"/>
        </w:rPr>
      </w:pPr>
      <w:hyperlink w:anchor="_Toc296933237" w:history="1">
        <w:r w:rsidRPr="00D42F3D">
          <w:rPr>
            <w:rStyle w:val="Hyperlink"/>
            <w:noProof/>
          </w:rPr>
          <w:t>Weight of fertiliser per plot</w:t>
        </w:r>
        <w:r>
          <w:rPr>
            <w:noProof/>
            <w:webHidden/>
          </w:rPr>
          <w:tab/>
        </w:r>
        <w:r>
          <w:rPr>
            <w:noProof/>
            <w:webHidden/>
          </w:rPr>
          <w:fldChar w:fldCharType="begin"/>
        </w:r>
        <w:r>
          <w:rPr>
            <w:noProof/>
            <w:webHidden/>
          </w:rPr>
          <w:instrText xml:space="preserve"> PAGEREF _Toc296933237 \h </w:instrText>
        </w:r>
        <w:r>
          <w:rPr>
            <w:noProof/>
          </w:rPr>
        </w:r>
        <w:r>
          <w:rPr>
            <w:noProof/>
            <w:webHidden/>
          </w:rPr>
          <w:fldChar w:fldCharType="separate"/>
        </w:r>
        <w:r w:rsidR="00402E63">
          <w:rPr>
            <w:noProof/>
            <w:webHidden/>
          </w:rPr>
          <w:t>78</w:t>
        </w:r>
        <w:r>
          <w:rPr>
            <w:noProof/>
            <w:webHidden/>
          </w:rPr>
          <w:fldChar w:fldCharType="end"/>
        </w:r>
      </w:hyperlink>
    </w:p>
    <w:p w14:paraId="5194DFAA" w14:textId="77777777" w:rsidR="00FB77B0" w:rsidRDefault="00FB77B0">
      <w:pPr>
        <w:pStyle w:val="TOC2"/>
        <w:tabs>
          <w:tab w:val="right" w:leader="dot" w:pos="8870"/>
        </w:tabs>
        <w:rPr>
          <w:rFonts w:ascii="Times New Roman" w:hAnsi="Times New Roman"/>
          <w:iCs w:val="0"/>
          <w:noProof/>
          <w:lang w:val="en-US"/>
        </w:rPr>
      </w:pPr>
      <w:hyperlink w:anchor="_Toc296933238" w:history="1">
        <w:r w:rsidRPr="00D42F3D">
          <w:rPr>
            <w:rStyle w:val="Hyperlink"/>
            <w:noProof/>
          </w:rPr>
          <w:t>Checking table</w:t>
        </w:r>
        <w:r>
          <w:rPr>
            <w:noProof/>
            <w:webHidden/>
          </w:rPr>
          <w:tab/>
        </w:r>
        <w:r>
          <w:rPr>
            <w:noProof/>
            <w:webHidden/>
          </w:rPr>
          <w:fldChar w:fldCharType="begin"/>
        </w:r>
        <w:r>
          <w:rPr>
            <w:noProof/>
            <w:webHidden/>
          </w:rPr>
          <w:instrText xml:space="preserve"> PAGEREF _Toc296933238 \h </w:instrText>
        </w:r>
        <w:r>
          <w:rPr>
            <w:noProof/>
          </w:rPr>
        </w:r>
        <w:r>
          <w:rPr>
            <w:noProof/>
            <w:webHidden/>
          </w:rPr>
          <w:fldChar w:fldCharType="separate"/>
        </w:r>
        <w:r w:rsidR="00402E63">
          <w:rPr>
            <w:noProof/>
            <w:webHidden/>
          </w:rPr>
          <w:t>79</w:t>
        </w:r>
        <w:r>
          <w:rPr>
            <w:noProof/>
            <w:webHidden/>
          </w:rPr>
          <w:fldChar w:fldCharType="end"/>
        </w:r>
      </w:hyperlink>
    </w:p>
    <w:p w14:paraId="575554B9" w14:textId="77777777" w:rsidR="00FB77B0" w:rsidRDefault="00FB77B0">
      <w:pPr>
        <w:pStyle w:val="TOC2"/>
        <w:tabs>
          <w:tab w:val="right" w:leader="dot" w:pos="8870"/>
        </w:tabs>
        <w:rPr>
          <w:rFonts w:ascii="Times New Roman" w:hAnsi="Times New Roman"/>
          <w:iCs w:val="0"/>
          <w:noProof/>
          <w:lang w:val="en-US"/>
        </w:rPr>
      </w:pPr>
      <w:hyperlink w:anchor="_Toc296933239" w:history="1">
        <w:r w:rsidRPr="00D42F3D">
          <w:rPr>
            <w:rStyle w:val="Hyperlink"/>
            <w:noProof/>
          </w:rPr>
          <w:t>Establishing the right population</w:t>
        </w:r>
        <w:r>
          <w:rPr>
            <w:noProof/>
            <w:webHidden/>
          </w:rPr>
          <w:tab/>
        </w:r>
        <w:r>
          <w:rPr>
            <w:noProof/>
            <w:webHidden/>
          </w:rPr>
          <w:fldChar w:fldCharType="begin"/>
        </w:r>
        <w:r>
          <w:rPr>
            <w:noProof/>
            <w:webHidden/>
          </w:rPr>
          <w:instrText xml:space="preserve"> PAGEREF _Toc296933239 \h </w:instrText>
        </w:r>
        <w:r>
          <w:rPr>
            <w:noProof/>
          </w:rPr>
        </w:r>
        <w:r>
          <w:rPr>
            <w:noProof/>
            <w:webHidden/>
          </w:rPr>
          <w:fldChar w:fldCharType="separate"/>
        </w:r>
        <w:r w:rsidR="00402E63">
          <w:rPr>
            <w:noProof/>
            <w:webHidden/>
          </w:rPr>
          <w:t>81</w:t>
        </w:r>
        <w:r>
          <w:rPr>
            <w:noProof/>
            <w:webHidden/>
          </w:rPr>
          <w:fldChar w:fldCharType="end"/>
        </w:r>
      </w:hyperlink>
    </w:p>
    <w:p w14:paraId="7FA0207C" w14:textId="77777777" w:rsidR="00FB77B0" w:rsidRDefault="00FB77B0">
      <w:pPr>
        <w:pStyle w:val="TOC3"/>
        <w:tabs>
          <w:tab w:val="right" w:leader="dot" w:pos="8870"/>
        </w:tabs>
        <w:rPr>
          <w:noProof/>
          <w:sz w:val="24"/>
          <w:lang w:val="en-US"/>
        </w:rPr>
      </w:pPr>
      <w:hyperlink w:anchor="_Toc296933240" w:history="1">
        <w:r w:rsidRPr="00D42F3D">
          <w:rPr>
            <w:rStyle w:val="Hyperlink"/>
            <w:noProof/>
          </w:rPr>
          <w:t>Germination tests?</w:t>
        </w:r>
        <w:r>
          <w:rPr>
            <w:noProof/>
            <w:webHidden/>
          </w:rPr>
          <w:tab/>
        </w:r>
        <w:r>
          <w:rPr>
            <w:noProof/>
            <w:webHidden/>
          </w:rPr>
          <w:fldChar w:fldCharType="begin"/>
        </w:r>
        <w:r>
          <w:rPr>
            <w:noProof/>
            <w:webHidden/>
          </w:rPr>
          <w:instrText xml:space="preserve"> PAGEREF _Toc296933240 \h </w:instrText>
        </w:r>
        <w:r>
          <w:rPr>
            <w:noProof/>
          </w:rPr>
        </w:r>
        <w:r>
          <w:rPr>
            <w:noProof/>
            <w:webHidden/>
          </w:rPr>
          <w:fldChar w:fldCharType="separate"/>
        </w:r>
        <w:r w:rsidR="00402E63">
          <w:rPr>
            <w:noProof/>
            <w:webHidden/>
          </w:rPr>
          <w:t>81</w:t>
        </w:r>
        <w:r>
          <w:rPr>
            <w:noProof/>
            <w:webHidden/>
          </w:rPr>
          <w:fldChar w:fldCharType="end"/>
        </w:r>
      </w:hyperlink>
    </w:p>
    <w:p w14:paraId="3D0B28BD"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241" w:history="1">
        <w:r w:rsidRPr="00D42F3D">
          <w:rPr>
            <w:rStyle w:val="Hyperlink"/>
            <w:noProof/>
          </w:rPr>
          <w:t>Applying fertiliser, herbicides and pesticides</w:t>
        </w:r>
        <w:r>
          <w:rPr>
            <w:noProof/>
            <w:webHidden/>
          </w:rPr>
          <w:tab/>
        </w:r>
        <w:r>
          <w:rPr>
            <w:noProof/>
            <w:webHidden/>
          </w:rPr>
          <w:fldChar w:fldCharType="begin"/>
        </w:r>
        <w:r>
          <w:rPr>
            <w:noProof/>
            <w:webHidden/>
          </w:rPr>
          <w:instrText xml:space="preserve"> PAGEREF _Toc296933241 \h </w:instrText>
        </w:r>
        <w:r>
          <w:rPr>
            <w:noProof/>
          </w:rPr>
        </w:r>
        <w:r>
          <w:rPr>
            <w:noProof/>
            <w:webHidden/>
          </w:rPr>
          <w:fldChar w:fldCharType="separate"/>
        </w:r>
        <w:r w:rsidR="00402E63">
          <w:rPr>
            <w:noProof/>
            <w:webHidden/>
          </w:rPr>
          <w:t>83</w:t>
        </w:r>
        <w:r>
          <w:rPr>
            <w:noProof/>
            <w:webHidden/>
          </w:rPr>
          <w:fldChar w:fldCharType="end"/>
        </w:r>
      </w:hyperlink>
    </w:p>
    <w:p w14:paraId="70269F84" w14:textId="77777777" w:rsidR="00FB77B0" w:rsidRDefault="00FB77B0">
      <w:pPr>
        <w:pStyle w:val="TOC2"/>
        <w:tabs>
          <w:tab w:val="right" w:leader="dot" w:pos="8870"/>
        </w:tabs>
        <w:rPr>
          <w:rFonts w:ascii="Times New Roman" w:hAnsi="Times New Roman"/>
          <w:iCs w:val="0"/>
          <w:noProof/>
          <w:lang w:val="en-US"/>
        </w:rPr>
      </w:pPr>
      <w:hyperlink w:anchor="_Toc296933242" w:history="1">
        <w:r w:rsidRPr="00D42F3D">
          <w:rPr>
            <w:rStyle w:val="Hyperlink"/>
            <w:noProof/>
          </w:rPr>
          <w:t>Applying fertiliser by hand</w:t>
        </w:r>
        <w:r>
          <w:rPr>
            <w:noProof/>
            <w:webHidden/>
          </w:rPr>
          <w:tab/>
        </w:r>
        <w:r>
          <w:rPr>
            <w:noProof/>
            <w:webHidden/>
          </w:rPr>
          <w:fldChar w:fldCharType="begin"/>
        </w:r>
        <w:r>
          <w:rPr>
            <w:noProof/>
            <w:webHidden/>
          </w:rPr>
          <w:instrText xml:space="preserve"> PAGEREF _Toc296933242 \h </w:instrText>
        </w:r>
        <w:r>
          <w:rPr>
            <w:noProof/>
          </w:rPr>
        </w:r>
        <w:r>
          <w:rPr>
            <w:noProof/>
            <w:webHidden/>
          </w:rPr>
          <w:fldChar w:fldCharType="separate"/>
        </w:r>
        <w:r w:rsidR="00402E63">
          <w:rPr>
            <w:noProof/>
            <w:webHidden/>
          </w:rPr>
          <w:t>83</w:t>
        </w:r>
        <w:r>
          <w:rPr>
            <w:noProof/>
            <w:webHidden/>
          </w:rPr>
          <w:fldChar w:fldCharType="end"/>
        </w:r>
      </w:hyperlink>
    </w:p>
    <w:p w14:paraId="14C28863" w14:textId="77777777" w:rsidR="00FB77B0" w:rsidRDefault="00FB77B0">
      <w:pPr>
        <w:pStyle w:val="TOC2"/>
        <w:tabs>
          <w:tab w:val="right" w:leader="dot" w:pos="8870"/>
        </w:tabs>
        <w:rPr>
          <w:rFonts w:ascii="Times New Roman" w:hAnsi="Times New Roman"/>
          <w:iCs w:val="0"/>
          <w:noProof/>
          <w:lang w:val="en-US"/>
        </w:rPr>
      </w:pPr>
      <w:hyperlink w:anchor="_Toc296933243" w:history="1">
        <w:r w:rsidRPr="00D42F3D">
          <w:rPr>
            <w:rStyle w:val="Hyperlink"/>
            <w:noProof/>
          </w:rPr>
          <w:t>Applying chemical with a hand sprayer</w:t>
        </w:r>
        <w:r>
          <w:rPr>
            <w:noProof/>
            <w:webHidden/>
          </w:rPr>
          <w:tab/>
        </w:r>
        <w:r>
          <w:rPr>
            <w:noProof/>
            <w:webHidden/>
          </w:rPr>
          <w:fldChar w:fldCharType="begin"/>
        </w:r>
        <w:r>
          <w:rPr>
            <w:noProof/>
            <w:webHidden/>
          </w:rPr>
          <w:instrText xml:space="preserve"> PAGEREF _Toc296933243 \h </w:instrText>
        </w:r>
        <w:r>
          <w:rPr>
            <w:noProof/>
          </w:rPr>
        </w:r>
        <w:r>
          <w:rPr>
            <w:noProof/>
            <w:webHidden/>
          </w:rPr>
          <w:fldChar w:fldCharType="separate"/>
        </w:r>
        <w:r w:rsidR="00402E63">
          <w:rPr>
            <w:noProof/>
            <w:webHidden/>
          </w:rPr>
          <w:t>84</w:t>
        </w:r>
        <w:r>
          <w:rPr>
            <w:noProof/>
            <w:webHidden/>
          </w:rPr>
          <w:fldChar w:fldCharType="end"/>
        </w:r>
      </w:hyperlink>
    </w:p>
    <w:p w14:paraId="05F6F424" w14:textId="77777777" w:rsidR="00FB77B0" w:rsidRDefault="00FB77B0">
      <w:pPr>
        <w:pStyle w:val="TOC3"/>
        <w:tabs>
          <w:tab w:val="right" w:leader="dot" w:pos="8870"/>
        </w:tabs>
        <w:rPr>
          <w:noProof/>
          <w:sz w:val="24"/>
          <w:lang w:val="en-US"/>
        </w:rPr>
      </w:pPr>
      <w:hyperlink w:anchor="_Toc296933244" w:history="1">
        <w:r w:rsidRPr="00D42F3D">
          <w:rPr>
            <w:rStyle w:val="Hyperlink"/>
            <w:noProof/>
          </w:rPr>
          <w:t>Calibration of Sprayers (using a knapsack sprayer as an example)</w:t>
        </w:r>
        <w:r>
          <w:rPr>
            <w:noProof/>
            <w:webHidden/>
          </w:rPr>
          <w:tab/>
        </w:r>
        <w:r>
          <w:rPr>
            <w:noProof/>
            <w:webHidden/>
          </w:rPr>
          <w:fldChar w:fldCharType="begin"/>
        </w:r>
        <w:r>
          <w:rPr>
            <w:noProof/>
            <w:webHidden/>
          </w:rPr>
          <w:instrText xml:space="preserve"> PAGEREF _Toc296933244 \h </w:instrText>
        </w:r>
        <w:r>
          <w:rPr>
            <w:noProof/>
          </w:rPr>
        </w:r>
        <w:r>
          <w:rPr>
            <w:noProof/>
            <w:webHidden/>
          </w:rPr>
          <w:fldChar w:fldCharType="separate"/>
        </w:r>
        <w:r w:rsidR="00402E63">
          <w:rPr>
            <w:noProof/>
            <w:webHidden/>
          </w:rPr>
          <w:t>84</w:t>
        </w:r>
        <w:r>
          <w:rPr>
            <w:noProof/>
            <w:webHidden/>
          </w:rPr>
          <w:fldChar w:fldCharType="end"/>
        </w:r>
      </w:hyperlink>
    </w:p>
    <w:p w14:paraId="6E00C910" w14:textId="77777777" w:rsidR="00FB77B0" w:rsidRDefault="00FB77B0">
      <w:pPr>
        <w:pStyle w:val="TOC3"/>
        <w:tabs>
          <w:tab w:val="right" w:leader="dot" w:pos="8870"/>
        </w:tabs>
        <w:rPr>
          <w:noProof/>
          <w:sz w:val="24"/>
          <w:lang w:val="en-US"/>
        </w:rPr>
      </w:pPr>
      <w:hyperlink w:anchor="_Toc296933245" w:history="1">
        <w:r w:rsidRPr="00D42F3D">
          <w:rPr>
            <w:rStyle w:val="Hyperlink"/>
            <w:noProof/>
          </w:rPr>
          <w:t>A knapsack spraying example worked out, step by step</w:t>
        </w:r>
        <w:r>
          <w:rPr>
            <w:noProof/>
            <w:webHidden/>
          </w:rPr>
          <w:tab/>
        </w:r>
        <w:r>
          <w:rPr>
            <w:noProof/>
            <w:webHidden/>
          </w:rPr>
          <w:fldChar w:fldCharType="begin"/>
        </w:r>
        <w:r>
          <w:rPr>
            <w:noProof/>
            <w:webHidden/>
          </w:rPr>
          <w:instrText xml:space="preserve"> PAGEREF _Toc296933245 \h </w:instrText>
        </w:r>
        <w:r>
          <w:rPr>
            <w:noProof/>
          </w:rPr>
        </w:r>
        <w:r>
          <w:rPr>
            <w:noProof/>
            <w:webHidden/>
          </w:rPr>
          <w:fldChar w:fldCharType="separate"/>
        </w:r>
        <w:r w:rsidR="00402E63">
          <w:rPr>
            <w:noProof/>
            <w:webHidden/>
          </w:rPr>
          <w:t>84</w:t>
        </w:r>
        <w:r>
          <w:rPr>
            <w:noProof/>
            <w:webHidden/>
          </w:rPr>
          <w:fldChar w:fldCharType="end"/>
        </w:r>
      </w:hyperlink>
    </w:p>
    <w:p w14:paraId="2F2E6FA9" w14:textId="77777777" w:rsidR="00FB77B0" w:rsidRDefault="00FB77B0">
      <w:pPr>
        <w:pStyle w:val="TOC3"/>
        <w:tabs>
          <w:tab w:val="right" w:leader="dot" w:pos="8870"/>
        </w:tabs>
        <w:rPr>
          <w:noProof/>
          <w:sz w:val="24"/>
          <w:lang w:val="en-US"/>
        </w:rPr>
      </w:pPr>
      <w:hyperlink w:anchor="_Toc296933246" w:history="1">
        <w:r w:rsidRPr="00D42F3D">
          <w:rPr>
            <w:rStyle w:val="Hyperlink"/>
            <w:noProof/>
          </w:rPr>
          <w:t>Another example- Karate on Corn</w:t>
        </w:r>
        <w:r>
          <w:rPr>
            <w:noProof/>
            <w:webHidden/>
          </w:rPr>
          <w:tab/>
        </w:r>
        <w:r>
          <w:rPr>
            <w:noProof/>
            <w:webHidden/>
          </w:rPr>
          <w:fldChar w:fldCharType="begin"/>
        </w:r>
        <w:r>
          <w:rPr>
            <w:noProof/>
            <w:webHidden/>
          </w:rPr>
          <w:instrText xml:space="preserve"> PAGEREF _Toc296933246 \h </w:instrText>
        </w:r>
        <w:r>
          <w:rPr>
            <w:noProof/>
          </w:rPr>
        </w:r>
        <w:r>
          <w:rPr>
            <w:noProof/>
            <w:webHidden/>
          </w:rPr>
          <w:fldChar w:fldCharType="separate"/>
        </w:r>
        <w:r w:rsidR="00402E63">
          <w:rPr>
            <w:noProof/>
            <w:webHidden/>
          </w:rPr>
          <w:t>86</w:t>
        </w:r>
        <w:r>
          <w:rPr>
            <w:noProof/>
            <w:webHidden/>
          </w:rPr>
          <w:fldChar w:fldCharType="end"/>
        </w:r>
      </w:hyperlink>
    </w:p>
    <w:p w14:paraId="237E822F" w14:textId="77777777" w:rsidR="00FB77B0" w:rsidRDefault="00FB77B0">
      <w:pPr>
        <w:pStyle w:val="TOC3"/>
        <w:tabs>
          <w:tab w:val="right" w:leader="dot" w:pos="8870"/>
        </w:tabs>
        <w:rPr>
          <w:noProof/>
          <w:sz w:val="24"/>
          <w:lang w:val="en-US"/>
        </w:rPr>
      </w:pPr>
      <w:hyperlink w:anchor="_Toc296933247" w:history="1">
        <w:r w:rsidRPr="00D42F3D">
          <w:rPr>
            <w:rStyle w:val="Hyperlink"/>
            <w:noProof/>
          </w:rPr>
          <w:t>Issues to keep in mind – when spraying</w:t>
        </w:r>
        <w:r>
          <w:rPr>
            <w:noProof/>
            <w:webHidden/>
          </w:rPr>
          <w:tab/>
        </w:r>
        <w:r>
          <w:rPr>
            <w:noProof/>
            <w:webHidden/>
          </w:rPr>
          <w:fldChar w:fldCharType="begin"/>
        </w:r>
        <w:r>
          <w:rPr>
            <w:noProof/>
            <w:webHidden/>
          </w:rPr>
          <w:instrText xml:space="preserve"> PAGEREF _Toc296933247 \h </w:instrText>
        </w:r>
        <w:r>
          <w:rPr>
            <w:noProof/>
          </w:rPr>
        </w:r>
        <w:r>
          <w:rPr>
            <w:noProof/>
            <w:webHidden/>
          </w:rPr>
          <w:fldChar w:fldCharType="separate"/>
        </w:r>
        <w:r w:rsidR="00402E63">
          <w:rPr>
            <w:noProof/>
            <w:webHidden/>
          </w:rPr>
          <w:t>86</w:t>
        </w:r>
        <w:r>
          <w:rPr>
            <w:noProof/>
            <w:webHidden/>
          </w:rPr>
          <w:fldChar w:fldCharType="end"/>
        </w:r>
      </w:hyperlink>
    </w:p>
    <w:p w14:paraId="47550C1B" w14:textId="77777777" w:rsidR="00FB77B0" w:rsidRDefault="00FB77B0">
      <w:pPr>
        <w:pStyle w:val="TOC3"/>
        <w:tabs>
          <w:tab w:val="right" w:leader="dot" w:pos="8870"/>
        </w:tabs>
        <w:rPr>
          <w:noProof/>
          <w:sz w:val="24"/>
          <w:lang w:val="en-US"/>
        </w:rPr>
      </w:pPr>
      <w:hyperlink w:anchor="_Toc296933248" w:history="1">
        <w:r w:rsidRPr="00D42F3D">
          <w:rPr>
            <w:rStyle w:val="Hyperlink"/>
            <w:noProof/>
          </w:rPr>
          <w:t>Spray nozzle selection</w:t>
        </w:r>
        <w:r>
          <w:rPr>
            <w:noProof/>
            <w:webHidden/>
          </w:rPr>
          <w:tab/>
        </w:r>
        <w:r>
          <w:rPr>
            <w:noProof/>
            <w:webHidden/>
          </w:rPr>
          <w:fldChar w:fldCharType="begin"/>
        </w:r>
        <w:r>
          <w:rPr>
            <w:noProof/>
            <w:webHidden/>
          </w:rPr>
          <w:instrText xml:space="preserve"> PAGEREF _Toc296933248 \h </w:instrText>
        </w:r>
        <w:r>
          <w:rPr>
            <w:noProof/>
          </w:rPr>
        </w:r>
        <w:r>
          <w:rPr>
            <w:noProof/>
            <w:webHidden/>
          </w:rPr>
          <w:fldChar w:fldCharType="separate"/>
        </w:r>
        <w:r w:rsidR="00402E63">
          <w:rPr>
            <w:noProof/>
            <w:webHidden/>
          </w:rPr>
          <w:t>87</w:t>
        </w:r>
        <w:r>
          <w:rPr>
            <w:noProof/>
            <w:webHidden/>
          </w:rPr>
          <w:fldChar w:fldCharType="end"/>
        </w:r>
      </w:hyperlink>
    </w:p>
    <w:p w14:paraId="24BE4924" w14:textId="77777777" w:rsidR="00FB77B0" w:rsidRDefault="00FB77B0">
      <w:pPr>
        <w:pStyle w:val="TOC2"/>
        <w:tabs>
          <w:tab w:val="right" w:leader="dot" w:pos="8870"/>
        </w:tabs>
        <w:rPr>
          <w:rFonts w:ascii="Times New Roman" w:hAnsi="Times New Roman"/>
          <w:iCs w:val="0"/>
          <w:noProof/>
          <w:lang w:val="en-US"/>
        </w:rPr>
      </w:pPr>
      <w:hyperlink w:anchor="_Toc296933249" w:history="1">
        <w:r w:rsidRPr="00D42F3D">
          <w:rPr>
            <w:rStyle w:val="Hyperlink"/>
            <w:noProof/>
          </w:rPr>
          <w:t>Rainfall and Irrigation</w:t>
        </w:r>
        <w:r>
          <w:rPr>
            <w:noProof/>
            <w:webHidden/>
          </w:rPr>
          <w:tab/>
        </w:r>
        <w:r>
          <w:rPr>
            <w:noProof/>
            <w:webHidden/>
          </w:rPr>
          <w:fldChar w:fldCharType="begin"/>
        </w:r>
        <w:r>
          <w:rPr>
            <w:noProof/>
            <w:webHidden/>
          </w:rPr>
          <w:instrText xml:space="preserve"> PAGEREF _Toc296933249 \h </w:instrText>
        </w:r>
        <w:r>
          <w:rPr>
            <w:noProof/>
          </w:rPr>
        </w:r>
        <w:r>
          <w:rPr>
            <w:noProof/>
            <w:webHidden/>
          </w:rPr>
          <w:fldChar w:fldCharType="separate"/>
        </w:r>
        <w:r w:rsidR="00402E63">
          <w:rPr>
            <w:noProof/>
            <w:webHidden/>
          </w:rPr>
          <w:t>87</w:t>
        </w:r>
        <w:r>
          <w:rPr>
            <w:noProof/>
            <w:webHidden/>
          </w:rPr>
          <w:fldChar w:fldCharType="end"/>
        </w:r>
      </w:hyperlink>
    </w:p>
    <w:p w14:paraId="3308C20C" w14:textId="77777777" w:rsidR="00FB77B0" w:rsidRDefault="00FB77B0">
      <w:pPr>
        <w:pStyle w:val="TOC3"/>
        <w:tabs>
          <w:tab w:val="right" w:leader="dot" w:pos="8870"/>
        </w:tabs>
        <w:rPr>
          <w:noProof/>
          <w:sz w:val="24"/>
          <w:lang w:val="en-US"/>
        </w:rPr>
      </w:pPr>
      <w:hyperlink w:anchor="_Toc296933250" w:history="1">
        <w:r w:rsidRPr="00D42F3D">
          <w:rPr>
            <w:rStyle w:val="Hyperlink"/>
            <w:noProof/>
          </w:rPr>
          <w:t>What does 65 mm of rainfall mean?</w:t>
        </w:r>
        <w:r>
          <w:rPr>
            <w:noProof/>
            <w:webHidden/>
          </w:rPr>
          <w:tab/>
        </w:r>
        <w:r>
          <w:rPr>
            <w:noProof/>
            <w:webHidden/>
          </w:rPr>
          <w:fldChar w:fldCharType="begin"/>
        </w:r>
        <w:r>
          <w:rPr>
            <w:noProof/>
            <w:webHidden/>
          </w:rPr>
          <w:instrText xml:space="preserve"> PAGEREF _Toc296933250 \h </w:instrText>
        </w:r>
        <w:r>
          <w:rPr>
            <w:noProof/>
          </w:rPr>
        </w:r>
        <w:r>
          <w:rPr>
            <w:noProof/>
            <w:webHidden/>
          </w:rPr>
          <w:fldChar w:fldCharType="separate"/>
        </w:r>
        <w:r w:rsidR="00402E63">
          <w:rPr>
            <w:noProof/>
            <w:webHidden/>
          </w:rPr>
          <w:t>87</w:t>
        </w:r>
        <w:r>
          <w:rPr>
            <w:noProof/>
            <w:webHidden/>
          </w:rPr>
          <w:fldChar w:fldCharType="end"/>
        </w:r>
      </w:hyperlink>
    </w:p>
    <w:p w14:paraId="72090346" w14:textId="77777777" w:rsidR="00FB77B0" w:rsidRDefault="00FB77B0">
      <w:pPr>
        <w:pStyle w:val="TOC3"/>
        <w:tabs>
          <w:tab w:val="right" w:leader="dot" w:pos="8870"/>
        </w:tabs>
        <w:rPr>
          <w:noProof/>
          <w:sz w:val="24"/>
          <w:lang w:val="en-US"/>
        </w:rPr>
      </w:pPr>
      <w:hyperlink w:anchor="_Toc296933251" w:history="1">
        <w:r w:rsidRPr="00D42F3D">
          <w:rPr>
            <w:rStyle w:val="Hyperlink"/>
            <w:noProof/>
          </w:rPr>
          <w:t>A good rain gauge has the following features</w:t>
        </w:r>
        <w:r>
          <w:rPr>
            <w:noProof/>
            <w:webHidden/>
          </w:rPr>
          <w:tab/>
        </w:r>
        <w:r>
          <w:rPr>
            <w:noProof/>
            <w:webHidden/>
          </w:rPr>
          <w:fldChar w:fldCharType="begin"/>
        </w:r>
        <w:r>
          <w:rPr>
            <w:noProof/>
            <w:webHidden/>
          </w:rPr>
          <w:instrText xml:space="preserve"> PAGEREF _Toc296933251 \h </w:instrText>
        </w:r>
        <w:r>
          <w:rPr>
            <w:noProof/>
          </w:rPr>
        </w:r>
        <w:r>
          <w:rPr>
            <w:noProof/>
            <w:webHidden/>
          </w:rPr>
          <w:fldChar w:fldCharType="separate"/>
        </w:r>
        <w:r w:rsidR="00402E63">
          <w:rPr>
            <w:noProof/>
            <w:webHidden/>
          </w:rPr>
          <w:t>88</w:t>
        </w:r>
        <w:r>
          <w:rPr>
            <w:noProof/>
            <w:webHidden/>
          </w:rPr>
          <w:fldChar w:fldCharType="end"/>
        </w:r>
      </w:hyperlink>
    </w:p>
    <w:p w14:paraId="5ECF881E" w14:textId="77777777" w:rsidR="00FB77B0" w:rsidRDefault="00FB77B0">
      <w:pPr>
        <w:pStyle w:val="TOC3"/>
        <w:tabs>
          <w:tab w:val="right" w:leader="dot" w:pos="8870"/>
        </w:tabs>
        <w:rPr>
          <w:noProof/>
          <w:sz w:val="24"/>
          <w:lang w:val="en-US"/>
        </w:rPr>
      </w:pPr>
      <w:hyperlink w:anchor="_Toc296933252" w:history="1">
        <w:r w:rsidRPr="00D42F3D">
          <w:rPr>
            <w:rStyle w:val="Hyperlink"/>
            <w:noProof/>
          </w:rPr>
          <w:t>Make your own rain gauge</w:t>
        </w:r>
        <w:r>
          <w:rPr>
            <w:noProof/>
            <w:webHidden/>
          </w:rPr>
          <w:tab/>
        </w:r>
        <w:r>
          <w:rPr>
            <w:noProof/>
            <w:webHidden/>
          </w:rPr>
          <w:fldChar w:fldCharType="begin"/>
        </w:r>
        <w:r>
          <w:rPr>
            <w:noProof/>
            <w:webHidden/>
          </w:rPr>
          <w:instrText xml:space="preserve"> PAGEREF _Toc296933252 \h </w:instrText>
        </w:r>
        <w:r>
          <w:rPr>
            <w:noProof/>
          </w:rPr>
        </w:r>
        <w:r>
          <w:rPr>
            <w:noProof/>
            <w:webHidden/>
          </w:rPr>
          <w:fldChar w:fldCharType="separate"/>
        </w:r>
        <w:r w:rsidR="00402E63">
          <w:rPr>
            <w:noProof/>
            <w:webHidden/>
          </w:rPr>
          <w:t>88</w:t>
        </w:r>
        <w:r>
          <w:rPr>
            <w:noProof/>
            <w:webHidden/>
          </w:rPr>
          <w:fldChar w:fldCharType="end"/>
        </w:r>
      </w:hyperlink>
    </w:p>
    <w:p w14:paraId="5AA5D21F" w14:textId="77777777" w:rsidR="00FB77B0" w:rsidRDefault="00FB77B0">
      <w:pPr>
        <w:pStyle w:val="TOC3"/>
        <w:tabs>
          <w:tab w:val="right" w:leader="dot" w:pos="8870"/>
        </w:tabs>
        <w:rPr>
          <w:noProof/>
          <w:sz w:val="24"/>
          <w:lang w:val="en-US"/>
        </w:rPr>
      </w:pPr>
      <w:hyperlink w:anchor="_Toc296933253" w:history="1">
        <w:r w:rsidRPr="00D42F3D">
          <w:rPr>
            <w:rStyle w:val="Hyperlink"/>
            <w:noProof/>
          </w:rPr>
          <w:t>How do we calculate the volume of water to apply when irrigating land?</w:t>
        </w:r>
        <w:r>
          <w:rPr>
            <w:noProof/>
            <w:webHidden/>
          </w:rPr>
          <w:tab/>
        </w:r>
        <w:r>
          <w:rPr>
            <w:noProof/>
            <w:webHidden/>
          </w:rPr>
          <w:fldChar w:fldCharType="begin"/>
        </w:r>
        <w:r>
          <w:rPr>
            <w:noProof/>
            <w:webHidden/>
          </w:rPr>
          <w:instrText xml:space="preserve"> PAGEREF _Toc296933253 \h </w:instrText>
        </w:r>
        <w:r>
          <w:rPr>
            <w:noProof/>
          </w:rPr>
        </w:r>
        <w:r>
          <w:rPr>
            <w:noProof/>
            <w:webHidden/>
          </w:rPr>
          <w:fldChar w:fldCharType="separate"/>
        </w:r>
        <w:r w:rsidR="00402E63">
          <w:rPr>
            <w:noProof/>
            <w:webHidden/>
          </w:rPr>
          <w:t>89</w:t>
        </w:r>
        <w:r>
          <w:rPr>
            <w:noProof/>
            <w:webHidden/>
          </w:rPr>
          <w:fldChar w:fldCharType="end"/>
        </w:r>
      </w:hyperlink>
    </w:p>
    <w:p w14:paraId="267AC655" w14:textId="77777777" w:rsidR="00FB77B0" w:rsidRDefault="00FB77B0">
      <w:pPr>
        <w:pStyle w:val="TOC3"/>
        <w:tabs>
          <w:tab w:val="right" w:leader="dot" w:pos="8870"/>
        </w:tabs>
        <w:rPr>
          <w:noProof/>
          <w:sz w:val="24"/>
          <w:lang w:val="en-US"/>
        </w:rPr>
      </w:pPr>
      <w:hyperlink w:anchor="_Toc296933254" w:history="1">
        <w:r w:rsidRPr="00D42F3D">
          <w:rPr>
            <w:rStyle w:val="Hyperlink"/>
            <w:noProof/>
          </w:rPr>
          <w:t>Assessing evenness of irrigation sprinklers</w:t>
        </w:r>
        <w:r>
          <w:rPr>
            <w:noProof/>
            <w:webHidden/>
          </w:rPr>
          <w:tab/>
        </w:r>
        <w:r>
          <w:rPr>
            <w:noProof/>
            <w:webHidden/>
          </w:rPr>
          <w:fldChar w:fldCharType="begin"/>
        </w:r>
        <w:r>
          <w:rPr>
            <w:noProof/>
            <w:webHidden/>
          </w:rPr>
          <w:instrText xml:space="preserve"> PAGEREF _Toc296933254 \h </w:instrText>
        </w:r>
        <w:r>
          <w:rPr>
            <w:noProof/>
          </w:rPr>
        </w:r>
        <w:r>
          <w:rPr>
            <w:noProof/>
            <w:webHidden/>
          </w:rPr>
          <w:fldChar w:fldCharType="separate"/>
        </w:r>
        <w:r w:rsidR="00402E63">
          <w:rPr>
            <w:noProof/>
            <w:webHidden/>
          </w:rPr>
          <w:t>89</w:t>
        </w:r>
        <w:r>
          <w:rPr>
            <w:noProof/>
            <w:webHidden/>
          </w:rPr>
          <w:fldChar w:fldCharType="end"/>
        </w:r>
      </w:hyperlink>
    </w:p>
    <w:p w14:paraId="4F1760E7"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255" w:history="1">
        <w:r w:rsidRPr="00D42F3D">
          <w:rPr>
            <w:rStyle w:val="Hyperlink"/>
            <w:noProof/>
            <w:lang w:val="en-NZ"/>
          </w:rPr>
          <w:t>Scientific Photography</w:t>
        </w:r>
        <w:r>
          <w:rPr>
            <w:noProof/>
            <w:webHidden/>
          </w:rPr>
          <w:tab/>
        </w:r>
        <w:r>
          <w:rPr>
            <w:noProof/>
            <w:webHidden/>
          </w:rPr>
          <w:fldChar w:fldCharType="begin"/>
        </w:r>
        <w:r>
          <w:rPr>
            <w:noProof/>
            <w:webHidden/>
          </w:rPr>
          <w:instrText xml:space="preserve"> PAGEREF _Toc296933255 \h </w:instrText>
        </w:r>
        <w:r>
          <w:rPr>
            <w:noProof/>
          </w:rPr>
        </w:r>
        <w:r>
          <w:rPr>
            <w:noProof/>
            <w:webHidden/>
          </w:rPr>
          <w:fldChar w:fldCharType="separate"/>
        </w:r>
        <w:r w:rsidR="00402E63">
          <w:rPr>
            <w:noProof/>
            <w:webHidden/>
          </w:rPr>
          <w:t>90</w:t>
        </w:r>
        <w:r>
          <w:rPr>
            <w:noProof/>
            <w:webHidden/>
          </w:rPr>
          <w:fldChar w:fldCharType="end"/>
        </w:r>
      </w:hyperlink>
    </w:p>
    <w:p w14:paraId="4EED5655" w14:textId="77777777" w:rsidR="00FB77B0" w:rsidRDefault="00FB77B0">
      <w:pPr>
        <w:pStyle w:val="TOC3"/>
        <w:tabs>
          <w:tab w:val="right" w:leader="dot" w:pos="8870"/>
        </w:tabs>
        <w:rPr>
          <w:noProof/>
          <w:sz w:val="24"/>
          <w:lang w:val="en-US"/>
        </w:rPr>
      </w:pPr>
      <w:hyperlink w:anchor="_Toc296933256" w:history="1">
        <w:r w:rsidRPr="00D42F3D">
          <w:rPr>
            <w:rStyle w:val="Hyperlink"/>
            <w:noProof/>
            <w:lang w:val="en-NZ"/>
          </w:rPr>
          <w:t>Steps and ideas in picture making</w:t>
        </w:r>
        <w:r>
          <w:rPr>
            <w:noProof/>
            <w:webHidden/>
          </w:rPr>
          <w:tab/>
        </w:r>
        <w:r>
          <w:rPr>
            <w:noProof/>
            <w:webHidden/>
          </w:rPr>
          <w:fldChar w:fldCharType="begin"/>
        </w:r>
        <w:r>
          <w:rPr>
            <w:noProof/>
            <w:webHidden/>
          </w:rPr>
          <w:instrText xml:space="preserve"> PAGEREF _Toc296933256 \h </w:instrText>
        </w:r>
        <w:r>
          <w:rPr>
            <w:noProof/>
          </w:rPr>
        </w:r>
        <w:r>
          <w:rPr>
            <w:noProof/>
            <w:webHidden/>
          </w:rPr>
          <w:fldChar w:fldCharType="separate"/>
        </w:r>
        <w:r w:rsidR="00402E63">
          <w:rPr>
            <w:noProof/>
            <w:webHidden/>
          </w:rPr>
          <w:t>90</w:t>
        </w:r>
        <w:r>
          <w:rPr>
            <w:noProof/>
            <w:webHidden/>
          </w:rPr>
          <w:fldChar w:fldCharType="end"/>
        </w:r>
      </w:hyperlink>
    </w:p>
    <w:p w14:paraId="0215E19C"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257" w:history="1">
        <w:r w:rsidRPr="00D42F3D">
          <w:rPr>
            <w:rStyle w:val="Hyperlink"/>
            <w:noProof/>
          </w:rPr>
          <w:t>Data screening, calculations, analysis and reporting</w:t>
        </w:r>
        <w:r>
          <w:rPr>
            <w:noProof/>
            <w:webHidden/>
          </w:rPr>
          <w:tab/>
        </w:r>
        <w:r>
          <w:rPr>
            <w:noProof/>
            <w:webHidden/>
          </w:rPr>
          <w:fldChar w:fldCharType="begin"/>
        </w:r>
        <w:r>
          <w:rPr>
            <w:noProof/>
            <w:webHidden/>
          </w:rPr>
          <w:instrText xml:space="preserve"> PAGEREF _Toc296933257 \h </w:instrText>
        </w:r>
        <w:r>
          <w:rPr>
            <w:noProof/>
          </w:rPr>
        </w:r>
        <w:r>
          <w:rPr>
            <w:noProof/>
            <w:webHidden/>
          </w:rPr>
          <w:fldChar w:fldCharType="separate"/>
        </w:r>
        <w:r w:rsidR="00402E63">
          <w:rPr>
            <w:noProof/>
            <w:webHidden/>
          </w:rPr>
          <w:t>93</w:t>
        </w:r>
        <w:r>
          <w:rPr>
            <w:noProof/>
            <w:webHidden/>
          </w:rPr>
          <w:fldChar w:fldCharType="end"/>
        </w:r>
      </w:hyperlink>
    </w:p>
    <w:p w14:paraId="1C7CD246" w14:textId="77777777" w:rsidR="00FB77B0" w:rsidRDefault="00FB77B0">
      <w:pPr>
        <w:pStyle w:val="TOC3"/>
        <w:tabs>
          <w:tab w:val="right" w:leader="dot" w:pos="8870"/>
        </w:tabs>
        <w:rPr>
          <w:noProof/>
          <w:sz w:val="24"/>
          <w:lang w:val="en-US"/>
        </w:rPr>
      </w:pPr>
      <w:hyperlink w:anchor="_Toc296933258" w:history="1">
        <w:r w:rsidRPr="00D42F3D">
          <w:rPr>
            <w:rStyle w:val="Hyperlink"/>
            <w:noProof/>
          </w:rPr>
          <w:t>Biometrical input</w:t>
        </w:r>
        <w:r>
          <w:rPr>
            <w:noProof/>
            <w:webHidden/>
          </w:rPr>
          <w:tab/>
        </w:r>
        <w:r>
          <w:rPr>
            <w:noProof/>
            <w:webHidden/>
          </w:rPr>
          <w:fldChar w:fldCharType="begin"/>
        </w:r>
        <w:r>
          <w:rPr>
            <w:noProof/>
            <w:webHidden/>
          </w:rPr>
          <w:instrText xml:space="preserve"> PAGEREF _Toc296933258 \h </w:instrText>
        </w:r>
        <w:r>
          <w:rPr>
            <w:noProof/>
          </w:rPr>
        </w:r>
        <w:r>
          <w:rPr>
            <w:noProof/>
            <w:webHidden/>
          </w:rPr>
          <w:fldChar w:fldCharType="separate"/>
        </w:r>
        <w:r w:rsidR="00402E63">
          <w:rPr>
            <w:noProof/>
            <w:webHidden/>
          </w:rPr>
          <w:t>93</w:t>
        </w:r>
        <w:r>
          <w:rPr>
            <w:noProof/>
            <w:webHidden/>
          </w:rPr>
          <w:fldChar w:fldCharType="end"/>
        </w:r>
      </w:hyperlink>
    </w:p>
    <w:p w14:paraId="7B9B8E89" w14:textId="77777777" w:rsidR="00FB77B0" w:rsidRDefault="00FB77B0">
      <w:pPr>
        <w:pStyle w:val="TOC3"/>
        <w:tabs>
          <w:tab w:val="right" w:leader="dot" w:pos="8870"/>
        </w:tabs>
        <w:rPr>
          <w:noProof/>
          <w:sz w:val="24"/>
          <w:lang w:val="en-US"/>
        </w:rPr>
      </w:pPr>
      <w:hyperlink w:anchor="_Toc296933259" w:history="1">
        <w:r w:rsidRPr="00D42F3D">
          <w:rPr>
            <w:rStyle w:val="Hyperlink"/>
            <w:noProof/>
          </w:rPr>
          <w:t>Data screening</w:t>
        </w:r>
        <w:r>
          <w:rPr>
            <w:noProof/>
            <w:webHidden/>
          </w:rPr>
          <w:tab/>
        </w:r>
        <w:r>
          <w:rPr>
            <w:noProof/>
            <w:webHidden/>
          </w:rPr>
          <w:fldChar w:fldCharType="begin"/>
        </w:r>
        <w:r>
          <w:rPr>
            <w:noProof/>
            <w:webHidden/>
          </w:rPr>
          <w:instrText xml:space="preserve"> PAGEREF _Toc296933259 \h </w:instrText>
        </w:r>
        <w:r>
          <w:rPr>
            <w:noProof/>
          </w:rPr>
        </w:r>
        <w:r>
          <w:rPr>
            <w:noProof/>
            <w:webHidden/>
          </w:rPr>
          <w:fldChar w:fldCharType="separate"/>
        </w:r>
        <w:r w:rsidR="00402E63">
          <w:rPr>
            <w:noProof/>
            <w:webHidden/>
          </w:rPr>
          <w:t>93</w:t>
        </w:r>
        <w:r>
          <w:rPr>
            <w:noProof/>
            <w:webHidden/>
          </w:rPr>
          <w:fldChar w:fldCharType="end"/>
        </w:r>
      </w:hyperlink>
    </w:p>
    <w:p w14:paraId="19B81D13" w14:textId="77777777" w:rsidR="00FB77B0" w:rsidRDefault="00FB77B0">
      <w:pPr>
        <w:pStyle w:val="TOC3"/>
        <w:tabs>
          <w:tab w:val="right" w:leader="dot" w:pos="8870"/>
        </w:tabs>
        <w:rPr>
          <w:noProof/>
          <w:sz w:val="24"/>
          <w:lang w:val="en-US"/>
        </w:rPr>
      </w:pPr>
      <w:hyperlink w:anchor="_Toc296933260" w:history="1">
        <w:r w:rsidRPr="00D42F3D">
          <w:rPr>
            <w:rStyle w:val="Hyperlink"/>
            <w:noProof/>
          </w:rPr>
          <w:t>Missing data?</w:t>
        </w:r>
        <w:r>
          <w:rPr>
            <w:noProof/>
            <w:webHidden/>
          </w:rPr>
          <w:tab/>
        </w:r>
        <w:r>
          <w:rPr>
            <w:noProof/>
            <w:webHidden/>
          </w:rPr>
          <w:fldChar w:fldCharType="begin"/>
        </w:r>
        <w:r>
          <w:rPr>
            <w:noProof/>
            <w:webHidden/>
          </w:rPr>
          <w:instrText xml:space="preserve"> PAGEREF _Toc296933260 \h </w:instrText>
        </w:r>
        <w:r>
          <w:rPr>
            <w:noProof/>
          </w:rPr>
        </w:r>
        <w:r>
          <w:rPr>
            <w:noProof/>
            <w:webHidden/>
          </w:rPr>
          <w:fldChar w:fldCharType="separate"/>
        </w:r>
        <w:r w:rsidR="00402E63">
          <w:rPr>
            <w:noProof/>
            <w:webHidden/>
          </w:rPr>
          <w:t>94</w:t>
        </w:r>
        <w:r>
          <w:rPr>
            <w:noProof/>
            <w:webHidden/>
          </w:rPr>
          <w:fldChar w:fldCharType="end"/>
        </w:r>
      </w:hyperlink>
    </w:p>
    <w:p w14:paraId="47402CC1" w14:textId="77777777" w:rsidR="00FB77B0" w:rsidRDefault="00FB77B0">
      <w:pPr>
        <w:pStyle w:val="TOC3"/>
        <w:tabs>
          <w:tab w:val="right" w:leader="dot" w:pos="8870"/>
        </w:tabs>
        <w:rPr>
          <w:noProof/>
          <w:sz w:val="24"/>
          <w:lang w:val="en-US"/>
        </w:rPr>
      </w:pPr>
      <w:hyperlink w:anchor="_Toc296933261" w:history="1">
        <w:r w:rsidRPr="00D42F3D">
          <w:rPr>
            <w:rStyle w:val="Hyperlink"/>
            <w:noProof/>
          </w:rPr>
          <w:t>Calculations</w:t>
        </w:r>
        <w:r>
          <w:rPr>
            <w:noProof/>
            <w:webHidden/>
          </w:rPr>
          <w:tab/>
        </w:r>
        <w:r>
          <w:rPr>
            <w:noProof/>
            <w:webHidden/>
          </w:rPr>
          <w:fldChar w:fldCharType="begin"/>
        </w:r>
        <w:r>
          <w:rPr>
            <w:noProof/>
            <w:webHidden/>
          </w:rPr>
          <w:instrText xml:space="preserve"> PAGEREF _Toc296933261 \h </w:instrText>
        </w:r>
        <w:r>
          <w:rPr>
            <w:noProof/>
          </w:rPr>
        </w:r>
        <w:r>
          <w:rPr>
            <w:noProof/>
            <w:webHidden/>
          </w:rPr>
          <w:fldChar w:fldCharType="separate"/>
        </w:r>
        <w:r w:rsidR="00402E63">
          <w:rPr>
            <w:noProof/>
            <w:webHidden/>
          </w:rPr>
          <w:t>94</w:t>
        </w:r>
        <w:r>
          <w:rPr>
            <w:noProof/>
            <w:webHidden/>
          </w:rPr>
          <w:fldChar w:fldCharType="end"/>
        </w:r>
      </w:hyperlink>
    </w:p>
    <w:p w14:paraId="0401D390" w14:textId="77777777" w:rsidR="00FB77B0" w:rsidRDefault="00FB77B0">
      <w:pPr>
        <w:pStyle w:val="TOC3"/>
        <w:tabs>
          <w:tab w:val="right" w:leader="dot" w:pos="8870"/>
        </w:tabs>
        <w:rPr>
          <w:noProof/>
          <w:sz w:val="24"/>
          <w:lang w:val="en-US"/>
        </w:rPr>
      </w:pPr>
      <w:hyperlink w:anchor="_Toc296933262" w:history="1">
        <w:r w:rsidRPr="00D42F3D">
          <w:rPr>
            <w:rStyle w:val="Hyperlink"/>
            <w:noProof/>
          </w:rPr>
          <w:t>Reporting the results of research</w:t>
        </w:r>
        <w:r>
          <w:rPr>
            <w:noProof/>
            <w:webHidden/>
          </w:rPr>
          <w:tab/>
        </w:r>
        <w:r>
          <w:rPr>
            <w:noProof/>
            <w:webHidden/>
          </w:rPr>
          <w:fldChar w:fldCharType="begin"/>
        </w:r>
        <w:r>
          <w:rPr>
            <w:noProof/>
            <w:webHidden/>
          </w:rPr>
          <w:instrText xml:space="preserve"> PAGEREF _Toc296933262 \h </w:instrText>
        </w:r>
        <w:r>
          <w:rPr>
            <w:noProof/>
          </w:rPr>
        </w:r>
        <w:r>
          <w:rPr>
            <w:noProof/>
            <w:webHidden/>
          </w:rPr>
          <w:fldChar w:fldCharType="separate"/>
        </w:r>
        <w:r w:rsidR="00402E63">
          <w:rPr>
            <w:noProof/>
            <w:webHidden/>
          </w:rPr>
          <w:t>94</w:t>
        </w:r>
        <w:r>
          <w:rPr>
            <w:noProof/>
            <w:webHidden/>
          </w:rPr>
          <w:fldChar w:fldCharType="end"/>
        </w:r>
      </w:hyperlink>
    </w:p>
    <w:p w14:paraId="551E00EC"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263" w:history="1">
        <w:r w:rsidRPr="00D42F3D">
          <w:rPr>
            <w:rStyle w:val="Hyperlink"/>
            <w:noProof/>
          </w:rPr>
          <w:t>Calculating Percentages</w:t>
        </w:r>
        <w:r>
          <w:rPr>
            <w:noProof/>
            <w:webHidden/>
          </w:rPr>
          <w:tab/>
        </w:r>
        <w:r>
          <w:rPr>
            <w:noProof/>
            <w:webHidden/>
          </w:rPr>
          <w:fldChar w:fldCharType="begin"/>
        </w:r>
        <w:r>
          <w:rPr>
            <w:noProof/>
            <w:webHidden/>
          </w:rPr>
          <w:instrText xml:space="preserve"> PAGEREF _Toc296933263 \h </w:instrText>
        </w:r>
        <w:r>
          <w:rPr>
            <w:noProof/>
          </w:rPr>
        </w:r>
        <w:r>
          <w:rPr>
            <w:noProof/>
            <w:webHidden/>
          </w:rPr>
          <w:fldChar w:fldCharType="separate"/>
        </w:r>
        <w:r w:rsidR="00402E63">
          <w:rPr>
            <w:noProof/>
            <w:webHidden/>
          </w:rPr>
          <w:t>95</w:t>
        </w:r>
        <w:r>
          <w:rPr>
            <w:noProof/>
            <w:webHidden/>
          </w:rPr>
          <w:fldChar w:fldCharType="end"/>
        </w:r>
      </w:hyperlink>
    </w:p>
    <w:p w14:paraId="7B162DC1" w14:textId="77777777" w:rsidR="00FB77B0" w:rsidRDefault="00FB77B0">
      <w:pPr>
        <w:pStyle w:val="TOC2"/>
        <w:tabs>
          <w:tab w:val="right" w:leader="dot" w:pos="8870"/>
        </w:tabs>
        <w:rPr>
          <w:rFonts w:ascii="Times New Roman" w:hAnsi="Times New Roman"/>
          <w:iCs w:val="0"/>
          <w:noProof/>
          <w:lang w:val="en-US"/>
        </w:rPr>
      </w:pPr>
      <w:hyperlink w:anchor="_Toc296933264" w:history="1">
        <w:r w:rsidRPr="00D42F3D">
          <w:rPr>
            <w:rStyle w:val="Hyperlink"/>
            <w:noProof/>
          </w:rPr>
          <w:t>Percentage Changes</w:t>
        </w:r>
        <w:r>
          <w:rPr>
            <w:noProof/>
            <w:webHidden/>
          </w:rPr>
          <w:tab/>
        </w:r>
        <w:r>
          <w:rPr>
            <w:noProof/>
            <w:webHidden/>
          </w:rPr>
          <w:fldChar w:fldCharType="begin"/>
        </w:r>
        <w:r>
          <w:rPr>
            <w:noProof/>
            <w:webHidden/>
          </w:rPr>
          <w:instrText xml:space="preserve"> PAGEREF _Toc296933264 \h </w:instrText>
        </w:r>
        <w:r>
          <w:rPr>
            <w:noProof/>
          </w:rPr>
        </w:r>
        <w:r>
          <w:rPr>
            <w:noProof/>
            <w:webHidden/>
          </w:rPr>
          <w:fldChar w:fldCharType="separate"/>
        </w:r>
        <w:r w:rsidR="00402E63">
          <w:rPr>
            <w:noProof/>
            <w:webHidden/>
          </w:rPr>
          <w:t>95</w:t>
        </w:r>
        <w:r>
          <w:rPr>
            <w:noProof/>
            <w:webHidden/>
          </w:rPr>
          <w:fldChar w:fldCharType="end"/>
        </w:r>
      </w:hyperlink>
    </w:p>
    <w:p w14:paraId="1CE64505" w14:textId="77777777" w:rsidR="00FB77B0" w:rsidRDefault="00FB77B0">
      <w:pPr>
        <w:pStyle w:val="TOC2"/>
        <w:tabs>
          <w:tab w:val="right" w:leader="dot" w:pos="8870"/>
        </w:tabs>
        <w:rPr>
          <w:rFonts w:ascii="Times New Roman" w:hAnsi="Times New Roman"/>
          <w:iCs w:val="0"/>
          <w:noProof/>
          <w:lang w:val="en-US"/>
        </w:rPr>
      </w:pPr>
      <w:hyperlink w:anchor="_Toc296933265" w:history="1">
        <w:r w:rsidRPr="00D42F3D">
          <w:rPr>
            <w:rStyle w:val="Hyperlink"/>
            <w:noProof/>
          </w:rPr>
          <w:t>Finding the amount before a change</w:t>
        </w:r>
        <w:r>
          <w:rPr>
            <w:noProof/>
            <w:webHidden/>
          </w:rPr>
          <w:tab/>
        </w:r>
        <w:r>
          <w:rPr>
            <w:noProof/>
            <w:webHidden/>
          </w:rPr>
          <w:fldChar w:fldCharType="begin"/>
        </w:r>
        <w:r>
          <w:rPr>
            <w:noProof/>
            <w:webHidden/>
          </w:rPr>
          <w:instrText xml:space="preserve"> PAGEREF _Toc296933265 \h </w:instrText>
        </w:r>
        <w:r>
          <w:rPr>
            <w:noProof/>
          </w:rPr>
        </w:r>
        <w:r>
          <w:rPr>
            <w:noProof/>
            <w:webHidden/>
          </w:rPr>
          <w:fldChar w:fldCharType="separate"/>
        </w:r>
        <w:r w:rsidR="00402E63">
          <w:rPr>
            <w:noProof/>
            <w:webHidden/>
          </w:rPr>
          <w:t>96</w:t>
        </w:r>
        <w:r>
          <w:rPr>
            <w:noProof/>
            <w:webHidden/>
          </w:rPr>
          <w:fldChar w:fldCharType="end"/>
        </w:r>
      </w:hyperlink>
    </w:p>
    <w:p w14:paraId="48F286B1" w14:textId="77777777" w:rsidR="00FB77B0" w:rsidRDefault="00FB77B0">
      <w:pPr>
        <w:pStyle w:val="TOC2"/>
        <w:tabs>
          <w:tab w:val="right" w:leader="dot" w:pos="8870"/>
        </w:tabs>
        <w:rPr>
          <w:rFonts w:ascii="Times New Roman" w:hAnsi="Times New Roman"/>
          <w:iCs w:val="0"/>
          <w:noProof/>
          <w:lang w:val="en-US"/>
        </w:rPr>
      </w:pPr>
      <w:hyperlink w:anchor="_Toc296933266" w:history="1">
        <w:r w:rsidRPr="00D42F3D">
          <w:rPr>
            <w:rStyle w:val="Hyperlink"/>
            <w:noProof/>
          </w:rPr>
          <w:t>Finding the Amount of Change</w:t>
        </w:r>
        <w:r>
          <w:rPr>
            <w:noProof/>
            <w:webHidden/>
          </w:rPr>
          <w:tab/>
        </w:r>
        <w:r>
          <w:rPr>
            <w:noProof/>
            <w:webHidden/>
          </w:rPr>
          <w:fldChar w:fldCharType="begin"/>
        </w:r>
        <w:r>
          <w:rPr>
            <w:noProof/>
            <w:webHidden/>
          </w:rPr>
          <w:instrText xml:space="preserve"> PAGEREF _Toc296933266 \h </w:instrText>
        </w:r>
        <w:r>
          <w:rPr>
            <w:noProof/>
          </w:rPr>
        </w:r>
        <w:r>
          <w:rPr>
            <w:noProof/>
            <w:webHidden/>
          </w:rPr>
          <w:fldChar w:fldCharType="separate"/>
        </w:r>
        <w:r w:rsidR="00402E63">
          <w:rPr>
            <w:noProof/>
            <w:webHidden/>
          </w:rPr>
          <w:t>97</w:t>
        </w:r>
        <w:r>
          <w:rPr>
            <w:noProof/>
            <w:webHidden/>
          </w:rPr>
          <w:fldChar w:fldCharType="end"/>
        </w:r>
      </w:hyperlink>
    </w:p>
    <w:p w14:paraId="1B25FEC8"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267" w:history="1">
        <w:r w:rsidRPr="00D42F3D">
          <w:rPr>
            <w:rStyle w:val="Hyperlink"/>
            <w:noProof/>
          </w:rPr>
          <w:t>Examples of Trial Plans and Data recording sheets</w:t>
        </w:r>
        <w:r>
          <w:rPr>
            <w:noProof/>
            <w:webHidden/>
          </w:rPr>
          <w:tab/>
        </w:r>
        <w:r>
          <w:rPr>
            <w:noProof/>
            <w:webHidden/>
          </w:rPr>
          <w:fldChar w:fldCharType="begin"/>
        </w:r>
        <w:r>
          <w:rPr>
            <w:noProof/>
            <w:webHidden/>
          </w:rPr>
          <w:instrText xml:space="preserve"> PAGEREF _Toc296933267 \h </w:instrText>
        </w:r>
        <w:r>
          <w:rPr>
            <w:noProof/>
          </w:rPr>
        </w:r>
        <w:r>
          <w:rPr>
            <w:noProof/>
            <w:webHidden/>
          </w:rPr>
          <w:fldChar w:fldCharType="separate"/>
        </w:r>
        <w:r w:rsidR="00402E63">
          <w:rPr>
            <w:noProof/>
            <w:webHidden/>
          </w:rPr>
          <w:t>98</w:t>
        </w:r>
        <w:r>
          <w:rPr>
            <w:noProof/>
            <w:webHidden/>
          </w:rPr>
          <w:fldChar w:fldCharType="end"/>
        </w:r>
      </w:hyperlink>
    </w:p>
    <w:p w14:paraId="1BAC0744" w14:textId="77777777" w:rsidR="00FB77B0" w:rsidRDefault="00FB77B0">
      <w:pPr>
        <w:pStyle w:val="TOC2"/>
        <w:tabs>
          <w:tab w:val="right" w:leader="dot" w:pos="8870"/>
        </w:tabs>
        <w:rPr>
          <w:rFonts w:ascii="Times New Roman" w:hAnsi="Times New Roman"/>
          <w:iCs w:val="0"/>
          <w:noProof/>
          <w:lang w:val="en-US"/>
        </w:rPr>
      </w:pPr>
      <w:hyperlink w:anchor="_Toc296933268" w:history="1">
        <w:r w:rsidRPr="00D42F3D">
          <w:rPr>
            <w:rStyle w:val="Hyperlink"/>
            <w:noProof/>
          </w:rPr>
          <w:t>Hints for Using Word to produce these plans and data recording sheets.</w:t>
        </w:r>
        <w:r>
          <w:rPr>
            <w:noProof/>
            <w:webHidden/>
          </w:rPr>
          <w:tab/>
        </w:r>
        <w:r>
          <w:rPr>
            <w:noProof/>
            <w:webHidden/>
          </w:rPr>
          <w:fldChar w:fldCharType="begin"/>
        </w:r>
        <w:r>
          <w:rPr>
            <w:noProof/>
            <w:webHidden/>
          </w:rPr>
          <w:instrText xml:space="preserve"> PAGEREF _Toc296933268 \h </w:instrText>
        </w:r>
        <w:r>
          <w:rPr>
            <w:noProof/>
          </w:rPr>
        </w:r>
        <w:r>
          <w:rPr>
            <w:noProof/>
            <w:webHidden/>
          </w:rPr>
          <w:fldChar w:fldCharType="separate"/>
        </w:r>
        <w:r w:rsidR="00402E63">
          <w:rPr>
            <w:noProof/>
            <w:webHidden/>
          </w:rPr>
          <w:t>98</w:t>
        </w:r>
        <w:r>
          <w:rPr>
            <w:noProof/>
            <w:webHidden/>
          </w:rPr>
          <w:fldChar w:fldCharType="end"/>
        </w:r>
      </w:hyperlink>
    </w:p>
    <w:p w14:paraId="319F6F8E" w14:textId="77777777" w:rsidR="00FB77B0" w:rsidRDefault="00FB77B0">
      <w:pPr>
        <w:pStyle w:val="TOC2"/>
        <w:tabs>
          <w:tab w:val="right" w:leader="dot" w:pos="8870"/>
        </w:tabs>
        <w:rPr>
          <w:rFonts w:ascii="Times New Roman" w:hAnsi="Times New Roman"/>
          <w:iCs w:val="0"/>
          <w:noProof/>
          <w:lang w:val="en-US"/>
        </w:rPr>
      </w:pPr>
      <w:hyperlink w:anchor="_Toc296933269" w:history="1">
        <w:r w:rsidRPr="00D42F3D">
          <w:rPr>
            <w:rStyle w:val="Hyperlink"/>
            <w:noProof/>
          </w:rPr>
          <w:t>Comments on Forestry Plan.</w:t>
        </w:r>
        <w:r>
          <w:rPr>
            <w:noProof/>
            <w:webHidden/>
          </w:rPr>
          <w:tab/>
        </w:r>
        <w:r>
          <w:rPr>
            <w:noProof/>
            <w:webHidden/>
          </w:rPr>
          <w:fldChar w:fldCharType="begin"/>
        </w:r>
        <w:r>
          <w:rPr>
            <w:noProof/>
            <w:webHidden/>
          </w:rPr>
          <w:instrText xml:space="preserve"> PAGEREF _Toc296933269 \h </w:instrText>
        </w:r>
        <w:r>
          <w:rPr>
            <w:noProof/>
          </w:rPr>
        </w:r>
        <w:r>
          <w:rPr>
            <w:noProof/>
            <w:webHidden/>
          </w:rPr>
          <w:fldChar w:fldCharType="separate"/>
        </w:r>
        <w:r w:rsidR="00402E63">
          <w:rPr>
            <w:noProof/>
            <w:webHidden/>
          </w:rPr>
          <w:t>107</w:t>
        </w:r>
        <w:r>
          <w:rPr>
            <w:noProof/>
            <w:webHidden/>
          </w:rPr>
          <w:fldChar w:fldCharType="end"/>
        </w:r>
      </w:hyperlink>
    </w:p>
    <w:p w14:paraId="4C8768BC" w14:textId="77777777" w:rsidR="00FB77B0" w:rsidRDefault="00FB77B0">
      <w:pPr>
        <w:pStyle w:val="TOC2"/>
        <w:tabs>
          <w:tab w:val="right" w:leader="dot" w:pos="8870"/>
        </w:tabs>
        <w:rPr>
          <w:rFonts w:ascii="Times New Roman" w:hAnsi="Times New Roman"/>
          <w:iCs w:val="0"/>
          <w:noProof/>
          <w:lang w:val="en-US"/>
        </w:rPr>
      </w:pPr>
      <w:hyperlink w:anchor="_Toc296933270" w:history="1">
        <w:r w:rsidRPr="00D42F3D">
          <w:rPr>
            <w:rStyle w:val="Hyperlink"/>
            <w:noProof/>
          </w:rPr>
          <w:t>Data recording in Forestry Experiments</w:t>
        </w:r>
        <w:r>
          <w:rPr>
            <w:noProof/>
            <w:webHidden/>
          </w:rPr>
          <w:tab/>
        </w:r>
        <w:r>
          <w:rPr>
            <w:noProof/>
            <w:webHidden/>
          </w:rPr>
          <w:fldChar w:fldCharType="begin"/>
        </w:r>
        <w:r>
          <w:rPr>
            <w:noProof/>
            <w:webHidden/>
          </w:rPr>
          <w:instrText xml:space="preserve"> PAGEREF _Toc296933270 \h </w:instrText>
        </w:r>
        <w:r>
          <w:rPr>
            <w:noProof/>
          </w:rPr>
        </w:r>
        <w:r>
          <w:rPr>
            <w:noProof/>
            <w:webHidden/>
          </w:rPr>
          <w:fldChar w:fldCharType="separate"/>
        </w:r>
        <w:r w:rsidR="00402E63">
          <w:rPr>
            <w:noProof/>
            <w:webHidden/>
          </w:rPr>
          <w:t>107</w:t>
        </w:r>
        <w:r>
          <w:rPr>
            <w:noProof/>
            <w:webHidden/>
          </w:rPr>
          <w:fldChar w:fldCharType="end"/>
        </w:r>
      </w:hyperlink>
    </w:p>
    <w:p w14:paraId="01C9DF73"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271" w:history="1">
        <w:r w:rsidRPr="00D42F3D">
          <w:rPr>
            <w:rStyle w:val="Hyperlink"/>
            <w:noProof/>
          </w:rPr>
          <w:t>Assessment</w:t>
        </w:r>
        <w:r>
          <w:rPr>
            <w:noProof/>
            <w:webHidden/>
          </w:rPr>
          <w:tab/>
        </w:r>
        <w:r>
          <w:rPr>
            <w:noProof/>
            <w:webHidden/>
          </w:rPr>
          <w:fldChar w:fldCharType="begin"/>
        </w:r>
        <w:r>
          <w:rPr>
            <w:noProof/>
            <w:webHidden/>
          </w:rPr>
          <w:instrText xml:space="preserve"> PAGEREF _Toc296933271 \h </w:instrText>
        </w:r>
        <w:r>
          <w:rPr>
            <w:noProof/>
          </w:rPr>
        </w:r>
        <w:r>
          <w:rPr>
            <w:noProof/>
            <w:webHidden/>
          </w:rPr>
          <w:fldChar w:fldCharType="separate"/>
        </w:r>
        <w:r w:rsidR="00402E63">
          <w:rPr>
            <w:noProof/>
            <w:webHidden/>
          </w:rPr>
          <w:t>110</w:t>
        </w:r>
        <w:r>
          <w:rPr>
            <w:noProof/>
            <w:webHidden/>
          </w:rPr>
          <w:fldChar w:fldCharType="end"/>
        </w:r>
      </w:hyperlink>
    </w:p>
    <w:p w14:paraId="388DE883" w14:textId="77777777" w:rsidR="00FB77B0" w:rsidRDefault="00FB77B0">
      <w:pPr>
        <w:pStyle w:val="TOC2"/>
        <w:tabs>
          <w:tab w:val="right" w:leader="dot" w:pos="8870"/>
        </w:tabs>
        <w:rPr>
          <w:rFonts w:ascii="Times New Roman" w:hAnsi="Times New Roman"/>
          <w:iCs w:val="0"/>
          <w:noProof/>
          <w:lang w:val="en-US"/>
        </w:rPr>
      </w:pPr>
      <w:hyperlink w:anchor="_Toc296933272" w:history="1">
        <w:r w:rsidRPr="00D42F3D">
          <w:rPr>
            <w:rStyle w:val="Hyperlink"/>
            <w:noProof/>
          </w:rPr>
          <w:t>Assessment Schedule For Researcher’ S Diary</w:t>
        </w:r>
        <w:r>
          <w:rPr>
            <w:noProof/>
            <w:webHidden/>
          </w:rPr>
          <w:tab/>
        </w:r>
        <w:r>
          <w:rPr>
            <w:noProof/>
            <w:webHidden/>
          </w:rPr>
          <w:fldChar w:fldCharType="begin"/>
        </w:r>
        <w:r>
          <w:rPr>
            <w:noProof/>
            <w:webHidden/>
          </w:rPr>
          <w:instrText xml:space="preserve"> PAGEREF _Toc296933272 \h </w:instrText>
        </w:r>
        <w:r>
          <w:rPr>
            <w:noProof/>
          </w:rPr>
        </w:r>
        <w:r>
          <w:rPr>
            <w:noProof/>
            <w:webHidden/>
          </w:rPr>
          <w:fldChar w:fldCharType="separate"/>
        </w:r>
        <w:r w:rsidR="00402E63">
          <w:rPr>
            <w:noProof/>
            <w:webHidden/>
          </w:rPr>
          <w:t>110</w:t>
        </w:r>
        <w:r>
          <w:rPr>
            <w:noProof/>
            <w:webHidden/>
          </w:rPr>
          <w:fldChar w:fldCharType="end"/>
        </w:r>
      </w:hyperlink>
    </w:p>
    <w:p w14:paraId="371DCA1A" w14:textId="77777777" w:rsidR="00FB77B0" w:rsidRDefault="00FB77B0">
      <w:pPr>
        <w:pStyle w:val="TOC2"/>
        <w:tabs>
          <w:tab w:val="right" w:leader="dot" w:pos="8870"/>
        </w:tabs>
        <w:rPr>
          <w:rFonts w:ascii="Times New Roman" w:hAnsi="Times New Roman"/>
          <w:iCs w:val="0"/>
          <w:noProof/>
          <w:lang w:val="en-US"/>
        </w:rPr>
      </w:pPr>
      <w:hyperlink w:anchor="_Toc296933273" w:history="1">
        <w:r w:rsidRPr="00D42F3D">
          <w:rPr>
            <w:rStyle w:val="Hyperlink"/>
            <w:noProof/>
          </w:rPr>
          <w:t>Trial Plans</w:t>
        </w:r>
        <w:r>
          <w:rPr>
            <w:noProof/>
            <w:webHidden/>
          </w:rPr>
          <w:tab/>
        </w:r>
        <w:r>
          <w:rPr>
            <w:noProof/>
            <w:webHidden/>
          </w:rPr>
          <w:fldChar w:fldCharType="begin"/>
        </w:r>
        <w:r>
          <w:rPr>
            <w:noProof/>
            <w:webHidden/>
          </w:rPr>
          <w:instrText xml:space="preserve"> PAGEREF _Toc296933273 \h </w:instrText>
        </w:r>
        <w:r>
          <w:rPr>
            <w:noProof/>
          </w:rPr>
        </w:r>
        <w:r>
          <w:rPr>
            <w:noProof/>
            <w:webHidden/>
          </w:rPr>
          <w:fldChar w:fldCharType="separate"/>
        </w:r>
        <w:r w:rsidR="00402E63">
          <w:rPr>
            <w:noProof/>
            <w:webHidden/>
          </w:rPr>
          <w:t>111</w:t>
        </w:r>
        <w:r>
          <w:rPr>
            <w:noProof/>
            <w:webHidden/>
          </w:rPr>
          <w:fldChar w:fldCharType="end"/>
        </w:r>
      </w:hyperlink>
    </w:p>
    <w:p w14:paraId="0CDF1021" w14:textId="77777777" w:rsidR="00FB77B0" w:rsidRDefault="00FB77B0">
      <w:pPr>
        <w:pStyle w:val="TOC2"/>
        <w:tabs>
          <w:tab w:val="right" w:leader="dot" w:pos="8870"/>
        </w:tabs>
        <w:rPr>
          <w:rFonts w:ascii="Times New Roman" w:hAnsi="Times New Roman"/>
          <w:iCs w:val="0"/>
          <w:noProof/>
          <w:lang w:val="en-US"/>
        </w:rPr>
      </w:pPr>
      <w:hyperlink w:anchor="_Toc296933274" w:history="1">
        <w:r w:rsidRPr="00D42F3D">
          <w:rPr>
            <w:rStyle w:val="Hyperlink"/>
            <w:noProof/>
          </w:rPr>
          <w:t>Assessment Schedule For Essay/Reports</w:t>
        </w:r>
        <w:r>
          <w:rPr>
            <w:noProof/>
            <w:webHidden/>
          </w:rPr>
          <w:tab/>
        </w:r>
        <w:r>
          <w:rPr>
            <w:noProof/>
            <w:webHidden/>
          </w:rPr>
          <w:fldChar w:fldCharType="begin"/>
        </w:r>
        <w:r>
          <w:rPr>
            <w:noProof/>
            <w:webHidden/>
          </w:rPr>
          <w:instrText xml:space="preserve"> PAGEREF _Toc296933274 \h </w:instrText>
        </w:r>
        <w:r>
          <w:rPr>
            <w:noProof/>
          </w:rPr>
        </w:r>
        <w:r>
          <w:rPr>
            <w:noProof/>
            <w:webHidden/>
          </w:rPr>
          <w:fldChar w:fldCharType="separate"/>
        </w:r>
        <w:r w:rsidR="00402E63">
          <w:rPr>
            <w:noProof/>
            <w:webHidden/>
          </w:rPr>
          <w:t>112</w:t>
        </w:r>
        <w:r>
          <w:rPr>
            <w:noProof/>
            <w:webHidden/>
          </w:rPr>
          <w:fldChar w:fldCharType="end"/>
        </w:r>
      </w:hyperlink>
    </w:p>
    <w:p w14:paraId="647A7CCE" w14:textId="77777777" w:rsidR="00FB77B0" w:rsidRDefault="00FB77B0">
      <w:pPr>
        <w:pStyle w:val="TOC2"/>
        <w:tabs>
          <w:tab w:val="right" w:leader="dot" w:pos="8870"/>
        </w:tabs>
        <w:rPr>
          <w:rFonts w:ascii="Times New Roman" w:hAnsi="Times New Roman"/>
          <w:iCs w:val="0"/>
          <w:noProof/>
          <w:lang w:val="en-US"/>
        </w:rPr>
      </w:pPr>
      <w:hyperlink w:anchor="_Toc296933275" w:history="1">
        <w:r w:rsidRPr="00D42F3D">
          <w:rPr>
            <w:rStyle w:val="Hyperlink"/>
            <w:noProof/>
          </w:rPr>
          <w:t>Assessment Schedule For Verbal Presentation Conference/Seminar Paper</w:t>
        </w:r>
        <w:r>
          <w:rPr>
            <w:noProof/>
            <w:webHidden/>
          </w:rPr>
          <w:tab/>
        </w:r>
        <w:r>
          <w:rPr>
            <w:noProof/>
            <w:webHidden/>
          </w:rPr>
          <w:fldChar w:fldCharType="begin"/>
        </w:r>
        <w:r>
          <w:rPr>
            <w:noProof/>
            <w:webHidden/>
          </w:rPr>
          <w:instrText xml:space="preserve"> PAGEREF _Toc296933275 \h </w:instrText>
        </w:r>
        <w:r>
          <w:rPr>
            <w:noProof/>
          </w:rPr>
        </w:r>
        <w:r>
          <w:rPr>
            <w:noProof/>
            <w:webHidden/>
          </w:rPr>
          <w:fldChar w:fldCharType="separate"/>
        </w:r>
        <w:r w:rsidR="00402E63">
          <w:rPr>
            <w:noProof/>
            <w:webHidden/>
          </w:rPr>
          <w:t>114</w:t>
        </w:r>
        <w:r>
          <w:rPr>
            <w:noProof/>
            <w:webHidden/>
          </w:rPr>
          <w:fldChar w:fldCharType="end"/>
        </w:r>
      </w:hyperlink>
    </w:p>
    <w:p w14:paraId="4A12DB3A"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276" w:history="1">
        <w:r w:rsidRPr="00D42F3D">
          <w:rPr>
            <w:rStyle w:val="Hyperlink"/>
            <w:noProof/>
          </w:rPr>
          <w:t>References</w:t>
        </w:r>
        <w:r>
          <w:rPr>
            <w:noProof/>
            <w:webHidden/>
          </w:rPr>
          <w:tab/>
        </w:r>
        <w:r>
          <w:rPr>
            <w:noProof/>
            <w:webHidden/>
          </w:rPr>
          <w:fldChar w:fldCharType="begin"/>
        </w:r>
        <w:r>
          <w:rPr>
            <w:noProof/>
            <w:webHidden/>
          </w:rPr>
          <w:instrText xml:space="preserve"> PAGEREF _Toc296933276 \h </w:instrText>
        </w:r>
        <w:r>
          <w:rPr>
            <w:noProof/>
          </w:rPr>
        </w:r>
        <w:r>
          <w:rPr>
            <w:noProof/>
            <w:webHidden/>
          </w:rPr>
          <w:fldChar w:fldCharType="separate"/>
        </w:r>
        <w:r w:rsidR="00402E63">
          <w:rPr>
            <w:noProof/>
            <w:webHidden/>
          </w:rPr>
          <w:t>115</w:t>
        </w:r>
        <w:r>
          <w:rPr>
            <w:noProof/>
            <w:webHidden/>
          </w:rPr>
          <w:fldChar w:fldCharType="end"/>
        </w:r>
      </w:hyperlink>
    </w:p>
    <w:p w14:paraId="50712B97" w14:textId="77777777" w:rsidR="00FB77B0" w:rsidRDefault="00FB77B0">
      <w:pPr>
        <w:pStyle w:val="TOC1"/>
        <w:tabs>
          <w:tab w:val="right" w:leader="dot" w:pos="8870"/>
        </w:tabs>
        <w:rPr>
          <w:rFonts w:ascii="Times New Roman" w:hAnsi="Times New Roman"/>
          <w:b w:val="0"/>
          <w:bCs w:val="0"/>
          <w:noProof/>
          <w:sz w:val="24"/>
          <w:szCs w:val="24"/>
          <w:lang w:val="en-US"/>
        </w:rPr>
      </w:pPr>
      <w:hyperlink w:anchor="_Toc296933277" w:history="1">
        <w:r w:rsidRPr="00D42F3D">
          <w:rPr>
            <w:rStyle w:val="Hyperlink"/>
            <w:noProof/>
          </w:rPr>
          <w:t>Annexes</w:t>
        </w:r>
        <w:r>
          <w:rPr>
            <w:noProof/>
            <w:webHidden/>
          </w:rPr>
          <w:tab/>
        </w:r>
        <w:r>
          <w:rPr>
            <w:noProof/>
            <w:webHidden/>
          </w:rPr>
          <w:fldChar w:fldCharType="begin"/>
        </w:r>
        <w:r>
          <w:rPr>
            <w:noProof/>
            <w:webHidden/>
          </w:rPr>
          <w:instrText xml:space="preserve"> PAGEREF _Toc296933277 \h </w:instrText>
        </w:r>
        <w:r>
          <w:rPr>
            <w:noProof/>
          </w:rPr>
        </w:r>
        <w:r>
          <w:rPr>
            <w:noProof/>
            <w:webHidden/>
          </w:rPr>
          <w:fldChar w:fldCharType="separate"/>
        </w:r>
        <w:r w:rsidR="00402E63">
          <w:rPr>
            <w:noProof/>
            <w:webHidden/>
          </w:rPr>
          <w:t>115</w:t>
        </w:r>
        <w:r>
          <w:rPr>
            <w:noProof/>
            <w:webHidden/>
          </w:rPr>
          <w:fldChar w:fldCharType="end"/>
        </w:r>
      </w:hyperlink>
    </w:p>
    <w:p w14:paraId="20A232CC" w14:textId="77777777" w:rsidR="00FB77B0" w:rsidRDefault="00FB77B0">
      <w:pPr>
        <w:pStyle w:val="TOC3"/>
        <w:tabs>
          <w:tab w:val="right" w:leader="dot" w:pos="8870"/>
        </w:tabs>
        <w:rPr>
          <w:noProof/>
          <w:sz w:val="24"/>
          <w:lang w:val="en-US"/>
        </w:rPr>
      </w:pPr>
      <w:hyperlink w:anchor="_Toc296933278" w:history="1">
        <w:r w:rsidRPr="00D42F3D">
          <w:rPr>
            <w:rStyle w:val="Hyperlink"/>
            <w:noProof/>
          </w:rPr>
          <w:t>Module A Research Skills and Techniques</w:t>
        </w:r>
        <w:r>
          <w:rPr>
            <w:noProof/>
            <w:webHidden/>
          </w:rPr>
          <w:tab/>
        </w:r>
        <w:r>
          <w:rPr>
            <w:noProof/>
            <w:webHidden/>
          </w:rPr>
          <w:fldChar w:fldCharType="begin"/>
        </w:r>
        <w:r>
          <w:rPr>
            <w:noProof/>
            <w:webHidden/>
          </w:rPr>
          <w:instrText xml:space="preserve"> PAGEREF _Toc296933278 \h </w:instrText>
        </w:r>
        <w:r>
          <w:rPr>
            <w:noProof/>
          </w:rPr>
        </w:r>
        <w:r>
          <w:rPr>
            <w:noProof/>
            <w:webHidden/>
          </w:rPr>
          <w:fldChar w:fldCharType="separate"/>
        </w:r>
        <w:r w:rsidR="00402E63">
          <w:rPr>
            <w:noProof/>
            <w:webHidden/>
          </w:rPr>
          <w:t>117</w:t>
        </w:r>
        <w:r>
          <w:rPr>
            <w:noProof/>
            <w:webHidden/>
          </w:rPr>
          <w:fldChar w:fldCharType="end"/>
        </w:r>
      </w:hyperlink>
    </w:p>
    <w:p w14:paraId="09838804" w14:textId="77777777" w:rsidR="0092167C" w:rsidRPr="00BE3B68" w:rsidRDefault="006814B6" w:rsidP="00384F60">
      <w:r>
        <w:fldChar w:fldCharType="end"/>
      </w:r>
    </w:p>
    <w:p w14:paraId="1605B502" w14:textId="77777777" w:rsidR="00F96CF1" w:rsidRDefault="002775DD" w:rsidP="00076CF0">
      <w:pPr>
        <w:pStyle w:val="Heading1"/>
      </w:pPr>
      <w:r>
        <w:br w:type="page"/>
      </w:r>
      <w:bookmarkStart w:id="3" w:name="_Toc289953713"/>
      <w:bookmarkStart w:id="4" w:name="_Toc290067350"/>
      <w:bookmarkStart w:id="5" w:name="_Ref290390674"/>
      <w:bookmarkStart w:id="6" w:name="_Toc296933146"/>
      <w:r w:rsidR="0070301A">
        <w:t xml:space="preserve">Field Research with </w:t>
      </w:r>
      <w:r w:rsidR="003739A8">
        <w:t>a farmer focus</w:t>
      </w:r>
      <w:bookmarkStart w:id="7" w:name="_Toc289953714"/>
      <w:bookmarkStart w:id="8" w:name="_Toc290067351"/>
      <w:bookmarkEnd w:id="3"/>
      <w:bookmarkEnd w:id="4"/>
      <w:bookmarkEnd w:id="5"/>
      <w:bookmarkEnd w:id="6"/>
    </w:p>
    <w:p w14:paraId="73FDC000" w14:textId="77777777" w:rsidR="003739A8" w:rsidRDefault="003739A8" w:rsidP="00F96CF1">
      <w:pPr>
        <w:pStyle w:val="Heading2"/>
        <w:rPr>
          <w:lang w:val="en-GB" w:eastAsia="en-GB"/>
        </w:rPr>
      </w:pPr>
      <w:bookmarkStart w:id="9" w:name="_Toc296933147"/>
      <w:r>
        <w:rPr>
          <w:lang w:val="en-GB" w:eastAsia="en-GB"/>
        </w:rPr>
        <w:t>Introduction</w:t>
      </w:r>
      <w:bookmarkEnd w:id="7"/>
      <w:bookmarkEnd w:id="8"/>
      <w:bookmarkEnd w:id="9"/>
    </w:p>
    <w:p w14:paraId="68BBBBA1" w14:textId="77777777" w:rsidR="001C3EE6" w:rsidRDefault="001C3EE6" w:rsidP="001C3EE6">
      <w:pPr>
        <w:rPr>
          <w:b/>
          <w:lang w:val="en-GB" w:eastAsia="en-GB"/>
        </w:rPr>
      </w:pPr>
      <w:r w:rsidRPr="002C20E8">
        <w:rPr>
          <w:b/>
          <w:lang w:val="en-GB" w:eastAsia="en-GB"/>
        </w:rPr>
        <w:t xml:space="preserve">Doing field research. Three words that </w:t>
      </w:r>
      <w:r w:rsidR="00646A32" w:rsidRPr="002C20E8">
        <w:rPr>
          <w:b/>
          <w:lang w:val="en-GB" w:eastAsia="en-GB"/>
        </w:rPr>
        <w:t>carry lots of meaning</w:t>
      </w:r>
      <w:r w:rsidRPr="002C20E8">
        <w:rPr>
          <w:b/>
          <w:lang w:val="en-GB" w:eastAsia="en-GB"/>
        </w:rPr>
        <w:t>.</w:t>
      </w:r>
    </w:p>
    <w:p w14:paraId="051A049B" w14:textId="77777777" w:rsidR="002C20E8" w:rsidRPr="002C20E8" w:rsidRDefault="002C20E8" w:rsidP="001C3EE6">
      <w:pPr>
        <w:rPr>
          <w:b/>
          <w:lang w:val="en-GB" w:eastAsia="en-GB"/>
        </w:rPr>
      </w:pPr>
    </w:p>
    <w:p w14:paraId="522F5E1D" w14:textId="77777777" w:rsidR="001C3EE6" w:rsidRPr="001C3EE6" w:rsidRDefault="001C3EE6" w:rsidP="001C3EE6">
      <w:pPr>
        <w:rPr>
          <w:lang w:val="en-GB" w:eastAsia="en-GB"/>
        </w:rPr>
      </w:pPr>
      <w:r w:rsidRPr="00646A32">
        <w:rPr>
          <w:highlight w:val="green"/>
          <w:lang w:val="en-GB" w:eastAsia="en-GB"/>
        </w:rPr>
        <w:t>Doing</w:t>
      </w:r>
      <w:r w:rsidRPr="001C3EE6">
        <w:rPr>
          <w:lang w:val="en-GB" w:eastAsia="en-GB"/>
        </w:rPr>
        <w:t xml:space="preserve"> refers to the actions- the learning that happens as </w:t>
      </w:r>
      <w:r>
        <w:rPr>
          <w:lang w:val="en-GB" w:eastAsia="en-GB"/>
        </w:rPr>
        <w:t>effective research occurs. It also refers to the process of learning linked to our use of this manual. There’s lots of doing involved in the training program.</w:t>
      </w:r>
      <w:r w:rsidRPr="001C3EE6">
        <w:rPr>
          <w:lang w:val="en-GB" w:eastAsia="en-GB"/>
        </w:rPr>
        <w:t xml:space="preserve"> </w:t>
      </w:r>
    </w:p>
    <w:p w14:paraId="7E3A5406" w14:textId="77777777" w:rsidR="001C3EE6" w:rsidRPr="001C3EE6" w:rsidRDefault="001C3EE6" w:rsidP="001C3EE6">
      <w:pPr>
        <w:rPr>
          <w:lang w:val="en-GB" w:eastAsia="en-GB"/>
        </w:rPr>
      </w:pPr>
      <w:r w:rsidRPr="00646A32">
        <w:rPr>
          <w:highlight w:val="green"/>
          <w:lang w:val="en-GB" w:eastAsia="en-GB"/>
        </w:rPr>
        <w:t>Field</w:t>
      </w:r>
      <w:r w:rsidRPr="001C3EE6">
        <w:rPr>
          <w:lang w:val="en-GB" w:eastAsia="en-GB"/>
        </w:rPr>
        <w:t xml:space="preserve"> is about things we do together- mostly outside. This is a very practical learning process.</w:t>
      </w:r>
    </w:p>
    <w:p w14:paraId="1EB6740D" w14:textId="77777777" w:rsidR="001C3EE6" w:rsidRPr="001C3EE6" w:rsidRDefault="001C3EE6" w:rsidP="001C3EE6">
      <w:pPr>
        <w:rPr>
          <w:lang w:val="en-GB" w:eastAsia="en-GB"/>
        </w:rPr>
      </w:pPr>
      <w:r w:rsidRPr="00646A32">
        <w:rPr>
          <w:highlight w:val="green"/>
          <w:lang w:val="en-GB" w:eastAsia="en-GB"/>
        </w:rPr>
        <w:t>Research</w:t>
      </w:r>
      <w:r w:rsidRPr="001C3EE6">
        <w:rPr>
          <w:lang w:val="en-GB" w:eastAsia="en-GB"/>
        </w:rPr>
        <w:t>. Some research</w:t>
      </w:r>
      <w:r>
        <w:rPr>
          <w:lang w:val="en-GB" w:eastAsia="en-GB"/>
        </w:rPr>
        <w:t xml:space="preserve"> i</w:t>
      </w:r>
      <w:r w:rsidRPr="001C3EE6">
        <w:rPr>
          <w:lang w:val="en-GB" w:eastAsia="en-GB"/>
        </w:rPr>
        <w:t xml:space="preserve">s focussed on the needs and interests of the researcher. </w:t>
      </w:r>
      <w:r w:rsidRPr="006A4953">
        <w:rPr>
          <w:i/>
          <w:lang w:val="en-GB" w:eastAsia="en-GB"/>
        </w:rPr>
        <w:t>We are focussed on farming families and their needs and wishes.</w:t>
      </w:r>
    </w:p>
    <w:p w14:paraId="588ED297" w14:textId="77777777" w:rsidR="001C3EE6" w:rsidRDefault="001C3EE6" w:rsidP="001C3EE6">
      <w:pPr>
        <w:rPr>
          <w:lang w:val="en-GB" w:eastAsia="en-GB"/>
        </w:rPr>
      </w:pPr>
      <w:r w:rsidRPr="001C3EE6">
        <w:rPr>
          <w:lang w:val="en-GB" w:eastAsia="en-GB"/>
        </w:rPr>
        <w:t>With a farmer focussed</w:t>
      </w:r>
      <w:r>
        <w:rPr>
          <w:lang w:val="en-GB" w:eastAsia="en-GB"/>
        </w:rPr>
        <w:t xml:space="preserve"> a</w:t>
      </w:r>
      <w:r w:rsidRPr="001C3EE6">
        <w:rPr>
          <w:lang w:val="en-GB" w:eastAsia="en-GB"/>
        </w:rPr>
        <w:t>pproach we pursue a process often referred to as Agricultural Research for Development.</w:t>
      </w:r>
    </w:p>
    <w:tbl>
      <w:tblPr>
        <w:tblpPr w:leftFromText="180" w:rightFromText="180" w:vertAnchor="text" w:horzAnchor="margin" w:tblpXSpec="center" w:tblpY="6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tblGrid>
      <w:tr w:rsidR="00ED48D8" w14:paraId="631449AB" w14:textId="77777777" w:rsidTr="002F1F46">
        <w:trPr>
          <w:trHeight w:val="1794"/>
        </w:trPr>
        <w:tc>
          <w:tcPr>
            <w:tcW w:w="3112" w:type="dxa"/>
            <w:shd w:val="clear" w:color="auto" w:fill="CCFFCC"/>
          </w:tcPr>
          <w:p w14:paraId="7A31C9B6" w14:textId="77777777" w:rsidR="00ED48D8" w:rsidRPr="002F1F46" w:rsidRDefault="00ED48D8" w:rsidP="002F1F46">
            <w:pPr>
              <w:jc w:val="center"/>
              <w:rPr>
                <w:rFonts w:ascii="Hand Of Sean" w:hAnsi="Hand Of Sean"/>
              </w:rPr>
            </w:pPr>
            <w:r w:rsidRPr="002F1F46">
              <w:rPr>
                <w:rFonts w:ascii="Hand Of Sean" w:hAnsi="Hand Of Sean"/>
                <w:sz w:val="28"/>
              </w:rPr>
              <w:t>A positive impact on farming families- that is what this is all about.</w:t>
            </w:r>
          </w:p>
        </w:tc>
      </w:tr>
    </w:tbl>
    <w:p w14:paraId="1C5B1D62" w14:textId="77777777" w:rsidR="00646A32" w:rsidRPr="001C3EE6" w:rsidRDefault="00CA5331" w:rsidP="001C3EE6">
      <w:pPr>
        <w:rPr>
          <w:lang w:val="en-GB" w:eastAsia="en-GB"/>
        </w:rPr>
      </w:pPr>
      <w:r>
        <w:rPr>
          <w:lang w:val="en-GB" w:eastAsia="en-GB"/>
        </w:rPr>
        <w:t xml:space="preserve">The ARDSF project has a range of readings directly relating to this topic. The process </w:t>
      </w:r>
      <w:r w:rsidR="00C8104F">
        <w:rPr>
          <w:lang w:val="en-GB" w:eastAsia="en-GB"/>
        </w:rPr>
        <w:t>start</w:t>
      </w:r>
      <w:r>
        <w:rPr>
          <w:lang w:val="en-GB" w:eastAsia="en-GB"/>
        </w:rPr>
        <w:t>s</w:t>
      </w:r>
      <w:r w:rsidR="00C8104F">
        <w:rPr>
          <w:lang w:val="en-GB" w:eastAsia="en-GB"/>
        </w:rPr>
        <w:t xml:space="preserve"> with farmers needs- men and women are listened to and we seek, in research</w:t>
      </w:r>
      <w:r>
        <w:rPr>
          <w:lang w:val="en-GB" w:eastAsia="en-GB"/>
        </w:rPr>
        <w:t>,</w:t>
      </w:r>
      <w:r w:rsidR="00C8104F">
        <w:rPr>
          <w:lang w:val="en-GB" w:eastAsia="en-GB"/>
        </w:rPr>
        <w:t xml:space="preserve"> to answer clear questions that they have helped to state. It is a discussion, a process, that engages men and women in the farming community with researchers and where available, extension officers, NGO’s and other stakeholders.</w:t>
      </w:r>
    </w:p>
    <w:p w14:paraId="6E830088" w14:textId="77777777" w:rsidR="001C3EE6" w:rsidRPr="001C3EE6" w:rsidRDefault="00C8104F" w:rsidP="001C3EE6">
      <w:pPr>
        <w:rPr>
          <w:sz w:val="24"/>
          <w:lang w:val="en-GB" w:eastAsia="en-GB"/>
        </w:rPr>
      </w:pPr>
      <w:r>
        <w:rPr>
          <w:lang w:val="en-GB" w:eastAsia="en-GB"/>
        </w:rPr>
        <w:t>O</w:t>
      </w:r>
      <w:r w:rsidR="001C3EE6" w:rsidRPr="001C3EE6">
        <w:rPr>
          <w:lang w:val="en-GB" w:eastAsia="en-GB"/>
        </w:rPr>
        <w:t xml:space="preserve">ur learning </w:t>
      </w:r>
      <w:r>
        <w:rPr>
          <w:lang w:val="en-GB" w:eastAsia="en-GB"/>
        </w:rPr>
        <w:t xml:space="preserve">in this manual </w:t>
      </w:r>
      <w:r w:rsidR="001C3EE6" w:rsidRPr="001C3EE6">
        <w:rPr>
          <w:lang w:val="en-GB" w:eastAsia="en-GB"/>
        </w:rPr>
        <w:t xml:space="preserve">is focussed on the tools we need to answer the problems that farmers experience. Sometimes people argue or assume that all we need now is better extension processes- as </w:t>
      </w:r>
      <w:r>
        <w:rPr>
          <w:lang w:val="en-GB" w:eastAsia="en-GB"/>
        </w:rPr>
        <w:t xml:space="preserve">if </w:t>
      </w:r>
      <w:r w:rsidR="001C3EE6" w:rsidRPr="001C3EE6">
        <w:rPr>
          <w:lang w:val="en-GB" w:eastAsia="en-GB"/>
        </w:rPr>
        <w:t xml:space="preserve">all the research has been completed. </w:t>
      </w:r>
      <w:r w:rsidR="006A4953">
        <w:rPr>
          <w:lang w:val="en-GB" w:eastAsia="en-GB"/>
        </w:rPr>
        <w:t xml:space="preserve">Others would propose a better market chain. Make no mistake- there is a need for effective and appropriate field research that assists farmers in answering the problems and questions they face. </w:t>
      </w:r>
      <w:r w:rsidR="001C3EE6" w:rsidRPr="001C3EE6">
        <w:rPr>
          <w:lang w:val="en-GB" w:eastAsia="en-GB"/>
        </w:rPr>
        <w:t xml:space="preserve">Climate change, insect and disease problems and the challenges of increased pressure on land and farming systems all raise new questions that require effective and appropriate </w:t>
      </w:r>
      <w:r w:rsidR="006A4953">
        <w:rPr>
          <w:lang w:val="en-GB" w:eastAsia="en-GB"/>
        </w:rPr>
        <w:t xml:space="preserve">(field) </w:t>
      </w:r>
      <w:r w:rsidR="001C3EE6" w:rsidRPr="001C3EE6">
        <w:rPr>
          <w:lang w:val="en-GB" w:eastAsia="en-GB"/>
        </w:rPr>
        <w:t>research.</w:t>
      </w:r>
    </w:p>
    <w:p w14:paraId="32B849A2" w14:textId="77777777" w:rsidR="001C3EE6" w:rsidRDefault="001C3EE6"/>
    <w:p w14:paraId="62ED98CD" w14:textId="77777777" w:rsidR="0092167C" w:rsidRDefault="0092167C">
      <w:r>
        <w:t>Trials must be managed well to ensure that results and conclusions are valid or true. In your busyness, don’t forget the reason for your research. It is people. They are the cause of the experiment and particularly if you have some of the research happening directly with farmers</w:t>
      </w:r>
      <w:r w:rsidR="00AE6BC8">
        <w:t>,</w:t>
      </w:r>
      <w:r>
        <w:t xml:space="preserve"> y</w:t>
      </w:r>
      <w:r w:rsidR="00863516">
        <w:t xml:space="preserve">ou must keep in touch with them. This may mean doing some of the work with </w:t>
      </w:r>
      <w:r>
        <w:t>them</w:t>
      </w:r>
      <w:smartTag w:uri="urn:schemas-microsoft-com:office:smarttags" w:element="PersonName">
        <w:r>
          <w:t>-</w:t>
        </w:r>
      </w:smartTag>
      <w:r>
        <w:t xml:space="preserve"> not just men or </w:t>
      </w:r>
      <w:r w:rsidR="00863516">
        <w:t xml:space="preserve">just </w:t>
      </w:r>
      <w:r>
        <w:t>women</w:t>
      </w:r>
      <w:smartTag w:uri="urn:schemas-microsoft-com:office:smarttags" w:element="PersonName">
        <w:r>
          <w:t>-</w:t>
        </w:r>
      </w:smartTag>
      <w:r>
        <w:t xml:space="preserve"> but involving people</w:t>
      </w:r>
      <w:r w:rsidR="00EF77A2">
        <w:t xml:space="preserve">, working </w:t>
      </w:r>
      <w:r>
        <w:t>together as much as</w:t>
      </w:r>
      <w:r w:rsidR="00EF77A2">
        <w:t xml:space="preserve"> you can. When their involvement is really strong, your research results are likely to be more appropriate and they are likely to have a much larger impact on their lives and those of others. Impact on farming families- that is </w:t>
      </w:r>
      <w:r w:rsidR="0074286D">
        <w:t>our focus</w:t>
      </w:r>
      <w:r w:rsidR="00EF77A2">
        <w:t>.</w:t>
      </w:r>
    </w:p>
    <w:p w14:paraId="500BDF37" w14:textId="77777777" w:rsidR="004E3F3E" w:rsidRDefault="00C8104F" w:rsidP="0074286D">
      <w:bookmarkStart w:id="10" w:name="_Toc530813316"/>
      <w:bookmarkStart w:id="11" w:name="_Toc1033467"/>
      <w:bookmarkStart w:id="12" w:name="_Toc9988344"/>
      <w:bookmarkStart w:id="13" w:name="_Toc42216731"/>
      <w:bookmarkStart w:id="14" w:name="_Toc101080259"/>
      <w:r>
        <w:t xml:space="preserve">This manual </w:t>
      </w:r>
      <w:r w:rsidR="004E3F3E">
        <w:t xml:space="preserve">starts with the skills and knowledge needed to be effective field researchers. Our planned learning programme </w:t>
      </w:r>
      <w:r w:rsidR="0074286D">
        <w:t>starts</w:t>
      </w:r>
      <w:r w:rsidR="004E3F3E">
        <w:t xml:space="preserve"> with practical skills</w:t>
      </w:r>
      <w:r w:rsidR="0074286D">
        <w:t xml:space="preserve"> and will teach theory from the base of practical outdoor and lab tasks</w:t>
      </w:r>
      <w:r w:rsidR="004E3F3E">
        <w:t xml:space="preserve">. There is much to learn and each chapter seeks to develop a different topic. </w:t>
      </w:r>
    </w:p>
    <w:p w14:paraId="727F2CA6" w14:textId="77777777" w:rsidR="004E3F3E" w:rsidRDefault="004E3F3E" w:rsidP="00C8104F"/>
    <w:bookmarkEnd w:id="13"/>
    <w:bookmarkEnd w:id="14"/>
    <w:p w14:paraId="13E0DD2F" w14:textId="77777777" w:rsidR="0092167C" w:rsidRDefault="0092167C">
      <w:r>
        <w:t>There is much to think about before you start your research. Remember that farming families are crucial to the success of the research. This success will only happen as you involve them at each stage of the research.</w:t>
      </w:r>
    </w:p>
    <w:p w14:paraId="349217BC" w14:textId="77777777" w:rsidR="00251359" w:rsidRDefault="004A4E14" w:rsidP="00193EE8">
      <w:r>
        <w:t xml:space="preserve">Rest assured. We will not lose sight of the needs of the farming/gardening men and women who are the focus of our research. </w:t>
      </w:r>
      <w:bookmarkStart w:id="15" w:name="_Toc101080260"/>
    </w:p>
    <w:p w14:paraId="63A561F5" w14:textId="77777777" w:rsidR="00CA5331" w:rsidRDefault="00CA5331" w:rsidP="00CA5331">
      <w:pPr>
        <w:pStyle w:val="Heading2"/>
      </w:pPr>
      <w:bookmarkStart w:id="16" w:name="_Toc1033468"/>
      <w:bookmarkStart w:id="17" w:name="_Toc9988345"/>
      <w:bookmarkStart w:id="18" w:name="_Toc101080262"/>
      <w:bookmarkStart w:id="19" w:name="_Toc296933148"/>
      <w:bookmarkEnd w:id="11"/>
      <w:bookmarkEnd w:id="12"/>
      <w:bookmarkEnd w:id="15"/>
      <w:r>
        <w:t>Working together in teams</w:t>
      </w:r>
      <w:bookmarkEnd w:id="19"/>
    </w:p>
    <w:p w14:paraId="5AABEBF6" w14:textId="77777777" w:rsidR="00CA5331" w:rsidRDefault="00CA5331" w:rsidP="00CA5331">
      <w:r>
        <w:t xml:space="preserve">There is much that could be said about the importance of team work. It is too big and too important to deal with in just a short section of this manual. However, we have provided a number of resources at </w:t>
      </w:r>
      <w:hyperlink r:id="rId10" w:history="1">
        <w:r w:rsidRPr="00A50ABD">
          <w:rPr>
            <w:rStyle w:val="Hyperlink"/>
          </w:rPr>
          <w:t>www.cdwi.net</w:t>
        </w:r>
      </w:hyperlink>
      <w:r>
        <w:t>. Please refer to those as background.</w:t>
      </w:r>
    </w:p>
    <w:p w14:paraId="10883528" w14:textId="77777777" w:rsidR="00CA5331" w:rsidRPr="00CA5331" w:rsidRDefault="00CA5331" w:rsidP="00CA5331">
      <w:r>
        <w:t>We will discuss the issues as we work as teams in our four week training program.</w:t>
      </w:r>
    </w:p>
    <w:p w14:paraId="546BEB83" w14:textId="77777777" w:rsidR="00FD502C" w:rsidRDefault="00FD502C" w:rsidP="00952A99">
      <w:pPr>
        <w:pStyle w:val="Heading1"/>
      </w:pPr>
      <w:r>
        <w:br w:type="page"/>
      </w:r>
      <w:bookmarkStart w:id="20" w:name="_Toc289953729"/>
      <w:bookmarkStart w:id="21" w:name="_Toc290067356"/>
      <w:bookmarkStart w:id="22" w:name="_Toc296933149"/>
      <w:r>
        <w:t>Gender and Agricultural Research</w:t>
      </w:r>
      <w:r>
        <w:rPr>
          <w:rStyle w:val="FootnoteReference"/>
        </w:rPr>
        <w:footnoteReference w:id="1"/>
      </w:r>
      <w:bookmarkEnd w:id="20"/>
      <w:bookmarkEnd w:id="21"/>
      <w:bookmarkEnd w:id="22"/>
    </w:p>
    <w:p w14:paraId="4B36F255" w14:textId="77777777" w:rsidR="00C45CBF" w:rsidRPr="00C45CBF" w:rsidRDefault="00C45CBF" w:rsidP="00C45CBF">
      <w:pPr>
        <w:jc w:val="right"/>
      </w:pPr>
      <w:r>
        <w:t xml:space="preserve">Mandy Cahn, </w:t>
      </w:r>
      <w:smartTag w:uri="urn:schemas-microsoft-com:office:smarttags" w:element="place">
        <w:smartTag w:uri="urn:schemas-microsoft-com:office:smarttags" w:element="City">
          <w:r>
            <w:t>Canterbury</w:t>
          </w:r>
        </w:smartTag>
        <w:r>
          <w:t xml:space="preserve">, </w:t>
        </w:r>
        <w:smartTag w:uri="urn:schemas-microsoft-com:office:smarttags" w:element="country-region">
          <w:r>
            <w:t>New Zealand</w:t>
          </w:r>
        </w:smartTag>
      </w:smartTag>
    </w:p>
    <w:tbl>
      <w:tblPr>
        <w:tblpPr w:leftFromText="180" w:rightFromText="180" w:vertAnchor="text" w:horzAnchor="margin" w:tblpXSpec="right" w:tblpY="1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8"/>
      </w:tblGrid>
      <w:tr w:rsidR="007A4A53" w14:paraId="63C133F0" w14:textId="77777777" w:rsidTr="002F1F46">
        <w:tc>
          <w:tcPr>
            <w:tcW w:w="5568" w:type="dxa"/>
            <w:shd w:val="clear" w:color="auto" w:fill="auto"/>
          </w:tcPr>
          <w:p w14:paraId="15FB7661" w14:textId="77777777" w:rsidR="007A4A53" w:rsidRPr="002F1F46" w:rsidRDefault="007A4A53" w:rsidP="002F1F46">
            <w:pPr>
              <w:pStyle w:val="BodyText0"/>
              <w:rPr>
                <w:rFonts w:ascii="Arial Black" w:hAnsi="Arial Black"/>
              </w:rPr>
            </w:pPr>
            <w:r w:rsidRPr="002F1F46">
              <w:rPr>
                <w:rFonts w:ascii="Arial Black" w:hAnsi="Arial Black"/>
              </w:rPr>
              <w:t xml:space="preserve">Gender awareness and analysis makes a difference to research </w:t>
            </w:r>
          </w:p>
          <w:p w14:paraId="6AF9365C" w14:textId="77777777" w:rsidR="007A4A53" w:rsidRPr="002F1F46" w:rsidRDefault="007A4A53" w:rsidP="002F1F46">
            <w:pPr>
              <w:pStyle w:val="BodyText0"/>
              <w:rPr>
                <w:rFonts w:ascii="Hand Of Sean" w:hAnsi="Hand Of Sean"/>
              </w:rPr>
            </w:pPr>
            <w:r w:rsidRPr="002F1F46">
              <w:rPr>
                <w:rFonts w:ascii="Hand Of Sean" w:hAnsi="Hand Of Sean"/>
              </w:rPr>
              <w:t xml:space="preserve">A researcher who is evaluating new African yam  varieties conducts a participatory matrix ranking exercise with a group of men and then women. The exercise explores the characteristics and qualities of yam varieties that are most important . </w:t>
            </w:r>
          </w:p>
          <w:p w14:paraId="75A7606E" w14:textId="77777777" w:rsidR="007A4A53" w:rsidRPr="002F1F46" w:rsidRDefault="007A4A53" w:rsidP="002F1F46">
            <w:pPr>
              <w:pStyle w:val="BodyText0"/>
              <w:rPr>
                <w:rFonts w:ascii="Hand Of Sean" w:hAnsi="Hand Of Sean"/>
              </w:rPr>
            </w:pPr>
            <w:r w:rsidRPr="002F1F46">
              <w:rPr>
                <w:rFonts w:ascii="Hand Of Sean" w:hAnsi="Hand Of Sean"/>
              </w:rPr>
              <w:t>Men see the most important characteristics as high yield, resistance to pests, and ability to grow well in a range of soil type.</w:t>
            </w:r>
          </w:p>
          <w:p w14:paraId="312B434A" w14:textId="77777777" w:rsidR="007A4A53" w:rsidRDefault="007A4A53" w:rsidP="002F1F46">
            <w:pPr>
              <w:pStyle w:val="BodyText0"/>
            </w:pPr>
            <w:r w:rsidRPr="002F1F46">
              <w:rPr>
                <w:rFonts w:ascii="Hand Of Sean" w:hAnsi="Hand Of Sean"/>
              </w:rPr>
              <w:t xml:space="preserve">Women are also interested in yam varieties that cook and store well. From this gender analysis researchers can ensure that their research is equitable </w:t>
            </w:r>
            <w:r w:rsidR="00C45CBF" w:rsidRPr="002F1F46">
              <w:rPr>
                <w:rFonts w:ascii="Hand Of Sean" w:hAnsi="Hand Of Sean"/>
              </w:rPr>
              <w:t xml:space="preserve">(fair to both men and women) </w:t>
            </w:r>
            <w:r w:rsidRPr="002F1F46">
              <w:rPr>
                <w:rFonts w:ascii="Hand Of Sean" w:hAnsi="Hand Of Sean"/>
              </w:rPr>
              <w:t>and varieties that they select are beneficial for both</w:t>
            </w:r>
            <w:r w:rsidR="00C45CBF" w:rsidRPr="002F1F46">
              <w:rPr>
                <w:rFonts w:ascii="Hand Of Sean" w:hAnsi="Hand Of Sean"/>
              </w:rPr>
              <w:t>.</w:t>
            </w:r>
          </w:p>
        </w:tc>
      </w:tr>
    </w:tbl>
    <w:p w14:paraId="05F27806" w14:textId="77777777" w:rsidR="00F96CF1" w:rsidRDefault="00F96CF1" w:rsidP="00F96CF1">
      <w:pPr>
        <w:pStyle w:val="Heading2"/>
      </w:pPr>
      <w:bookmarkStart w:id="23" w:name="_Toc296933150"/>
      <w:r>
        <w:t>Introduction</w:t>
      </w:r>
      <w:bookmarkEnd w:id="23"/>
    </w:p>
    <w:p w14:paraId="41F33EFE" w14:textId="77777777" w:rsidR="00FD502C" w:rsidRDefault="00FD502C" w:rsidP="00FD502C">
      <w:r>
        <w:t>Gender awareness makes a vast difference to research and extension in agriculture. Understanding the different roles and responsibilities of women and men farmers has a positive impact on:</w:t>
      </w:r>
    </w:p>
    <w:p w14:paraId="2BC474AF" w14:textId="77777777" w:rsidR="00FD502C" w:rsidRDefault="00FD502C" w:rsidP="00FD502C">
      <w:pPr>
        <w:pStyle w:val="bulletsfordave"/>
      </w:pPr>
      <w:r>
        <w:t xml:space="preserve">What knowledge is generated, </w:t>
      </w:r>
    </w:p>
    <w:p w14:paraId="2ABD3252" w14:textId="77777777" w:rsidR="00FD502C" w:rsidRDefault="00FD502C" w:rsidP="00FD502C">
      <w:pPr>
        <w:pStyle w:val="bulletsfordave"/>
      </w:pPr>
      <w:r>
        <w:t xml:space="preserve">The way knowledge is generated, </w:t>
      </w:r>
    </w:p>
    <w:p w14:paraId="374037FA" w14:textId="77777777" w:rsidR="00FD502C" w:rsidRDefault="00FD502C" w:rsidP="00FD502C">
      <w:pPr>
        <w:pStyle w:val="bulletsfordave"/>
      </w:pPr>
      <w:r>
        <w:t>How farmers (men and women) come to develop new</w:t>
      </w:r>
      <w:r w:rsidR="00A464FD">
        <w:t xml:space="preserve"> ideas and assess these options,</w:t>
      </w:r>
    </w:p>
    <w:p w14:paraId="35B03089" w14:textId="77777777" w:rsidR="00FD502C" w:rsidRDefault="00FD502C" w:rsidP="00FD502C">
      <w:pPr>
        <w:pStyle w:val="bulletsfordave"/>
      </w:pPr>
      <w:r>
        <w:t>Whether or not farmers (men and women) make decisions to use new ideas in their farming practice.</w:t>
      </w:r>
    </w:p>
    <w:p w14:paraId="4342D2E2" w14:textId="77777777" w:rsidR="00FD502C" w:rsidRDefault="00FD502C" w:rsidP="00FD502C">
      <w:r>
        <w:t xml:space="preserve">This chapter explains: </w:t>
      </w:r>
    </w:p>
    <w:p w14:paraId="75A0FD24" w14:textId="77777777" w:rsidR="00FD502C" w:rsidRDefault="00FD502C" w:rsidP="00FD502C">
      <w:pPr>
        <w:pStyle w:val="FootnoteReference"/>
        <w:tabs>
          <w:tab w:val="num" w:pos="360"/>
        </w:tabs>
        <w:spacing w:before="0" w:after="0"/>
        <w:ind w:left="360" w:hanging="360"/>
      </w:pPr>
      <w:r>
        <w:rPr>
          <w:b/>
        </w:rPr>
        <w:t>Why</w:t>
      </w:r>
      <w:r>
        <w:t xml:space="preserve"> gender awareness makes a positive difference to agricultural research and extension,</w:t>
      </w:r>
    </w:p>
    <w:p w14:paraId="3C1C5480" w14:textId="77777777" w:rsidR="00FD502C" w:rsidRDefault="00FD502C" w:rsidP="007850B6">
      <w:r>
        <w:rPr>
          <w:b/>
        </w:rPr>
        <w:t>How</w:t>
      </w:r>
      <w:r>
        <w:t xml:space="preserve"> those involved in agricultural research and extension can make that difference by carrying out gender analysis (research on gender issues), and using the gender analysis to plan and conduct agricultural research that is gender aware.</w:t>
      </w:r>
    </w:p>
    <w:tbl>
      <w:tblPr>
        <w:tblpPr w:leftFromText="180" w:rightFromText="180" w:vertAnchor="text" w:horzAnchor="page" w:tblpX="1150" w:tblpY="13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8"/>
      </w:tblGrid>
      <w:tr w:rsidR="00C45CBF" w14:paraId="7E6B4011" w14:textId="77777777" w:rsidTr="002F1F46">
        <w:tc>
          <w:tcPr>
            <w:tcW w:w="5208" w:type="dxa"/>
            <w:shd w:val="clear" w:color="auto" w:fill="auto"/>
          </w:tcPr>
          <w:p w14:paraId="25E2873F" w14:textId="77777777" w:rsidR="00C45CBF" w:rsidRPr="002F1F46" w:rsidRDefault="00C45CBF" w:rsidP="002F1F46">
            <w:pPr>
              <w:pStyle w:val="BodyText0"/>
              <w:rPr>
                <w:rFonts w:ascii="Hand Of Sean" w:hAnsi="Hand Of Sean"/>
              </w:rPr>
            </w:pPr>
            <w:r w:rsidRPr="002F1F46">
              <w:rPr>
                <w:rFonts w:ascii="Hand Of Sean" w:hAnsi="Hand Of Sean"/>
              </w:rPr>
              <w:t>‘Gender’ means the social differences between men and women and is different from physical differences. Gender focuses on social relationships between men and women</w:t>
            </w:r>
          </w:p>
        </w:tc>
      </w:tr>
    </w:tbl>
    <w:p w14:paraId="7385D79D" w14:textId="77777777" w:rsidR="007850B6" w:rsidRDefault="00FD502C" w:rsidP="00FD502C">
      <w:pPr>
        <w:pStyle w:val="BodyText0"/>
        <w:rPr>
          <w:b/>
        </w:rPr>
      </w:pPr>
      <w:r w:rsidRPr="00A464FD">
        <w:rPr>
          <w:b/>
        </w:rPr>
        <w:t>Gender does not mean women</w:t>
      </w:r>
      <w:r w:rsidR="00A464FD" w:rsidRPr="00A464FD">
        <w:rPr>
          <w:b/>
        </w:rPr>
        <w:t xml:space="preserve"> or women’s issues</w:t>
      </w:r>
      <w:r w:rsidRPr="00A464FD">
        <w:rPr>
          <w:b/>
        </w:rPr>
        <w:t>. Gender is the social differences and relationships between men and women and is very different from the physical differences between men and women. Gender refers to socially constructed roles of women, men, girls and boys in a society. These gender roles differ between cultures and can change over time.</w:t>
      </w:r>
    </w:p>
    <w:p w14:paraId="70ADA395" w14:textId="77777777" w:rsidR="00FE6C2B" w:rsidRDefault="00FE6C2B" w:rsidP="00FE6C2B">
      <w:r>
        <w:t xml:space="preserve">This means that men and women see problems and opportunities differently. They have different access to resources and services. They work differently in groups and makde decisions differently. Do you agree? </w:t>
      </w:r>
    </w:p>
    <w:p w14:paraId="50698D94" w14:textId="77777777" w:rsidR="007A4A53" w:rsidRPr="00A464FD" w:rsidRDefault="007A4A53" w:rsidP="00FD502C">
      <w:pPr>
        <w:pStyle w:val="BodyText0"/>
        <w:rPr>
          <w:b/>
        </w:rPr>
      </w:pPr>
    </w:p>
    <w:p w14:paraId="7C6949BE" w14:textId="77777777" w:rsidR="007850B6" w:rsidRDefault="007850B6" w:rsidP="00FD502C">
      <w:pPr>
        <w:pStyle w:val="BodyText0"/>
      </w:pPr>
    </w:p>
    <w:p w14:paraId="6E3EFC33" w14:textId="77777777" w:rsidR="00FD502C" w:rsidRDefault="007F678F" w:rsidP="00FD502C">
      <w:pPr>
        <w:pStyle w:val="Heading2"/>
      </w:pPr>
      <w:bookmarkStart w:id="24" w:name="_Toc508435162"/>
      <w:bookmarkStart w:id="25" w:name="_Toc508440389"/>
      <w:bookmarkStart w:id="26" w:name="_Toc514057748"/>
      <w:bookmarkStart w:id="27" w:name="_Toc289953731"/>
      <w:bookmarkStart w:id="28" w:name="_Toc290067358"/>
      <w:bookmarkStart w:id="29" w:name="_Toc296933151"/>
      <w:r>
        <w:t>How can gender awareness make</w:t>
      </w:r>
      <w:r w:rsidR="00FD502C">
        <w:t xml:space="preserve"> a positive difference</w:t>
      </w:r>
      <w:bookmarkEnd w:id="24"/>
      <w:bookmarkEnd w:id="25"/>
      <w:bookmarkEnd w:id="26"/>
      <w:r>
        <w:t>?</w:t>
      </w:r>
      <w:bookmarkEnd w:id="27"/>
      <w:bookmarkEnd w:id="28"/>
      <w:bookmarkEnd w:id="29"/>
    </w:p>
    <w:tbl>
      <w:tblPr>
        <w:tblpPr w:leftFromText="180" w:rightFromText="180" w:vertAnchor="text" w:horzAnchor="margin" w:tblpXSpec="right"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tblGrid>
      <w:tr w:rsidR="00D831E1" w14:paraId="14D3CF71" w14:textId="77777777" w:rsidTr="002F1F46">
        <w:tc>
          <w:tcPr>
            <w:tcW w:w="5748" w:type="dxa"/>
            <w:shd w:val="clear" w:color="auto" w:fill="auto"/>
          </w:tcPr>
          <w:p w14:paraId="015E2C3D" w14:textId="77777777" w:rsidR="00C45CBF" w:rsidRPr="002F1F46" w:rsidRDefault="00D831E1" w:rsidP="002F1F46">
            <w:pPr>
              <w:rPr>
                <w:rFonts w:ascii="Hand Of Sean" w:hAnsi="Hand Of Sean"/>
              </w:rPr>
            </w:pPr>
            <w:r w:rsidRPr="002F1F46">
              <w:rPr>
                <w:rFonts w:ascii="Hand Of Sean" w:hAnsi="Hand Of Sean"/>
              </w:rPr>
              <w:t xml:space="preserve">Researchers in </w:t>
            </w:r>
            <w:smartTag w:uri="urn:schemas-microsoft-com:office:smarttags" w:element="stockticker">
              <w:r w:rsidRPr="002F1F46">
                <w:rPr>
                  <w:rFonts w:ascii="Hand Of Sean" w:hAnsi="Hand Of Sean"/>
                </w:rPr>
                <w:t>PNG</w:t>
              </w:r>
            </w:smartTag>
            <w:r w:rsidRPr="002F1F46">
              <w:rPr>
                <w:rFonts w:ascii="Hand Of Sean" w:hAnsi="Hand Of Sean"/>
              </w:rPr>
              <w:t xml:space="preserve"> have shown that women spend more time, compared to men, in producing food, they use more energy, and produce much of the food that is consumed. However, men’s work in clearing and preparing the land, building, fishing and hunting is perceived as culturally more important. (Brouwer et al, 1998.). In 1985 a study in the </w:t>
            </w:r>
            <w:smartTag w:uri="urn:schemas-microsoft-com:office:smarttags" w:element="place">
              <w:r w:rsidRPr="002F1F46">
                <w:rPr>
                  <w:rFonts w:ascii="Hand Of Sean" w:hAnsi="Hand Of Sean"/>
                </w:rPr>
                <w:t>Southern Highlands</w:t>
              </w:r>
            </w:smartTag>
            <w:r w:rsidRPr="002F1F46">
              <w:rPr>
                <w:rFonts w:ascii="Hand Of Sean" w:hAnsi="Hand Of Sean"/>
              </w:rPr>
              <w:t xml:space="preserve"> showed that Wola women worked between four and six times more in agricultural activities than men (Sillitoe, 1985 cited in Brouwer, 1998</w:t>
            </w:r>
          </w:p>
        </w:tc>
      </w:tr>
    </w:tbl>
    <w:p w14:paraId="1CC9ED22" w14:textId="77777777" w:rsidR="00FD502C" w:rsidRDefault="00FD502C" w:rsidP="00FD502C">
      <w:r>
        <w:t xml:space="preserve">In </w:t>
      </w:r>
      <w:smartTag w:uri="urn:schemas-microsoft-com:office:smarttags" w:element="place">
        <w:r w:rsidR="007A4A53">
          <w:t>Melanesia</w:t>
        </w:r>
      </w:smartTag>
      <w:r>
        <w:t>, women have not been equal partners in agricultural development despite the</w:t>
      </w:r>
      <w:r w:rsidR="007F678F">
        <w:t>ir</w:t>
      </w:r>
      <w:r>
        <w:t xml:space="preserve"> extremely important role</w:t>
      </w:r>
      <w:r w:rsidR="00FE6C2B">
        <w:t>s</w:t>
      </w:r>
      <w:r w:rsidR="007F678F">
        <w:t>.</w:t>
      </w:r>
      <w:r w:rsidR="00FE6C2B">
        <w:t xml:space="preserve"> They are </w:t>
      </w:r>
      <w:r>
        <w:t xml:space="preserve">farmers producing food for home consumption and </w:t>
      </w:r>
      <w:r w:rsidR="00FE6C2B">
        <w:t xml:space="preserve">also sale to provide </w:t>
      </w:r>
      <w:r>
        <w:t>cash</w:t>
      </w:r>
      <w:r w:rsidR="00FE6C2B">
        <w:t xml:space="preserve"> for </w:t>
      </w:r>
      <w:r>
        <w:t>clothes, school fees, store food and other daily necessities.</w:t>
      </w:r>
      <w:r w:rsidR="007F678F">
        <w:t xml:space="preserve"> They are of course, much more than this, in the same way that a male farmer is much more than a farmer.</w:t>
      </w:r>
    </w:p>
    <w:p w14:paraId="099AF07B" w14:textId="77777777" w:rsidR="00FD502C" w:rsidRDefault="00FD502C" w:rsidP="00FD502C">
      <w:r>
        <w:t xml:space="preserve">Much of the agricultural research and extension has been designed and </w:t>
      </w:r>
      <w:r w:rsidR="00FE6C2B">
        <w:t>completed</w:t>
      </w:r>
      <w:r>
        <w:t xml:space="preserve"> without consideration of gender issues. Because most of those mak</w:t>
      </w:r>
      <w:r w:rsidR="00FE6C2B">
        <w:t xml:space="preserve">ing decisions in agriculture </w:t>
      </w:r>
      <w:r>
        <w:t>are men, the direction of agricultural development has been conducted from a male perspective and women’s needs have often been forgotten or misunderstood. This process can be referred to as marginalisation.</w:t>
      </w:r>
    </w:p>
    <w:p w14:paraId="18086694" w14:textId="77777777" w:rsidR="00FD502C" w:rsidRDefault="00D831E1" w:rsidP="00FD502C">
      <w:r>
        <w:t>We are going to assume agreement on th</w:t>
      </w:r>
      <w:r w:rsidR="007F678F">
        <w:t xml:space="preserve">e following </w:t>
      </w:r>
      <w:r>
        <w:t xml:space="preserve">bold assertion- </w:t>
      </w:r>
      <w:r w:rsidR="00FD502C">
        <w:t>Women have not been equal partners in agricultural development</w:t>
      </w:r>
      <w:r w:rsidR="007F678F">
        <w:t>, despite many women having</w:t>
      </w:r>
      <w:r>
        <w:t xml:space="preserve"> educational qualifications in Agriculture</w:t>
      </w:r>
      <w:r w:rsidR="00FD502C">
        <w:t>. Changes are needed. Understanding and awareness in agricultural research is important</w:t>
      </w:r>
      <w:r>
        <w:t>, so that more meaningful and valuable research is conducted</w:t>
      </w:r>
      <w:r w:rsidR="00FD502C">
        <w:t>.</w:t>
      </w:r>
      <w:r>
        <w:t xml:space="preserve"> Let’s dig a little deeper.</w:t>
      </w:r>
      <w:r w:rsidR="007F678F">
        <w:t xml:space="preserve"> The table below lists a number of issues, shows how women have been disadvantaged and offers thoughts for change. What do you think?</w:t>
      </w:r>
    </w:p>
    <w:p w14:paraId="15540D54" w14:textId="77777777" w:rsidR="00D831E1" w:rsidRDefault="00D831E1" w:rsidP="00FD502C"/>
    <w:p w14:paraId="54900B45" w14:textId="77777777" w:rsidR="00FD502C" w:rsidRDefault="00FD502C" w:rsidP="00FD502C">
      <w:pPr>
        <w:jc w:val="center"/>
        <w:rPr>
          <w:b/>
        </w:rPr>
      </w:pPr>
      <w:r>
        <w:rPr>
          <w:b/>
        </w:rPr>
        <w:t>Table1: Marginalisation of women in agriculture</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522"/>
        <w:gridCol w:w="4038"/>
      </w:tblGrid>
      <w:tr w:rsidR="00FD502C" w:rsidRPr="00D831E1" w14:paraId="5D6B1D48" w14:textId="77777777">
        <w:tblPrEx>
          <w:tblCellMar>
            <w:top w:w="0" w:type="dxa"/>
            <w:bottom w:w="0" w:type="dxa"/>
          </w:tblCellMar>
        </w:tblPrEx>
        <w:trPr>
          <w:tblHeader/>
        </w:trPr>
        <w:tc>
          <w:tcPr>
            <w:tcW w:w="1548" w:type="dxa"/>
          </w:tcPr>
          <w:p w14:paraId="350D3DA8" w14:textId="77777777" w:rsidR="00FD502C" w:rsidRPr="00CC7741" w:rsidRDefault="00FD502C" w:rsidP="00D831E1">
            <w:pPr>
              <w:jc w:val="center"/>
              <w:rPr>
                <w:b/>
              </w:rPr>
            </w:pPr>
            <w:r w:rsidRPr="00CC7741">
              <w:rPr>
                <w:b/>
              </w:rPr>
              <w:t>Issue</w:t>
            </w:r>
          </w:p>
        </w:tc>
        <w:tc>
          <w:tcPr>
            <w:tcW w:w="3522" w:type="dxa"/>
          </w:tcPr>
          <w:p w14:paraId="58032142" w14:textId="77777777" w:rsidR="00FD502C" w:rsidRPr="00D831E1" w:rsidRDefault="00FD502C" w:rsidP="00D831E1">
            <w:pPr>
              <w:jc w:val="center"/>
              <w:rPr>
                <w:b/>
              </w:rPr>
            </w:pPr>
            <w:r w:rsidRPr="00D831E1">
              <w:rPr>
                <w:b/>
              </w:rPr>
              <w:t>How women have been disadvantaged</w:t>
            </w:r>
          </w:p>
        </w:tc>
        <w:tc>
          <w:tcPr>
            <w:tcW w:w="4038" w:type="dxa"/>
          </w:tcPr>
          <w:p w14:paraId="0B1FC8E8" w14:textId="77777777" w:rsidR="00FD502C" w:rsidRPr="00D831E1" w:rsidRDefault="00FD502C" w:rsidP="00D831E1">
            <w:pPr>
              <w:jc w:val="center"/>
              <w:rPr>
                <w:b/>
              </w:rPr>
            </w:pPr>
            <w:smartTag w:uri="urn:schemas-microsoft-com:office:smarttags" w:element="place">
              <w:r w:rsidRPr="00D831E1">
                <w:rPr>
                  <w:b/>
                </w:rPr>
                <w:t>Opportunity</w:t>
              </w:r>
            </w:smartTag>
            <w:r w:rsidRPr="00D831E1">
              <w:rPr>
                <w:b/>
              </w:rPr>
              <w:t xml:space="preserve"> for change</w:t>
            </w:r>
          </w:p>
        </w:tc>
      </w:tr>
      <w:tr w:rsidR="00FD502C" w14:paraId="2D1486E8" w14:textId="77777777">
        <w:tblPrEx>
          <w:tblCellMar>
            <w:top w:w="0" w:type="dxa"/>
            <w:bottom w:w="0" w:type="dxa"/>
          </w:tblCellMar>
        </w:tblPrEx>
        <w:trPr>
          <w:cantSplit/>
        </w:trPr>
        <w:tc>
          <w:tcPr>
            <w:tcW w:w="1548" w:type="dxa"/>
            <w:vMerge w:val="restart"/>
            <w:vAlign w:val="center"/>
          </w:tcPr>
          <w:p w14:paraId="714F4B6A" w14:textId="77777777" w:rsidR="00FD502C" w:rsidRPr="00CC7741" w:rsidRDefault="00FD502C" w:rsidP="00D831E1">
            <w:pPr>
              <w:rPr>
                <w:b/>
              </w:rPr>
            </w:pPr>
            <w:r w:rsidRPr="00CC7741">
              <w:rPr>
                <w:b/>
              </w:rPr>
              <w:t>Research</w:t>
            </w:r>
          </w:p>
        </w:tc>
        <w:tc>
          <w:tcPr>
            <w:tcW w:w="3522" w:type="dxa"/>
          </w:tcPr>
          <w:p w14:paraId="0A0D0FCE" w14:textId="77777777" w:rsidR="00FD502C" w:rsidRDefault="00FD502C" w:rsidP="00FD502C">
            <w:pPr>
              <w:jc w:val="left"/>
            </w:pPr>
            <w:r>
              <w:t>Agricultural research is</w:t>
            </w:r>
            <w:r w:rsidR="00D831E1">
              <w:t xml:space="preserve"> often</w:t>
            </w:r>
            <w:r>
              <w:t xml:space="preserve"> based on </w:t>
            </w:r>
            <w:r w:rsidR="00D831E1">
              <w:t xml:space="preserve">individual single </w:t>
            </w:r>
            <w:r>
              <w:t>commodities (ie. individual crops</w:t>
            </w:r>
            <w:r w:rsidR="00D831E1">
              <w:t xml:space="preserve"> or livestock</w:t>
            </w:r>
            <w:r>
              <w:t>).</w:t>
            </w:r>
          </w:p>
        </w:tc>
        <w:tc>
          <w:tcPr>
            <w:tcW w:w="4038" w:type="dxa"/>
          </w:tcPr>
          <w:p w14:paraId="322413B3" w14:textId="77777777" w:rsidR="00FD502C" w:rsidRDefault="00FD502C" w:rsidP="00FD502C">
            <w:pPr>
              <w:jc w:val="left"/>
            </w:pPr>
            <w:r>
              <w:t xml:space="preserve">Consider farming systems so that women are included. (Farming and gardening are used interchangeably within this manual, reflecting the ways in which the terms are used interchangeably in </w:t>
            </w:r>
            <w:smartTag w:uri="urn:schemas-microsoft-com:office:smarttags" w:element="place">
              <w:r w:rsidR="00D831E1">
                <w:t>Melanesia</w:t>
              </w:r>
            </w:smartTag>
            <w:r>
              <w:t xml:space="preserve">) </w:t>
            </w:r>
          </w:p>
        </w:tc>
      </w:tr>
      <w:tr w:rsidR="00FD502C" w14:paraId="75ADCE1A" w14:textId="77777777">
        <w:tblPrEx>
          <w:tblCellMar>
            <w:top w:w="0" w:type="dxa"/>
            <w:bottom w:w="0" w:type="dxa"/>
          </w:tblCellMar>
        </w:tblPrEx>
        <w:trPr>
          <w:cantSplit/>
        </w:trPr>
        <w:tc>
          <w:tcPr>
            <w:tcW w:w="1548" w:type="dxa"/>
            <w:vMerge/>
          </w:tcPr>
          <w:p w14:paraId="078833B3" w14:textId="77777777" w:rsidR="00FD502C" w:rsidRPr="00CC7741" w:rsidRDefault="00FD502C" w:rsidP="00D831E1">
            <w:pPr>
              <w:rPr>
                <w:b/>
                <w:bCs/>
              </w:rPr>
            </w:pPr>
          </w:p>
        </w:tc>
        <w:tc>
          <w:tcPr>
            <w:tcW w:w="3522" w:type="dxa"/>
          </w:tcPr>
          <w:p w14:paraId="0F33FD19" w14:textId="77777777" w:rsidR="00FD502C" w:rsidRDefault="00FD502C" w:rsidP="00FD502C">
            <w:pPr>
              <w:jc w:val="left"/>
            </w:pPr>
            <w:r>
              <w:t>Research concentrates on commercial crops that are mainly ‘men’s’ crops.</w:t>
            </w:r>
          </w:p>
        </w:tc>
        <w:tc>
          <w:tcPr>
            <w:tcW w:w="4038" w:type="dxa"/>
          </w:tcPr>
          <w:p w14:paraId="58815BDB" w14:textId="77777777" w:rsidR="00FD502C" w:rsidRDefault="00FD502C" w:rsidP="00FD502C">
            <w:pPr>
              <w:jc w:val="left"/>
            </w:pPr>
            <w:r>
              <w:t>Use gender analysis to include food crops and commercial crops that women grow.</w:t>
            </w:r>
          </w:p>
        </w:tc>
      </w:tr>
      <w:tr w:rsidR="00D831E1" w14:paraId="666C31E8" w14:textId="77777777">
        <w:tblPrEx>
          <w:tblCellMar>
            <w:top w:w="0" w:type="dxa"/>
            <w:bottom w:w="0" w:type="dxa"/>
          </w:tblCellMar>
        </w:tblPrEx>
        <w:trPr>
          <w:cantSplit/>
        </w:trPr>
        <w:tc>
          <w:tcPr>
            <w:tcW w:w="1548" w:type="dxa"/>
          </w:tcPr>
          <w:p w14:paraId="27C8AAB7" w14:textId="77777777" w:rsidR="00D831E1" w:rsidRPr="00CC7741" w:rsidRDefault="00D831E1" w:rsidP="00D831E1">
            <w:pPr>
              <w:rPr>
                <w:b/>
                <w:bCs/>
              </w:rPr>
            </w:pPr>
            <w:r w:rsidRPr="00CC7741">
              <w:rPr>
                <w:b/>
                <w:bCs/>
              </w:rPr>
              <w:t>Agricultural Technology</w:t>
            </w:r>
          </w:p>
        </w:tc>
        <w:tc>
          <w:tcPr>
            <w:tcW w:w="3522" w:type="dxa"/>
          </w:tcPr>
          <w:p w14:paraId="5849FE47" w14:textId="77777777" w:rsidR="00D831E1" w:rsidRDefault="00CC7741" w:rsidP="00FD502C">
            <w:pPr>
              <w:jc w:val="left"/>
            </w:pPr>
            <w:r>
              <w:t>Improved tools or mechanisation normally focus on men’s needs.</w:t>
            </w:r>
          </w:p>
        </w:tc>
        <w:tc>
          <w:tcPr>
            <w:tcW w:w="4038" w:type="dxa"/>
          </w:tcPr>
          <w:p w14:paraId="29ACD4CB" w14:textId="77777777" w:rsidR="00D831E1" w:rsidRDefault="00CC7741" w:rsidP="00FD502C">
            <w:pPr>
              <w:jc w:val="left"/>
            </w:pPr>
            <w:r>
              <w:t xml:space="preserve">Develop appropriate technology for women and ensure they have access to the technology and training required. </w:t>
            </w:r>
          </w:p>
        </w:tc>
      </w:tr>
      <w:tr w:rsidR="00FD502C" w14:paraId="2F8DE38F" w14:textId="77777777">
        <w:tblPrEx>
          <w:tblCellMar>
            <w:top w:w="0" w:type="dxa"/>
            <w:bottom w:w="0" w:type="dxa"/>
          </w:tblCellMar>
        </w:tblPrEx>
        <w:tc>
          <w:tcPr>
            <w:tcW w:w="1548" w:type="dxa"/>
            <w:vAlign w:val="center"/>
          </w:tcPr>
          <w:p w14:paraId="5FC37A08" w14:textId="77777777" w:rsidR="00FD502C" w:rsidRPr="00CC7741" w:rsidRDefault="00D831E1" w:rsidP="00D831E1">
            <w:pPr>
              <w:rPr>
                <w:b/>
                <w:bCs/>
              </w:rPr>
            </w:pPr>
            <w:r w:rsidRPr="00CC7741">
              <w:rPr>
                <w:b/>
                <w:bCs/>
              </w:rPr>
              <w:t>Agricultural E</w:t>
            </w:r>
            <w:r w:rsidR="00FD502C" w:rsidRPr="00CC7741">
              <w:rPr>
                <w:b/>
                <w:bCs/>
              </w:rPr>
              <w:t>xtension</w:t>
            </w:r>
          </w:p>
        </w:tc>
        <w:tc>
          <w:tcPr>
            <w:tcW w:w="3522" w:type="dxa"/>
          </w:tcPr>
          <w:p w14:paraId="692D5C32" w14:textId="77777777" w:rsidR="00FD502C" w:rsidRDefault="00FD502C" w:rsidP="00FD502C">
            <w:pPr>
              <w:jc w:val="left"/>
            </w:pPr>
            <w:r>
              <w:t xml:space="preserve">Most agricultural extension is directed at men. </w:t>
            </w:r>
            <w:r w:rsidRPr="00CC7741">
              <w:rPr>
                <w:highlight w:val="green"/>
              </w:rPr>
              <w:t>Women rarely receive extension first hand.</w:t>
            </w:r>
          </w:p>
        </w:tc>
        <w:tc>
          <w:tcPr>
            <w:tcW w:w="4038" w:type="dxa"/>
          </w:tcPr>
          <w:p w14:paraId="0C36DB76" w14:textId="77777777" w:rsidR="00FD502C" w:rsidRDefault="00FD502C" w:rsidP="00FD502C">
            <w:pPr>
              <w:jc w:val="left"/>
            </w:pPr>
            <w:r>
              <w:t xml:space="preserve">Consider women as equal partners in farming systems and direct extension at both men and women. </w:t>
            </w:r>
          </w:p>
        </w:tc>
      </w:tr>
      <w:tr w:rsidR="00FD502C" w14:paraId="62B8D397" w14:textId="77777777">
        <w:tblPrEx>
          <w:tblCellMar>
            <w:top w:w="0" w:type="dxa"/>
            <w:bottom w:w="0" w:type="dxa"/>
          </w:tblCellMar>
        </w:tblPrEx>
        <w:tc>
          <w:tcPr>
            <w:tcW w:w="1548" w:type="dxa"/>
            <w:vAlign w:val="center"/>
          </w:tcPr>
          <w:p w14:paraId="715FA66F" w14:textId="77777777" w:rsidR="00FD502C" w:rsidRPr="00CC7741" w:rsidRDefault="00FD502C" w:rsidP="00D831E1">
            <w:pPr>
              <w:rPr>
                <w:b/>
                <w:bCs/>
              </w:rPr>
            </w:pPr>
            <w:r w:rsidRPr="00CC7741">
              <w:rPr>
                <w:b/>
                <w:bCs/>
              </w:rPr>
              <w:t>Training</w:t>
            </w:r>
          </w:p>
        </w:tc>
        <w:tc>
          <w:tcPr>
            <w:tcW w:w="3522" w:type="dxa"/>
          </w:tcPr>
          <w:p w14:paraId="7D80E715" w14:textId="77777777" w:rsidR="00FD502C" w:rsidRDefault="00FD502C" w:rsidP="00FD502C">
            <w:pPr>
              <w:jc w:val="left"/>
            </w:pPr>
            <w:r>
              <w:t xml:space="preserve">Training and demonstration of farming techniques often target male farmers. </w:t>
            </w:r>
          </w:p>
        </w:tc>
        <w:tc>
          <w:tcPr>
            <w:tcW w:w="4038" w:type="dxa"/>
          </w:tcPr>
          <w:p w14:paraId="552E0D15" w14:textId="77777777" w:rsidR="00FD502C" w:rsidRDefault="00FD502C" w:rsidP="00FD502C">
            <w:pPr>
              <w:jc w:val="left"/>
            </w:pPr>
            <w:r>
              <w:t>Target both men and women for training as appropriate.</w:t>
            </w:r>
          </w:p>
        </w:tc>
      </w:tr>
      <w:tr w:rsidR="00FD502C" w14:paraId="2401783B" w14:textId="77777777">
        <w:tblPrEx>
          <w:tblCellMar>
            <w:top w:w="0" w:type="dxa"/>
            <w:bottom w:w="0" w:type="dxa"/>
          </w:tblCellMar>
        </w:tblPrEx>
        <w:tc>
          <w:tcPr>
            <w:tcW w:w="1548" w:type="dxa"/>
            <w:vAlign w:val="center"/>
          </w:tcPr>
          <w:p w14:paraId="679A3673" w14:textId="77777777" w:rsidR="00FD502C" w:rsidRPr="00CC7741" w:rsidRDefault="00FD502C" w:rsidP="00D831E1">
            <w:pPr>
              <w:rPr>
                <w:b/>
                <w:bCs/>
              </w:rPr>
            </w:pPr>
            <w:r w:rsidRPr="00CC7741">
              <w:rPr>
                <w:b/>
                <w:bCs/>
              </w:rPr>
              <w:t>Women’s capabilities</w:t>
            </w:r>
          </w:p>
        </w:tc>
        <w:tc>
          <w:tcPr>
            <w:tcW w:w="3522" w:type="dxa"/>
          </w:tcPr>
          <w:p w14:paraId="2227B784" w14:textId="77777777" w:rsidR="00FD502C" w:rsidRDefault="00FD502C" w:rsidP="00FD502C">
            <w:pPr>
              <w:jc w:val="left"/>
            </w:pPr>
            <w:r>
              <w:t xml:space="preserve">Women’s capabilities are regarded with suspicion. For example, people assume that women who are in positions of responsibility are the ‘token’ woman or that they are standing in for their husband. </w:t>
            </w:r>
          </w:p>
          <w:p w14:paraId="68B7FF58" w14:textId="77777777" w:rsidR="00F10A7D" w:rsidRDefault="00F10A7D" w:rsidP="00FD502C">
            <w:pPr>
              <w:jc w:val="left"/>
            </w:pPr>
            <w:r>
              <w:t>Women’s groups are thought to be only interested in sewing and cooking…</w:t>
            </w:r>
          </w:p>
        </w:tc>
        <w:tc>
          <w:tcPr>
            <w:tcW w:w="4038" w:type="dxa"/>
          </w:tcPr>
          <w:p w14:paraId="75CBBC3D" w14:textId="77777777" w:rsidR="00FD502C" w:rsidRDefault="00FD502C" w:rsidP="00FD502C">
            <w:pPr>
              <w:jc w:val="left"/>
            </w:pPr>
            <w:r>
              <w:t>Give men and women equal respect. Make sure women do not have to ‘prove’ themselves before being accepted and given access to resources, training and information.</w:t>
            </w:r>
          </w:p>
        </w:tc>
      </w:tr>
      <w:tr w:rsidR="00FD502C" w14:paraId="6F5CB847" w14:textId="77777777">
        <w:tblPrEx>
          <w:tblCellMar>
            <w:top w:w="0" w:type="dxa"/>
            <w:bottom w:w="0" w:type="dxa"/>
          </w:tblCellMar>
        </w:tblPrEx>
        <w:tc>
          <w:tcPr>
            <w:tcW w:w="1548" w:type="dxa"/>
            <w:vAlign w:val="center"/>
          </w:tcPr>
          <w:p w14:paraId="676E43E0" w14:textId="77777777" w:rsidR="00FD502C" w:rsidRPr="00CC7741" w:rsidRDefault="00FD502C" w:rsidP="00CC7741">
            <w:pPr>
              <w:rPr>
                <w:rFonts w:cs="Arial"/>
                <w:b/>
              </w:rPr>
            </w:pPr>
            <w:r w:rsidRPr="00CC7741">
              <w:rPr>
                <w:rFonts w:cs="Arial"/>
                <w:b/>
              </w:rPr>
              <w:t>Women’s responsibilities</w:t>
            </w:r>
          </w:p>
        </w:tc>
        <w:tc>
          <w:tcPr>
            <w:tcW w:w="3522" w:type="dxa"/>
          </w:tcPr>
          <w:p w14:paraId="0C2EDD6B" w14:textId="77777777" w:rsidR="00FD502C" w:rsidRDefault="00FD502C" w:rsidP="00FD502C">
            <w:pPr>
              <w:jc w:val="left"/>
            </w:pPr>
            <w:r>
              <w:t xml:space="preserve">Women </w:t>
            </w:r>
            <w:r w:rsidR="00F10A7D">
              <w:t>normally</w:t>
            </w:r>
            <w:r>
              <w:t xml:space="preserve"> have responsibilities caring for the f</w:t>
            </w:r>
            <w:r w:rsidR="00F10A7D">
              <w:t>amily as well as in agriculture that limits their access to resources or services.</w:t>
            </w:r>
          </w:p>
        </w:tc>
        <w:tc>
          <w:tcPr>
            <w:tcW w:w="4038" w:type="dxa"/>
          </w:tcPr>
          <w:p w14:paraId="7CF0FAB4" w14:textId="77777777" w:rsidR="00FD502C" w:rsidRDefault="00FD502C" w:rsidP="00FD502C">
            <w:pPr>
              <w:jc w:val="left"/>
            </w:pPr>
            <w:r>
              <w:t>Use gender analysis to find out peoples roles and responsibilities and consider this when planning meetings or extra work for farmers.</w:t>
            </w:r>
          </w:p>
          <w:p w14:paraId="43CECB5E" w14:textId="77777777" w:rsidR="00F10A7D" w:rsidRDefault="00F10A7D" w:rsidP="00FD502C">
            <w:pPr>
              <w:jc w:val="left"/>
            </w:pPr>
            <w:r>
              <w:t>Consider time and labour implications.</w:t>
            </w:r>
          </w:p>
        </w:tc>
      </w:tr>
      <w:tr w:rsidR="00FD502C" w14:paraId="7DFC1BC8" w14:textId="77777777">
        <w:tblPrEx>
          <w:tblCellMar>
            <w:top w:w="0" w:type="dxa"/>
            <w:bottom w:w="0" w:type="dxa"/>
          </w:tblCellMar>
        </w:tblPrEx>
        <w:tc>
          <w:tcPr>
            <w:tcW w:w="1548" w:type="dxa"/>
            <w:vAlign w:val="center"/>
          </w:tcPr>
          <w:p w14:paraId="5316618B" w14:textId="77777777" w:rsidR="00FD502C" w:rsidRPr="00CC7741" w:rsidRDefault="00FD502C" w:rsidP="00CC7741">
            <w:pPr>
              <w:rPr>
                <w:rFonts w:cs="Arial"/>
                <w:b/>
              </w:rPr>
            </w:pPr>
            <w:r w:rsidRPr="00CC7741">
              <w:rPr>
                <w:rFonts w:cs="Arial"/>
                <w:b/>
              </w:rPr>
              <w:br w:type="page"/>
              <w:t>Statistics</w:t>
            </w:r>
          </w:p>
        </w:tc>
        <w:tc>
          <w:tcPr>
            <w:tcW w:w="3522" w:type="dxa"/>
          </w:tcPr>
          <w:p w14:paraId="1CA9051D" w14:textId="77777777" w:rsidR="00FD502C" w:rsidRDefault="00FD502C" w:rsidP="00FD502C">
            <w:pPr>
              <w:jc w:val="left"/>
            </w:pPr>
            <w:r>
              <w:t xml:space="preserve">Statistics are seldom ‘disaggregated’ to show </w:t>
            </w:r>
            <w:r w:rsidR="00DB48B6">
              <w:t xml:space="preserve">data for </w:t>
            </w:r>
            <w:r>
              <w:t>men and women</w:t>
            </w:r>
            <w:r w:rsidR="00DB48B6">
              <w:t xml:space="preserve"> separately</w:t>
            </w:r>
            <w:r>
              <w:t>. Women’s unpaid work in growing food for the family is often not shown. Statistics on crops that are grown for handicrafts are seldom available.</w:t>
            </w:r>
          </w:p>
        </w:tc>
        <w:tc>
          <w:tcPr>
            <w:tcW w:w="4038" w:type="dxa"/>
          </w:tcPr>
          <w:p w14:paraId="1B35E76E" w14:textId="77777777" w:rsidR="00FD502C" w:rsidRDefault="00FD502C" w:rsidP="00FD502C">
            <w:pPr>
              <w:jc w:val="left"/>
            </w:pPr>
            <w:r>
              <w:t>Always disaggregate statistics to show the differences between men</w:t>
            </w:r>
            <w:r w:rsidR="00DB48B6">
              <w:t>’s</w:t>
            </w:r>
            <w:r>
              <w:t xml:space="preserve"> and women</w:t>
            </w:r>
            <w:r w:rsidR="00DB48B6">
              <w:t>’s output and attendance at training, visits etc</w:t>
            </w:r>
            <w:r>
              <w:t>. Give value to the importance of both men</w:t>
            </w:r>
            <w:r w:rsidR="00DB48B6">
              <w:t>’s</w:t>
            </w:r>
            <w:r>
              <w:t xml:space="preserve"> and women’s work, whether it is paid or unpaid.</w:t>
            </w:r>
          </w:p>
        </w:tc>
      </w:tr>
      <w:tr w:rsidR="00FD502C" w14:paraId="671818C6" w14:textId="77777777">
        <w:tblPrEx>
          <w:tblCellMar>
            <w:top w:w="0" w:type="dxa"/>
            <w:bottom w:w="0" w:type="dxa"/>
          </w:tblCellMar>
        </w:tblPrEx>
        <w:tc>
          <w:tcPr>
            <w:tcW w:w="1548" w:type="dxa"/>
            <w:vAlign w:val="center"/>
          </w:tcPr>
          <w:p w14:paraId="4BC2CA08" w14:textId="77777777" w:rsidR="00FD502C" w:rsidRPr="00CC7741" w:rsidRDefault="00FD502C" w:rsidP="00CC7741">
            <w:pPr>
              <w:rPr>
                <w:rFonts w:cs="Arial"/>
                <w:b/>
              </w:rPr>
            </w:pPr>
            <w:r w:rsidRPr="00CC7741">
              <w:rPr>
                <w:rFonts w:cs="Arial"/>
                <w:b/>
              </w:rPr>
              <w:t>Resources</w:t>
            </w:r>
          </w:p>
        </w:tc>
        <w:tc>
          <w:tcPr>
            <w:tcW w:w="3522" w:type="dxa"/>
          </w:tcPr>
          <w:p w14:paraId="0ACD70D9" w14:textId="77777777" w:rsidR="00FD502C" w:rsidRDefault="00FD502C" w:rsidP="00FD502C">
            <w:pPr>
              <w:jc w:val="left"/>
            </w:pPr>
            <w:r>
              <w:t>Women often find it more difficult to obtain resources and have less control over land and income.</w:t>
            </w:r>
          </w:p>
        </w:tc>
        <w:tc>
          <w:tcPr>
            <w:tcW w:w="4038" w:type="dxa"/>
          </w:tcPr>
          <w:p w14:paraId="066EE371" w14:textId="77777777" w:rsidR="00FD502C" w:rsidRDefault="00FD502C" w:rsidP="00FD502C">
            <w:pPr>
              <w:jc w:val="left"/>
            </w:pPr>
            <w:r>
              <w:t>Consider women’s access to resources in gender analysis and ensure that research is designed around t</w:t>
            </w:r>
            <w:r w:rsidR="00DB48B6">
              <w:t>he resources that are available - or that could be made available.</w:t>
            </w:r>
          </w:p>
        </w:tc>
      </w:tr>
      <w:tr w:rsidR="00FD502C" w14:paraId="4E33DDBD" w14:textId="77777777">
        <w:tblPrEx>
          <w:tblCellMar>
            <w:top w:w="0" w:type="dxa"/>
            <w:bottom w:w="0" w:type="dxa"/>
          </w:tblCellMar>
        </w:tblPrEx>
        <w:tc>
          <w:tcPr>
            <w:tcW w:w="1548" w:type="dxa"/>
            <w:vAlign w:val="center"/>
          </w:tcPr>
          <w:p w14:paraId="227B6303" w14:textId="77777777" w:rsidR="00FD502C" w:rsidRPr="00CC7741" w:rsidRDefault="00FD502C" w:rsidP="00CC7741">
            <w:pPr>
              <w:rPr>
                <w:rFonts w:cs="Arial"/>
                <w:b/>
              </w:rPr>
            </w:pPr>
            <w:r w:rsidRPr="00CC7741">
              <w:rPr>
                <w:rFonts w:cs="Arial"/>
                <w:b/>
              </w:rPr>
              <w:t>Projects</w:t>
            </w:r>
          </w:p>
        </w:tc>
        <w:tc>
          <w:tcPr>
            <w:tcW w:w="3522" w:type="dxa"/>
          </w:tcPr>
          <w:p w14:paraId="72921FF6" w14:textId="77777777" w:rsidR="00FD502C" w:rsidRDefault="00FD502C" w:rsidP="00FD502C">
            <w:pPr>
              <w:jc w:val="left"/>
            </w:pPr>
            <w:r>
              <w:t xml:space="preserve">In </w:t>
            </w:r>
            <w:r w:rsidR="00DB48B6">
              <w:t>many</w:t>
            </w:r>
            <w:r>
              <w:t xml:space="preserve"> cases agricultural project</w:t>
            </w:r>
            <w:r w:rsidR="00DB48B6">
              <w:t>s</w:t>
            </w:r>
            <w:r>
              <w:t xml:space="preserve"> are for women only</w:t>
            </w:r>
            <w:r w:rsidR="00DB48B6">
              <w:t xml:space="preserve"> when they relate to household needs </w:t>
            </w:r>
            <w:r>
              <w:t>. While such projects can be very successful, they are often given less status (or money!) than mainstream projects</w:t>
            </w:r>
            <w:r w:rsidR="00DB48B6">
              <w:t xml:space="preserve"> which may have an economic or larger market focus.</w:t>
            </w:r>
          </w:p>
        </w:tc>
        <w:tc>
          <w:tcPr>
            <w:tcW w:w="4038" w:type="dxa"/>
          </w:tcPr>
          <w:p w14:paraId="6AE11135" w14:textId="77777777" w:rsidR="00FD502C" w:rsidRDefault="00FD502C" w:rsidP="00FD502C">
            <w:pPr>
              <w:jc w:val="left"/>
            </w:pPr>
            <w:r>
              <w:t xml:space="preserve">Women must be included as equal partners in </w:t>
            </w:r>
            <w:smartTag w:uri="urn:schemas-microsoft-com:office:smarttags" w:element="stockticker">
              <w:r>
                <w:t>ALL</w:t>
              </w:r>
            </w:smartTag>
            <w:r>
              <w:t xml:space="preserve"> agricultural development projects. This is called ‘gender mainstreaming’ and is fundamental to the success of agricultural research and extension.</w:t>
            </w:r>
          </w:p>
          <w:p w14:paraId="575E0D5F" w14:textId="77777777" w:rsidR="00DB48B6" w:rsidRDefault="00DB48B6" w:rsidP="00FD502C">
            <w:pPr>
              <w:jc w:val="left"/>
            </w:pPr>
            <w:r>
              <w:t>Projects should therefore all reflect socio-cultural and economic issues at household, community and national levels.</w:t>
            </w:r>
          </w:p>
        </w:tc>
      </w:tr>
    </w:tbl>
    <w:p w14:paraId="36CE688A" w14:textId="77777777" w:rsidR="00FD502C" w:rsidRDefault="00FD502C" w:rsidP="00FD502C"/>
    <w:p w14:paraId="278D378C" w14:textId="77777777" w:rsidR="00CC7741" w:rsidRDefault="00C45CBF" w:rsidP="00FD502C">
      <w:r>
        <w:br w:type="page"/>
      </w:r>
    </w:p>
    <w:tbl>
      <w:tblPr>
        <w:tblW w:w="9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48"/>
        <w:gridCol w:w="7560"/>
      </w:tblGrid>
      <w:tr w:rsidR="00CC7741" w14:paraId="123510EB" w14:textId="77777777">
        <w:tc>
          <w:tcPr>
            <w:tcW w:w="1548" w:type="dxa"/>
            <w:vAlign w:val="center"/>
          </w:tcPr>
          <w:p w14:paraId="6F98BF49" w14:textId="77777777" w:rsidR="00CC7741" w:rsidRDefault="00CC7741" w:rsidP="00ED48D8">
            <w:pPr>
              <w:jc w:val="left"/>
              <w:rPr>
                <w:b/>
                <w:bCs/>
                <w:color w:val="333300"/>
                <w:sz w:val="104"/>
                <w:szCs w:val="104"/>
                <w:lang w:val="en-NZ"/>
              </w:rPr>
            </w:pPr>
            <w:r>
              <w:rPr>
                <w:b/>
                <w:bCs/>
                <w:color w:val="333300"/>
                <w:sz w:val="104"/>
                <w:szCs w:val="104"/>
                <w:lang w:val="en-NZ"/>
              </w:rPr>
              <w:sym w:font="Webdings" w:char="F094"/>
            </w:r>
          </w:p>
        </w:tc>
        <w:tc>
          <w:tcPr>
            <w:tcW w:w="7560" w:type="dxa"/>
          </w:tcPr>
          <w:p w14:paraId="51EF5405" w14:textId="77777777" w:rsidR="00CC7741" w:rsidRDefault="00CC7741" w:rsidP="00ED48D8">
            <w:pPr>
              <w:pStyle w:val="Heading3"/>
              <w:shd w:val="clear" w:color="auto" w:fill="D9D9D9"/>
              <w:spacing w:before="120"/>
              <w:ind w:left="249"/>
              <w:rPr>
                <w:lang w:val="en-NZ"/>
              </w:rPr>
            </w:pPr>
            <w:bookmarkStart w:id="30" w:name="_Toc289953732"/>
            <w:bookmarkStart w:id="31" w:name="_Toc296933152"/>
            <w:r>
              <w:rPr>
                <w:lang w:val="en-NZ"/>
              </w:rPr>
              <w:t>Time for discussion</w:t>
            </w:r>
            <w:bookmarkEnd w:id="30"/>
            <w:bookmarkEnd w:id="31"/>
          </w:p>
          <w:p w14:paraId="6577316F" w14:textId="77777777" w:rsidR="00CC7741" w:rsidRPr="00CC7741" w:rsidRDefault="00CC7741" w:rsidP="00ED48D8">
            <w:pPr>
              <w:pStyle w:val="Bulletsforlivelihoods"/>
              <w:rPr>
                <w:lang w:val="en-NZ"/>
              </w:rPr>
            </w:pPr>
            <w:r>
              <w:t>Women rarely receive extension first hand. This is a bold and important assertion. Do you agree? What should we do about this?</w:t>
            </w:r>
          </w:p>
          <w:p w14:paraId="28B06590" w14:textId="77777777" w:rsidR="00CC7741" w:rsidRDefault="00CC7741" w:rsidP="00ED48D8">
            <w:pPr>
              <w:pStyle w:val="Bulletsforlivelihoods"/>
              <w:rPr>
                <w:lang w:val="en-NZ"/>
              </w:rPr>
            </w:pPr>
            <w:r>
              <w:t xml:space="preserve">In your group discussion did you find yourself carefully listening for a women’s and a men’s perspective? Did you </w:t>
            </w:r>
            <w:r w:rsidR="0050456A">
              <w:t>find</w:t>
            </w:r>
            <w:r>
              <w:t xml:space="preserve"> any interesting differences?</w:t>
            </w:r>
          </w:p>
        </w:tc>
      </w:tr>
    </w:tbl>
    <w:p w14:paraId="18D6C56A" w14:textId="77777777" w:rsidR="00FD502C" w:rsidRDefault="00FD502C" w:rsidP="00FD502C"/>
    <w:p w14:paraId="02603646" w14:textId="77777777" w:rsidR="007F678F" w:rsidRDefault="007F678F" w:rsidP="00FD502C"/>
    <w:p w14:paraId="400EC8D6" w14:textId="77777777" w:rsidR="00FD502C" w:rsidRDefault="00FD502C" w:rsidP="00FD502C">
      <w:pPr>
        <w:pBdr>
          <w:top w:val="single" w:sz="4" w:space="1" w:color="auto"/>
          <w:left w:val="single" w:sz="4" w:space="4" w:color="auto"/>
          <w:bottom w:val="single" w:sz="4" w:space="1" w:color="auto"/>
          <w:right w:val="single" w:sz="4" w:space="4" w:color="auto"/>
        </w:pBdr>
        <w:shd w:val="pct15" w:color="auto" w:fill="FFFFFF"/>
      </w:pPr>
      <w:r>
        <w:t>The 1993 Women in Development sector review by UN</w:t>
      </w:r>
      <w:r w:rsidR="009262AE">
        <w:t>DP</w:t>
      </w:r>
      <w:r>
        <w:t xml:space="preserve"> identified</w:t>
      </w:r>
      <w:r w:rsidR="009262AE">
        <w:t xml:space="preserve"> the following </w:t>
      </w:r>
      <w:r>
        <w:t>key areas for gender sensitisation in the Department of Agriculture and Livestock (</w:t>
      </w:r>
      <w:smartTag w:uri="urn:schemas-microsoft-com:office:smarttags" w:element="stockticker">
        <w:r>
          <w:t>DAL</w:t>
        </w:r>
      </w:smartTag>
      <w:r w:rsidR="009262AE">
        <w:t xml:space="preserve"> - </w:t>
      </w:r>
      <w:smartTag w:uri="urn:schemas-microsoft-com:office:smarttags" w:element="stockticker">
        <w:r w:rsidR="009262AE">
          <w:t>PNG</w:t>
        </w:r>
      </w:smartTag>
      <w:r>
        <w:t>).</w:t>
      </w:r>
    </w:p>
    <w:p w14:paraId="123B966F" w14:textId="77777777" w:rsidR="00FD502C" w:rsidRDefault="00FD502C" w:rsidP="002F1F46">
      <w:pPr>
        <w:numPr>
          <w:ilvl w:val="0"/>
          <w:numId w:val="39"/>
        </w:numPr>
        <w:pBdr>
          <w:top w:val="single" w:sz="4" w:space="1" w:color="auto"/>
          <w:left w:val="single" w:sz="4" w:space="4" w:color="auto"/>
          <w:bottom w:val="single" w:sz="4" w:space="1" w:color="auto"/>
          <w:right w:val="single" w:sz="4" w:space="4" w:color="auto"/>
        </w:pBdr>
        <w:shd w:val="pct15" w:color="auto" w:fill="FFFFFF"/>
        <w:spacing w:before="60" w:after="60"/>
      </w:pPr>
      <w:r>
        <w:t>Development of sex disaggregated and gender specific data in agriculture.</w:t>
      </w:r>
    </w:p>
    <w:p w14:paraId="1306DEE4" w14:textId="77777777" w:rsidR="00FD502C" w:rsidRDefault="00FD502C" w:rsidP="002F1F46">
      <w:pPr>
        <w:numPr>
          <w:ilvl w:val="0"/>
          <w:numId w:val="39"/>
        </w:numPr>
        <w:pBdr>
          <w:top w:val="single" w:sz="4" w:space="1" w:color="auto"/>
          <w:left w:val="single" w:sz="4" w:space="4" w:color="auto"/>
          <w:bottom w:val="single" w:sz="4" w:space="1" w:color="auto"/>
          <w:right w:val="single" w:sz="4" w:space="4" w:color="auto"/>
        </w:pBdr>
        <w:shd w:val="pct15" w:color="auto" w:fill="FFFFFF"/>
        <w:spacing w:before="60" w:after="60"/>
      </w:pPr>
      <w:r>
        <w:t>Recruitment planning for women.</w:t>
      </w:r>
    </w:p>
    <w:p w14:paraId="09A19E02" w14:textId="77777777" w:rsidR="00FD502C" w:rsidRDefault="00FD502C" w:rsidP="002F1F46">
      <w:pPr>
        <w:numPr>
          <w:ilvl w:val="0"/>
          <w:numId w:val="39"/>
        </w:numPr>
        <w:pBdr>
          <w:top w:val="single" w:sz="4" w:space="1" w:color="auto"/>
          <w:left w:val="single" w:sz="4" w:space="4" w:color="auto"/>
          <w:bottom w:val="single" w:sz="4" w:space="1" w:color="auto"/>
          <w:right w:val="single" w:sz="4" w:space="4" w:color="auto"/>
        </w:pBdr>
        <w:shd w:val="pct15" w:color="auto" w:fill="FFFFFF"/>
        <w:spacing w:before="60" w:after="60"/>
      </w:pPr>
      <w:r>
        <w:t>Support for non-government women’s associations involved in agriculture.</w:t>
      </w:r>
    </w:p>
    <w:p w14:paraId="183769A7" w14:textId="77777777" w:rsidR="00FD502C" w:rsidRDefault="00FD502C" w:rsidP="002F1F46">
      <w:pPr>
        <w:numPr>
          <w:ilvl w:val="0"/>
          <w:numId w:val="39"/>
        </w:numPr>
        <w:pBdr>
          <w:top w:val="single" w:sz="4" w:space="1" w:color="auto"/>
          <w:left w:val="single" w:sz="4" w:space="4" w:color="auto"/>
          <w:bottom w:val="single" w:sz="4" w:space="1" w:color="auto"/>
          <w:right w:val="single" w:sz="4" w:space="4" w:color="auto"/>
        </w:pBdr>
        <w:shd w:val="pct15" w:color="auto" w:fill="FFFFFF"/>
        <w:spacing w:before="60" w:after="60"/>
      </w:pPr>
      <w:r>
        <w:t>Inclusion of a gender sensitive approach to curriculum development for in-service training courses.</w:t>
      </w:r>
    </w:p>
    <w:p w14:paraId="20DCE49E" w14:textId="77777777" w:rsidR="00FD502C" w:rsidRDefault="00FD502C" w:rsidP="002F1F46">
      <w:pPr>
        <w:numPr>
          <w:ilvl w:val="0"/>
          <w:numId w:val="39"/>
        </w:numPr>
        <w:pBdr>
          <w:top w:val="single" w:sz="4" w:space="1" w:color="auto"/>
          <w:left w:val="single" w:sz="4" w:space="4" w:color="auto"/>
          <w:bottom w:val="single" w:sz="4" w:space="1" w:color="auto"/>
          <w:right w:val="single" w:sz="4" w:space="4" w:color="auto"/>
        </w:pBdr>
        <w:shd w:val="pct15" w:color="auto" w:fill="FFFFFF"/>
        <w:spacing w:before="60" w:after="60"/>
      </w:pPr>
      <w:r>
        <w:t>Strengthening of agricultural extension programmes for women.</w:t>
      </w:r>
    </w:p>
    <w:p w14:paraId="553B36AC" w14:textId="77777777" w:rsidR="00FD502C" w:rsidRDefault="00FD502C" w:rsidP="002F1F46">
      <w:pPr>
        <w:numPr>
          <w:ilvl w:val="0"/>
          <w:numId w:val="39"/>
        </w:numPr>
        <w:pBdr>
          <w:top w:val="single" w:sz="4" w:space="1" w:color="auto"/>
          <w:left w:val="single" w:sz="4" w:space="4" w:color="auto"/>
          <w:bottom w:val="single" w:sz="4" w:space="1" w:color="auto"/>
          <w:right w:val="single" w:sz="4" w:space="4" w:color="auto"/>
        </w:pBdr>
        <w:shd w:val="pct15" w:color="auto" w:fill="FFFFFF"/>
        <w:spacing w:before="60" w:after="60"/>
      </w:pPr>
      <w:r>
        <w:t>Involvement of women’s groups in small holder projects.</w:t>
      </w:r>
    </w:p>
    <w:p w14:paraId="5BAD43F1" w14:textId="77777777" w:rsidR="00FD502C" w:rsidRDefault="00FD502C" w:rsidP="002F1F46">
      <w:pPr>
        <w:numPr>
          <w:ilvl w:val="0"/>
          <w:numId w:val="39"/>
        </w:numPr>
        <w:pBdr>
          <w:top w:val="single" w:sz="4" w:space="1" w:color="auto"/>
          <w:left w:val="single" w:sz="4" w:space="4" w:color="auto"/>
          <w:bottom w:val="single" w:sz="4" w:space="1" w:color="auto"/>
          <w:right w:val="single" w:sz="4" w:space="4" w:color="auto"/>
        </w:pBdr>
        <w:shd w:val="pct15" w:color="auto" w:fill="FFFFFF"/>
        <w:spacing w:before="60" w:after="60"/>
      </w:pPr>
      <w:r>
        <w:t>Increased training for women and distribution of livestock.</w:t>
      </w:r>
    </w:p>
    <w:p w14:paraId="21145E21" w14:textId="77777777" w:rsidR="009262AE" w:rsidRDefault="009262AE" w:rsidP="009262AE">
      <w:pPr>
        <w:pBdr>
          <w:top w:val="single" w:sz="4" w:space="1" w:color="auto"/>
          <w:left w:val="single" w:sz="4" w:space="4" w:color="auto"/>
          <w:bottom w:val="single" w:sz="4" w:space="1" w:color="auto"/>
          <w:right w:val="single" w:sz="4" w:space="4" w:color="auto"/>
        </w:pBdr>
        <w:shd w:val="pct15" w:color="auto" w:fill="FFFFFF"/>
        <w:spacing w:before="60" w:after="60"/>
      </w:pPr>
    </w:p>
    <w:p w14:paraId="256BC8D8" w14:textId="77777777" w:rsidR="007F678F" w:rsidRDefault="0050456A" w:rsidP="009262AE">
      <w:pPr>
        <w:pBdr>
          <w:top w:val="single" w:sz="4" w:space="1" w:color="auto"/>
          <w:left w:val="single" w:sz="4" w:space="4" w:color="auto"/>
          <w:bottom w:val="single" w:sz="4" w:space="1" w:color="auto"/>
          <w:right w:val="single" w:sz="4" w:space="4" w:color="auto"/>
        </w:pBdr>
        <w:shd w:val="pct15" w:color="auto" w:fill="FFFFFF"/>
        <w:spacing w:before="60" w:after="60"/>
        <w:rPr>
          <w:rFonts w:ascii="Bradley Hand ITC" w:hAnsi="Bradley Hand ITC"/>
          <w:b/>
          <w:sz w:val="24"/>
        </w:rPr>
      </w:pPr>
      <w:r>
        <w:rPr>
          <w:rFonts w:ascii="Bradley Hand ITC" w:hAnsi="Bradley Hand ITC"/>
          <w:b/>
          <w:sz w:val="24"/>
        </w:rPr>
        <w:t xml:space="preserve">This list from many years ago, raises </w:t>
      </w:r>
      <w:r w:rsidR="009262AE" w:rsidRPr="007F678F">
        <w:rPr>
          <w:rFonts w:ascii="Bradley Hand ITC" w:hAnsi="Bradley Hand ITC"/>
          <w:b/>
          <w:sz w:val="24"/>
        </w:rPr>
        <w:t xml:space="preserve">an interesting question for all of us in Melanesia- </w:t>
      </w:r>
      <w:r>
        <w:rPr>
          <w:rFonts w:ascii="Bradley Hand ITC" w:hAnsi="Bradley Hand ITC"/>
          <w:b/>
          <w:sz w:val="24"/>
        </w:rPr>
        <w:t xml:space="preserve"> </w:t>
      </w:r>
      <w:r w:rsidR="009262AE" w:rsidRPr="007F678F">
        <w:rPr>
          <w:rFonts w:ascii="Bradley Hand ITC" w:hAnsi="Bradley Hand ITC"/>
          <w:b/>
          <w:sz w:val="24"/>
        </w:rPr>
        <w:t xml:space="preserve">How much progress has been made and how would we measure it? </w:t>
      </w:r>
    </w:p>
    <w:p w14:paraId="3304CA6E" w14:textId="77777777" w:rsidR="0050456A" w:rsidRDefault="0050456A" w:rsidP="0050456A">
      <w:bookmarkStart w:id="32" w:name="_Toc508435164"/>
      <w:bookmarkStart w:id="33" w:name="_Toc514057750"/>
    </w:p>
    <w:p w14:paraId="59D6AE22" w14:textId="77777777" w:rsidR="00FD502C" w:rsidRDefault="00FD502C" w:rsidP="000F4326">
      <w:pPr>
        <w:pStyle w:val="Heading3"/>
      </w:pPr>
      <w:bookmarkStart w:id="34" w:name="_Toc289953733"/>
      <w:bookmarkStart w:id="35" w:name="_Toc296933153"/>
      <w:r>
        <w:t>Efficiency and equity in agriculture</w:t>
      </w:r>
      <w:bookmarkEnd w:id="32"/>
      <w:bookmarkEnd w:id="33"/>
      <w:bookmarkEnd w:id="34"/>
      <w:bookmarkEnd w:id="35"/>
    </w:p>
    <w:p w14:paraId="1BE335D4" w14:textId="77777777" w:rsidR="00FD502C" w:rsidRDefault="00FD502C" w:rsidP="00FD502C">
      <w:r>
        <w:t>Agricultural research and extension aims to improve agricultural production in a sustainable way. This will improve the well being of farmers (men and women) and their families, and ultimately improve the economic situation of the country as a whole based on a healthy agricultural sector.</w:t>
      </w:r>
    </w:p>
    <w:p w14:paraId="7694D9EF" w14:textId="77777777" w:rsidR="00FD502C" w:rsidRDefault="00FD502C" w:rsidP="00FD502C">
      <w:r>
        <w:t xml:space="preserve">Good agricultural research and extension will only occur if every available resource is used as </w:t>
      </w:r>
      <w:r>
        <w:rPr>
          <w:b/>
        </w:rPr>
        <w:t xml:space="preserve">efficiently </w:t>
      </w:r>
      <w:r>
        <w:t xml:space="preserve">as possible. ‘Gender blind’ research and extension, which ignores, or regards as less important, the needs, the </w:t>
      </w:r>
      <w:r w:rsidR="009262AE">
        <w:t>capabilities, the knowledge and</w:t>
      </w:r>
      <w:r>
        <w:t xml:space="preserve">/or the potential of women excludes some of the most important resources in agriculture. </w:t>
      </w:r>
    </w:p>
    <w:p w14:paraId="47799072" w14:textId="77777777" w:rsidR="00FD502C" w:rsidRDefault="00FD502C" w:rsidP="00FD502C">
      <w:r w:rsidRPr="00A1668C">
        <w:rPr>
          <w:highlight w:val="green"/>
        </w:rPr>
        <w:t>Only when women are included as equal partners in agricultural development will efficient research and extension occur, and family nutrition and well being improve. Equality does not mean that men and women must carry out the same tasks. Rather, that the importance of men’s and women’s tasks have equal recognition and women have equal opportunities for improving their role in agriculture.</w:t>
      </w:r>
      <w:r>
        <w:t xml:space="preserve"> </w:t>
      </w:r>
    </w:p>
    <w:p w14:paraId="1DA7518A" w14:textId="77777777" w:rsidR="007F678F" w:rsidRPr="0050456A" w:rsidRDefault="007F678F" w:rsidP="0050456A">
      <w:pPr>
        <w:pStyle w:val="boxshaded"/>
        <w:framePr w:w="8552" w:h="4315" w:hRule="exact" w:wrap="around" w:x="1979" w:y="1135"/>
        <w:shd w:val="clear" w:color="auto" w:fill="auto"/>
        <w:rPr>
          <w:rFonts w:ascii="Bradley Hand ITC" w:hAnsi="Bradley Hand ITC"/>
          <w:sz w:val="28"/>
          <w:szCs w:val="24"/>
          <w:lang w:val="en-AU"/>
        </w:rPr>
      </w:pPr>
      <w:r w:rsidRPr="0050456A">
        <w:rPr>
          <w:rFonts w:ascii="Bradley Hand ITC" w:hAnsi="Bradley Hand ITC"/>
          <w:sz w:val="28"/>
          <w:szCs w:val="24"/>
          <w:lang w:val="en-AU"/>
        </w:rPr>
        <w:t xml:space="preserve">In the </w:t>
      </w:r>
      <w:smartTag w:uri="urn:schemas-microsoft-com:office:smarttags" w:element="place">
        <w:smartTag w:uri="urn:schemas-microsoft-com:office:smarttags" w:element="PlaceName">
          <w:r w:rsidRPr="0050456A">
            <w:rPr>
              <w:rFonts w:ascii="Bradley Hand ITC" w:hAnsi="Bradley Hand ITC"/>
              <w:sz w:val="28"/>
              <w:szCs w:val="24"/>
              <w:lang w:val="en-AU"/>
            </w:rPr>
            <w:t>Western</w:t>
          </w:r>
        </w:smartTag>
        <w:r w:rsidRPr="0050456A">
          <w:rPr>
            <w:rFonts w:ascii="Bradley Hand ITC" w:hAnsi="Bradley Hand ITC"/>
            <w:sz w:val="28"/>
            <w:szCs w:val="24"/>
            <w:lang w:val="en-AU"/>
          </w:rPr>
          <w:t xml:space="preserve"> </w:t>
        </w:r>
        <w:smartTag w:uri="urn:schemas-microsoft-com:office:smarttags" w:element="PlaceType">
          <w:r w:rsidRPr="0050456A">
            <w:rPr>
              <w:rFonts w:ascii="Bradley Hand ITC" w:hAnsi="Bradley Hand ITC"/>
              <w:sz w:val="28"/>
              <w:szCs w:val="24"/>
              <w:lang w:val="en-AU"/>
            </w:rPr>
            <w:t>Province</w:t>
          </w:r>
        </w:smartTag>
      </w:smartTag>
      <w:r w:rsidRPr="0050456A">
        <w:rPr>
          <w:rFonts w:ascii="Bradley Hand ITC" w:hAnsi="Bradley Hand ITC"/>
          <w:sz w:val="28"/>
          <w:szCs w:val="24"/>
          <w:lang w:val="en-AU"/>
        </w:rPr>
        <w:t xml:space="preserve"> sago is a staple food and cash crops are of less importance. The contribution of men and women to agriculture is quite similar in terms of overall activity but their activities are different. In the Kubo area of Nomad, men spent 49% of their total activity time and women 58% of theirs in subsistence activities. Men spent the majority of this time in fishing, hunting and collecting, whereas women spent the majority of their time in agriculture in sago making, fishing and gathering. Both men and women spent a lesser amount of time in horticulture. (Dwyer, 1994, cited in Brouwer, 1998</w:t>
      </w:r>
    </w:p>
    <w:p w14:paraId="36EFD2BB" w14:textId="77777777" w:rsidR="00A1668C" w:rsidRPr="0050456A" w:rsidRDefault="00A1668C" w:rsidP="0050456A">
      <w:pPr>
        <w:pStyle w:val="boxshaded"/>
        <w:framePr w:w="8552" w:h="4315" w:hRule="exact" w:wrap="around" w:x="1979" w:y="1135"/>
        <w:shd w:val="clear" w:color="auto" w:fill="auto"/>
        <w:rPr>
          <w:rFonts w:ascii="Bradley Hand ITC" w:hAnsi="Bradley Hand ITC"/>
          <w:sz w:val="28"/>
          <w:szCs w:val="24"/>
          <w:lang w:val="en-AU"/>
        </w:rPr>
      </w:pPr>
      <w:r w:rsidRPr="0050456A">
        <w:rPr>
          <w:rFonts w:ascii="Bradley Hand ITC" w:hAnsi="Bradley Hand ITC"/>
          <w:sz w:val="28"/>
          <w:szCs w:val="24"/>
          <w:lang w:val="en-AU"/>
        </w:rPr>
        <w:t>The results are a good example of how gender awareness can help in understanding roles and responsibilities.</w:t>
      </w:r>
    </w:p>
    <w:p w14:paraId="2974213C" w14:textId="77777777" w:rsidR="00FD502C" w:rsidRDefault="00FD502C" w:rsidP="00FD502C">
      <w:r>
        <w:t>Gender</w:t>
      </w:r>
      <w:r>
        <w:rPr>
          <w:b/>
        </w:rPr>
        <w:t xml:space="preserve"> equity</w:t>
      </w:r>
      <w:r>
        <w:t xml:space="preserve"> in agriculture is a matter of human rights. In the past, women have often not benefited from research and development to the same extent as men. In some cases the impact of agricultural development has actually disadvantaged women. Is this fair? Women have the right to the same opportunities, involvement and benefits in agricultural development. Only if everyone is included equally will the aims of agricultural research and extension be achieved. </w:t>
      </w:r>
    </w:p>
    <w:p w14:paraId="672BB158" w14:textId="77777777" w:rsidR="00A1668C" w:rsidRPr="00A1668C" w:rsidRDefault="00A1668C" w:rsidP="00FD502C">
      <w:pPr>
        <w:rPr>
          <w:b/>
          <w:i/>
        </w:rPr>
      </w:pPr>
      <w:r w:rsidRPr="00A1668C">
        <w:rPr>
          <w:b/>
          <w:i/>
          <w:highlight w:val="green"/>
        </w:rPr>
        <w:t>Improving opportunities in agriculture for women is therefore not only a matter of gender equity and human justice, but also a way of ensuring efficient and sustainable agricultural development.</w:t>
      </w:r>
    </w:p>
    <w:p w14:paraId="123F5FCD" w14:textId="77777777" w:rsidR="00A1668C" w:rsidRDefault="00A1668C" w:rsidP="00FD502C"/>
    <w:p w14:paraId="244B055B" w14:textId="77777777" w:rsidR="00FD502C" w:rsidRDefault="00FD502C" w:rsidP="007F678F">
      <w:pPr>
        <w:pStyle w:val="Heading2"/>
      </w:pPr>
      <w:bookmarkStart w:id="36" w:name="_Toc508435165"/>
      <w:bookmarkStart w:id="37" w:name="_Toc508440390"/>
      <w:bookmarkStart w:id="38" w:name="_Toc514057751"/>
      <w:bookmarkStart w:id="39" w:name="_Toc289953734"/>
      <w:bookmarkStart w:id="40" w:name="_Toc290067359"/>
      <w:bookmarkStart w:id="41" w:name="_Toc296933154"/>
      <w:r>
        <w:t>Ensuring research and extension are gender aware</w:t>
      </w:r>
      <w:bookmarkEnd w:id="36"/>
      <w:bookmarkEnd w:id="37"/>
      <w:bookmarkEnd w:id="38"/>
      <w:bookmarkEnd w:id="39"/>
      <w:bookmarkEnd w:id="40"/>
      <w:bookmarkEnd w:id="41"/>
      <w:r>
        <w:t xml:space="preserve"> </w:t>
      </w:r>
    </w:p>
    <w:p w14:paraId="6D192B47" w14:textId="77777777" w:rsidR="00FD502C" w:rsidRDefault="00FD502C" w:rsidP="00A1668C">
      <w:pPr>
        <w:pStyle w:val="Heading3"/>
      </w:pPr>
      <w:bookmarkStart w:id="42" w:name="_Toc508435166"/>
      <w:bookmarkStart w:id="43" w:name="_Toc514057752"/>
      <w:bookmarkStart w:id="44" w:name="_Toc289953735"/>
      <w:bookmarkStart w:id="45" w:name="_Toc296933155"/>
      <w:r>
        <w:t>A gender aware approach</w:t>
      </w:r>
      <w:bookmarkEnd w:id="42"/>
      <w:bookmarkEnd w:id="43"/>
      <w:bookmarkEnd w:id="44"/>
      <w:bookmarkEnd w:id="45"/>
      <w:r>
        <w:t xml:space="preserve"> </w:t>
      </w:r>
    </w:p>
    <w:p w14:paraId="799E3DF9" w14:textId="77777777" w:rsidR="00FD502C" w:rsidRDefault="00FD502C" w:rsidP="00FD502C">
      <w:r>
        <w:t>In research and extension it is important to consider all the aspects of the farming system in a</w:t>
      </w:r>
      <w:r w:rsidR="00A1668C">
        <w:t>n</w:t>
      </w:r>
      <w:r>
        <w:t xml:space="preserve"> holistic way. This includes social aspects as well as scientific, environmental, technical and economic aspects. There is a social aspect to all research – it can’t be ignored if the research is to be useful to people. The social aspect includes the needs, capabilities, roles, resources available to and impacts of the research and extension on men, women, boys and girls. </w:t>
      </w:r>
    </w:p>
    <w:p w14:paraId="46BC6AF9" w14:textId="77777777" w:rsidR="00C45CBF" w:rsidRPr="0050456A" w:rsidRDefault="00C45CBF" w:rsidP="00C45CBF">
      <w:pPr>
        <w:pStyle w:val="boxshaded"/>
        <w:framePr w:w="3954" w:h="3475" w:hRule="exact" w:wrap="around" w:x="7559" w:y="11755"/>
        <w:shd w:val="clear" w:color="auto" w:fill="auto"/>
        <w:jc w:val="both"/>
        <w:rPr>
          <w:rFonts w:ascii="Bradley Hand ITC" w:hAnsi="Bradley Hand ITC"/>
          <w:sz w:val="28"/>
          <w:lang w:val="en-AU"/>
        </w:rPr>
      </w:pPr>
      <w:r w:rsidRPr="0050456A">
        <w:rPr>
          <w:rFonts w:ascii="Bradley Hand ITC" w:hAnsi="Bradley Hand ITC"/>
          <w:sz w:val="28"/>
          <w:lang w:val="en-AU"/>
        </w:rPr>
        <w:t>‘Gender aware’ agricultural research and extension recognises the social differences between men and women farmers. On the other hand, ‘gender blind’ research and extension wrongly assumes that research and extension affects men and women in the same way</w:t>
      </w:r>
    </w:p>
    <w:p w14:paraId="4560B37D" w14:textId="77777777" w:rsidR="00FD502C" w:rsidRDefault="00FD502C" w:rsidP="00FD502C">
      <w:r>
        <w:t xml:space="preserve">‘Gender aware’ research and extension recognises that social aspects are different for men and women. On the other hand, ‘gender blind’ research and extension </w:t>
      </w:r>
      <w:r>
        <w:rPr>
          <w:b/>
        </w:rPr>
        <w:t>wrongly</w:t>
      </w:r>
      <w:r>
        <w:t xml:space="preserve"> assumes that research and extension affects men and women in the same way. </w:t>
      </w:r>
      <w:r w:rsidR="000454CE">
        <w:t xml:space="preserve">It might also assume that men will pass on the extension messages to women in an effective manner. What do you think? </w:t>
      </w:r>
      <w:r>
        <w:t xml:space="preserve">The result of gender blind research and extension is that it is directed at men’s needs and men’s way of thinking and as such is neither as efficient as it could be, nor equitable. In </w:t>
      </w:r>
      <w:r w:rsidR="000454CE">
        <w:t xml:space="preserve">a </w:t>
      </w:r>
      <w:r>
        <w:t xml:space="preserve">worst </w:t>
      </w:r>
      <w:r w:rsidR="000454CE">
        <w:t xml:space="preserve">case </w:t>
      </w:r>
      <w:r>
        <w:t>scenario, research may be useless if there is conflict between men and women farmers in the way the research can be used or implemented.</w:t>
      </w:r>
      <w:r w:rsidR="000454CE">
        <w:t xml:space="preserve"> This has happened in the past.</w:t>
      </w:r>
    </w:p>
    <w:p w14:paraId="29D2A4DE" w14:textId="77777777" w:rsidR="00FD502C" w:rsidRDefault="00FD502C" w:rsidP="000454CE">
      <w:pPr>
        <w:pStyle w:val="Heading3"/>
      </w:pPr>
      <w:bookmarkStart w:id="46" w:name="_Toc508435167"/>
      <w:bookmarkStart w:id="47" w:name="_Toc514057753"/>
      <w:bookmarkStart w:id="48" w:name="_Toc289953736"/>
      <w:bookmarkStart w:id="49" w:name="_Toc296933156"/>
      <w:r>
        <w:t>Gender analysis</w:t>
      </w:r>
      <w:bookmarkEnd w:id="46"/>
      <w:bookmarkEnd w:id="47"/>
      <w:bookmarkEnd w:id="48"/>
      <w:bookmarkEnd w:id="49"/>
    </w:p>
    <w:p w14:paraId="110BA60D" w14:textId="77777777" w:rsidR="000454CE" w:rsidRDefault="00FD502C" w:rsidP="00FD502C">
      <w:r>
        <w:t>How do we ensure that agricultural research and exten</w:t>
      </w:r>
      <w:r w:rsidR="000454CE">
        <w:t xml:space="preserve">sion is gender aware? </w:t>
      </w:r>
    </w:p>
    <w:p w14:paraId="06EE0C8E" w14:textId="77777777" w:rsidR="00FD502C" w:rsidRDefault="000454CE" w:rsidP="00FD502C">
      <w:r>
        <w:t xml:space="preserve">How do we </w:t>
      </w:r>
      <w:r w:rsidRPr="000D23C3">
        <w:sym w:font="Wingdings" w:char="F0E0"/>
      </w:r>
    </w:p>
    <w:p w14:paraId="7564502A" w14:textId="77777777" w:rsidR="00FD502C" w:rsidRDefault="00FD502C" w:rsidP="000454CE">
      <w:pPr>
        <w:pStyle w:val="bulletsfordave"/>
      </w:pPr>
      <w:r>
        <w:t xml:space="preserve">learn about the gender differences between men and women farmers? </w:t>
      </w:r>
    </w:p>
    <w:p w14:paraId="24645E62" w14:textId="77777777" w:rsidR="00FD502C" w:rsidRDefault="00FD502C" w:rsidP="000454CE">
      <w:pPr>
        <w:pStyle w:val="bulletsfordave"/>
      </w:pPr>
      <w:r>
        <w:t>make sure that we have gathered accurate and reliable information from and about both men and women?</w:t>
      </w:r>
    </w:p>
    <w:p w14:paraId="3985AAA5" w14:textId="77777777" w:rsidR="00FD502C" w:rsidRDefault="00FD502C" w:rsidP="00FD502C">
      <w:r>
        <w:rPr>
          <w:b/>
        </w:rPr>
        <w:t xml:space="preserve">Gender analysis </w:t>
      </w:r>
      <w:r>
        <w:t>is inquiry that helps us to understand cultural differences and different needs of men and women. Experts in gender issues have developed many frameworks for ge</w:t>
      </w:r>
      <w:r w:rsidR="000454CE">
        <w:t xml:space="preserve">nder analysis. For example the </w:t>
      </w:r>
      <w:r w:rsidR="000454CE" w:rsidRPr="000D23C3">
        <w:sym w:font="Wingdings" w:char="F0E0"/>
      </w:r>
    </w:p>
    <w:p w14:paraId="57F05C00" w14:textId="77777777" w:rsidR="00FD502C" w:rsidRDefault="00FD502C" w:rsidP="000454CE">
      <w:pPr>
        <w:pStyle w:val="bulletsfordave"/>
      </w:pPr>
      <w:r>
        <w:t xml:space="preserve">‘Harvard’ method of gender analysis is very structured and uses tables and forms such as those </w:t>
      </w:r>
      <w:r w:rsidR="000454CE">
        <w:t xml:space="preserve">provided in this chapter (following, from </w:t>
      </w:r>
      <w:r>
        <w:t>Poats et al</w:t>
      </w:r>
      <w:r w:rsidR="0050456A">
        <w:t>.</w:t>
      </w:r>
      <w:r>
        <w:t xml:space="preserve">, 1988). </w:t>
      </w:r>
    </w:p>
    <w:p w14:paraId="3B064098" w14:textId="77777777" w:rsidR="00FD502C" w:rsidRDefault="00FD502C" w:rsidP="000454CE">
      <w:pPr>
        <w:pStyle w:val="bulletsfordave"/>
      </w:pPr>
      <w:r>
        <w:t>Moser’s approach to gender analysis is more descriptive and concentrates on women’s roles</w:t>
      </w:r>
      <w:r w:rsidR="00EA17DE">
        <w:t xml:space="preserve"> (eg reproduction, production, community)</w:t>
      </w:r>
      <w:r>
        <w:t xml:space="preserve">, women’s access to and control of resources and women’s needs (Moser, 1993).  </w:t>
      </w:r>
    </w:p>
    <w:p w14:paraId="79E8E3D4" w14:textId="77777777" w:rsidR="00FD502C" w:rsidRDefault="00FD502C" w:rsidP="000454CE">
      <w:pPr>
        <w:pStyle w:val="bulletsfordave"/>
      </w:pPr>
      <w:r>
        <w:t xml:space="preserve">Longwe’s approach to gender analysis is to consider </w:t>
      </w:r>
      <w:r w:rsidR="00EA17DE">
        <w:t>a range of issues where men and women’s roles are significantly different</w:t>
      </w:r>
      <w:r>
        <w:t xml:space="preserve"> (Longwe</w:t>
      </w:r>
      <w:r w:rsidR="0050456A">
        <w:t>,</w:t>
      </w:r>
      <w:r>
        <w:t xml:space="preserve"> 1992).</w:t>
      </w:r>
    </w:p>
    <w:p w14:paraId="76792955" w14:textId="77777777" w:rsidR="00FD502C" w:rsidRDefault="00FD502C" w:rsidP="00FD502C">
      <w:r>
        <w:t>The approach to Gen</w:t>
      </w:r>
      <w:r w:rsidR="00EA17DE">
        <w:t>der analysis described in this c</w:t>
      </w:r>
      <w:r>
        <w:t>hapter is influenced by these three approaches and is designed so that researchers can answer the questions</w:t>
      </w:r>
      <w:r w:rsidR="00EA17DE">
        <w:t xml:space="preserve"> below</w:t>
      </w:r>
      <w:r>
        <w:t xml:space="preserve"> of the co</w:t>
      </w:r>
      <w:r w:rsidR="00EA17DE">
        <w:t xml:space="preserve">mmunities they are working with </w:t>
      </w:r>
      <w:r w:rsidR="00EA17DE" w:rsidRPr="000D23C3">
        <w:sym w:font="Wingdings" w:char="F0E0"/>
      </w:r>
    </w:p>
    <w:p w14:paraId="2133A2AF" w14:textId="77777777" w:rsidR="00FD502C" w:rsidRDefault="00EA17DE" w:rsidP="00EA17DE">
      <w:pPr>
        <w:pStyle w:val="bulletsfordave"/>
      </w:pPr>
      <w:r>
        <w:t>W</w:t>
      </w:r>
      <w:r w:rsidR="00FD502C">
        <w:t>ho does what, where and when</w:t>
      </w:r>
      <w:r w:rsidR="00085BEE">
        <w:t>?</w:t>
      </w:r>
      <w:r>
        <w:t xml:space="preserve"> (Don’t forget plan</w:t>
      </w:r>
      <w:r w:rsidR="00085BEE">
        <w:t>ning and decision making roles)</w:t>
      </w:r>
    </w:p>
    <w:p w14:paraId="54F4D057" w14:textId="77777777" w:rsidR="00FD502C" w:rsidRDefault="00EA17DE" w:rsidP="00EA17DE">
      <w:pPr>
        <w:pStyle w:val="bulletsfordave"/>
      </w:pPr>
      <w:r>
        <w:t>W</w:t>
      </w:r>
      <w:r w:rsidR="00FD502C">
        <w:t>ho has access and control over what resources?</w:t>
      </w:r>
    </w:p>
    <w:p w14:paraId="4EE97F5C" w14:textId="77777777" w:rsidR="00FD502C" w:rsidRDefault="00EA17DE" w:rsidP="00EA17DE">
      <w:pPr>
        <w:pStyle w:val="bulletsfordave"/>
      </w:pPr>
      <w:r>
        <w:t>W</w:t>
      </w:r>
      <w:r w:rsidR="00FD502C">
        <w:t>ho benefits from, and what are the impacts of research and/or extension?</w:t>
      </w:r>
    </w:p>
    <w:p w14:paraId="6EC7B985" w14:textId="77777777" w:rsidR="00FD502C" w:rsidRDefault="00EA17DE" w:rsidP="00EA17DE">
      <w:pPr>
        <w:pStyle w:val="bulletsfordave"/>
      </w:pPr>
      <w:r>
        <w:t>W</w:t>
      </w:r>
      <w:r w:rsidR="00FD502C">
        <w:t>hat are the needs of men and women?</w:t>
      </w:r>
    </w:p>
    <w:p w14:paraId="7F251FFE" w14:textId="77777777" w:rsidR="00FD502C" w:rsidRDefault="00EA17DE" w:rsidP="00EA17DE">
      <w:pPr>
        <w:pStyle w:val="bulletsfordave"/>
      </w:pPr>
      <w:r>
        <w:t>W</w:t>
      </w:r>
      <w:r w:rsidR="00FD502C">
        <w:t>hat are the ‘gaps’ between men and women – are women disadvantaged in any way?</w:t>
      </w:r>
    </w:p>
    <w:p w14:paraId="4E495D11" w14:textId="77777777" w:rsidR="00FD502C" w:rsidRPr="00EA17DE" w:rsidRDefault="00FD502C" w:rsidP="00FD502C">
      <w:pPr>
        <w:rPr>
          <w:highlight w:val="green"/>
        </w:rPr>
      </w:pPr>
      <w:r w:rsidRPr="00EA17DE">
        <w:rPr>
          <w:highlight w:val="green"/>
        </w:rPr>
        <w:t xml:space="preserve">Knowing the answer to these questions helps those in research and extension to ensure their work is appropriate, needed, useful, directed at the right people, has the required resources available and is thus efficient and equitable. </w:t>
      </w:r>
    </w:p>
    <w:p w14:paraId="6F843083" w14:textId="77777777" w:rsidR="00FD502C" w:rsidRDefault="00FD502C" w:rsidP="00FD502C">
      <w:r w:rsidRPr="00EA17DE">
        <w:rPr>
          <w:highlight w:val="green"/>
        </w:rPr>
        <w:t>New ideas that have been generated and researched in a gender aware, participatory way are much more likely to be adopted and used by farming families and therefore meet the aims of agricultural research and extension.</w:t>
      </w:r>
      <w:r>
        <w:t xml:space="preserve"> </w:t>
      </w:r>
    </w:p>
    <w:p w14:paraId="3D45FB8A" w14:textId="77777777" w:rsidR="00FD502C" w:rsidRDefault="00FD502C" w:rsidP="00FD502C">
      <w:pPr>
        <w:pBdr>
          <w:top w:val="single" w:sz="4" w:space="1" w:color="auto"/>
          <w:left w:val="single" w:sz="4" w:space="4" w:color="auto"/>
          <w:bottom w:val="single" w:sz="4" w:space="1" w:color="auto"/>
          <w:right w:val="single" w:sz="4" w:space="4" w:color="auto"/>
        </w:pBdr>
      </w:pPr>
    </w:p>
    <w:p w14:paraId="40CFB0FA" w14:textId="77777777" w:rsidR="00FD502C" w:rsidRPr="00B14DA7" w:rsidRDefault="00FD502C" w:rsidP="00FD502C">
      <w:pPr>
        <w:pBdr>
          <w:top w:val="single" w:sz="4" w:space="1" w:color="auto"/>
          <w:left w:val="single" w:sz="4" w:space="4" w:color="auto"/>
          <w:bottom w:val="single" w:sz="4" w:space="1" w:color="auto"/>
          <w:right w:val="single" w:sz="4" w:space="4" w:color="auto"/>
        </w:pBdr>
        <w:rPr>
          <w:rFonts w:ascii="Bradley Hand ITC" w:hAnsi="Bradley Hand ITC"/>
          <w:b/>
          <w:sz w:val="28"/>
          <w:szCs w:val="28"/>
        </w:rPr>
      </w:pPr>
      <w:r w:rsidRPr="00B14DA7">
        <w:rPr>
          <w:rFonts w:ascii="Bradley Hand ITC" w:hAnsi="Bradley Hand ITC"/>
          <w:b/>
          <w:sz w:val="28"/>
          <w:szCs w:val="28"/>
        </w:rPr>
        <w:t xml:space="preserve">Gender analysis is the process whereby those involved in agricultural research and extension can find accurate and reliable information about farming families: the ways in which men and women work together and/or independently. </w:t>
      </w:r>
      <w:r w:rsidR="00B14DA7" w:rsidRPr="00B14DA7">
        <w:rPr>
          <w:rFonts w:ascii="Bradley Hand ITC" w:hAnsi="Bradley Hand ITC"/>
          <w:b/>
          <w:sz w:val="28"/>
          <w:szCs w:val="28"/>
        </w:rPr>
        <w:t xml:space="preserve">It should assist researchers and planners in developing more balanced research protocols- ways of doing research. </w:t>
      </w:r>
      <w:r w:rsidRPr="00B14DA7">
        <w:rPr>
          <w:rFonts w:ascii="Bradley Hand ITC" w:hAnsi="Bradley Hand ITC"/>
          <w:b/>
          <w:sz w:val="28"/>
          <w:szCs w:val="28"/>
        </w:rPr>
        <w:t>Gender analysis is essential for researchers to understand the social environment in which they are working.</w:t>
      </w:r>
    </w:p>
    <w:p w14:paraId="7AC54A79" w14:textId="77777777" w:rsidR="00FD502C" w:rsidRDefault="00FD502C" w:rsidP="00FD502C">
      <w:pPr>
        <w:pBdr>
          <w:top w:val="single" w:sz="4" w:space="1" w:color="auto"/>
          <w:left w:val="single" w:sz="4" w:space="4" w:color="auto"/>
          <w:bottom w:val="single" w:sz="4" w:space="1" w:color="auto"/>
          <w:right w:val="single" w:sz="4" w:space="4" w:color="auto"/>
        </w:pBdr>
      </w:pPr>
    </w:p>
    <w:p w14:paraId="7DC6F41F" w14:textId="77777777" w:rsidR="00FD502C" w:rsidRDefault="00C45CBF" w:rsidP="00EA17DE">
      <w:pPr>
        <w:pStyle w:val="Heading3"/>
      </w:pPr>
      <w:bookmarkStart w:id="50" w:name="_Toc508435168"/>
      <w:bookmarkStart w:id="51" w:name="_Toc514057754"/>
      <w:r>
        <w:br w:type="page"/>
      </w:r>
      <w:bookmarkStart w:id="52" w:name="_Toc289953737"/>
      <w:bookmarkStart w:id="53" w:name="_Toc296933157"/>
      <w:r w:rsidR="00FD502C">
        <w:t>The household</w:t>
      </w:r>
      <w:bookmarkEnd w:id="50"/>
      <w:bookmarkEnd w:id="51"/>
      <w:bookmarkEnd w:id="52"/>
      <w:bookmarkEnd w:id="53"/>
    </w:p>
    <w:p w14:paraId="54904651" w14:textId="77777777" w:rsidR="00FD502C" w:rsidRDefault="00FD502C" w:rsidP="00FD502C">
      <w:r>
        <w:t>One of the reasons that women farmers do not actively participate in decisions about agricultural research and extension is the common misconceptions about households.</w:t>
      </w:r>
    </w:p>
    <w:p w14:paraId="3DE67169" w14:textId="77777777" w:rsidR="00FD502C" w:rsidRDefault="00FD502C" w:rsidP="00FD502C">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r>
        <w:t>Farm households are often used as the basic social and economic unit on which information is collected and used in agricultural pol</w:t>
      </w:r>
      <w:r w:rsidR="00B14DA7">
        <w:t>icies. It is often assumed that</w:t>
      </w:r>
      <w:r w:rsidR="00B14DA7" w:rsidRPr="000D23C3">
        <w:sym w:font="Wingdings" w:char="F0E0"/>
      </w:r>
    </w:p>
    <w:p w14:paraId="4C9996C5" w14:textId="77777777" w:rsidR="00FD502C" w:rsidRDefault="00FD502C" w:rsidP="00A53682">
      <w:pPr>
        <w:pStyle w:val="bulletsfordave"/>
      </w:pPr>
      <w:r>
        <w:t xml:space="preserve">The household consists of a family unit of which the basis is husband and wife, and that households are headed by men. However, often women head the household for a number of reasons. Men may be away temporarily working in the mines, truck driving, or in forestry. Men may be training overseas or in </w:t>
      </w:r>
      <w:smartTag w:uri="urn:schemas-microsoft-com:office:smarttags" w:element="stockticker">
        <w:r>
          <w:t>PNG</w:t>
        </w:r>
      </w:smartTag>
      <w:r>
        <w:t xml:space="preserve">. Women may be divorced or widowed. </w:t>
      </w:r>
    </w:p>
    <w:p w14:paraId="3B39E44D" w14:textId="77777777" w:rsidR="00FD502C" w:rsidRDefault="00FD502C" w:rsidP="00A53682">
      <w:pPr>
        <w:pStyle w:val="bulletsfordave"/>
      </w:pPr>
      <w:r>
        <w:t>The household is a unit with just one farming system. However, in many families men and women have independent responsibilities for farming systems as well as shared responsibilities.</w:t>
      </w:r>
    </w:p>
    <w:p w14:paraId="36F8248E" w14:textId="77777777" w:rsidR="00FD502C" w:rsidRDefault="00FD502C" w:rsidP="00FD502C">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b/>
        </w:rPr>
      </w:pPr>
    </w:p>
    <w:p w14:paraId="689F3978" w14:textId="77777777" w:rsidR="00FD502C" w:rsidRDefault="00FD502C" w:rsidP="00FD502C">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r>
        <w:t>Wrong assumptions lead to wrong inf</w:t>
      </w:r>
      <w:r w:rsidR="00A53682">
        <w:t>ormation. For example</w:t>
      </w:r>
      <w:r w:rsidR="00A53682" w:rsidRPr="000D23C3">
        <w:sym w:font="Wingdings" w:char="F0E0"/>
      </w:r>
    </w:p>
    <w:p w14:paraId="3F6CA149" w14:textId="77777777" w:rsidR="00FD502C" w:rsidRDefault="00FD502C" w:rsidP="00A53682">
      <w:pPr>
        <w:pStyle w:val="bulletsfordave"/>
      </w:pPr>
      <w:r>
        <w:t>Men are often asked to answer questions on behalf of the household for data collection, but men are rarely knowledgeable about all of the things women do.</w:t>
      </w:r>
    </w:p>
    <w:p w14:paraId="45744E8D" w14:textId="77777777" w:rsidR="00FD502C" w:rsidRDefault="00FD502C" w:rsidP="00A53682">
      <w:pPr>
        <w:pStyle w:val="bulletsfordave"/>
      </w:pPr>
      <w:r>
        <w:t xml:space="preserve">The economic status of the male is often used as a generalisation about the economic status of the household regardless of what other family members may be doing, but in </w:t>
      </w:r>
      <w:r w:rsidR="00A53682">
        <w:t>some</w:t>
      </w:r>
      <w:r>
        <w:t xml:space="preserve"> households there is no </w:t>
      </w:r>
      <w:r w:rsidR="00A53682">
        <w:t xml:space="preserve">(adult) </w:t>
      </w:r>
      <w:r>
        <w:t>male so women have complete economic responsibility.</w:t>
      </w:r>
    </w:p>
    <w:p w14:paraId="19F659AE" w14:textId="77777777" w:rsidR="00FD502C" w:rsidRDefault="00FD502C" w:rsidP="00A53682">
      <w:pPr>
        <w:pStyle w:val="bulletsfordave"/>
      </w:pPr>
      <w:r>
        <w:t xml:space="preserve">In the case of farming, it is often assumed that the man is the only farmer, but often women are </w:t>
      </w:r>
      <w:r w:rsidR="00A53682">
        <w:t>active farmers</w:t>
      </w:r>
      <w:r>
        <w:t xml:space="preserve"> either in partnership with </w:t>
      </w:r>
      <w:r w:rsidR="00A53682">
        <w:t>a</w:t>
      </w:r>
      <w:r>
        <w:t xml:space="preserve"> man or independently, and their information is also important.</w:t>
      </w:r>
    </w:p>
    <w:p w14:paraId="1ADB359D" w14:textId="77777777" w:rsidR="00FD502C" w:rsidRDefault="00FD502C" w:rsidP="00FD502C">
      <w:pPr>
        <w:tabs>
          <w:tab w:val="left" w:pos="-1134"/>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r>
        <w:t>It is often assumed that everyone has similar go</w:t>
      </w:r>
      <w:r w:rsidR="00A53682">
        <w:t>als, expectations and needs but</w:t>
      </w:r>
      <w:r w:rsidR="00A53682" w:rsidRPr="000D23C3">
        <w:sym w:font="Wingdings" w:char="F0E0"/>
      </w:r>
    </w:p>
    <w:p w14:paraId="66A493DC" w14:textId="77777777" w:rsidR="00FD502C" w:rsidRDefault="00FD502C" w:rsidP="00A53682">
      <w:pPr>
        <w:pStyle w:val="bulletsfordave"/>
      </w:pPr>
      <w:r>
        <w:t>people have self interest - some have more self interest than others,</w:t>
      </w:r>
    </w:p>
    <w:p w14:paraId="52C9583B" w14:textId="77777777" w:rsidR="00FD502C" w:rsidRDefault="00FD502C" w:rsidP="00A53682">
      <w:pPr>
        <w:pStyle w:val="bulletsfordave"/>
      </w:pPr>
      <w:r>
        <w:t>households are not equitable - sometimes members of the household receive fewer benefits or work longer hours.</w:t>
      </w:r>
    </w:p>
    <w:tbl>
      <w:tblPr>
        <w:tblpPr w:leftFromText="180" w:rightFromText="180" w:vertAnchor="text" w:horzAnchor="margin" w:tblpXSpec="right" w:tblpY="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8"/>
      </w:tblGrid>
      <w:tr w:rsidR="00256B32" w14:paraId="7E604491" w14:textId="77777777" w:rsidTr="002F1F46">
        <w:tc>
          <w:tcPr>
            <w:tcW w:w="5568" w:type="dxa"/>
            <w:shd w:val="clear" w:color="auto" w:fill="auto"/>
          </w:tcPr>
          <w:p w14:paraId="114AAC33" w14:textId="77777777" w:rsidR="00256B32" w:rsidRPr="002F1F46" w:rsidRDefault="00256B32" w:rsidP="002F1F46">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Bradley Hand ITC" w:hAnsi="Bradley Hand ITC"/>
                <w:b/>
                <w:sz w:val="28"/>
                <w:szCs w:val="28"/>
              </w:rPr>
            </w:pPr>
            <w:r w:rsidRPr="002F1F46">
              <w:rPr>
                <w:rFonts w:ascii="Bradley Hand ITC" w:hAnsi="Bradley Hand ITC"/>
                <w:b/>
                <w:sz w:val="28"/>
                <w:szCs w:val="28"/>
              </w:rPr>
              <w:t>One of the reasons why women are excluded in agricultural development is that the household is traditionally considered as a single unit that is headed by a male who can speak on behalf of the entire household. Rather the household should be considered as a complex and diverse unit where individual members have differing roles, goals, expectations and needs.</w:t>
            </w:r>
          </w:p>
          <w:p w14:paraId="78BCCF0E" w14:textId="77777777" w:rsidR="00256B32" w:rsidRDefault="00256B32" w:rsidP="002F1F46">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r w:rsidRPr="002F1F46">
              <w:rPr>
                <w:rFonts w:ascii="Bradley Hand ITC" w:hAnsi="Bradley Hand ITC"/>
                <w:b/>
                <w:sz w:val="28"/>
                <w:szCs w:val="28"/>
              </w:rPr>
              <w:t>What do you think? Is this raising gender issues a western intrusion in traditional Melanesian societies? Which components make good sense, and which should be ‘left out’? Discuss together…</w:t>
            </w:r>
          </w:p>
        </w:tc>
      </w:tr>
    </w:tbl>
    <w:p w14:paraId="4E3371E0" w14:textId="77777777" w:rsidR="00FD502C" w:rsidRDefault="00A53682" w:rsidP="00FD502C">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r>
        <w:t>Furthermore w</w:t>
      </w:r>
      <w:r w:rsidR="00FD502C">
        <w:t>omen often have less access to cash. Household incomes are not necessarily pooled. Culturally there are different patterns and individually there are different ways of using household money.</w:t>
      </w:r>
    </w:p>
    <w:p w14:paraId="26A47A50" w14:textId="77777777" w:rsidR="00FD502C" w:rsidRDefault="00FD502C" w:rsidP="00FD502C">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r>
        <w:t>While women may be considered helpers, they are often experts in their specialised tasks, and as such farmers in their own right. Women may need permission to get money. This can impact on the potential for women to engage in their own agricultural production.</w:t>
      </w:r>
    </w:p>
    <w:p w14:paraId="0EF52409" w14:textId="77777777" w:rsidR="00FD502C" w:rsidRDefault="00FD502C" w:rsidP="00FD502C">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r>
        <w:t>The way households within a community relate to each other is also important to understand as it will have an impact on the organisation of groups within the community and the co-operation within the community.</w:t>
      </w:r>
    </w:p>
    <w:p w14:paraId="6D741FFE" w14:textId="77777777" w:rsidR="00FD502C" w:rsidRDefault="00FD502C" w:rsidP="00B348E3">
      <w:pPr>
        <w:pStyle w:val="Heading2"/>
      </w:pPr>
      <w:r>
        <w:br w:type="page"/>
      </w:r>
      <w:bookmarkStart w:id="54" w:name="_Toc508435169"/>
      <w:bookmarkStart w:id="55" w:name="_Toc508440391"/>
      <w:bookmarkStart w:id="56" w:name="_Toc514057755"/>
      <w:bookmarkStart w:id="57" w:name="_Toc289953738"/>
      <w:bookmarkStart w:id="58" w:name="_Toc290067360"/>
      <w:bookmarkStart w:id="59" w:name="_Toc296933158"/>
      <w:r>
        <w:t>Gender analysis techniques</w:t>
      </w:r>
      <w:bookmarkEnd w:id="54"/>
      <w:bookmarkEnd w:id="55"/>
      <w:bookmarkEnd w:id="56"/>
      <w:bookmarkEnd w:id="57"/>
      <w:bookmarkEnd w:id="58"/>
      <w:bookmarkEnd w:id="59"/>
    </w:p>
    <w:p w14:paraId="1AFC525B" w14:textId="77777777" w:rsidR="00FD502C" w:rsidRDefault="00FD502C" w:rsidP="00B348E3">
      <w:pPr>
        <w:pStyle w:val="Heading3"/>
      </w:pPr>
      <w:bookmarkStart w:id="60" w:name="_Toc508435170"/>
      <w:bookmarkStart w:id="61" w:name="_Toc514057756"/>
      <w:bookmarkStart w:id="62" w:name="_Toc289953739"/>
      <w:bookmarkStart w:id="63" w:name="_Toc296933159"/>
      <w:r>
        <w:t>Gathering information on gender</w:t>
      </w:r>
      <w:bookmarkEnd w:id="60"/>
      <w:bookmarkEnd w:id="61"/>
      <w:bookmarkEnd w:id="62"/>
      <w:bookmarkEnd w:id="63"/>
      <w:r>
        <w:t xml:space="preserve"> </w:t>
      </w:r>
    </w:p>
    <w:p w14:paraId="5CF022EE" w14:textId="77777777" w:rsidR="00FD502C" w:rsidRDefault="00FD502C" w:rsidP="00FD502C">
      <w:r>
        <w:t>How can you gather information on gender in agricultural systems in a sensitive way so that you can be sure that the information is true and reliable? Participatory methods are ideal for gender analysis be</w:t>
      </w:r>
      <w:r w:rsidR="00256B32">
        <w:t>cause, among other things, they</w:t>
      </w:r>
      <w:r w:rsidR="00256B32" w:rsidRPr="000D23C3">
        <w:sym w:font="Wingdings" w:char="F0E0"/>
      </w:r>
    </w:p>
    <w:p w14:paraId="0378F54F" w14:textId="77777777" w:rsidR="00FD502C" w:rsidRDefault="00FD502C" w:rsidP="00256B32">
      <w:pPr>
        <w:pStyle w:val="bulletsfordave"/>
      </w:pPr>
      <w:r>
        <w:t xml:space="preserve">involve as many people as possible including both men and women, rich and poor, powerful and those with less power, </w:t>
      </w:r>
    </w:p>
    <w:p w14:paraId="526779F1" w14:textId="77777777" w:rsidR="00FD502C" w:rsidRDefault="00FD502C" w:rsidP="00256B32">
      <w:pPr>
        <w:pStyle w:val="bulletsfordave"/>
      </w:pPr>
      <w:r>
        <w:t>place emphasis on local knowledge,</w:t>
      </w:r>
    </w:p>
    <w:p w14:paraId="66BDECC3" w14:textId="77777777" w:rsidR="00FD502C" w:rsidRDefault="00FD502C" w:rsidP="00256B32">
      <w:pPr>
        <w:pStyle w:val="bulletsfordave"/>
      </w:pPr>
      <w:r>
        <w:t>usually separate men and women so that ideas can be expressed freely,</w:t>
      </w:r>
    </w:p>
    <w:p w14:paraId="1F30E95B" w14:textId="77777777" w:rsidR="00FD502C" w:rsidRDefault="00FD502C" w:rsidP="00256B32">
      <w:pPr>
        <w:pStyle w:val="bulletsfordave"/>
      </w:pPr>
      <w:r>
        <w:t>encourage a relaxed and informal atmosphere,</w:t>
      </w:r>
    </w:p>
    <w:p w14:paraId="32750CD8" w14:textId="77777777" w:rsidR="00FD502C" w:rsidRDefault="00FD502C" w:rsidP="00256B32">
      <w:pPr>
        <w:pStyle w:val="bulletsfordave"/>
      </w:pPr>
      <w:r>
        <w:t>empower local people and encourage ownership of decisions and future actions.</w:t>
      </w:r>
    </w:p>
    <w:p w14:paraId="4F7A8A91" w14:textId="77777777" w:rsidR="00FD502C" w:rsidRDefault="00FD502C" w:rsidP="00FD502C">
      <w:r>
        <w:t>Always remember to avoid bias in gathering inf</w:t>
      </w:r>
      <w:r w:rsidR="00256B32">
        <w:t>ormation. Bias can be caused by</w:t>
      </w:r>
      <w:r w:rsidR="00256B32" w:rsidRPr="000D23C3">
        <w:sym w:font="Wingdings" w:char="F0E0"/>
      </w:r>
    </w:p>
    <w:p w14:paraId="2B22BD2F" w14:textId="77777777" w:rsidR="00FD502C" w:rsidRDefault="00FD502C" w:rsidP="00256B32">
      <w:pPr>
        <w:pStyle w:val="bulletsfordave"/>
      </w:pPr>
      <w:r>
        <w:t>cultural considerations –it may be customary to talk with certain men in a community,</w:t>
      </w:r>
    </w:p>
    <w:tbl>
      <w:tblPr>
        <w:tblpPr w:leftFromText="180" w:rightFromText="180" w:vertAnchor="text" w:horzAnchor="margin" w:tblpXSpec="right"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8"/>
      </w:tblGrid>
      <w:tr w:rsidR="00256B32" w14:paraId="645CD388" w14:textId="77777777" w:rsidTr="002F1F46">
        <w:tc>
          <w:tcPr>
            <w:tcW w:w="5568" w:type="dxa"/>
            <w:shd w:val="clear" w:color="auto" w:fill="auto"/>
          </w:tcPr>
          <w:p w14:paraId="6EC08C1D" w14:textId="77777777" w:rsidR="00256B32" w:rsidRPr="002F1F46" w:rsidRDefault="00256B32" w:rsidP="002F1F46">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Bradley Hand ITC" w:hAnsi="Bradley Hand ITC"/>
                <w:b/>
                <w:sz w:val="28"/>
                <w:szCs w:val="28"/>
              </w:rPr>
            </w:pPr>
            <w:r w:rsidRPr="002F1F46">
              <w:rPr>
                <w:rFonts w:ascii="Bradley Hand ITC" w:hAnsi="Bradley Hand ITC"/>
                <w:b/>
                <w:sz w:val="28"/>
                <w:szCs w:val="28"/>
              </w:rPr>
              <w:t>My first experience of this was in West Papuan highlands many years ago. We set up a field day for women, with discussion in the local church. Listening to their perspective and needs was a great way to start</w:t>
            </w:r>
            <w:r w:rsidR="006F6C39" w:rsidRPr="002F1F46">
              <w:rPr>
                <w:rFonts w:ascii="Bradley Hand ITC" w:hAnsi="Bradley Hand ITC"/>
                <w:b/>
                <w:sz w:val="28"/>
                <w:szCs w:val="28"/>
              </w:rPr>
              <w:t xml:space="preserve"> learning about their needs and wishes</w:t>
            </w:r>
            <w:r w:rsidRPr="002F1F46">
              <w:rPr>
                <w:rFonts w:ascii="Bradley Hand ITC" w:hAnsi="Bradley Hand ITC"/>
                <w:b/>
                <w:sz w:val="28"/>
                <w:szCs w:val="28"/>
              </w:rPr>
              <w:t xml:space="preserve">. The women loved the emphasis placed on listening to them. </w:t>
            </w:r>
          </w:p>
          <w:p w14:paraId="6BCC1EC8" w14:textId="77777777" w:rsidR="00256B32" w:rsidRPr="002F1F46" w:rsidRDefault="00256B32" w:rsidP="002F1F46">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Bradley Hand ITC" w:hAnsi="Bradley Hand ITC"/>
                <w:b/>
                <w:sz w:val="28"/>
                <w:szCs w:val="28"/>
              </w:rPr>
            </w:pPr>
            <w:r w:rsidRPr="002F1F46">
              <w:rPr>
                <w:rFonts w:ascii="Bradley Hand ITC" w:hAnsi="Bradley Hand ITC"/>
                <w:b/>
                <w:sz w:val="28"/>
                <w:szCs w:val="28"/>
              </w:rPr>
              <w:t xml:space="preserve">We ran a ‘special’ field walk for the men at the same time, so that they were also offered the ability to learn and engage </w:t>
            </w:r>
            <w:r w:rsidR="006F6C39" w:rsidRPr="002F1F46">
              <w:rPr>
                <w:rFonts w:ascii="Bradley Hand ITC" w:hAnsi="Bradley Hand ITC"/>
                <w:b/>
                <w:sz w:val="28"/>
                <w:szCs w:val="28"/>
              </w:rPr>
              <w:t>with the training and joint learning program</w:t>
            </w:r>
            <w:r w:rsidRPr="002F1F46">
              <w:rPr>
                <w:rFonts w:ascii="Bradley Hand ITC" w:hAnsi="Bradley Hand ITC"/>
                <w:b/>
                <w:sz w:val="28"/>
                <w:szCs w:val="28"/>
              </w:rPr>
              <w:t xml:space="preserve">. </w:t>
            </w:r>
          </w:p>
          <w:p w14:paraId="10C5CE61" w14:textId="77777777" w:rsidR="00256B32" w:rsidRPr="002F1F46" w:rsidRDefault="00256B32" w:rsidP="002F1F46">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Bradley Hand ITC" w:hAnsi="Bradley Hand ITC"/>
                <w:b/>
                <w:sz w:val="28"/>
                <w:szCs w:val="28"/>
              </w:rPr>
            </w:pPr>
            <w:r w:rsidRPr="002F1F46">
              <w:rPr>
                <w:rFonts w:ascii="Bradley Hand ITC" w:hAnsi="Bradley Hand ITC"/>
                <w:b/>
                <w:sz w:val="28"/>
                <w:szCs w:val="28"/>
              </w:rPr>
              <w:t xml:space="preserve">Making that separation </w:t>
            </w:r>
            <w:r w:rsidR="006F6C39" w:rsidRPr="002F1F46">
              <w:rPr>
                <w:rFonts w:ascii="Bradley Hand ITC" w:hAnsi="Bradley Hand ITC"/>
                <w:b/>
                <w:sz w:val="28"/>
                <w:szCs w:val="28"/>
              </w:rPr>
              <w:t>– men and women-</w:t>
            </w:r>
            <w:r w:rsidRPr="002F1F46">
              <w:rPr>
                <w:rFonts w:ascii="Bradley Hand ITC" w:hAnsi="Bradley Hand ITC"/>
                <w:b/>
                <w:sz w:val="28"/>
                <w:szCs w:val="28"/>
              </w:rPr>
              <w:t>was greatly valued by the women.</w:t>
            </w:r>
          </w:p>
          <w:p w14:paraId="0F8B0C20" w14:textId="77777777" w:rsidR="00256B32" w:rsidRPr="002F1F46" w:rsidRDefault="00256B32" w:rsidP="002F1F46">
            <w:pPr>
              <w:tabs>
                <w:tab w:val="left" w:pos="-1134"/>
                <w:tab w:val="left" w:pos="-720"/>
                <w:tab w:val="left" w:pos="1"/>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right"/>
              <w:rPr>
                <w:rFonts w:ascii="Arial Black" w:hAnsi="Arial Black"/>
              </w:rPr>
            </w:pPr>
            <w:r w:rsidRPr="002F1F46">
              <w:rPr>
                <w:rFonts w:ascii="Arial Black" w:hAnsi="Arial Black"/>
                <w:b/>
                <w:szCs w:val="28"/>
              </w:rPr>
              <w:t xml:space="preserve">Dave Askin, </w:t>
            </w:r>
            <w:r w:rsidR="006F6C39" w:rsidRPr="002F1F46">
              <w:rPr>
                <w:rFonts w:ascii="Arial Black" w:hAnsi="Arial Black"/>
                <w:b/>
                <w:szCs w:val="28"/>
              </w:rPr>
              <w:t xml:space="preserve">1989, Makki, </w:t>
            </w:r>
            <w:smartTag w:uri="urn:schemas-microsoft-com:office:smarttags" w:element="place">
              <w:r w:rsidR="006F6C39" w:rsidRPr="002F1F46">
                <w:rPr>
                  <w:rFonts w:ascii="Arial Black" w:hAnsi="Arial Black"/>
                  <w:b/>
                  <w:szCs w:val="28"/>
                </w:rPr>
                <w:t>West Papua</w:t>
              </w:r>
            </w:smartTag>
            <w:r w:rsidR="006F6C39" w:rsidRPr="002F1F46">
              <w:rPr>
                <w:rFonts w:ascii="Arial Black" w:hAnsi="Arial Black"/>
                <w:b/>
                <w:szCs w:val="28"/>
              </w:rPr>
              <w:t>.</w:t>
            </w:r>
          </w:p>
        </w:tc>
      </w:tr>
    </w:tbl>
    <w:p w14:paraId="582BF32E" w14:textId="77777777" w:rsidR="00FD502C" w:rsidRDefault="00FD502C" w:rsidP="00256B32">
      <w:pPr>
        <w:pStyle w:val="bulletsfordave"/>
      </w:pPr>
      <w:r>
        <w:t>the make up of research/extension team –if the team is mainly men it is more difficult to include women farmers in the information gathering,</w:t>
      </w:r>
    </w:p>
    <w:p w14:paraId="291CFF55" w14:textId="77777777" w:rsidR="00FD502C" w:rsidRDefault="00FD502C" w:rsidP="00256B32">
      <w:pPr>
        <w:pStyle w:val="bulletsfordave"/>
      </w:pPr>
      <w:r>
        <w:t>men interviewing women –women are sometimes intimidated by male interviewers and may not tell the full story so try to make sure that women interview women, and men interview men,</w:t>
      </w:r>
    </w:p>
    <w:p w14:paraId="587C2EA1" w14:textId="77777777" w:rsidR="00FD502C" w:rsidRDefault="00FD502C" w:rsidP="00256B32">
      <w:pPr>
        <w:pStyle w:val="bulletsfordave"/>
      </w:pPr>
      <w:r>
        <w:t>use of interpreters and other counterparts such as extension agents, progressive farmers etc. Talking to progressive farmers and/or extension agents may give a wrong impression of women’s interests, interpreters can unknowingly put their own interpretation on information, especially if, for example, a man interprets a  woman’s conversation or vice versa – working in the local language is always best,</w:t>
      </w:r>
    </w:p>
    <w:p w14:paraId="2F15ACA8" w14:textId="77777777" w:rsidR="00FD502C" w:rsidRDefault="00FD502C" w:rsidP="00256B32">
      <w:pPr>
        <w:pStyle w:val="bulletsfordave"/>
      </w:pPr>
      <w:r>
        <w:t>logistical constraints -women may not be able to attend meetings at certain times of the day because of household duties, caring for children etc</w:t>
      </w:r>
      <w:r w:rsidR="00256B32">
        <w:t>. I</w:t>
      </w:r>
      <w:r>
        <w:t>t may not be possible to gather some groups of people</w:t>
      </w:r>
      <w:r w:rsidR="00256B32">
        <w:t xml:space="preserve"> unless key decision makers are present</w:t>
      </w:r>
      <w:r>
        <w:t xml:space="preserve">, </w:t>
      </w:r>
    </w:p>
    <w:p w14:paraId="6D8D7E86" w14:textId="77777777" w:rsidR="00FD502C" w:rsidRDefault="00FD502C" w:rsidP="00256B32">
      <w:pPr>
        <w:pStyle w:val="bulletsfordave"/>
      </w:pPr>
      <w:r>
        <w:t>preconceptions that the male is the head of the household and the most important farmer in the family or that one community will be the same as another can bias information,</w:t>
      </w:r>
    </w:p>
    <w:p w14:paraId="683BBE2F" w14:textId="77777777" w:rsidR="00256B32" w:rsidRDefault="00FD502C" w:rsidP="006F6C39">
      <w:pPr>
        <w:pStyle w:val="bulletsfordave"/>
      </w:pPr>
      <w:r>
        <w:t>sexist language –calling all farmers ‘he’ immediately reduces the status of women farmers.</w:t>
      </w:r>
      <w:r w:rsidR="00256B32">
        <w:t xml:space="preserve"> (Learn to listen to your own use of language, when talking with a group of farmers).</w:t>
      </w:r>
    </w:p>
    <w:p w14:paraId="56FBF34E" w14:textId="77777777" w:rsidR="00FD502C" w:rsidRDefault="00FD502C" w:rsidP="00FD502C">
      <w:r>
        <w:rPr>
          <w:b/>
        </w:rPr>
        <w:t>Use your imagination in your gender analysis.</w:t>
      </w:r>
      <w:r>
        <w:t xml:space="preserve"> Use innovative methods that suit the community or farmers that you are working with. Adapt the techniques described in the following sections to suit your situation and the project you are working on.</w:t>
      </w:r>
    </w:p>
    <w:p w14:paraId="1AB1D633" w14:textId="77777777" w:rsidR="00FD502C" w:rsidRDefault="00FD502C" w:rsidP="00FD502C"/>
    <w:p w14:paraId="3373145B" w14:textId="77777777" w:rsidR="00FD502C" w:rsidRPr="0098273C" w:rsidRDefault="00FD502C" w:rsidP="00FD502C">
      <w:pPr>
        <w:pBdr>
          <w:top w:val="single" w:sz="4" w:space="1" w:color="auto"/>
          <w:left w:val="single" w:sz="4" w:space="4" w:color="auto"/>
          <w:bottom w:val="single" w:sz="4" w:space="1" w:color="auto"/>
          <w:right w:val="single" w:sz="4" w:space="4" w:color="auto"/>
        </w:pBdr>
        <w:rPr>
          <w:rFonts w:ascii="Bradley Hand ITC" w:hAnsi="Bradley Hand ITC"/>
          <w:b/>
          <w:sz w:val="28"/>
          <w:szCs w:val="28"/>
        </w:rPr>
      </w:pPr>
      <w:r w:rsidRPr="0098273C">
        <w:rPr>
          <w:rFonts w:ascii="Bradley Hand ITC" w:hAnsi="Bradley Hand ITC"/>
          <w:b/>
          <w:sz w:val="28"/>
          <w:szCs w:val="28"/>
        </w:rPr>
        <w:t>Participatory methods are ideal for gender analysis. Be wary of gender biases and preconceived ideas that may occur when gathering information. Use your imagination and adapt standard techniques.</w:t>
      </w:r>
    </w:p>
    <w:p w14:paraId="60E0B8E1" w14:textId="77777777" w:rsidR="0098273C" w:rsidRDefault="0098273C" w:rsidP="0098273C">
      <w:bookmarkStart w:id="64" w:name="_Toc508435171"/>
      <w:bookmarkStart w:id="65" w:name="_Toc514057757"/>
    </w:p>
    <w:p w14:paraId="28217711" w14:textId="77777777" w:rsidR="00FD502C" w:rsidRDefault="00FD502C" w:rsidP="00B348E3">
      <w:pPr>
        <w:pStyle w:val="Heading3"/>
        <w:rPr>
          <w:rFonts w:ascii="Dutch 801" w:hAnsi="Dutch 801"/>
        </w:rPr>
      </w:pPr>
      <w:bookmarkStart w:id="66" w:name="_Toc289953740"/>
      <w:bookmarkStart w:id="67" w:name="_Toc296933160"/>
      <w:r>
        <w:t>Who does what?</w:t>
      </w:r>
      <w:bookmarkEnd w:id="64"/>
      <w:bookmarkEnd w:id="65"/>
      <w:bookmarkEnd w:id="66"/>
      <w:bookmarkEnd w:id="67"/>
    </w:p>
    <w:p w14:paraId="26E18D29" w14:textId="77777777" w:rsidR="00FD502C" w:rsidRDefault="00FD502C" w:rsidP="0098273C">
      <w:r>
        <w:t>It is important to understand gender roles – who does what tasks, where and when so that you understand the different farming systems within the community and/or household and can anticipate both opportunities and difficulties. Women’s tasks are often d</w:t>
      </w:r>
      <w:r w:rsidR="0098273C">
        <w:t>ivided into three types of work</w:t>
      </w:r>
      <w:r w:rsidR="0098273C" w:rsidRPr="000D23C3">
        <w:sym w:font="Wingdings" w:char="F0E0"/>
      </w:r>
    </w:p>
    <w:p w14:paraId="35F12A66" w14:textId="77777777" w:rsidR="00FD502C" w:rsidRDefault="00FD502C" w:rsidP="0098273C">
      <w:pPr>
        <w:pStyle w:val="bulletsfordave"/>
      </w:pPr>
      <w:r>
        <w:t>productive work – work that generates food or income eg. paid work, farming for food or cash, marketing or selling for cash, generating income,</w:t>
      </w:r>
    </w:p>
    <w:p w14:paraId="7FF44FFC" w14:textId="77777777" w:rsidR="00FD502C" w:rsidRDefault="00FD502C" w:rsidP="0098273C">
      <w:pPr>
        <w:pStyle w:val="bulletsfordave"/>
      </w:pPr>
      <w:r>
        <w:t>reproductive work – work related to caring for household and/or the family eg. cooking, washing clothes, housework, caring for children,</w:t>
      </w:r>
    </w:p>
    <w:p w14:paraId="5AAD7AF2" w14:textId="77777777" w:rsidR="00FD502C" w:rsidRDefault="00FD502C" w:rsidP="0098273C">
      <w:pPr>
        <w:pStyle w:val="bulletsfordave"/>
      </w:pPr>
      <w:r>
        <w:t>community work – caring for others in the community, meetings, work with community groups.</w:t>
      </w:r>
    </w:p>
    <w:p w14:paraId="4C526E41" w14:textId="77777777" w:rsidR="00FD502C" w:rsidRDefault="00FD502C" w:rsidP="00FD502C">
      <w:r>
        <w:t>It is important to recognise the difference between these types of work because women are constantly ‘juggling’ productive, reproductive and community tasks whereas men’s time is more often spent in productive and community work. Girls and boys will also have tasks within farming systems.</w:t>
      </w:r>
    </w:p>
    <w:p w14:paraId="115C9360" w14:textId="77777777" w:rsidR="00FD502C" w:rsidRDefault="00FD502C" w:rsidP="00FD502C">
      <w:r>
        <w:t>You can use participatory methods to summarise who does what, where and when on charts that look like Table 2(a) and Table 2(b). It is useful to separate activities into productive, reproductive and perhaps even community.</w:t>
      </w:r>
    </w:p>
    <w:p w14:paraId="278E8299" w14:textId="77777777" w:rsidR="00A5594E" w:rsidRDefault="00A5594E" w:rsidP="00FD50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6"/>
      </w:tblGrid>
      <w:tr w:rsidR="00A5594E" w14:paraId="45DD4CCA" w14:textId="77777777" w:rsidTr="002F1F46">
        <w:tc>
          <w:tcPr>
            <w:tcW w:w="9096" w:type="dxa"/>
            <w:shd w:val="clear" w:color="auto" w:fill="auto"/>
          </w:tcPr>
          <w:p w14:paraId="2134EE51" w14:textId="77777777" w:rsidR="00A5594E" w:rsidRPr="002F1F46" w:rsidRDefault="00A5594E" w:rsidP="002F1F46">
            <w:pPr>
              <w:jc w:val="center"/>
              <w:rPr>
                <w:rFonts w:ascii="Arial Black" w:hAnsi="Arial Black"/>
                <w:b/>
                <w:sz w:val="28"/>
              </w:rPr>
            </w:pPr>
            <w:r w:rsidRPr="002F1F46">
              <w:rPr>
                <w:rFonts w:ascii="Arial Black" w:hAnsi="Arial Black"/>
                <w:b/>
                <w:sz w:val="28"/>
              </w:rPr>
              <w:t>Looking and Seeing</w:t>
            </w:r>
          </w:p>
          <w:p w14:paraId="06A75EE3" w14:textId="77777777" w:rsidR="00A5594E" w:rsidRPr="002F1F46" w:rsidRDefault="00A5594E" w:rsidP="00A5594E">
            <w:pPr>
              <w:rPr>
                <w:rFonts w:ascii="Bradley Hand ITC" w:hAnsi="Bradley Hand ITC"/>
                <w:b/>
                <w:sz w:val="28"/>
              </w:rPr>
            </w:pPr>
            <w:r w:rsidRPr="002F1F46">
              <w:rPr>
                <w:rFonts w:ascii="Bradley Hand ITC" w:hAnsi="Bradley Hand ITC"/>
                <w:b/>
                <w:sz w:val="28"/>
              </w:rPr>
              <w:t xml:space="preserve">Next time you walk past a garden, walk around a market, travel on a road- </w:t>
            </w:r>
          </w:p>
          <w:p w14:paraId="5DEFEC8D" w14:textId="77777777" w:rsidR="00A5594E" w:rsidRPr="002F1F46" w:rsidRDefault="00A5594E" w:rsidP="00A5594E">
            <w:pPr>
              <w:rPr>
                <w:rFonts w:ascii="Bradley Hand ITC" w:hAnsi="Bradley Hand ITC"/>
                <w:b/>
                <w:sz w:val="28"/>
              </w:rPr>
            </w:pPr>
            <w:r w:rsidRPr="002F1F46">
              <w:rPr>
                <w:rFonts w:ascii="Bradley Hand ITC" w:hAnsi="Bradley Hand ITC"/>
                <w:b/>
                <w:sz w:val="28"/>
              </w:rPr>
              <w:t>take a look and without writing anything down, simply look through the eyes of someone who is gender aware</w:t>
            </w:r>
          </w:p>
          <w:p w14:paraId="5852BF01" w14:textId="77777777" w:rsidR="00A5594E" w:rsidRPr="002F1F46" w:rsidRDefault="00A5594E" w:rsidP="00A5594E">
            <w:pPr>
              <w:rPr>
                <w:rFonts w:ascii="Bradley Hand ITC" w:hAnsi="Bradley Hand ITC"/>
                <w:b/>
                <w:sz w:val="28"/>
              </w:rPr>
            </w:pPr>
            <w:r w:rsidRPr="002F1F46">
              <w:rPr>
                <w:rFonts w:ascii="Bradley Hand ITC" w:hAnsi="Bradley Hand ITC"/>
                <w:b/>
                <w:sz w:val="28"/>
              </w:rPr>
              <w:t>Who is doing what?</w:t>
            </w:r>
          </w:p>
          <w:p w14:paraId="797664C6" w14:textId="77777777" w:rsidR="00A5594E" w:rsidRPr="002F1F46" w:rsidRDefault="00A5594E" w:rsidP="00A5594E">
            <w:pPr>
              <w:rPr>
                <w:rFonts w:ascii="Bradley Hand ITC" w:hAnsi="Bradley Hand ITC"/>
                <w:b/>
                <w:sz w:val="28"/>
              </w:rPr>
            </w:pPr>
            <w:r w:rsidRPr="002F1F46">
              <w:rPr>
                <w:rFonts w:ascii="Bradley Hand ITC" w:hAnsi="Bradley Hand ITC"/>
                <w:b/>
                <w:sz w:val="28"/>
              </w:rPr>
              <w:t>Who is taking time out?</w:t>
            </w:r>
          </w:p>
          <w:p w14:paraId="4E04F0D9" w14:textId="77777777" w:rsidR="00A5594E" w:rsidRPr="002F1F46" w:rsidRDefault="00A5594E" w:rsidP="00A5594E">
            <w:pPr>
              <w:rPr>
                <w:rFonts w:ascii="Bradley Hand ITC" w:hAnsi="Bradley Hand ITC"/>
                <w:b/>
                <w:sz w:val="28"/>
              </w:rPr>
            </w:pPr>
            <w:r w:rsidRPr="002F1F46">
              <w:rPr>
                <w:rFonts w:ascii="Bradley Hand ITC" w:hAnsi="Bradley Hand ITC"/>
                <w:b/>
                <w:sz w:val="28"/>
              </w:rPr>
              <w:t>What ages are represented?</w:t>
            </w:r>
          </w:p>
          <w:p w14:paraId="2E98847B" w14:textId="77777777" w:rsidR="00A5594E" w:rsidRPr="002F1F46" w:rsidRDefault="00A5594E" w:rsidP="00A5594E">
            <w:pPr>
              <w:rPr>
                <w:rFonts w:ascii="Bradley Hand ITC" w:hAnsi="Bradley Hand ITC"/>
                <w:b/>
                <w:sz w:val="28"/>
              </w:rPr>
            </w:pPr>
            <w:r w:rsidRPr="002F1F46">
              <w:rPr>
                <w:rFonts w:ascii="Bradley Hand ITC" w:hAnsi="Bradley Hand ITC"/>
                <w:b/>
                <w:sz w:val="28"/>
              </w:rPr>
              <w:t>Can you make any generalisations?</w:t>
            </w:r>
          </w:p>
          <w:p w14:paraId="2C1F3FBF" w14:textId="77777777" w:rsidR="00A5594E" w:rsidRPr="002F1F46" w:rsidRDefault="00A5594E" w:rsidP="002F1F46">
            <w:pPr>
              <w:jc w:val="center"/>
              <w:rPr>
                <w:rFonts w:ascii="Arial Black" w:hAnsi="Arial Black"/>
              </w:rPr>
            </w:pPr>
            <w:r w:rsidRPr="002F1F46">
              <w:rPr>
                <w:rFonts w:ascii="Arial Black" w:hAnsi="Arial Black"/>
                <w:b/>
                <w:sz w:val="28"/>
              </w:rPr>
              <w:t>Look and see!</w:t>
            </w:r>
          </w:p>
        </w:tc>
      </w:tr>
    </w:tbl>
    <w:p w14:paraId="55D7C962" w14:textId="77777777" w:rsidR="00B348E3" w:rsidRDefault="00B348E3" w:rsidP="00A5594E">
      <w:pPr>
        <w:pStyle w:val="Caption"/>
      </w:pPr>
    </w:p>
    <w:p w14:paraId="525592EF" w14:textId="77777777" w:rsidR="00FD502C" w:rsidRDefault="00B348E3" w:rsidP="00A5594E">
      <w:pPr>
        <w:pStyle w:val="Caption"/>
      </w:pPr>
      <w:r>
        <w:br w:type="page"/>
      </w:r>
      <w:r w:rsidR="00A5594E">
        <w:t xml:space="preserve">Table </w:t>
      </w:r>
      <w:r w:rsidR="00A5594E">
        <w:fldChar w:fldCharType="begin"/>
      </w:r>
      <w:r w:rsidR="00A5594E">
        <w:instrText xml:space="preserve"> SEQ Table \* ARABIC </w:instrText>
      </w:r>
      <w:r w:rsidR="00A5594E">
        <w:fldChar w:fldCharType="separate"/>
      </w:r>
      <w:r w:rsidR="00402E63">
        <w:rPr>
          <w:noProof/>
        </w:rPr>
        <w:t>1</w:t>
      </w:r>
      <w:r w:rsidR="00A5594E">
        <w:fldChar w:fldCharType="end"/>
      </w:r>
      <w:r w:rsidR="00A5594E">
        <w:t xml:space="preserve"> </w:t>
      </w:r>
      <w:r w:rsidR="00FD502C">
        <w:t>Activity Profile – Productive Tasks</w:t>
      </w:r>
    </w:p>
    <w:p w14:paraId="37F2CEF7" w14:textId="77777777" w:rsidR="00FD502C" w:rsidRDefault="00FD502C" w:rsidP="00FD502C">
      <w:pPr>
        <w:rPr>
          <w:rFonts w:ascii="Dutch 801" w:hAnsi="Dutch 801"/>
          <w:sz w:val="20"/>
        </w:rPr>
      </w:pPr>
      <w:r>
        <w:rPr>
          <w:rFonts w:ascii="Dutch 801" w:hAnsi="Dutch 801"/>
        </w:rPr>
        <w:t xml:space="preserve">Note: </w:t>
      </w:r>
      <w:r w:rsidR="00C45CBF">
        <w:rPr>
          <w:rFonts w:ascii="Dutch 801" w:hAnsi="Dutch 801"/>
        </w:rPr>
        <w:t>T</w:t>
      </w:r>
      <w:r>
        <w:rPr>
          <w:rFonts w:ascii="Dutch 801" w:hAnsi="Dutch 801"/>
        </w:rPr>
        <w:t>his is an example only and does not apply to any particular situation</w:t>
      </w:r>
      <w:r w:rsidR="00D91B1D">
        <w:rPr>
          <w:rFonts w:ascii="Dutch 801" w:hAnsi="Dutch 801"/>
        </w:rPr>
        <w:t xml:space="preserve">. </w:t>
      </w:r>
      <w:r w:rsidR="00CA5331">
        <w:rPr>
          <w:rFonts w:ascii="Dutch 801" w:hAnsi="Dutch 801"/>
        </w:rPr>
        <w:t>Make blanks to suit your own needs.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992"/>
        <w:gridCol w:w="1417"/>
        <w:gridCol w:w="963"/>
        <w:gridCol w:w="1620"/>
      </w:tblGrid>
      <w:tr w:rsidR="00FD502C" w14:paraId="2CA46125" w14:textId="77777777">
        <w:tblPrEx>
          <w:tblCellMar>
            <w:top w:w="0" w:type="dxa"/>
            <w:bottom w:w="0" w:type="dxa"/>
          </w:tblCellMar>
        </w:tblPrEx>
        <w:trPr>
          <w:tblHeader/>
        </w:trPr>
        <w:tc>
          <w:tcPr>
            <w:tcW w:w="2802" w:type="dxa"/>
          </w:tcPr>
          <w:p w14:paraId="78FAA208" w14:textId="77777777" w:rsidR="00FD502C" w:rsidRDefault="00FD502C" w:rsidP="00FD502C">
            <w:pPr>
              <w:rPr>
                <w:rFonts w:ascii="Dutch 801" w:hAnsi="Dutch 801"/>
                <w:b/>
                <w:sz w:val="20"/>
              </w:rPr>
            </w:pPr>
            <w:r>
              <w:rPr>
                <w:rFonts w:ascii="Dutch 801" w:hAnsi="Dutch 801"/>
                <w:b/>
                <w:sz w:val="20"/>
              </w:rPr>
              <w:t>Productive activities</w:t>
            </w:r>
          </w:p>
        </w:tc>
        <w:tc>
          <w:tcPr>
            <w:tcW w:w="1134" w:type="dxa"/>
          </w:tcPr>
          <w:p w14:paraId="422717F9" w14:textId="77777777" w:rsidR="00FD502C" w:rsidRDefault="00FD502C" w:rsidP="00FD502C">
            <w:pPr>
              <w:rPr>
                <w:rFonts w:ascii="Dutch 801" w:hAnsi="Dutch 801"/>
                <w:b/>
                <w:sz w:val="20"/>
              </w:rPr>
            </w:pPr>
            <w:r>
              <w:rPr>
                <w:rFonts w:ascii="Dutch 801" w:hAnsi="Dutch 801"/>
                <w:b/>
                <w:sz w:val="20"/>
              </w:rPr>
              <w:t>Male</w:t>
            </w:r>
          </w:p>
        </w:tc>
        <w:tc>
          <w:tcPr>
            <w:tcW w:w="992" w:type="dxa"/>
          </w:tcPr>
          <w:p w14:paraId="70CF8A17" w14:textId="77777777" w:rsidR="00FD502C" w:rsidRDefault="00FD502C" w:rsidP="00FD502C">
            <w:pPr>
              <w:rPr>
                <w:rFonts w:ascii="Dutch 801" w:hAnsi="Dutch 801"/>
                <w:b/>
                <w:sz w:val="20"/>
              </w:rPr>
            </w:pPr>
            <w:r>
              <w:rPr>
                <w:rFonts w:ascii="Dutch 801" w:hAnsi="Dutch 801"/>
                <w:b/>
                <w:sz w:val="20"/>
              </w:rPr>
              <w:t>Female</w:t>
            </w:r>
          </w:p>
        </w:tc>
        <w:tc>
          <w:tcPr>
            <w:tcW w:w="1417" w:type="dxa"/>
          </w:tcPr>
          <w:p w14:paraId="64F17E01" w14:textId="77777777" w:rsidR="00FD502C" w:rsidRDefault="00FD502C" w:rsidP="00FD502C">
            <w:pPr>
              <w:rPr>
                <w:rFonts w:ascii="Dutch 801" w:hAnsi="Dutch 801"/>
                <w:b/>
                <w:sz w:val="20"/>
              </w:rPr>
            </w:pPr>
            <w:r>
              <w:rPr>
                <w:rFonts w:ascii="Dutch 801" w:hAnsi="Dutch 801"/>
                <w:b/>
                <w:sz w:val="20"/>
              </w:rPr>
              <w:t>Time</w:t>
            </w:r>
          </w:p>
        </w:tc>
        <w:tc>
          <w:tcPr>
            <w:tcW w:w="963" w:type="dxa"/>
          </w:tcPr>
          <w:p w14:paraId="1F7BCAB3" w14:textId="77777777" w:rsidR="00FD502C" w:rsidRDefault="00FD502C" w:rsidP="00FD502C">
            <w:pPr>
              <w:rPr>
                <w:rFonts w:ascii="Dutch 801" w:hAnsi="Dutch 801"/>
                <w:b/>
                <w:sz w:val="20"/>
              </w:rPr>
            </w:pPr>
            <w:r>
              <w:rPr>
                <w:rFonts w:ascii="Dutch 801" w:hAnsi="Dutch 801"/>
                <w:b/>
                <w:sz w:val="20"/>
              </w:rPr>
              <w:t>Place</w:t>
            </w:r>
          </w:p>
        </w:tc>
        <w:tc>
          <w:tcPr>
            <w:tcW w:w="1620" w:type="dxa"/>
          </w:tcPr>
          <w:p w14:paraId="6B1C02CD" w14:textId="77777777" w:rsidR="00FD502C" w:rsidRDefault="00FD502C" w:rsidP="00FD502C">
            <w:pPr>
              <w:rPr>
                <w:rFonts w:ascii="Dutch 801" w:hAnsi="Dutch 801"/>
                <w:b/>
                <w:sz w:val="20"/>
              </w:rPr>
            </w:pPr>
            <w:r>
              <w:rPr>
                <w:rFonts w:ascii="Dutch 801" w:hAnsi="Dutch 801"/>
                <w:b/>
                <w:sz w:val="20"/>
              </w:rPr>
              <w:t>Implications for project activity</w:t>
            </w:r>
          </w:p>
        </w:tc>
      </w:tr>
      <w:tr w:rsidR="00FD502C" w14:paraId="305DF8F3" w14:textId="77777777">
        <w:tblPrEx>
          <w:tblCellMar>
            <w:top w:w="0" w:type="dxa"/>
            <w:bottom w:w="0" w:type="dxa"/>
          </w:tblCellMar>
        </w:tblPrEx>
        <w:trPr>
          <w:trHeight w:val="433"/>
        </w:trPr>
        <w:tc>
          <w:tcPr>
            <w:tcW w:w="2802" w:type="dxa"/>
          </w:tcPr>
          <w:p w14:paraId="392F86DB" w14:textId="77777777" w:rsidR="00FD502C" w:rsidRDefault="00FD502C" w:rsidP="00FD502C">
            <w:pPr>
              <w:pStyle w:val="Heading4"/>
              <w:rPr>
                <w:rFonts w:ascii="Dutch 801" w:hAnsi="Dutch 801"/>
                <w:sz w:val="20"/>
              </w:rPr>
            </w:pPr>
            <w:bookmarkStart w:id="68" w:name="_Toc289953741"/>
            <w:r>
              <w:rPr>
                <w:sz w:val="20"/>
              </w:rPr>
              <w:t>Cash crops:</w:t>
            </w:r>
            <w:bookmarkEnd w:id="68"/>
          </w:p>
        </w:tc>
        <w:tc>
          <w:tcPr>
            <w:tcW w:w="1134" w:type="dxa"/>
          </w:tcPr>
          <w:p w14:paraId="6F556529" w14:textId="77777777" w:rsidR="00FD502C" w:rsidRDefault="00FD502C" w:rsidP="00FD502C">
            <w:pPr>
              <w:rPr>
                <w:rFonts w:ascii="Dutch 801" w:hAnsi="Dutch 801"/>
                <w:sz w:val="20"/>
              </w:rPr>
            </w:pPr>
          </w:p>
        </w:tc>
        <w:tc>
          <w:tcPr>
            <w:tcW w:w="992" w:type="dxa"/>
          </w:tcPr>
          <w:p w14:paraId="3A16BB6C" w14:textId="77777777" w:rsidR="00FD502C" w:rsidRDefault="00FD502C" w:rsidP="00FD502C">
            <w:pPr>
              <w:rPr>
                <w:rFonts w:ascii="Dutch 801" w:hAnsi="Dutch 801"/>
                <w:sz w:val="20"/>
              </w:rPr>
            </w:pPr>
          </w:p>
        </w:tc>
        <w:tc>
          <w:tcPr>
            <w:tcW w:w="1417" w:type="dxa"/>
          </w:tcPr>
          <w:p w14:paraId="1520FCDF" w14:textId="77777777" w:rsidR="00FD502C" w:rsidRDefault="00FD502C" w:rsidP="00FD502C">
            <w:pPr>
              <w:rPr>
                <w:rFonts w:ascii="Dutch 801" w:hAnsi="Dutch 801"/>
                <w:sz w:val="20"/>
              </w:rPr>
            </w:pPr>
          </w:p>
        </w:tc>
        <w:tc>
          <w:tcPr>
            <w:tcW w:w="963" w:type="dxa"/>
          </w:tcPr>
          <w:p w14:paraId="2D91BA4C" w14:textId="77777777" w:rsidR="00FD502C" w:rsidRDefault="00FD502C" w:rsidP="00FD502C">
            <w:pPr>
              <w:rPr>
                <w:rFonts w:ascii="Dutch 801" w:hAnsi="Dutch 801"/>
                <w:sz w:val="20"/>
              </w:rPr>
            </w:pPr>
          </w:p>
        </w:tc>
        <w:tc>
          <w:tcPr>
            <w:tcW w:w="1620" w:type="dxa"/>
          </w:tcPr>
          <w:p w14:paraId="4AA4D3CB" w14:textId="77777777" w:rsidR="00FD502C" w:rsidRDefault="00FD502C" w:rsidP="00FD502C">
            <w:pPr>
              <w:rPr>
                <w:rFonts w:ascii="Dutch 801" w:hAnsi="Dutch 801"/>
                <w:sz w:val="20"/>
              </w:rPr>
            </w:pPr>
          </w:p>
        </w:tc>
      </w:tr>
      <w:tr w:rsidR="00FD502C" w14:paraId="7FC15405" w14:textId="77777777">
        <w:tblPrEx>
          <w:tblCellMar>
            <w:top w:w="0" w:type="dxa"/>
            <w:bottom w:w="0" w:type="dxa"/>
          </w:tblCellMar>
        </w:tblPrEx>
        <w:trPr>
          <w:trHeight w:val="261"/>
        </w:trPr>
        <w:tc>
          <w:tcPr>
            <w:tcW w:w="2802" w:type="dxa"/>
          </w:tcPr>
          <w:p w14:paraId="202452D4" w14:textId="77777777" w:rsidR="00FD502C" w:rsidRDefault="00FD502C" w:rsidP="00FD502C">
            <w:pPr>
              <w:pStyle w:val="FootnoteText"/>
            </w:pPr>
            <w:r>
              <w:t>Land clearance</w:t>
            </w:r>
          </w:p>
        </w:tc>
        <w:tc>
          <w:tcPr>
            <w:tcW w:w="1134" w:type="dxa"/>
          </w:tcPr>
          <w:p w14:paraId="2C8A4C9C" w14:textId="77777777" w:rsidR="00FD502C" w:rsidRDefault="00FD502C" w:rsidP="00FD502C">
            <w:pPr>
              <w:pStyle w:val="FootnoteText"/>
            </w:pPr>
            <w:r>
              <w:t>XX</w:t>
            </w:r>
          </w:p>
        </w:tc>
        <w:tc>
          <w:tcPr>
            <w:tcW w:w="992" w:type="dxa"/>
          </w:tcPr>
          <w:p w14:paraId="50A9BBFC" w14:textId="77777777" w:rsidR="00FD502C" w:rsidRDefault="00FD502C" w:rsidP="00FD502C">
            <w:pPr>
              <w:pStyle w:val="FootnoteText"/>
            </w:pPr>
          </w:p>
        </w:tc>
        <w:tc>
          <w:tcPr>
            <w:tcW w:w="1417" w:type="dxa"/>
          </w:tcPr>
          <w:p w14:paraId="1A9D9F0C" w14:textId="77777777" w:rsidR="00FD502C" w:rsidRDefault="00FD502C" w:rsidP="00FD502C">
            <w:pPr>
              <w:pStyle w:val="FootnoteText"/>
            </w:pPr>
            <w:r>
              <w:t>Occasional</w:t>
            </w:r>
          </w:p>
        </w:tc>
        <w:tc>
          <w:tcPr>
            <w:tcW w:w="963" w:type="dxa"/>
          </w:tcPr>
          <w:p w14:paraId="2BEB4370" w14:textId="77777777" w:rsidR="00FD502C" w:rsidRDefault="00FD502C" w:rsidP="00FD502C">
            <w:pPr>
              <w:pStyle w:val="FootnoteText"/>
            </w:pPr>
            <w:r>
              <w:t>Family plots</w:t>
            </w:r>
          </w:p>
        </w:tc>
        <w:tc>
          <w:tcPr>
            <w:tcW w:w="1620" w:type="dxa"/>
          </w:tcPr>
          <w:p w14:paraId="7B86DC60" w14:textId="77777777" w:rsidR="00FD502C" w:rsidRDefault="00FD502C" w:rsidP="00FD502C">
            <w:pPr>
              <w:pStyle w:val="FootnoteText"/>
            </w:pPr>
          </w:p>
        </w:tc>
      </w:tr>
      <w:tr w:rsidR="00FD502C" w14:paraId="57B86E08" w14:textId="77777777">
        <w:tblPrEx>
          <w:tblCellMar>
            <w:top w:w="0" w:type="dxa"/>
            <w:bottom w:w="0" w:type="dxa"/>
          </w:tblCellMar>
        </w:tblPrEx>
        <w:trPr>
          <w:trHeight w:val="347"/>
        </w:trPr>
        <w:tc>
          <w:tcPr>
            <w:tcW w:w="2802" w:type="dxa"/>
          </w:tcPr>
          <w:p w14:paraId="36C13B7A" w14:textId="77777777" w:rsidR="00FD502C" w:rsidRDefault="00FD502C" w:rsidP="00FD502C">
            <w:pPr>
              <w:pStyle w:val="FootnoteText"/>
            </w:pPr>
            <w:r>
              <w:t>Land preparation</w:t>
            </w:r>
          </w:p>
        </w:tc>
        <w:tc>
          <w:tcPr>
            <w:tcW w:w="1134" w:type="dxa"/>
          </w:tcPr>
          <w:p w14:paraId="2E13944F" w14:textId="77777777" w:rsidR="00FD502C" w:rsidRDefault="00FD502C" w:rsidP="00FD502C">
            <w:pPr>
              <w:pStyle w:val="FootnoteText"/>
            </w:pPr>
            <w:r>
              <w:t>XX</w:t>
            </w:r>
          </w:p>
        </w:tc>
        <w:tc>
          <w:tcPr>
            <w:tcW w:w="992" w:type="dxa"/>
          </w:tcPr>
          <w:p w14:paraId="402D5E23" w14:textId="77777777" w:rsidR="00FD502C" w:rsidRDefault="00FD502C" w:rsidP="00FD502C">
            <w:pPr>
              <w:pStyle w:val="FootnoteText"/>
            </w:pPr>
            <w:r>
              <w:t>X</w:t>
            </w:r>
          </w:p>
        </w:tc>
        <w:tc>
          <w:tcPr>
            <w:tcW w:w="1417" w:type="dxa"/>
          </w:tcPr>
          <w:p w14:paraId="27812A7A" w14:textId="77777777" w:rsidR="00FD502C" w:rsidRDefault="00FD502C" w:rsidP="00FD502C">
            <w:pPr>
              <w:pStyle w:val="FootnoteText"/>
            </w:pPr>
            <w:r>
              <w:t>Occasional</w:t>
            </w:r>
          </w:p>
        </w:tc>
        <w:tc>
          <w:tcPr>
            <w:tcW w:w="963" w:type="dxa"/>
          </w:tcPr>
          <w:p w14:paraId="214741EB" w14:textId="77777777" w:rsidR="00FD502C" w:rsidRDefault="00FD502C" w:rsidP="00FD502C">
            <w:pPr>
              <w:pStyle w:val="FootnoteText"/>
            </w:pPr>
          </w:p>
        </w:tc>
        <w:tc>
          <w:tcPr>
            <w:tcW w:w="1620" w:type="dxa"/>
          </w:tcPr>
          <w:p w14:paraId="45B8A5AB" w14:textId="77777777" w:rsidR="00FD502C" w:rsidRDefault="00FD502C" w:rsidP="00FD502C">
            <w:pPr>
              <w:pStyle w:val="FootnoteText"/>
            </w:pPr>
          </w:p>
        </w:tc>
      </w:tr>
      <w:tr w:rsidR="00FD502C" w14:paraId="5B958F6E" w14:textId="77777777">
        <w:tblPrEx>
          <w:tblCellMar>
            <w:top w:w="0" w:type="dxa"/>
            <w:bottom w:w="0" w:type="dxa"/>
          </w:tblCellMar>
        </w:tblPrEx>
        <w:trPr>
          <w:trHeight w:val="347"/>
        </w:trPr>
        <w:tc>
          <w:tcPr>
            <w:tcW w:w="2802" w:type="dxa"/>
          </w:tcPr>
          <w:p w14:paraId="59620BBC" w14:textId="77777777" w:rsidR="00FD502C" w:rsidRDefault="00FD502C" w:rsidP="00FD502C">
            <w:pPr>
              <w:pStyle w:val="FootnoteText"/>
            </w:pPr>
            <w:r>
              <w:t>Planting</w:t>
            </w:r>
          </w:p>
        </w:tc>
        <w:tc>
          <w:tcPr>
            <w:tcW w:w="1134" w:type="dxa"/>
          </w:tcPr>
          <w:p w14:paraId="21691B8B" w14:textId="77777777" w:rsidR="00FD502C" w:rsidRDefault="00FD502C" w:rsidP="00FD502C">
            <w:pPr>
              <w:pStyle w:val="FootnoteText"/>
            </w:pPr>
            <w:r>
              <w:t>X</w:t>
            </w:r>
          </w:p>
        </w:tc>
        <w:tc>
          <w:tcPr>
            <w:tcW w:w="992" w:type="dxa"/>
          </w:tcPr>
          <w:p w14:paraId="58525AB8" w14:textId="77777777" w:rsidR="00FD502C" w:rsidRDefault="00FD502C" w:rsidP="00FD502C">
            <w:pPr>
              <w:pStyle w:val="FootnoteText"/>
            </w:pPr>
            <w:r>
              <w:t>XX</w:t>
            </w:r>
          </w:p>
        </w:tc>
        <w:tc>
          <w:tcPr>
            <w:tcW w:w="1417" w:type="dxa"/>
          </w:tcPr>
          <w:p w14:paraId="6A6F19A9" w14:textId="77777777" w:rsidR="00FD502C" w:rsidRDefault="00FD502C" w:rsidP="00FD502C">
            <w:pPr>
              <w:pStyle w:val="FootnoteText"/>
            </w:pPr>
            <w:r>
              <w:t>Every 3 months</w:t>
            </w:r>
          </w:p>
        </w:tc>
        <w:tc>
          <w:tcPr>
            <w:tcW w:w="963" w:type="dxa"/>
          </w:tcPr>
          <w:p w14:paraId="433859E9" w14:textId="77777777" w:rsidR="00FD502C" w:rsidRDefault="00FD502C" w:rsidP="00FD502C">
            <w:pPr>
              <w:pStyle w:val="FootnoteText"/>
            </w:pPr>
          </w:p>
        </w:tc>
        <w:tc>
          <w:tcPr>
            <w:tcW w:w="1620" w:type="dxa"/>
          </w:tcPr>
          <w:p w14:paraId="63DE209A" w14:textId="77777777" w:rsidR="00FD502C" w:rsidRDefault="00FD502C" w:rsidP="00FD502C">
            <w:pPr>
              <w:pStyle w:val="FootnoteText"/>
            </w:pPr>
          </w:p>
        </w:tc>
      </w:tr>
      <w:tr w:rsidR="00FD502C" w14:paraId="0CCEB235" w14:textId="77777777">
        <w:tblPrEx>
          <w:tblCellMar>
            <w:top w:w="0" w:type="dxa"/>
            <w:bottom w:w="0" w:type="dxa"/>
          </w:tblCellMar>
        </w:tblPrEx>
        <w:trPr>
          <w:trHeight w:val="260"/>
        </w:trPr>
        <w:tc>
          <w:tcPr>
            <w:tcW w:w="2802" w:type="dxa"/>
          </w:tcPr>
          <w:p w14:paraId="13AC66D9" w14:textId="77777777" w:rsidR="00FD502C" w:rsidRDefault="00FD502C" w:rsidP="00FD502C">
            <w:pPr>
              <w:pStyle w:val="FootnoteText"/>
            </w:pPr>
            <w:r>
              <w:t>Tending</w:t>
            </w:r>
            <w:r w:rsidR="00C60D29">
              <w:rPr>
                <w:rStyle w:val="FootnoteReference"/>
              </w:rPr>
              <w:footnoteReference w:id="2"/>
            </w:r>
          </w:p>
        </w:tc>
        <w:tc>
          <w:tcPr>
            <w:tcW w:w="1134" w:type="dxa"/>
          </w:tcPr>
          <w:p w14:paraId="57F25E49" w14:textId="77777777" w:rsidR="00FD502C" w:rsidRDefault="00FD502C" w:rsidP="00FD502C">
            <w:pPr>
              <w:pStyle w:val="FootnoteText"/>
            </w:pPr>
            <w:r>
              <w:t>X</w:t>
            </w:r>
          </w:p>
        </w:tc>
        <w:tc>
          <w:tcPr>
            <w:tcW w:w="992" w:type="dxa"/>
          </w:tcPr>
          <w:p w14:paraId="0817ECFE" w14:textId="77777777" w:rsidR="00FD502C" w:rsidRDefault="00FD502C" w:rsidP="00FD502C">
            <w:pPr>
              <w:pStyle w:val="FootnoteText"/>
            </w:pPr>
            <w:r>
              <w:t>XX</w:t>
            </w:r>
          </w:p>
        </w:tc>
        <w:tc>
          <w:tcPr>
            <w:tcW w:w="1417" w:type="dxa"/>
          </w:tcPr>
          <w:p w14:paraId="18EB70EB" w14:textId="77777777" w:rsidR="00FD502C" w:rsidRDefault="00FD502C" w:rsidP="00FD502C">
            <w:pPr>
              <w:pStyle w:val="FootnoteText"/>
            </w:pPr>
            <w:r>
              <w:t>Daily</w:t>
            </w:r>
          </w:p>
        </w:tc>
        <w:tc>
          <w:tcPr>
            <w:tcW w:w="963" w:type="dxa"/>
          </w:tcPr>
          <w:p w14:paraId="1B579408" w14:textId="77777777" w:rsidR="00FD502C" w:rsidRDefault="00FD502C" w:rsidP="00FD502C">
            <w:pPr>
              <w:pStyle w:val="FootnoteText"/>
            </w:pPr>
          </w:p>
        </w:tc>
        <w:tc>
          <w:tcPr>
            <w:tcW w:w="1620" w:type="dxa"/>
          </w:tcPr>
          <w:p w14:paraId="09D6B447" w14:textId="77777777" w:rsidR="00FD502C" w:rsidRDefault="00FD502C" w:rsidP="00FD502C">
            <w:pPr>
              <w:pStyle w:val="FootnoteText"/>
            </w:pPr>
          </w:p>
        </w:tc>
      </w:tr>
      <w:tr w:rsidR="00FD502C" w14:paraId="6B136992" w14:textId="77777777">
        <w:tblPrEx>
          <w:tblCellMar>
            <w:top w:w="0" w:type="dxa"/>
            <w:bottom w:w="0" w:type="dxa"/>
          </w:tblCellMar>
        </w:tblPrEx>
        <w:trPr>
          <w:trHeight w:val="399"/>
        </w:trPr>
        <w:tc>
          <w:tcPr>
            <w:tcW w:w="2802" w:type="dxa"/>
          </w:tcPr>
          <w:p w14:paraId="70974762" w14:textId="77777777" w:rsidR="00FD502C" w:rsidRDefault="00FD502C" w:rsidP="00FD502C">
            <w:pPr>
              <w:pStyle w:val="FootnoteText"/>
            </w:pPr>
            <w:r>
              <w:t>Fertilising</w:t>
            </w:r>
          </w:p>
        </w:tc>
        <w:tc>
          <w:tcPr>
            <w:tcW w:w="1134" w:type="dxa"/>
          </w:tcPr>
          <w:p w14:paraId="769A7A47" w14:textId="77777777" w:rsidR="00FD502C" w:rsidRDefault="00FD502C" w:rsidP="00FD502C">
            <w:pPr>
              <w:pStyle w:val="FootnoteText"/>
            </w:pPr>
            <w:r>
              <w:t>XX</w:t>
            </w:r>
          </w:p>
        </w:tc>
        <w:tc>
          <w:tcPr>
            <w:tcW w:w="992" w:type="dxa"/>
          </w:tcPr>
          <w:p w14:paraId="1F51E36A" w14:textId="77777777" w:rsidR="00FD502C" w:rsidRDefault="00FD502C" w:rsidP="00FD502C">
            <w:pPr>
              <w:pStyle w:val="FootnoteText"/>
            </w:pPr>
          </w:p>
        </w:tc>
        <w:tc>
          <w:tcPr>
            <w:tcW w:w="1417" w:type="dxa"/>
          </w:tcPr>
          <w:p w14:paraId="238E2975" w14:textId="77777777" w:rsidR="00FD502C" w:rsidRDefault="00FD502C" w:rsidP="00FD502C">
            <w:pPr>
              <w:pStyle w:val="FootnoteText"/>
            </w:pPr>
            <w:r>
              <w:t>Monthly</w:t>
            </w:r>
          </w:p>
        </w:tc>
        <w:tc>
          <w:tcPr>
            <w:tcW w:w="963" w:type="dxa"/>
          </w:tcPr>
          <w:p w14:paraId="1FD94014" w14:textId="77777777" w:rsidR="00FD502C" w:rsidRDefault="00FD502C" w:rsidP="00FD502C">
            <w:pPr>
              <w:pStyle w:val="FootnoteText"/>
            </w:pPr>
          </w:p>
        </w:tc>
        <w:tc>
          <w:tcPr>
            <w:tcW w:w="1620" w:type="dxa"/>
          </w:tcPr>
          <w:p w14:paraId="6C7BF92F" w14:textId="77777777" w:rsidR="00FD502C" w:rsidRDefault="00FD502C" w:rsidP="00FD502C">
            <w:pPr>
              <w:pStyle w:val="FootnoteText"/>
            </w:pPr>
          </w:p>
        </w:tc>
      </w:tr>
      <w:tr w:rsidR="00FD502C" w14:paraId="1A783370" w14:textId="77777777">
        <w:tblPrEx>
          <w:tblCellMar>
            <w:top w:w="0" w:type="dxa"/>
            <w:bottom w:w="0" w:type="dxa"/>
          </w:tblCellMar>
        </w:tblPrEx>
        <w:trPr>
          <w:trHeight w:val="347"/>
        </w:trPr>
        <w:tc>
          <w:tcPr>
            <w:tcW w:w="2802" w:type="dxa"/>
          </w:tcPr>
          <w:p w14:paraId="62C5FCA6" w14:textId="77777777" w:rsidR="00FD502C" w:rsidRDefault="00FD502C" w:rsidP="00FD502C">
            <w:pPr>
              <w:pStyle w:val="FootnoteText"/>
            </w:pPr>
            <w:r>
              <w:t>Irrigation</w:t>
            </w:r>
          </w:p>
        </w:tc>
        <w:tc>
          <w:tcPr>
            <w:tcW w:w="1134" w:type="dxa"/>
          </w:tcPr>
          <w:p w14:paraId="607A5AD2" w14:textId="77777777" w:rsidR="00FD502C" w:rsidRDefault="00FD502C" w:rsidP="00FD502C">
            <w:pPr>
              <w:pStyle w:val="FootnoteText"/>
            </w:pPr>
            <w:r>
              <w:t>XX</w:t>
            </w:r>
          </w:p>
        </w:tc>
        <w:tc>
          <w:tcPr>
            <w:tcW w:w="992" w:type="dxa"/>
          </w:tcPr>
          <w:p w14:paraId="50FB276B" w14:textId="77777777" w:rsidR="00FD502C" w:rsidRDefault="00FD502C" w:rsidP="00FD502C">
            <w:pPr>
              <w:pStyle w:val="FootnoteText"/>
            </w:pPr>
          </w:p>
        </w:tc>
        <w:tc>
          <w:tcPr>
            <w:tcW w:w="1417" w:type="dxa"/>
          </w:tcPr>
          <w:p w14:paraId="4E241ABF" w14:textId="77777777" w:rsidR="00FD502C" w:rsidRDefault="00FD502C" w:rsidP="00FD502C">
            <w:pPr>
              <w:pStyle w:val="FootnoteText"/>
            </w:pPr>
            <w:r>
              <w:t>Occasional</w:t>
            </w:r>
          </w:p>
        </w:tc>
        <w:tc>
          <w:tcPr>
            <w:tcW w:w="963" w:type="dxa"/>
          </w:tcPr>
          <w:p w14:paraId="5A22FA49" w14:textId="77777777" w:rsidR="00FD502C" w:rsidRDefault="00FD502C" w:rsidP="00FD502C">
            <w:pPr>
              <w:pStyle w:val="FootnoteText"/>
            </w:pPr>
          </w:p>
        </w:tc>
        <w:tc>
          <w:tcPr>
            <w:tcW w:w="1620" w:type="dxa"/>
          </w:tcPr>
          <w:p w14:paraId="0AE8A7C0" w14:textId="77777777" w:rsidR="00FD502C" w:rsidRDefault="00FD502C" w:rsidP="00FD502C">
            <w:pPr>
              <w:pStyle w:val="FootnoteText"/>
            </w:pPr>
          </w:p>
        </w:tc>
      </w:tr>
      <w:tr w:rsidR="00FD502C" w14:paraId="08B37BC3" w14:textId="77777777">
        <w:tblPrEx>
          <w:tblCellMar>
            <w:top w:w="0" w:type="dxa"/>
            <w:bottom w:w="0" w:type="dxa"/>
          </w:tblCellMar>
        </w:tblPrEx>
        <w:trPr>
          <w:trHeight w:val="347"/>
        </w:trPr>
        <w:tc>
          <w:tcPr>
            <w:tcW w:w="2802" w:type="dxa"/>
          </w:tcPr>
          <w:p w14:paraId="105A1C7E" w14:textId="77777777" w:rsidR="00FD502C" w:rsidRDefault="00FD502C" w:rsidP="00FD502C">
            <w:pPr>
              <w:pStyle w:val="FootnoteText"/>
            </w:pPr>
            <w:r>
              <w:t>Weeding</w:t>
            </w:r>
          </w:p>
        </w:tc>
        <w:tc>
          <w:tcPr>
            <w:tcW w:w="1134" w:type="dxa"/>
          </w:tcPr>
          <w:p w14:paraId="6C03C837" w14:textId="77777777" w:rsidR="00FD502C" w:rsidRDefault="00FD502C" w:rsidP="00FD502C">
            <w:pPr>
              <w:pStyle w:val="FootnoteText"/>
            </w:pPr>
          </w:p>
        </w:tc>
        <w:tc>
          <w:tcPr>
            <w:tcW w:w="992" w:type="dxa"/>
          </w:tcPr>
          <w:p w14:paraId="6824D9E4" w14:textId="77777777" w:rsidR="00FD502C" w:rsidRDefault="00FD502C" w:rsidP="00FD502C">
            <w:pPr>
              <w:pStyle w:val="FootnoteText"/>
            </w:pPr>
            <w:r>
              <w:t>XXC</w:t>
            </w:r>
          </w:p>
        </w:tc>
        <w:tc>
          <w:tcPr>
            <w:tcW w:w="1417" w:type="dxa"/>
          </w:tcPr>
          <w:p w14:paraId="68C80007" w14:textId="77777777" w:rsidR="00FD502C" w:rsidRDefault="00FD502C" w:rsidP="00FD502C">
            <w:pPr>
              <w:pStyle w:val="FootnoteText"/>
            </w:pPr>
            <w:r>
              <w:t>Weekly</w:t>
            </w:r>
          </w:p>
        </w:tc>
        <w:tc>
          <w:tcPr>
            <w:tcW w:w="963" w:type="dxa"/>
          </w:tcPr>
          <w:p w14:paraId="5BB60494" w14:textId="77777777" w:rsidR="00FD502C" w:rsidRDefault="00FD502C" w:rsidP="00FD502C">
            <w:pPr>
              <w:pStyle w:val="FootnoteText"/>
            </w:pPr>
          </w:p>
        </w:tc>
        <w:tc>
          <w:tcPr>
            <w:tcW w:w="1620" w:type="dxa"/>
          </w:tcPr>
          <w:p w14:paraId="70DA7B27" w14:textId="77777777" w:rsidR="00FD502C" w:rsidRDefault="00FD502C" w:rsidP="00FD502C">
            <w:pPr>
              <w:pStyle w:val="FootnoteText"/>
            </w:pPr>
          </w:p>
        </w:tc>
      </w:tr>
      <w:tr w:rsidR="00FD502C" w14:paraId="6B75C5FC" w14:textId="77777777">
        <w:tblPrEx>
          <w:tblCellMar>
            <w:top w:w="0" w:type="dxa"/>
            <w:bottom w:w="0" w:type="dxa"/>
          </w:tblCellMar>
        </w:tblPrEx>
        <w:trPr>
          <w:trHeight w:val="260"/>
        </w:trPr>
        <w:tc>
          <w:tcPr>
            <w:tcW w:w="2802" w:type="dxa"/>
          </w:tcPr>
          <w:p w14:paraId="689F8D3A" w14:textId="77777777" w:rsidR="00FD502C" w:rsidRDefault="00FD502C" w:rsidP="00FD502C">
            <w:pPr>
              <w:pStyle w:val="FootnoteText"/>
            </w:pPr>
            <w:r>
              <w:t>Bird scaring</w:t>
            </w:r>
          </w:p>
        </w:tc>
        <w:tc>
          <w:tcPr>
            <w:tcW w:w="1134" w:type="dxa"/>
          </w:tcPr>
          <w:p w14:paraId="4BF9DC69" w14:textId="77777777" w:rsidR="00FD502C" w:rsidRDefault="00FD502C" w:rsidP="00FD502C">
            <w:pPr>
              <w:pStyle w:val="FootnoteText"/>
            </w:pPr>
            <w:r>
              <w:t>XXC</w:t>
            </w:r>
          </w:p>
        </w:tc>
        <w:tc>
          <w:tcPr>
            <w:tcW w:w="992" w:type="dxa"/>
          </w:tcPr>
          <w:p w14:paraId="4B898907" w14:textId="77777777" w:rsidR="00FD502C" w:rsidRDefault="00FD502C" w:rsidP="00FD502C">
            <w:pPr>
              <w:pStyle w:val="FootnoteText"/>
            </w:pPr>
          </w:p>
        </w:tc>
        <w:tc>
          <w:tcPr>
            <w:tcW w:w="1417" w:type="dxa"/>
          </w:tcPr>
          <w:p w14:paraId="765AA60F" w14:textId="77777777" w:rsidR="00FD502C" w:rsidRDefault="00FD502C" w:rsidP="00FD502C">
            <w:pPr>
              <w:pStyle w:val="FootnoteText"/>
            </w:pPr>
            <w:r>
              <w:t>Daily</w:t>
            </w:r>
          </w:p>
        </w:tc>
        <w:tc>
          <w:tcPr>
            <w:tcW w:w="963" w:type="dxa"/>
          </w:tcPr>
          <w:p w14:paraId="0EA18975" w14:textId="77777777" w:rsidR="00FD502C" w:rsidRDefault="00FD502C" w:rsidP="00FD502C">
            <w:pPr>
              <w:pStyle w:val="FootnoteText"/>
            </w:pPr>
          </w:p>
        </w:tc>
        <w:tc>
          <w:tcPr>
            <w:tcW w:w="1620" w:type="dxa"/>
          </w:tcPr>
          <w:p w14:paraId="662318A8" w14:textId="77777777" w:rsidR="00FD502C" w:rsidRDefault="00FD502C" w:rsidP="00FD502C">
            <w:pPr>
              <w:pStyle w:val="FootnoteText"/>
            </w:pPr>
          </w:p>
        </w:tc>
      </w:tr>
      <w:tr w:rsidR="00FD502C" w14:paraId="387D7F31" w14:textId="77777777">
        <w:tblPrEx>
          <w:tblCellMar>
            <w:top w:w="0" w:type="dxa"/>
            <w:bottom w:w="0" w:type="dxa"/>
          </w:tblCellMar>
        </w:tblPrEx>
        <w:trPr>
          <w:trHeight w:val="382"/>
        </w:trPr>
        <w:tc>
          <w:tcPr>
            <w:tcW w:w="2802" w:type="dxa"/>
          </w:tcPr>
          <w:p w14:paraId="20395666" w14:textId="77777777" w:rsidR="00FD502C" w:rsidRDefault="00FD502C" w:rsidP="00FD502C">
            <w:pPr>
              <w:pStyle w:val="FootnoteText"/>
            </w:pPr>
            <w:r>
              <w:t>Carrying crops</w:t>
            </w:r>
            <w:r w:rsidR="00C60D29">
              <w:rPr>
                <w:rStyle w:val="FootnoteReference"/>
              </w:rPr>
              <w:footnoteReference w:id="3"/>
            </w:r>
          </w:p>
        </w:tc>
        <w:tc>
          <w:tcPr>
            <w:tcW w:w="1134" w:type="dxa"/>
          </w:tcPr>
          <w:p w14:paraId="52B458A7" w14:textId="77777777" w:rsidR="00FD502C" w:rsidRDefault="00FD502C" w:rsidP="00FD502C">
            <w:pPr>
              <w:pStyle w:val="FootnoteText"/>
            </w:pPr>
            <w:r>
              <w:t>X</w:t>
            </w:r>
          </w:p>
        </w:tc>
        <w:tc>
          <w:tcPr>
            <w:tcW w:w="992" w:type="dxa"/>
          </w:tcPr>
          <w:p w14:paraId="6BB9D116" w14:textId="77777777" w:rsidR="00FD502C" w:rsidRDefault="00FD502C" w:rsidP="00FD502C">
            <w:pPr>
              <w:pStyle w:val="FootnoteText"/>
            </w:pPr>
            <w:r>
              <w:t>XX</w:t>
            </w:r>
          </w:p>
        </w:tc>
        <w:tc>
          <w:tcPr>
            <w:tcW w:w="1417" w:type="dxa"/>
          </w:tcPr>
          <w:p w14:paraId="529731B3" w14:textId="77777777" w:rsidR="00FD502C" w:rsidRDefault="00FD502C" w:rsidP="00FD502C">
            <w:pPr>
              <w:pStyle w:val="FootnoteText"/>
            </w:pPr>
            <w:r>
              <w:t>Weekly</w:t>
            </w:r>
          </w:p>
        </w:tc>
        <w:tc>
          <w:tcPr>
            <w:tcW w:w="963" w:type="dxa"/>
          </w:tcPr>
          <w:p w14:paraId="0D5A91D9" w14:textId="77777777" w:rsidR="00FD502C" w:rsidRDefault="00FD502C" w:rsidP="00FD502C">
            <w:pPr>
              <w:pStyle w:val="FootnoteText"/>
            </w:pPr>
          </w:p>
        </w:tc>
        <w:tc>
          <w:tcPr>
            <w:tcW w:w="1620" w:type="dxa"/>
          </w:tcPr>
          <w:p w14:paraId="6699E1EF" w14:textId="77777777" w:rsidR="00FD502C" w:rsidRDefault="00FD502C" w:rsidP="00FD502C">
            <w:pPr>
              <w:pStyle w:val="FootnoteText"/>
            </w:pPr>
          </w:p>
        </w:tc>
      </w:tr>
      <w:tr w:rsidR="00FD502C" w14:paraId="4F713E34" w14:textId="77777777">
        <w:tblPrEx>
          <w:tblCellMar>
            <w:top w:w="0" w:type="dxa"/>
            <w:bottom w:w="0" w:type="dxa"/>
          </w:tblCellMar>
        </w:tblPrEx>
        <w:trPr>
          <w:trHeight w:val="347"/>
        </w:trPr>
        <w:tc>
          <w:tcPr>
            <w:tcW w:w="2802" w:type="dxa"/>
          </w:tcPr>
          <w:p w14:paraId="41854DD2" w14:textId="77777777" w:rsidR="00FD502C" w:rsidRDefault="00FD502C" w:rsidP="00FD502C">
            <w:pPr>
              <w:pStyle w:val="FootnoteText"/>
            </w:pPr>
            <w:r>
              <w:t>Sorting/ grading</w:t>
            </w:r>
          </w:p>
        </w:tc>
        <w:tc>
          <w:tcPr>
            <w:tcW w:w="1134" w:type="dxa"/>
          </w:tcPr>
          <w:p w14:paraId="32075505" w14:textId="77777777" w:rsidR="00FD502C" w:rsidRDefault="00FD502C" w:rsidP="00FD502C">
            <w:pPr>
              <w:pStyle w:val="FootnoteText"/>
            </w:pPr>
            <w:r>
              <w:t>XX</w:t>
            </w:r>
          </w:p>
        </w:tc>
        <w:tc>
          <w:tcPr>
            <w:tcW w:w="992" w:type="dxa"/>
          </w:tcPr>
          <w:p w14:paraId="5E557196" w14:textId="77777777" w:rsidR="00FD502C" w:rsidRDefault="00FD502C" w:rsidP="00FD502C">
            <w:pPr>
              <w:pStyle w:val="FootnoteText"/>
            </w:pPr>
            <w:r>
              <w:t>X</w:t>
            </w:r>
          </w:p>
        </w:tc>
        <w:tc>
          <w:tcPr>
            <w:tcW w:w="1417" w:type="dxa"/>
          </w:tcPr>
          <w:p w14:paraId="0EF3805B" w14:textId="77777777" w:rsidR="00FD502C" w:rsidRDefault="00FD502C" w:rsidP="00FD502C">
            <w:pPr>
              <w:pStyle w:val="FootnoteText"/>
            </w:pPr>
            <w:r>
              <w:t>Weekly</w:t>
            </w:r>
          </w:p>
        </w:tc>
        <w:tc>
          <w:tcPr>
            <w:tcW w:w="963" w:type="dxa"/>
          </w:tcPr>
          <w:p w14:paraId="2E8FD603" w14:textId="77777777" w:rsidR="00FD502C" w:rsidRDefault="00FD502C" w:rsidP="00FD502C">
            <w:pPr>
              <w:pStyle w:val="FootnoteText"/>
            </w:pPr>
          </w:p>
        </w:tc>
        <w:tc>
          <w:tcPr>
            <w:tcW w:w="1620" w:type="dxa"/>
          </w:tcPr>
          <w:p w14:paraId="5F11F858" w14:textId="77777777" w:rsidR="00FD502C" w:rsidRDefault="00FD502C" w:rsidP="00FD502C">
            <w:pPr>
              <w:pStyle w:val="FootnoteText"/>
            </w:pPr>
          </w:p>
        </w:tc>
      </w:tr>
      <w:tr w:rsidR="00FD502C" w14:paraId="765BD63D" w14:textId="77777777">
        <w:tblPrEx>
          <w:tblCellMar>
            <w:top w:w="0" w:type="dxa"/>
            <w:bottom w:w="0" w:type="dxa"/>
          </w:tblCellMar>
        </w:tblPrEx>
        <w:trPr>
          <w:trHeight w:val="347"/>
        </w:trPr>
        <w:tc>
          <w:tcPr>
            <w:tcW w:w="2802" w:type="dxa"/>
          </w:tcPr>
          <w:p w14:paraId="466C42DB" w14:textId="77777777" w:rsidR="00FD502C" w:rsidRDefault="00FD502C" w:rsidP="00FD502C">
            <w:pPr>
              <w:pStyle w:val="FootnoteText"/>
            </w:pPr>
            <w:r>
              <w:t>Seed selection</w:t>
            </w:r>
          </w:p>
        </w:tc>
        <w:tc>
          <w:tcPr>
            <w:tcW w:w="1134" w:type="dxa"/>
          </w:tcPr>
          <w:p w14:paraId="424DAFF6" w14:textId="77777777" w:rsidR="00FD502C" w:rsidRDefault="00FD502C" w:rsidP="00FD502C">
            <w:pPr>
              <w:pStyle w:val="FootnoteText"/>
            </w:pPr>
          </w:p>
        </w:tc>
        <w:tc>
          <w:tcPr>
            <w:tcW w:w="992" w:type="dxa"/>
          </w:tcPr>
          <w:p w14:paraId="3964597E" w14:textId="77777777" w:rsidR="00FD502C" w:rsidRDefault="00FD502C" w:rsidP="00FD502C">
            <w:pPr>
              <w:pStyle w:val="FootnoteText"/>
            </w:pPr>
            <w:r>
              <w:t>XX</w:t>
            </w:r>
          </w:p>
        </w:tc>
        <w:tc>
          <w:tcPr>
            <w:tcW w:w="1417" w:type="dxa"/>
          </w:tcPr>
          <w:p w14:paraId="59CA0A8B" w14:textId="77777777" w:rsidR="00FD502C" w:rsidRDefault="00FD502C" w:rsidP="00FD502C">
            <w:pPr>
              <w:pStyle w:val="FootnoteText"/>
            </w:pPr>
            <w:r>
              <w:t>Monthly</w:t>
            </w:r>
          </w:p>
        </w:tc>
        <w:tc>
          <w:tcPr>
            <w:tcW w:w="963" w:type="dxa"/>
          </w:tcPr>
          <w:p w14:paraId="3703532F" w14:textId="77777777" w:rsidR="00FD502C" w:rsidRDefault="00FD502C" w:rsidP="00FD502C">
            <w:pPr>
              <w:pStyle w:val="FootnoteText"/>
            </w:pPr>
          </w:p>
        </w:tc>
        <w:tc>
          <w:tcPr>
            <w:tcW w:w="1620" w:type="dxa"/>
          </w:tcPr>
          <w:p w14:paraId="159B0001" w14:textId="77777777" w:rsidR="00FD502C" w:rsidRDefault="00FD502C" w:rsidP="00FD502C">
            <w:pPr>
              <w:pStyle w:val="FootnoteText"/>
            </w:pPr>
          </w:p>
        </w:tc>
      </w:tr>
      <w:tr w:rsidR="00FD502C" w14:paraId="400E7E9F" w14:textId="77777777">
        <w:tblPrEx>
          <w:tblCellMar>
            <w:top w:w="0" w:type="dxa"/>
            <w:bottom w:w="0" w:type="dxa"/>
          </w:tblCellMar>
        </w:tblPrEx>
        <w:trPr>
          <w:trHeight w:val="243"/>
        </w:trPr>
        <w:tc>
          <w:tcPr>
            <w:tcW w:w="2802" w:type="dxa"/>
          </w:tcPr>
          <w:p w14:paraId="3C36E4FC" w14:textId="77777777" w:rsidR="00FD502C" w:rsidRDefault="00FD502C" w:rsidP="00FD502C">
            <w:pPr>
              <w:pStyle w:val="FootnoteText"/>
            </w:pPr>
            <w:r>
              <w:t>Storage</w:t>
            </w:r>
          </w:p>
        </w:tc>
        <w:tc>
          <w:tcPr>
            <w:tcW w:w="1134" w:type="dxa"/>
          </w:tcPr>
          <w:p w14:paraId="20FB7715" w14:textId="77777777" w:rsidR="00FD502C" w:rsidRDefault="00FD502C" w:rsidP="00FD502C">
            <w:pPr>
              <w:pStyle w:val="FootnoteText"/>
            </w:pPr>
          </w:p>
        </w:tc>
        <w:tc>
          <w:tcPr>
            <w:tcW w:w="992" w:type="dxa"/>
          </w:tcPr>
          <w:p w14:paraId="6A142ACE" w14:textId="77777777" w:rsidR="00FD502C" w:rsidRDefault="00FD502C" w:rsidP="00FD502C">
            <w:pPr>
              <w:pStyle w:val="FootnoteText"/>
            </w:pPr>
            <w:r>
              <w:t>XX</w:t>
            </w:r>
          </w:p>
        </w:tc>
        <w:tc>
          <w:tcPr>
            <w:tcW w:w="1417" w:type="dxa"/>
          </w:tcPr>
          <w:p w14:paraId="22BB1A4C" w14:textId="77777777" w:rsidR="00FD502C" w:rsidRDefault="00FD502C" w:rsidP="00FD502C">
            <w:pPr>
              <w:pStyle w:val="FootnoteText"/>
            </w:pPr>
            <w:r>
              <w:t>Occasional</w:t>
            </w:r>
          </w:p>
        </w:tc>
        <w:tc>
          <w:tcPr>
            <w:tcW w:w="963" w:type="dxa"/>
          </w:tcPr>
          <w:p w14:paraId="7EEC99F1" w14:textId="77777777" w:rsidR="00FD502C" w:rsidRDefault="00FD502C" w:rsidP="00FD502C">
            <w:pPr>
              <w:pStyle w:val="FootnoteText"/>
            </w:pPr>
          </w:p>
        </w:tc>
        <w:tc>
          <w:tcPr>
            <w:tcW w:w="1620" w:type="dxa"/>
          </w:tcPr>
          <w:p w14:paraId="55DAA591" w14:textId="77777777" w:rsidR="00FD502C" w:rsidRDefault="00FD502C" w:rsidP="00FD502C">
            <w:pPr>
              <w:pStyle w:val="FootnoteText"/>
            </w:pPr>
          </w:p>
        </w:tc>
      </w:tr>
      <w:tr w:rsidR="00FD502C" w14:paraId="70F92232" w14:textId="77777777">
        <w:tblPrEx>
          <w:tblCellMar>
            <w:top w:w="0" w:type="dxa"/>
            <w:bottom w:w="0" w:type="dxa"/>
          </w:tblCellMar>
        </w:tblPrEx>
        <w:trPr>
          <w:trHeight w:val="399"/>
        </w:trPr>
        <w:tc>
          <w:tcPr>
            <w:tcW w:w="2802" w:type="dxa"/>
          </w:tcPr>
          <w:p w14:paraId="071C7687" w14:textId="77777777" w:rsidR="00FD502C" w:rsidRDefault="00FD502C" w:rsidP="00FD502C">
            <w:pPr>
              <w:pStyle w:val="FootnoteText"/>
            </w:pPr>
            <w:r>
              <w:t>Marketing</w:t>
            </w:r>
          </w:p>
        </w:tc>
        <w:tc>
          <w:tcPr>
            <w:tcW w:w="1134" w:type="dxa"/>
          </w:tcPr>
          <w:p w14:paraId="69FBC792" w14:textId="77777777" w:rsidR="00FD502C" w:rsidRDefault="00FD502C" w:rsidP="00FD502C">
            <w:pPr>
              <w:pStyle w:val="FootnoteText"/>
            </w:pPr>
            <w:r>
              <w:t>XX</w:t>
            </w:r>
          </w:p>
        </w:tc>
        <w:tc>
          <w:tcPr>
            <w:tcW w:w="992" w:type="dxa"/>
          </w:tcPr>
          <w:p w14:paraId="7B242485" w14:textId="77777777" w:rsidR="00FD502C" w:rsidRDefault="00FD502C" w:rsidP="00FD502C">
            <w:pPr>
              <w:pStyle w:val="FootnoteText"/>
            </w:pPr>
            <w:r>
              <w:t>X</w:t>
            </w:r>
          </w:p>
        </w:tc>
        <w:tc>
          <w:tcPr>
            <w:tcW w:w="1417" w:type="dxa"/>
          </w:tcPr>
          <w:p w14:paraId="349A0584" w14:textId="77777777" w:rsidR="00FD502C" w:rsidRDefault="00FD502C" w:rsidP="00FD502C">
            <w:pPr>
              <w:pStyle w:val="FootnoteText"/>
            </w:pPr>
            <w:r>
              <w:t>Weekly</w:t>
            </w:r>
          </w:p>
        </w:tc>
        <w:tc>
          <w:tcPr>
            <w:tcW w:w="963" w:type="dxa"/>
          </w:tcPr>
          <w:p w14:paraId="13D274E5" w14:textId="77777777" w:rsidR="00FD502C" w:rsidRDefault="00FD502C" w:rsidP="00FD502C">
            <w:pPr>
              <w:pStyle w:val="FootnoteText"/>
            </w:pPr>
          </w:p>
        </w:tc>
        <w:tc>
          <w:tcPr>
            <w:tcW w:w="1620" w:type="dxa"/>
          </w:tcPr>
          <w:p w14:paraId="0BDB23CD" w14:textId="77777777" w:rsidR="00FD502C" w:rsidRDefault="00FD502C" w:rsidP="00FD502C">
            <w:pPr>
              <w:pStyle w:val="FootnoteText"/>
            </w:pPr>
          </w:p>
        </w:tc>
      </w:tr>
      <w:tr w:rsidR="007F276E" w14:paraId="7CAAA740" w14:textId="77777777">
        <w:tblPrEx>
          <w:tblCellMar>
            <w:top w:w="0" w:type="dxa"/>
            <w:bottom w:w="0" w:type="dxa"/>
          </w:tblCellMar>
        </w:tblPrEx>
        <w:trPr>
          <w:trHeight w:val="399"/>
        </w:trPr>
        <w:tc>
          <w:tcPr>
            <w:tcW w:w="2802" w:type="dxa"/>
          </w:tcPr>
          <w:p w14:paraId="20A1D73F" w14:textId="77777777" w:rsidR="007F276E" w:rsidRDefault="007F276E" w:rsidP="00FD502C">
            <w:pPr>
              <w:pStyle w:val="FootnoteText"/>
            </w:pPr>
            <w:r>
              <w:t xml:space="preserve">Waste disposal </w:t>
            </w:r>
          </w:p>
        </w:tc>
        <w:tc>
          <w:tcPr>
            <w:tcW w:w="1134" w:type="dxa"/>
          </w:tcPr>
          <w:p w14:paraId="7BCB41C2" w14:textId="77777777" w:rsidR="007F276E" w:rsidRDefault="007F276E" w:rsidP="00FD502C">
            <w:pPr>
              <w:pStyle w:val="FootnoteText"/>
            </w:pPr>
            <w:r>
              <w:t>X</w:t>
            </w:r>
          </w:p>
        </w:tc>
        <w:tc>
          <w:tcPr>
            <w:tcW w:w="992" w:type="dxa"/>
          </w:tcPr>
          <w:p w14:paraId="3FA6A052" w14:textId="77777777" w:rsidR="007F276E" w:rsidRDefault="007F276E" w:rsidP="00FD502C">
            <w:pPr>
              <w:pStyle w:val="FootnoteText"/>
            </w:pPr>
            <w:r>
              <w:t>XX</w:t>
            </w:r>
          </w:p>
        </w:tc>
        <w:tc>
          <w:tcPr>
            <w:tcW w:w="1417" w:type="dxa"/>
          </w:tcPr>
          <w:p w14:paraId="7661328B" w14:textId="77777777" w:rsidR="007F276E" w:rsidRDefault="007F276E" w:rsidP="00FD502C">
            <w:pPr>
              <w:pStyle w:val="FootnoteText"/>
            </w:pPr>
            <w:r>
              <w:t>Weekly</w:t>
            </w:r>
          </w:p>
        </w:tc>
        <w:tc>
          <w:tcPr>
            <w:tcW w:w="963" w:type="dxa"/>
          </w:tcPr>
          <w:p w14:paraId="09DCE6A6" w14:textId="77777777" w:rsidR="007F276E" w:rsidRDefault="007F276E" w:rsidP="00FD502C">
            <w:pPr>
              <w:pStyle w:val="FootnoteText"/>
            </w:pPr>
          </w:p>
        </w:tc>
        <w:tc>
          <w:tcPr>
            <w:tcW w:w="1620" w:type="dxa"/>
          </w:tcPr>
          <w:p w14:paraId="7A89345C" w14:textId="77777777" w:rsidR="007F276E" w:rsidRDefault="007F276E" w:rsidP="00FD502C">
            <w:pPr>
              <w:pStyle w:val="FootnoteText"/>
            </w:pPr>
          </w:p>
        </w:tc>
      </w:tr>
    </w:tbl>
    <w:p w14:paraId="39DF4FF1" w14:textId="77777777" w:rsidR="007F276E" w:rsidRDefault="007F276E" w:rsidP="007F276E">
      <w:pPr>
        <w:rPr>
          <w:rFonts w:ascii="Dutch 801" w:hAnsi="Dutch 801"/>
          <w:sz w:val="20"/>
        </w:rPr>
      </w:pPr>
      <w:r>
        <w:rPr>
          <w:rFonts w:ascii="Dutch 801" w:hAnsi="Dutch 801"/>
          <w:sz w:val="20"/>
        </w:rPr>
        <w:t>X Helps out</w:t>
      </w:r>
      <w:r>
        <w:rPr>
          <w:rFonts w:ascii="Dutch 801" w:hAnsi="Dutch 801"/>
          <w:sz w:val="20"/>
        </w:rPr>
        <w:tab/>
        <w:t>XX Primary responsibility</w:t>
      </w:r>
      <w:r>
        <w:rPr>
          <w:rFonts w:ascii="Dutch 801" w:hAnsi="Dutch 801"/>
          <w:sz w:val="20"/>
        </w:rPr>
        <w:tab/>
        <w:t xml:space="preserve"> </w:t>
      </w:r>
      <w:r>
        <w:rPr>
          <w:rFonts w:ascii="Dutch 801" w:hAnsi="Dutch 801"/>
          <w:sz w:val="20"/>
        </w:rPr>
        <w:tab/>
        <w:t>C Children</w:t>
      </w:r>
    </w:p>
    <w:p w14:paraId="470A969C" w14:textId="77777777" w:rsidR="007F276E" w:rsidRDefault="007F276E"/>
    <w:p w14:paraId="7C40B223" w14:textId="77777777" w:rsidR="007F276E" w:rsidRDefault="007F276E"/>
    <w:p w14:paraId="58FEF641" w14:textId="77777777" w:rsidR="00C60D29" w:rsidRDefault="00C60D29">
      <w:r>
        <w:t>Refer over leaf for the food crops part of this table.</w:t>
      </w:r>
    </w:p>
    <w:p w14:paraId="4839FA19" w14:textId="77777777" w:rsidR="00C60D29" w:rsidRDefault="00C60D29">
      <w:r>
        <w:br w:type="page"/>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992"/>
        <w:gridCol w:w="1417"/>
        <w:gridCol w:w="1143"/>
        <w:gridCol w:w="1440"/>
      </w:tblGrid>
      <w:tr w:rsidR="002E125A" w14:paraId="2F2924BA" w14:textId="77777777">
        <w:tblPrEx>
          <w:tblCellMar>
            <w:top w:w="0" w:type="dxa"/>
            <w:bottom w:w="0" w:type="dxa"/>
          </w:tblCellMar>
        </w:tblPrEx>
        <w:trPr>
          <w:tblHeader/>
        </w:trPr>
        <w:tc>
          <w:tcPr>
            <w:tcW w:w="2802" w:type="dxa"/>
          </w:tcPr>
          <w:p w14:paraId="733C6CCB" w14:textId="77777777" w:rsidR="002E125A" w:rsidRDefault="002E125A" w:rsidP="00B348E3">
            <w:pPr>
              <w:rPr>
                <w:rFonts w:ascii="Dutch 801" w:hAnsi="Dutch 801"/>
                <w:b/>
                <w:sz w:val="20"/>
              </w:rPr>
            </w:pPr>
            <w:r>
              <w:rPr>
                <w:rFonts w:ascii="Dutch 801" w:hAnsi="Dutch 801"/>
                <w:b/>
                <w:sz w:val="20"/>
              </w:rPr>
              <w:t>Productive activities</w:t>
            </w:r>
          </w:p>
        </w:tc>
        <w:tc>
          <w:tcPr>
            <w:tcW w:w="1134" w:type="dxa"/>
          </w:tcPr>
          <w:p w14:paraId="70268E2C" w14:textId="77777777" w:rsidR="002E125A" w:rsidRDefault="002E125A" w:rsidP="00B348E3">
            <w:pPr>
              <w:rPr>
                <w:rFonts w:ascii="Dutch 801" w:hAnsi="Dutch 801"/>
                <w:b/>
                <w:sz w:val="20"/>
              </w:rPr>
            </w:pPr>
            <w:r>
              <w:rPr>
                <w:rFonts w:ascii="Dutch 801" w:hAnsi="Dutch 801"/>
                <w:b/>
                <w:sz w:val="20"/>
              </w:rPr>
              <w:t>Male</w:t>
            </w:r>
          </w:p>
        </w:tc>
        <w:tc>
          <w:tcPr>
            <w:tcW w:w="992" w:type="dxa"/>
          </w:tcPr>
          <w:p w14:paraId="12291384" w14:textId="77777777" w:rsidR="002E125A" w:rsidRDefault="002E125A" w:rsidP="00B348E3">
            <w:pPr>
              <w:rPr>
                <w:rFonts w:ascii="Dutch 801" w:hAnsi="Dutch 801"/>
                <w:b/>
                <w:sz w:val="20"/>
              </w:rPr>
            </w:pPr>
            <w:r>
              <w:rPr>
                <w:rFonts w:ascii="Dutch 801" w:hAnsi="Dutch 801"/>
                <w:b/>
                <w:sz w:val="20"/>
              </w:rPr>
              <w:t>Female</w:t>
            </w:r>
          </w:p>
        </w:tc>
        <w:tc>
          <w:tcPr>
            <w:tcW w:w="1417" w:type="dxa"/>
          </w:tcPr>
          <w:p w14:paraId="4CDE6739" w14:textId="77777777" w:rsidR="002E125A" w:rsidRDefault="002E125A" w:rsidP="00B348E3">
            <w:pPr>
              <w:rPr>
                <w:rFonts w:ascii="Dutch 801" w:hAnsi="Dutch 801"/>
                <w:b/>
                <w:sz w:val="20"/>
              </w:rPr>
            </w:pPr>
            <w:r>
              <w:rPr>
                <w:rFonts w:ascii="Dutch 801" w:hAnsi="Dutch 801"/>
                <w:b/>
                <w:sz w:val="20"/>
              </w:rPr>
              <w:t>Time</w:t>
            </w:r>
          </w:p>
        </w:tc>
        <w:tc>
          <w:tcPr>
            <w:tcW w:w="1143" w:type="dxa"/>
          </w:tcPr>
          <w:p w14:paraId="0B2ADF5C" w14:textId="77777777" w:rsidR="002E125A" w:rsidRDefault="002E125A" w:rsidP="00B348E3">
            <w:pPr>
              <w:rPr>
                <w:rFonts w:ascii="Dutch 801" w:hAnsi="Dutch 801"/>
                <w:b/>
                <w:sz w:val="20"/>
              </w:rPr>
            </w:pPr>
            <w:r>
              <w:rPr>
                <w:rFonts w:ascii="Dutch 801" w:hAnsi="Dutch 801"/>
                <w:b/>
                <w:sz w:val="20"/>
              </w:rPr>
              <w:t>Place</w:t>
            </w:r>
          </w:p>
        </w:tc>
        <w:tc>
          <w:tcPr>
            <w:tcW w:w="1440" w:type="dxa"/>
          </w:tcPr>
          <w:p w14:paraId="06C7843F" w14:textId="77777777" w:rsidR="002E125A" w:rsidRDefault="002E125A" w:rsidP="00B348E3">
            <w:pPr>
              <w:rPr>
                <w:rFonts w:ascii="Dutch 801" w:hAnsi="Dutch 801"/>
                <w:b/>
                <w:sz w:val="20"/>
              </w:rPr>
            </w:pPr>
            <w:r>
              <w:rPr>
                <w:rFonts w:ascii="Dutch 801" w:hAnsi="Dutch 801"/>
                <w:b/>
                <w:sz w:val="20"/>
              </w:rPr>
              <w:t>Implications for project activity</w:t>
            </w:r>
          </w:p>
        </w:tc>
      </w:tr>
      <w:tr w:rsidR="00FD502C" w14:paraId="49FBE35E" w14:textId="77777777">
        <w:tblPrEx>
          <w:tblCellMar>
            <w:top w:w="0" w:type="dxa"/>
            <w:bottom w:w="0" w:type="dxa"/>
          </w:tblCellMar>
        </w:tblPrEx>
        <w:trPr>
          <w:trHeight w:val="660"/>
        </w:trPr>
        <w:tc>
          <w:tcPr>
            <w:tcW w:w="2802" w:type="dxa"/>
          </w:tcPr>
          <w:p w14:paraId="5872C41E" w14:textId="77777777" w:rsidR="00FD502C" w:rsidRDefault="00FD502C" w:rsidP="00FD502C">
            <w:pPr>
              <w:pStyle w:val="FootnoteText"/>
              <w:rPr>
                <w:b/>
                <w:bCs/>
              </w:rPr>
            </w:pPr>
            <w:r>
              <w:rPr>
                <w:b/>
                <w:bCs/>
              </w:rPr>
              <w:t>Food Crops</w:t>
            </w:r>
          </w:p>
          <w:p w14:paraId="45DA96DA" w14:textId="77777777" w:rsidR="00FD502C" w:rsidRDefault="00FD502C" w:rsidP="00FD502C">
            <w:pPr>
              <w:pStyle w:val="FootnoteText"/>
            </w:pPr>
            <w:r>
              <w:t>Land clearance</w:t>
            </w:r>
          </w:p>
        </w:tc>
        <w:tc>
          <w:tcPr>
            <w:tcW w:w="1134" w:type="dxa"/>
          </w:tcPr>
          <w:p w14:paraId="6DDA0EDF" w14:textId="77777777" w:rsidR="00FD502C" w:rsidRDefault="00FD502C" w:rsidP="00FD502C">
            <w:pPr>
              <w:pStyle w:val="FootnoteText"/>
            </w:pPr>
          </w:p>
          <w:p w14:paraId="61796D82" w14:textId="77777777" w:rsidR="00FD502C" w:rsidRDefault="00FD502C" w:rsidP="00FD502C">
            <w:pPr>
              <w:pStyle w:val="FootnoteText"/>
            </w:pPr>
            <w:r>
              <w:t>XX</w:t>
            </w:r>
          </w:p>
        </w:tc>
        <w:tc>
          <w:tcPr>
            <w:tcW w:w="992" w:type="dxa"/>
          </w:tcPr>
          <w:p w14:paraId="0A6AEEAB" w14:textId="77777777" w:rsidR="00FD502C" w:rsidRDefault="00FD502C" w:rsidP="00FD502C">
            <w:pPr>
              <w:pStyle w:val="FootnoteText"/>
            </w:pPr>
          </w:p>
          <w:p w14:paraId="4352D2D0" w14:textId="77777777" w:rsidR="00FD502C" w:rsidRDefault="00FD502C" w:rsidP="00FD502C">
            <w:pPr>
              <w:pStyle w:val="FootnoteText"/>
            </w:pPr>
            <w:r>
              <w:t>X</w:t>
            </w:r>
          </w:p>
        </w:tc>
        <w:tc>
          <w:tcPr>
            <w:tcW w:w="1417" w:type="dxa"/>
          </w:tcPr>
          <w:p w14:paraId="5B6E5458" w14:textId="77777777" w:rsidR="00FD502C" w:rsidRDefault="00FD502C" w:rsidP="00FD502C">
            <w:pPr>
              <w:pStyle w:val="FootnoteText"/>
            </w:pPr>
          </w:p>
          <w:p w14:paraId="32A6AB8E" w14:textId="77777777" w:rsidR="00FD502C" w:rsidRDefault="00FD502C" w:rsidP="00FD502C">
            <w:pPr>
              <w:pStyle w:val="FootnoteText"/>
            </w:pPr>
            <w:r>
              <w:t>Occasional</w:t>
            </w:r>
          </w:p>
        </w:tc>
        <w:tc>
          <w:tcPr>
            <w:tcW w:w="1143" w:type="dxa"/>
          </w:tcPr>
          <w:p w14:paraId="3F103C87" w14:textId="77777777" w:rsidR="00FD502C" w:rsidRDefault="00FD502C" w:rsidP="00FD502C">
            <w:pPr>
              <w:pStyle w:val="FootnoteText"/>
            </w:pPr>
          </w:p>
          <w:p w14:paraId="6CEEEDFE" w14:textId="77777777" w:rsidR="00FD502C" w:rsidRDefault="00FD502C" w:rsidP="00FD502C">
            <w:pPr>
              <w:pStyle w:val="FootnoteText"/>
            </w:pPr>
            <w:r>
              <w:t>Gardens</w:t>
            </w:r>
          </w:p>
        </w:tc>
        <w:tc>
          <w:tcPr>
            <w:tcW w:w="1440" w:type="dxa"/>
          </w:tcPr>
          <w:p w14:paraId="252D1925" w14:textId="77777777" w:rsidR="00FD502C" w:rsidRDefault="00FD502C" w:rsidP="00FD502C">
            <w:pPr>
              <w:pStyle w:val="FootnoteText"/>
            </w:pPr>
          </w:p>
          <w:p w14:paraId="4E2A5B42" w14:textId="77777777" w:rsidR="00FD502C" w:rsidRDefault="00FD502C" w:rsidP="00FD502C">
            <w:pPr>
              <w:pStyle w:val="FootnoteText"/>
            </w:pPr>
          </w:p>
        </w:tc>
      </w:tr>
      <w:tr w:rsidR="00FD502C" w14:paraId="42BACB68" w14:textId="77777777">
        <w:tblPrEx>
          <w:tblCellMar>
            <w:top w:w="0" w:type="dxa"/>
            <w:bottom w:w="0" w:type="dxa"/>
          </w:tblCellMar>
        </w:tblPrEx>
        <w:trPr>
          <w:trHeight w:val="260"/>
        </w:trPr>
        <w:tc>
          <w:tcPr>
            <w:tcW w:w="2802" w:type="dxa"/>
          </w:tcPr>
          <w:p w14:paraId="5F4E78AB" w14:textId="77777777" w:rsidR="00FD502C" w:rsidRDefault="00FD502C" w:rsidP="00FD502C">
            <w:pPr>
              <w:pStyle w:val="FootnoteText"/>
              <w:rPr>
                <w:b/>
                <w:bCs/>
              </w:rPr>
            </w:pPr>
            <w:r>
              <w:t>Land preparation</w:t>
            </w:r>
          </w:p>
        </w:tc>
        <w:tc>
          <w:tcPr>
            <w:tcW w:w="1134" w:type="dxa"/>
          </w:tcPr>
          <w:p w14:paraId="60782B0F" w14:textId="77777777" w:rsidR="00FD502C" w:rsidRDefault="00FD502C" w:rsidP="00FD502C">
            <w:pPr>
              <w:pStyle w:val="FootnoteText"/>
            </w:pPr>
            <w:r>
              <w:t>XX</w:t>
            </w:r>
          </w:p>
        </w:tc>
        <w:tc>
          <w:tcPr>
            <w:tcW w:w="992" w:type="dxa"/>
          </w:tcPr>
          <w:p w14:paraId="7D18D0B6" w14:textId="77777777" w:rsidR="00FD502C" w:rsidRDefault="00FD502C" w:rsidP="00FD502C">
            <w:pPr>
              <w:pStyle w:val="FootnoteText"/>
            </w:pPr>
            <w:r>
              <w:t>X</w:t>
            </w:r>
          </w:p>
        </w:tc>
        <w:tc>
          <w:tcPr>
            <w:tcW w:w="1417" w:type="dxa"/>
          </w:tcPr>
          <w:p w14:paraId="3C0BD665" w14:textId="77777777" w:rsidR="00FD502C" w:rsidRDefault="00FD502C" w:rsidP="00FD502C">
            <w:pPr>
              <w:pStyle w:val="FootnoteText"/>
            </w:pPr>
            <w:r>
              <w:t>Occasional</w:t>
            </w:r>
          </w:p>
        </w:tc>
        <w:tc>
          <w:tcPr>
            <w:tcW w:w="1143" w:type="dxa"/>
          </w:tcPr>
          <w:p w14:paraId="2D2CB955" w14:textId="77777777" w:rsidR="00FD502C" w:rsidRDefault="00FD502C" w:rsidP="00FD502C">
            <w:pPr>
              <w:pStyle w:val="FootnoteText"/>
            </w:pPr>
          </w:p>
        </w:tc>
        <w:tc>
          <w:tcPr>
            <w:tcW w:w="1440" w:type="dxa"/>
          </w:tcPr>
          <w:p w14:paraId="27CEC726" w14:textId="77777777" w:rsidR="00FD502C" w:rsidRDefault="00FD502C" w:rsidP="00FD502C">
            <w:pPr>
              <w:pStyle w:val="FootnoteText"/>
            </w:pPr>
          </w:p>
        </w:tc>
      </w:tr>
      <w:tr w:rsidR="00FD502C" w14:paraId="466A01E2" w14:textId="77777777">
        <w:tblPrEx>
          <w:tblCellMar>
            <w:top w:w="0" w:type="dxa"/>
            <w:bottom w:w="0" w:type="dxa"/>
          </w:tblCellMar>
        </w:tblPrEx>
        <w:trPr>
          <w:trHeight w:val="382"/>
        </w:trPr>
        <w:tc>
          <w:tcPr>
            <w:tcW w:w="2802" w:type="dxa"/>
          </w:tcPr>
          <w:p w14:paraId="131A1D04" w14:textId="77777777" w:rsidR="00FD502C" w:rsidRDefault="00FD502C" w:rsidP="00FD502C">
            <w:pPr>
              <w:pStyle w:val="FootnoteText"/>
              <w:rPr>
                <w:b/>
                <w:bCs/>
              </w:rPr>
            </w:pPr>
            <w:r>
              <w:t>Planting</w:t>
            </w:r>
          </w:p>
        </w:tc>
        <w:tc>
          <w:tcPr>
            <w:tcW w:w="1134" w:type="dxa"/>
          </w:tcPr>
          <w:p w14:paraId="6BD7D9D3" w14:textId="77777777" w:rsidR="00FD502C" w:rsidRDefault="00FD502C" w:rsidP="00FD502C">
            <w:pPr>
              <w:pStyle w:val="FootnoteText"/>
            </w:pPr>
          </w:p>
        </w:tc>
        <w:tc>
          <w:tcPr>
            <w:tcW w:w="992" w:type="dxa"/>
          </w:tcPr>
          <w:p w14:paraId="52CC5668" w14:textId="77777777" w:rsidR="00FD502C" w:rsidRDefault="00FD502C" w:rsidP="00FD502C">
            <w:pPr>
              <w:pStyle w:val="FootnoteText"/>
            </w:pPr>
            <w:r>
              <w:t>XX</w:t>
            </w:r>
          </w:p>
        </w:tc>
        <w:tc>
          <w:tcPr>
            <w:tcW w:w="1417" w:type="dxa"/>
          </w:tcPr>
          <w:p w14:paraId="041BBD36" w14:textId="77777777" w:rsidR="00FD502C" w:rsidRDefault="00FD502C" w:rsidP="00FD502C">
            <w:pPr>
              <w:pStyle w:val="FootnoteText"/>
            </w:pPr>
            <w:r>
              <w:t>Every 3 m</w:t>
            </w:r>
            <w:r w:rsidR="00C60D29">
              <w:t>o</w:t>
            </w:r>
            <w:r>
              <w:t>nths</w:t>
            </w:r>
          </w:p>
        </w:tc>
        <w:tc>
          <w:tcPr>
            <w:tcW w:w="1143" w:type="dxa"/>
          </w:tcPr>
          <w:p w14:paraId="37366389" w14:textId="77777777" w:rsidR="00FD502C" w:rsidRDefault="00FD502C" w:rsidP="00FD502C">
            <w:pPr>
              <w:pStyle w:val="FootnoteText"/>
            </w:pPr>
          </w:p>
        </w:tc>
        <w:tc>
          <w:tcPr>
            <w:tcW w:w="1440" w:type="dxa"/>
          </w:tcPr>
          <w:p w14:paraId="3C954AF9" w14:textId="77777777" w:rsidR="00FD502C" w:rsidRDefault="00FD502C" w:rsidP="00FD502C">
            <w:pPr>
              <w:pStyle w:val="FootnoteText"/>
            </w:pPr>
          </w:p>
        </w:tc>
      </w:tr>
      <w:tr w:rsidR="00FD502C" w14:paraId="54BD21B8" w14:textId="77777777">
        <w:tblPrEx>
          <w:tblCellMar>
            <w:top w:w="0" w:type="dxa"/>
            <w:bottom w:w="0" w:type="dxa"/>
          </w:tblCellMar>
        </w:tblPrEx>
        <w:trPr>
          <w:trHeight w:val="330"/>
        </w:trPr>
        <w:tc>
          <w:tcPr>
            <w:tcW w:w="2802" w:type="dxa"/>
          </w:tcPr>
          <w:p w14:paraId="6BD70341" w14:textId="77777777" w:rsidR="00FD502C" w:rsidRDefault="00FD502C" w:rsidP="00FD502C">
            <w:pPr>
              <w:pStyle w:val="FootnoteText"/>
              <w:rPr>
                <w:b/>
                <w:bCs/>
              </w:rPr>
            </w:pPr>
            <w:r>
              <w:t>Tending</w:t>
            </w:r>
          </w:p>
        </w:tc>
        <w:tc>
          <w:tcPr>
            <w:tcW w:w="1134" w:type="dxa"/>
          </w:tcPr>
          <w:p w14:paraId="32A4D1BF" w14:textId="77777777" w:rsidR="00FD502C" w:rsidRDefault="00FD502C" w:rsidP="00FD502C">
            <w:pPr>
              <w:pStyle w:val="FootnoteText"/>
            </w:pPr>
          </w:p>
        </w:tc>
        <w:tc>
          <w:tcPr>
            <w:tcW w:w="992" w:type="dxa"/>
          </w:tcPr>
          <w:p w14:paraId="780F4D0C" w14:textId="77777777" w:rsidR="00FD502C" w:rsidRDefault="00FD502C" w:rsidP="00FD502C">
            <w:pPr>
              <w:pStyle w:val="FootnoteText"/>
            </w:pPr>
            <w:r>
              <w:t>XX</w:t>
            </w:r>
          </w:p>
        </w:tc>
        <w:tc>
          <w:tcPr>
            <w:tcW w:w="1417" w:type="dxa"/>
          </w:tcPr>
          <w:p w14:paraId="7E0BBC31" w14:textId="77777777" w:rsidR="00FD502C" w:rsidRDefault="00FD502C" w:rsidP="00FD502C">
            <w:pPr>
              <w:pStyle w:val="FootnoteText"/>
            </w:pPr>
            <w:r>
              <w:t>Daily</w:t>
            </w:r>
          </w:p>
        </w:tc>
        <w:tc>
          <w:tcPr>
            <w:tcW w:w="1143" w:type="dxa"/>
          </w:tcPr>
          <w:p w14:paraId="233FA74D" w14:textId="77777777" w:rsidR="00FD502C" w:rsidRDefault="00FD502C" w:rsidP="00FD502C">
            <w:pPr>
              <w:pStyle w:val="FootnoteText"/>
            </w:pPr>
          </w:p>
        </w:tc>
        <w:tc>
          <w:tcPr>
            <w:tcW w:w="1440" w:type="dxa"/>
          </w:tcPr>
          <w:p w14:paraId="5C02066B" w14:textId="77777777" w:rsidR="00FD502C" w:rsidRDefault="00FD502C" w:rsidP="00FD502C">
            <w:pPr>
              <w:pStyle w:val="FootnoteText"/>
            </w:pPr>
          </w:p>
        </w:tc>
      </w:tr>
      <w:tr w:rsidR="00FD502C" w14:paraId="120DDFD0" w14:textId="77777777">
        <w:tblPrEx>
          <w:tblCellMar>
            <w:top w:w="0" w:type="dxa"/>
            <w:bottom w:w="0" w:type="dxa"/>
          </w:tblCellMar>
        </w:tblPrEx>
        <w:trPr>
          <w:trHeight w:val="295"/>
        </w:trPr>
        <w:tc>
          <w:tcPr>
            <w:tcW w:w="2802" w:type="dxa"/>
          </w:tcPr>
          <w:p w14:paraId="76C36A6E" w14:textId="77777777" w:rsidR="00FD502C" w:rsidRDefault="00FD502C" w:rsidP="00FD502C">
            <w:pPr>
              <w:pStyle w:val="FootnoteText"/>
              <w:rPr>
                <w:b/>
                <w:bCs/>
              </w:rPr>
            </w:pPr>
            <w:r>
              <w:t>Fertilising</w:t>
            </w:r>
          </w:p>
        </w:tc>
        <w:tc>
          <w:tcPr>
            <w:tcW w:w="1134" w:type="dxa"/>
          </w:tcPr>
          <w:p w14:paraId="41D6EEF4" w14:textId="77777777" w:rsidR="00FD502C" w:rsidRDefault="00FD502C" w:rsidP="00FD502C">
            <w:pPr>
              <w:pStyle w:val="FootnoteText"/>
            </w:pPr>
            <w:r>
              <w:t>X</w:t>
            </w:r>
          </w:p>
        </w:tc>
        <w:tc>
          <w:tcPr>
            <w:tcW w:w="992" w:type="dxa"/>
          </w:tcPr>
          <w:p w14:paraId="6D99DD2E" w14:textId="77777777" w:rsidR="00FD502C" w:rsidRDefault="00FD502C" w:rsidP="00FD502C">
            <w:pPr>
              <w:pStyle w:val="FootnoteText"/>
            </w:pPr>
            <w:r>
              <w:t>XX</w:t>
            </w:r>
          </w:p>
        </w:tc>
        <w:tc>
          <w:tcPr>
            <w:tcW w:w="1417" w:type="dxa"/>
          </w:tcPr>
          <w:p w14:paraId="42C7260C" w14:textId="77777777" w:rsidR="00FD502C" w:rsidRDefault="00FD502C" w:rsidP="00FD502C">
            <w:pPr>
              <w:pStyle w:val="FootnoteText"/>
            </w:pPr>
            <w:r>
              <w:t>Occasional</w:t>
            </w:r>
          </w:p>
        </w:tc>
        <w:tc>
          <w:tcPr>
            <w:tcW w:w="1143" w:type="dxa"/>
          </w:tcPr>
          <w:p w14:paraId="6D0B6968" w14:textId="77777777" w:rsidR="00FD502C" w:rsidRDefault="00FD502C" w:rsidP="00FD502C">
            <w:pPr>
              <w:pStyle w:val="FootnoteText"/>
            </w:pPr>
          </w:p>
        </w:tc>
        <w:tc>
          <w:tcPr>
            <w:tcW w:w="1440" w:type="dxa"/>
          </w:tcPr>
          <w:p w14:paraId="69D7ACD2" w14:textId="77777777" w:rsidR="00FD502C" w:rsidRDefault="00FD502C" w:rsidP="00FD502C">
            <w:pPr>
              <w:pStyle w:val="FootnoteText"/>
            </w:pPr>
          </w:p>
        </w:tc>
      </w:tr>
      <w:tr w:rsidR="00FD502C" w14:paraId="11EAF8CE" w14:textId="77777777">
        <w:tblPrEx>
          <w:tblCellMar>
            <w:top w:w="0" w:type="dxa"/>
            <w:bottom w:w="0" w:type="dxa"/>
          </w:tblCellMar>
        </w:tblPrEx>
        <w:trPr>
          <w:trHeight w:val="416"/>
        </w:trPr>
        <w:tc>
          <w:tcPr>
            <w:tcW w:w="2802" w:type="dxa"/>
          </w:tcPr>
          <w:p w14:paraId="394FFB24" w14:textId="77777777" w:rsidR="00FD502C" w:rsidRDefault="00FD502C" w:rsidP="00FD502C">
            <w:pPr>
              <w:pStyle w:val="FootnoteText"/>
              <w:rPr>
                <w:b/>
                <w:bCs/>
              </w:rPr>
            </w:pPr>
            <w:r>
              <w:t>Irrigation</w:t>
            </w:r>
          </w:p>
        </w:tc>
        <w:tc>
          <w:tcPr>
            <w:tcW w:w="1134" w:type="dxa"/>
          </w:tcPr>
          <w:p w14:paraId="4C625FFB" w14:textId="77777777" w:rsidR="00FD502C" w:rsidRDefault="00FD502C" w:rsidP="00FD502C">
            <w:pPr>
              <w:pStyle w:val="FootnoteText"/>
            </w:pPr>
          </w:p>
        </w:tc>
        <w:tc>
          <w:tcPr>
            <w:tcW w:w="992" w:type="dxa"/>
          </w:tcPr>
          <w:p w14:paraId="7508FA18" w14:textId="77777777" w:rsidR="00FD502C" w:rsidRDefault="00FD502C" w:rsidP="00FD502C">
            <w:pPr>
              <w:pStyle w:val="FootnoteText"/>
            </w:pPr>
            <w:r>
              <w:t>XX</w:t>
            </w:r>
          </w:p>
        </w:tc>
        <w:tc>
          <w:tcPr>
            <w:tcW w:w="1417" w:type="dxa"/>
          </w:tcPr>
          <w:p w14:paraId="746F69B8" w14:textId="77777777" w:rsidR="00FD502C" w:rsidRDefault="00FD502C" w:rsidP="00FD502C">
            <w:pPr>
              <w:pStyle w:val="FootnoteText"/>
            </w:pPr>
            <w:r>
              <w:t>Occasional</w:t>
            </w:r>
          </w:p>
        </w:tc>
        <w:tc>
          <w:tcPr>
            <w:tcW w:w="1143" w:type="dxa"/>
          </w:tcPr>
          <w:p w14:paraId="7137B38C" w14:textId="77777777" w:rsidR="00FD502C" w:rsidRDefault="00FD502C" w:rsidP="00FD502C">
            <w:pPr>
              <w:pStyle w:val="FootnoteText"/>
            </w:pPr>
          </w:p>
        </w:tc>
        <w:tc>
          <w:tcPr>
            <w:tcW w:w="1440" w:type="dxa"/>
          </w:tcPr>
          <w:p w14:paraId="00EFFDDF" w14:textId="77777777" w:rsidR="00FD502C" w:rsidRDefault="00FD502C" w:rsidP="00FD502C">
            <w:pPr>
              <w:pStyle w:val="FootnoteText"/>
            </w:pPr>
          </w:p>
        </w:tc>
      </w:tr>
      <w:tr w:rsidR="00FD502C" w14:paraId="184959ED" w14:textId="77777777">
        <w:tblPrEx>
          <w:tblCellMar>
            <w:top w:w="0" w:type="dxa"/>
            <w:bottom w:w="0" w:type="dxa"/>
          </w:tblCellMar>
        </w:tblPrEx>
        <w:trPr>
          <w:trHeight w:val="382"/>
        </w:trPr>
        <w:tc>
          <w:tcPr>
            <w:tcW w:w="2802" w:type="dxa"/>
          </w:tcPr>
          <w:p w14:paraId="7E57B16D" w14:textId="77777777" w:rsidR="00FD502C" w:rsidRDefault="00FD502C" w:rsidP="00FD502C">
            <w:pPr>
              <w:pStyle w:val="FootnoteText"/>
              <w:rPr>
                <w:b/>
                <w:bCs/>
              </w:rPr>
            </w:pPr>
            <w:r>
              <w:t>Weeding</w:t>
            </w:r>
          </w:p>
        </w:tc>
        <w:tc>
          <w:tcPr>
            <w:tcW w:w="1134" w:type="dxa"/>
          </w:tcPr>
          <w:p w14:paraId="053EAFF4" w14:textId="77777777" w:rsidR="00FD502C" w:rsidRDefault="00FD502C" w:rsidP="00FD502C">
            <w:pPr>
              <w:pStyle w:val="FootnoteText"/>
            </w:pPr>
            <w:r>
              <w:t>XC</w:t>
            </w:r>
          </w:p>
        </w:tc>
        <w:tc>
          <w:tcPr>
            <w:tcW w:w="992" w:type="dxa"/>
          </w:tcPr>
          <w:p w14:paraId="50F0DD8F" w14:textId="77777777" w:rsidR="00FD502C" w:rsidRDefault="00FD502C" w:rsidP="00FD502C">
            <w:pPr>
              <w:pStyle w:val="FootnoteText"/>
            </w:pPr>
            <w:r>
              <w:t>XXC</w:t>
            </w:r>
          </w:p>
        </w:tc>
        <w:tc>
          <w:tcPr>
            <w:tcW w:w="1417" w:type="dxa"/>
          </w:tcPr>
          <w:p w14:paraId="4370A073" w14:textId="77777777" w:rsidR="00FD502C" w:rsidRDefault="00FD502C" w:rsidP="00FD502C">
            <w:pPr>
              <w:pStyle w:val="FootnoteText"/>
            </w:pPr>
            <w:r>
              <w:t>Daily</w:t>
            </w:r>
          </w:p>
        </w:tc>
        <w:tc>
          <w:tcPr>
            <w:tcW w:w="1143" w:type="dxa"/>
          </w:tcPr>
          <w:p w14:paraId="52C82C06" w14:textId="77777777" w:rsidR="00FD502C" w:rsidRDefault="00FD502C" w:rsidP="00FD502C">
            <w:pPr>
              <w:pStyle w:val="FootnoteText"/>
            </w:pPr>
          </w:p>
        </w:tc>
        <w:tc>
          <w:tcPr>
            <w:tcW w:w="1440" w:type="dxa"/>
          </w:tcPr>
          <w:p w14:paraId="644DD09F" w14:textId="77777777" w:rsidR="00FD502C" w:rsidRDefault="00FD502C" w:rsidP="00FD502C">
            <w:pPr>
              <w:pStyle w:val="FootnoteText"/>
            </w:pPr>
          </w:p>
        </w:tc>
      </w:tr>
      <w:tr w:rsidR="00FD502C" w14:paraId="3E1A15F9" w14:textId="77777777">
        <w:tblPrEx>
          <w:tblCellMar>
            <w:top w:w="0" w:type="dxa"/>
            <w:bottom w:w="0" w:type="dxa"/>
          </w:tblCellMar>
        </w:tblPrEx>
        <w:trPr>
          <w:trHeight w:val="347"/>
        </w:trPr>
        <w:tc>
          <w:tcPr>
            <w:tcW w:w="2802" w:type="dxa"/>
          </w:tcPr>
          <w:p w14:paraId="510B9DBB" w14:textId="77777777" w:rsidR="00FD502C" w:rsidRDefault="00FD502C" w:rsidP="00FD502C">
            <w:pPr>
              <w:pStyle w:val="FootnoteText"/>
              <w:rPr>
                <w:b/>
                <w:bCs/>
              </w:rPr>
            </w:pPr>
            <w:r>
              <w:t>Bird scaring</w:t>
            </w:r>
          </w:p>
        </w:tc>
        <w:tc>
          <w:tcPr>
            <w:tcW w:w="1134" w:type="dxa"/>
          </w:tcPr>
          <w:p w14:paraId="45AEF775" w14:textId="77777777" w:rsidR="00FD502C" w:rsidRDefault="00FD502C" w:rsidP="00FD502C">
            <w:pPr>
              <w:pStyle w:val="FootnoteText"/>
            </w:pPr>
            <w:r>
              <w:t>XXC</w:t>
            </w:r>
          </w:p>
        </w:tc>
        <w:tc>
          <w:tcPr>
            <w:tcW w:w="992" w:type="dxa"/>
          </w:tcPr>
          <w:p w14:paraId="64582C40" w14:textId="77777777" w:rsidR="00FD502C" w:rsidRDefault="00FD502C" w:rsidP="00FD502C">
            <w:pPr>
              <w:pStyle w:val="FootnoteText"/>
            </w:pPr>
          </w:p>
        </w:tc>
        <w:tc>
          <w:tcPr>
            <w:tcW w:w="1417" w:type="dxa"/>
          </w:tcPr>
          <w:p w14:paraId="25A690E8" w14:textId="77777777" w:rsidR="00FD502C" w:rsidRDefault="00FD502C" w:rsidP="00FD502C">
            <w:pPr>
              <w:pStyle w:val="FootnoteText"/>
            </w:pPr>
            <w:r>
              <w:t>Daily</w:t>
            </w:r>
            <w:r w:rsidR="00C60D29">
              <w:rPr>
                <w:rStyle w:val="FootnoteReference"/>
              </w:rPr>
              <w:footnoteReference w:id="4"/>
            </w:r>
          </w:p>
        </w:tc>
        <w:tc>
          <w:tcPr>
            <w:tcW w:w="1143" w:type="dxa"/>
          </w:tcPr>
          <w:p w14:paraId="0211DF37" w14:textId="77777777" w:rsidR="00FD502C" w:rsidRDefault="00FD502C" w:rsidP="00FD502C">
            <w:pPr>
              <w:pStyle w:val="FootnoteText"/>
            </w:pPr>
          </w:p>
        </w:tc>
        <w:tc>
          <w:tcPr>
            <w:tcW w:w="1440" w:type="dxa"/>
          </w:tcPr>
          <w:p w14:paraId="02ACE6AC" w14:textId="77777777" w:rsidR="00FD502C" w:rsidRDefault="00FD502C" w:rsidP="00FD502C">
            <w:pPr>
              <w:pStyle w:val="FootnoteText"/>
            </w:pPr>
          </w:p>
        </w:tc>
      </w:tr>
      <w:tr w:rsidR="00FD502C" w14:paraId="24990612" w14:textId="77777777">
        <w:tblPrEx>
          <w:tblCellMar>
            <w:top w:w="0" w:type="dxa"/>
            <w:bottom w:w="0" w:type="dxa"/>
          </w:tblCellMar>
        </w:tblPrEx>
        <w:trPr>
          <w:trHeight w:val="347"/>
        </w:trPr>
        <w:tc>
          <w:tcPr>
            <w:tcW w:w="2802" w:type="dxa"/>
          </w:tcPr>
          <w:p w14:paraId="09C9D8DB" w14:textId="77777777" w:rsidR="00FD502C" w:rsidRDefault="00FD502C" w:rsidP="00FD502C">
            <w:pPr>
              <w:pStyle w:val="FootnoteText"/>
              <w:rPr>
                <w:b/>
                <w:bCs/>
              </w:rPr>
            </w:pPr>
            <w:r>
              <w:t>Harvesting</w:t>
            </w:r>
          </w:p>
        </w:tc>
        <w:tc>
          <w:tcPr>
            <w:tcW w:w="1134" w:type="dxa"/>
          </w:tcPr>
          <w:p w14:paraId="1F910EDF" w14:textId="77777777" w:rsidR="00FD502C" w:rsidRDefault="00FD502C" w:rsidP="00FD502C">
            <w:pPr>
              <w:pStyle w:val="FootnoteText"/>
            </w:pPr>
            <w:r>
              <w:t>X</w:t>
            </w:r>
          </w:p>
        </w:tc>
        <w:tc>
          <w:tcPr>
            <w:tcW w:w="992" w:type="dxa"/>
          </w:tcPr>
          <w:p w14:paraId="1AF4352A" w14:textId="77777777" w:rsidR="00FD502C" w:rsidRDefault="00FD502C" w:rsidP="00FD502C">
            <w:pPr>
              <w:pStyle w:val="FootnoteText"/>
            </w:pPr>
            <w:r>
              <w:t>XX</w:t>
            </w:r>
          </w:p>
        </w:tc>
        <w:tc>
          <w:tcPr>
            <w:tcW w:w="1417" w:type="dxa"/>
          </w:tcPr>
          <w:p w14:paraId="25A84FEC" w14:textId="77777777" w:rsidR="00FD502C" w:rsidRDefault="00FD502C" w:rsidP="00FD502C">
            <w:pPr>
              <w:pStyle w:val="FootnoteText"/>
            </w:pPr>
            <w:r>
              <w:t>Daily</w:t>
            </w:r>
          </w:p>
        </w:tc>
        <w:tc>
          <w:tcPr>
            <w:tcW w:w="1143" w:type="dxa"/>
          </w:tcPr>
          <w:p w14:paraId="450EC509" w14:textId="77777777" w:rsidR="00FD502C" w:rsidRDefault="00FD502C" w:rsidP="00FD502C">
            <w:pPr>
              <w:pStyle w:val="FootnoteText"/>
            </w:pPr>
          </w:p>
        </w:tc>
        <w:tc>
          <w:tcPr>
            <w:tcW w:w="1440" w:type="dxa"/>
          </w:tcPr>
          <w:p w14:paraId="62A9BBDD" w14:textId="77777777" w:rsidR="00FD502C" w:rsidRDefault="00FD502C" w:rsidP="00FD502C">
            <w:pPr>
              <w:pStyle w:val="FootnoteText"/>
            </w:pPr>
          </w:p>
        </w:tc>
      </w:tr>
      <w:tr w:rsidR="00FD502C" w14:paraId="55644C79" w14:textId="77777777">
        <w:tblPrEx>
          <w:tblCellMar>
            <w:top w:w="0" w:type="dxa"/>
            <w:bottom w:w="0" w:type="dxa"/>
          </w:tblCellMar>
        </w:tblPrEx>
        <w:trPr>
          <w:trHeight w:val="226"/>
        </w:trPr>
        <w:tc>
          <w:tcPr>
            <w:tcW w:w="2802" w:type="dxa"/>
          </w:tcPr>
          <w:p w14:paraId="1D8AB2E3" w14:textId="77777777" w:rsidR="00FD502C" w:rsidRDefault="00FD502C" w:rsidP="00FD502C">
            <w:pPr>
              <w:pStyle w:val="FootnoteText"/>
              <w:rPr>
                <w:b/>
                <w:bCs/>
              </w:rPr>
            </w:pPr>
            <w:r>
              <w:t>Carrying crops</w:t>
            </w:r>
          </w:p>
        </w:tc>
        <w:tc>
          <w:tcPr>
            <w:tcW w:w="1134" w:type="dxa"/>
          </w:tcPr>
          <w:p w14:paraId="6CFD79D7" w14:textId="77777777" w:rsidR="00FD502C" w:rsidRDefault="00FD502C" w:rsidP="00FD502C">
            <w:pPr>
              <w:pStyle w:val="FootnoteText"/>
            </w:pPr>
            <w:r>
              <w:t>X</w:t>
            </w:r>
          </w:p>
        </w:tc>
        <w:tc>
          <w:tcPr>
            <w:tcW w:w="992" w:type="dxa"/>
          </w:tcPr>
          <w:p w14:paraId="533822F8" w14:textId="77777777" w:rsidR="00FD502C" w:rsidRDefault="00FD502C" w:rsidP="00FD502C">
            <w:pPr>
              <w:pStyle w:val="FootnoteText"/>
            </w:pPr>
            <w:r>
              <w:t>XX</w:t>
            </w:r>
          </w:p>
        </w:tc>
        <w:tc>
          <w:tcPr>
            <w:tcW w:w="1417" w:type="dxa"/>
          </w:tcPr>
          <w:p w14:paraId="2BA2534B" w14:textId="77777777" w:rsidR="00FD502C" w:rsidRDefault="00FD502C" w:rsidP="00FD502C">
            <w:pPr>
              <w:pStyle w:val="FootnoteText"/>
            </w:pPr>
            <w:r>
              <w:t>Daily</w:t>
            </w:r>
          </w:p>
        </w:tc>
        <w:tc>
          <w:tcPr>
            <w:tcW w:w="1143" w:type="dxa"/>
          </w:tcPr>
          <w:p w14:paraId="0D623DDD" w14:textId="77777777" w:rsidR="00FD502C" w:rsidRDefault="00FD502C" w:rsidP="00FD502C">
            <w:pPr>
              <w:pStyle w:val="FootnoteText"/>
            </w:pPr>
          </w:p>
        </w:tc>
        <w:tc>
          <w:tcPr>
            <w:tcW w:w="1440" w:type="dxa"/>
          </w:tcPr>
          <w:p w14:paraId="0CEC040E" w14:textId="77777777" w:rsidR="00FD502C" w:rsidRDefault="00FD502C" w:rsidP="00FD502C">
            <w:pPr>
              <w:pStyle w:val="FootnoteText"/>
            </w:pPr>
          </w:p>
        </w:tc>
      </w:tr>
      <w:tr w:rsidR="00FD502C" w14:paraId="41D24FFE" w14:textId="77777777">
        <w:tblPrEx>
          <w:tblCellMar>
            <w:top w:w="0" w:type="dxa"/>
            <w:bottom w:w="0" w:type="dxa"/>
          </w:tblCellMar>
        </w:tblPrEx>
        <w:trPr>
          <w:trHeight w:val="364"/>
        </w:trPr>
        <w:tc>
          <w:tcPr>
            <w:tcW w:w="2802" w:type="dxa"/>
          </w:tcPr>
          <w:p w14:paraId="03D6B16D" w14:textId="77777777" w:rsidR="00FD502C" w:rsidRDefault="00FD502C" w:rsidP="00FD502C">
            <w:pPr>
              <w:pStyle w:val="FootnoteText"/>
              <w:rPr>
                <w:b/>
                <w:bCs/>
              </w:rPr>
            </w:pPr>
            <w:r>
              <w:t>Sorting grading</w:t>
            </w:r>
          </w:p>
        </w:tc>
        <w:tc>
          <w:tcPr>
            <w:tcW w:w="1134" w:type="dxa"/>
          </w:tcPr>
          <w:p w14:paraId="5E61528D" w14:textId="77777777" w:rsidR="00FD502C" w:rsidRDefault="00FD502C" w:rsidP="00FD502C">
            <w:pPr>
              <w:pStyle w:val="FootnoteText"/>
            </w:pPr>
          </w:p>
        </w:tc>
        <w:tc>
          <w:tcPr>
            <w:tcW w:w="992" w:type="dxa"/>
          </w:tcPr>
          <w:p w14:paraId="56A8CEA7" w14:textId="77777777" w:rsidR="00FD502C" w:rsidRDefault="00FD502C" w:rsidP="00FD502C">
            <w:pPr>
              <w:pStyle w:val="FootnoteText"/>
            </w:pPr>
            <w:r>
              <w:t>XX</w:t>
            </w:r>
          </w:p>
        </w:tc>
        <w:tc>
          <w:tcPr>
            <w:tcW w:w="1417" w:type="dxa"/>
          </w:tcPr>
          <w:p w14:paraId="250CB7EF" w14:textId="77777777" w:rsidR="00FD502C" w:rsidRDefault="00FD502C" w:rsidP="00FD502C">
            <w:pPr>
              <w:pStyle w:val="FootnoteText"/>
            </w:pPr>
            <w:r>
              <w:t>Monthly</w:t>
            </w:r>
          </w:p>
        </w:tc>
        <w:tc>
          <w:tcPr>
            <w:tcW w:w="1143" w:type="dxa"/>
          </w:tcPr>
          <w:p w14:paraId="73F90870" w14:textId="77777777" w:rsidR="00FD502C" w:rsidRDefault="00FD502C" w:rsidP="00FD502C">
            <w:pPr>
              <w:pStyle w:val="FootnoteText"/>
            </w:pPr>
          </w:p>
        </w:tc>
        <w:tc>
          <w:tcPr>
            <w:tcW w:w="1440" w:type="dxa"/>
          </w:tcPr>
          <w:p w14:paraId="33C5AEDE" w14:textId="77777777" w:rsidR="00FD502C" w:rsidRDefault="00FD502C" w:rsidP="00FD502C">
            <w:pPr>
              <w:pStyle w:val="FootnoteText"/>
            </w:pPr>
          </w:p>
        </w:tc>
      </w:tr>
      <w:tr w:rsidR="00FD502C" w14:paraId="541CE717" w14:textId="77777777">
        <w:tblPrEx>
          <w:tblCellMar>
            <w:top w:w="0" w:type="dxa"/>
            <w:bottom w:w="0" w:type="dxa"/>
          </w:tblCellMar>
        </w:tblPrEx>
        <w:trPr>
          <w:trHeight w:val="277"/>
        </w:trPr>
        <w:tc>
          <w:tcPr>
            <w:tcW w:w="2802" w:type="dxa"/>
          </w:tcPr>
          <w:p w14:paraId="3C5398D8" w14:textId="77777777" w:rsidR="00FD502C" w:rsidRDefault="00FD502C" w:rsidP="00FD502C">
            <w:pPr>
              <w:pStyle w:val="FootnoteText"/>
              <w:rPr>
                <w:b/>
                <w:bCs/>
              </w:rPr>
            </w:pPr>
            <w:r>
              <w:t>Seed selection</w:t>
            </w:r>
          </w:p>
        </w:tc>
        <w:tc>
          <w:tcPr>
            <w:tcW w:w="1134" w:type="dxa"/>
          </w:tcPr>
          <w:p w14:paraId="6E1B5A93" w14:textId="77777777" w:rsidR="00FD502C" w:rsidRDefault="00FD502C" w:rsidP="00FD502C">
            <w:pPr>
              <w:pStyle w:val="FootnoteText"/>
            </w:pPr>
          </w:p>
        </w:tc>
        <w:tc>
          <w:tcPr>
            <w:tcW w:w="992" w:type="dxa"/>
          </w:tcPr>
          <w:p w14:paraId="2A6EBDE1" w14:textId="77777777" w:rsidR="00FD502C" w:rsidRDefault="00FD502C" w:rsidP="00FD502C">
            <w:pPr>
              <w:pStyle w:val="FootnoteText"/>
            </w:pPr>
            <w:r>
              <w:t>XX</w:t>
            </w:r>
          </w:p>
        </w:tc>
        <w:tc>
          <w:tcPr>
            <w:tcW w:w="1417" w:type="dxa"/>
          </w:tcPr>
          <w:p w14:paraId="7577199B" w14:textId="77777777" w:rsidR="00FD502C" w:rsidRDefault="00FD502C" w:rsidP="00FD502C">
            <w:pPr>
              <w:pStyle w:val="FootnoteText"/>
            </w:pPr>
            <w:r>
              <w:t>Occasional</w:t>
            </w:r>
          </w:p>
        </w:tc>
        <w:tc>
          <w:tcPr>
            <w:tcW w:w="1143" w:type="dxa"/>
          </w:tcPr>
          <w:p w14:paraId="751E4A57" w14:textId="77777777" w:rsidR="00FD502C" w:rsidRDefault="00FD502C" w:rsidP="00FD502C">
            <w:pPr>
              <w:pStyle w:val="FootnoteText"/>
            </w:pPr>
          </w:p>
        </w:tc>
        <w:tc>
          <w:tcPr>
            <w:tcW w:w="1440" w:type="dxa"/>
          </w:tcPr>
          <w:p w14:paraId="2616CF56" w14:textId="77777777" w:rsidR="00FD502C" w:rsidRDefault="00FD502C" w:rsidP="00FD502C">
            <w:pPr>
              <w:pStyle w:val="FootnoteText"/>
            </w:pPr>
          </w:p>
        </w:tc>
      </w:tr>
      <w:tr w:rsidR="00FD502C" w14:paraId="6D2E22DF" w14:textId="77777777">
        <w:tblPrEx>
          <w:tblCellMar>
            <w:top w:w="0" w:type="dxa"/>
            <w:bottom w:w="0" w:type="dxa"/>
          </w:tblCellMar>
        </w:tblPrEx>
        <w:trPr>
          <w:trHeight w:val="347"/>
        </w:trPr>
        <w:tc>
          <w:tcPr>
            <w:tcW w:w="2802" w:type="dxa"/>
          </w:tcPr>
          <w:p w14:paraId="73DA36D1" w14:textId="77777777" w:rsidR="00FD502C" w:rsidRDefault="00FD502C" w:rsidP="00FD502C">
            <w:pPr>
              <w:pStyle w:val="FootnoteText"/>
              <w:rPr>
                <w:b/>
                <w:bCs/>
              </w:rPr>
            </w:pPr>
            <w:r>
              <w:t>Storage</w:t>
            </w:r>
          </w:p>
        </w:tc>
        <w:tc>
          <w:tcPr>
            <w:tcW w:w="1134" w:type="dxa"/>
          </w:tcPr>
          <w:p w14:paraId="1575EB7C" w14:textId="77777777" w:rsidR="00FD502C" w:rsidRDefault="00FD502C" w:rsidP="00FD502C">
            <w:pPr>
              <w:pStyle w:val="FootnoteText"/>
            </w:pPr>
          </w:p>
        </w:tc>
        <w:tc>
          <w:tcPr>
            <w:tcW w:w="992" w:type="dxa"/>
          </w:tcPr>
          <w:p w14:paraId="67D7BBC0" w14:textId="77777777" w:rsidR="00FD502C" w:rsidRDefault="00FD502C" w:rsidP="00FD502C">
            <w:pPr>
              <w:pStyle w:val="FootnoteText"/>
            </w:pPr>
            <w:r>
              <w:t>XX</w:t>
            </w:r>
          </w:p>
        </w:tc>
        <w:tc>
          <w:tcPr>
            <w:tcW w:w="1417" w:type="dxa"/>
          </w:tcPr>
          <w:p w14:paraId="5A4AAE6F" w14:textId="77777777" w:rsidR="00FD502C" w:rsidRDefault="00FD502C" w:rsidP="00FD502C">
            <w:pPr>
              <w:pStyle w:val="FootnoteText"/>
            </w:pPr>
            <w:r>
              <w:t>Occasional</w:t>
            </w:r>
          </w:p>
        </w:tc>
        <w:tc>
          <w:tcPr>
            <w:tcW w:w="1143" w:type="dxa"/>
          </w:tcPr>
          <w:p w14:paraId="7E12B18F" w14:textId="77777777" w:rsidR="00FD502C" w:rsidRDefault="00FD502C" w:rsidP="00FD502C">
            <w:pPr>
              <w:pStyle w:val="FootnoteText"/>
            </w:pPr>
          </w:p>
        </w:tc>
        <w:tc>
          <w:tcPr>
            <w:tcW w:w="1440" w:type="dxa"/>
          </w:tcPr>
          <w:p w14:paraId="2E32C7F7" w14:textId="77777777" w:rsidR="00FD502C" w:rsidRDefault="00FD502C" w:rsidP="00FD502C">
            <w:pPr>
              <w:pStyle w:val="FootnoteText"/>
            </w:pPr>
          </w:p>
        </w:tc>
      </w:tr>
      <w:tr w:rsidR="00D91B1D" w14:paraId="0063BF0B" w14:textId="77777777">
        <w:tblPrEx>
          <w:tblCellMar>
            <w:top w:w="0" w:type="dxa"/>
            <w:bottom w:w="0" w:type="dxa"/>
          </w:tblCellMar>
        </w:tblPrEx>
        <w:trPr>
          <w:trHeight w:val="347"/>
        </w:trPr>
        <w:tc>
          <w:tcPr>
            <w:tcW w:w="2802" w:type="dxa"/>
          </w:tcPr>
          <w:p w14:paraId="1DFCC48B" w14:textId="77777777" w:rsidR="00D91B1D" w:rsidRPr="00D91B1D" w:rsidRDefault="00D91B1D" w:rsidP="00FD502C">
            <w:pPr>
              <w:pStyle w:val="FootnoteText"/>
              <w:rPr>
                <w:b/>
              </w:rPr>
            </w:pPr>
            <w:r w:rsidRPr="00D91B1D">
              <w:rPr>
                <w:b/>
              </w:rPr>
              <w:t>Animals</w:t>
            </w:r>
          </w:p>
        </w:tc>
        <w:tc>
          <w:tcPr>
            <w:tcW w:w="1134" w:type="dxa"/>
          </w:tcPr>
          <w:p w14:paraId="050CC1F8" w14:textId="77777777" w:rsidR="00D91B1D" w:rsidRDefault="00D91B1D" w:rsidP="00FD502C">
            <w:pPr>
              <w:pStyle w:val="FootnoteText"/>
            </w:pPr>
          </w:p>
        </w:tc>
        <w:tc>
          <w:tcPr>
            <w:tcW w:w="992" w:type="dxa"/>
          </w:tcPr>
          <w:p w14:paraId="557A06C8" w14:textId="77777777" w:rsidR="00D91B1D" w:rsidRDefault="00D91B1D" w:rsidP="00FD502C">
            <w:pPr>
              <w:pStyle w:val="FootnoteText"/>
            </w:pPr>
          </w:p>
        </w:tc>
        <w:tc>
          <w:tcPr>
            <w:tcW w:w="1417" w:type="dxa"/>
          </w:tcPr>
          <w:p w14:paraId="45630FA1" w14:textId="77777777" w:rsidR="00D91B1D" w:rsidRDefault="00D91B1D" w:rsidP="00FD502C">
            <w:pPr>
              <w:pStyle w:val="FootnoteText"/>
            </w:pPr>
          </w:p>
        </w:tc>
        <w:tc>
          <w:tcPr>
            <w:tcW w:w="1143" w:type="dxa"/>
          </w:tcPr>
          <w:p w14:paraId="045B7FB0" w14:textId="77777777" w:rsidR="00D91B1D" w:rsidRDefault="00D91B1D" w:rsidP="00FD502C">
            <w:pPr>
              <w:pStyle w:val="FootnoteText"/>
            </w:pPr>
          </w:p>
        </w:tc>
        <w:tc>
          <w:tcPr>
            <w:tcW w:w="1440" w:type="dxa"/>
          </w:tcPr>
          <w:p w14:paraId="453E4181" w14:textId="77777777" w:rsidR="00D91B1D" w:rsidRDefault="00D91B1D" w:rsidP="00FD502C">
            <w:pPr>
              <w:pStyle w:val="FootnoteText"/>
            </w:pPr>
          </w:p>
        </w:tc>
      </w:tr>
      <w:tr w:rsidR="00D91B1D" w14:paraId="21311298" w14:textId="77777777">
        <w:tblPrEx>
          <w:tblCellMar>
            <w:top w:w="0" w:type="dxa"/>
            <w:bottom w:w="0" w:type="dxa"/>
          </w:tblCellMar>
        </w:tblPrEx>
        <w:trPr>
          <w:trHeight w:val="347"/>
        </w:trPr>
        <w:tc>
          <w:tcPr>
            <w:tcW w:w="2802" w:type="dxa"/>
          </w:tcPr>
          <w:p w14:paraId="0DA4BFEC" w14:textId="77777777" w:rsidR="00D91B1D" w:rsidRDefault="00D91B1D" w:rsidP="00FD502C">
            <w:pPr>
              <w:pStyle w:val="FootnoteText"/>
            </w:pPr>
            <w:r>
              <w:t>Put in the categories you think are needed under animals- there may be considerable differences to consider.</w:t>
            </w:r>
          </w:p>
        </w:tc>
        <w:tc>
          <w:tcPr>
            <w:tcW w:w="1134" w:type="dxa"/>
          </w:tcPr>
          <w:p w14:paraId="046379AF" w14:textId="77777777" w:rsidR="00D91B1D" w:rsidRDefault="00D91B1D" w:rsidP="00FD502C">
            <w:pPr>
              <w:pStyle w:val="FootnoteText"/>
            </w:pPr>
          </w:p>
        </w:tc>
        <w:tc>
          <w:tcPr>
            <w:tcW w:w="992" w:type="dxa"/>
          </w:tcPr>
          <w:p w14:paraId="773FF236" w14:textId="77777777" w:rsidR="00D91B1D" w:rsidRDefault="00D91B1D" w:rsidP="00FD502C">
            <w:pPr>
              <w:pStyle w:val="FootnoteText"/>
            </w:pPr>
          </w:p>
        </w:tc>
        <w:tc>
          <w:tcPr>
            <w:tcW w:w="1417" w:type="dxa"/>
          </w:tcPr>
          <w:p w14:paraId="6B3C0A7D" w14:textId="77777777" w:rsidR="00D91B1D" w:rsidRDefault="00D91B1D" w:rsidP="00FD502C">
            <w:pPr>
              <w:pStyle w:val="FootnoteText"/>
            </w:pPr>
          </w:p>
        </w:tc>
        <w:tc>
          <w:tcPr>
            <w:tcW w:w="1143" w:type="dxa"/>
          </w:tcPr>
          <w:p w14:paraId="796B6002" w14:textId="77777777" w:rsidR="00D91B1D" w:rsidRDefault="00D91B1D" w:rsidP="00FD502C">
            <w:pPr>
              <w:pStyle w:val="FootnoteText"/>
            </w:pPr>
          </w:p>
        </w:tc>
        <w:tc>
          <w:tcPr>
            <w:tcW w:w="1440" w:type="dxa"/>
          </w:tcPr>
          <w:p w14:paraId="274F1DA5" w14:textId="77777777" w:rsidR="00D91B1D" w:rsidRDefault="00D91B1D" w:rsidP="00FD502C">
            <w:pPr>
              <w:pStyle w:val="FootnoteText"/>
            </w:pPr>
          </w:p>
        </w:tc>
      </w:tr>
    </w:tbl>
    <w:p w14:paraId="72A307EA" w14:textId="77777777" w:rsidR="00FD502C" w:rsidRDefault="00FD502C" w:rsidP="00FD502C">
      <w:pPr>
        <w:rPr>
          <w:rFonts w:ascii="Dutch 801" w:hAnsi="Dutch 801"/>
          <w:sz w:val="20"/>
        </w:rPr>
      </w:pPr>
      <w:r>
        <w:rPr>
          <w:rFonts w:ascii="Dutch 801" w:hAnsi="Dutch 801"/>
          <w:sz w:val="20"/>
        </w:rPr>
        <w:t>X Helps out</w:t>
      </w:r>
      <w:r>
        <w:rPr>
          <w:rFonts w:ascii="Dutch 801" w:hAnsi="Dutch 801"/>
          <w:sz w:val="20"/>
        </w:rPr>
        <w:tab/>
        <w:t>XX Primary responsibility</w:t>
      </w:r>
      <w:r>
        <w:rPr>
          <w:rFonts w:ascii="Dutch 801" w:hAnsi="Dutch 801"/>
          <w:sz w:val="20"/>
        </w:rPr>
        <w:tab/>
        <w:t xml:space="preserve"> </w:t>
      </w:r>
      <w:r>
        <w:rPr>
          <w:rFonts w:ascii="Dutch 801" w:hAnsi="Dutch 801"/>
          <w:sz w:val="20"/>
        </w:rPr>
        <w:tab/>
        <w:t>C Children</w:t>
      </w:r>
    </w:p>
    <w:p w14:paraId="73738CC6" w14:textId="77777777" w:rsidR="00A5594E" w:rsidRDefault="00C60D29" w:rsidP="00FD502C">
      <w:pPr>
        <w:jc w:val="center"/>
        <w:rPr>
          <w:rFonts w:ascii="Dutch 801" w:hAnsi="Dutch 801"/>
          <w:b/>
        </w:rPr>
      </w:pPr>
      <w:r>
        <w:rPr>
          <w:rFonts w:ascii="Dutch 801" w:hAnsi="Dutch 801"/>
          <w:b/>
        </w:rPr>
        <w:br w:type="page"/>
      </w:r>
    </w:p>
    <w:p w14:paraId="32EC7002" w14:textId="77777777" w:rsidR="00FD502C" w:rsidRPr="00C60D29" w:rsidRDefault="00A5594E" w:rsidP="00A5594E">
      <w:pPr>
        <w:pStyle w:val="Caption"/>
        <w:rPr>
          <w:rFonts w:cs="Arial"/>
        </w:rPr>
      </w:pPr>
      <w:r w:rsidRPr="00C60D29">
        <w:rPr>
          <w:rFonts w:cs="Arial"/>
        </w:rPr>
        <w:t xml:space="preserve">Table </w:t>
      </w:r>
      <w:r w:rsidRPr="00C60D29">
        <w:rPr>
          <w:rFonts w:cs="Arial"/>
        </w:rPr>
        <w:fldChar w:fldCharType="begin"/>
      </w:r>
      <w:r w:rsidRPr="00C60D29">
        <w:rPr>
          <w:rFonts w:cs="Arial"/>
        </w:rPr>
        <w:instrText xml:space="preserve"> SEQ Table \* ARABIC </w:instrText>
      </w:r>
      <w:r w:rsidRPr="00C60D29">
        <w:rPr>
          <w:rFonts w:cs="Arial"/>
        </w:rPr>
        <w:fldChar w:fldCharType="separate"/>
      </w:r>
      <w:r w:rsidR="00402E63">
        <w:rPr>
          <w:rFonts w:cs="Arial"/>
          <w:noProof/>
        </w:rPr>
        <w:t>2</w:t>
      </w:r>
      <w:r w:rsidRPr="00C60D29">
        <w:rPr>
          <w:rFonts w:cs="Arial"/>
        </w:rPr>
        <w:fldChar w:fldCharType="end"/>
      </w:r>
      <w:r w:rsidR="00FD502C" w:rsidRPr="00C60D29">
        <w:rPr>
          <w:rFonts w:cs="Arial"/>
        </w:rPr>
        <w:t>(b) Activity Profile – Reproductive tasks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992"/>
        <w:gridCol w:w="1417"/>
        <w:gridCol w:w="1276"/>
        <w:gridCol w:w="1667"/>
      </w:tblGrid>
      <w:tr w:rsidR="00FD502C" w14:paraId="1D036551" w14:textId="77777777">
        <w:tblPrEx>
          <w:tblCellMar>
            <w:top w:w="0" w:type="dxa"/>
            <w:bottom w:w="0" w:type="dxa"/>
          </w:tblCellMar>
        </w:tblPrEx>
        <w:trPr>
          <w:tblHeader/>
        </w:trPr>
        <w:tc>
          <w:tcPr>
            <w:tcW w:w="2802" w:type="dxa"/>
          </w:tcPr>
          <w:p w14:paraId="3391BBBE" w14:textId="77777777" w:rsidR="00FD502C" w:rsidRDefault="00FD502C" w:rsidP="00FD502C">
            <w:pPr>
              <w:spacing w:before="0" w:after="0"/>
              <w:rPr>
                <w:rFonts w:ascii="Dutch 801" w:hAnsi="Dutch 801"/>
                <w:b/>
                <w:sz w:val="20"/>
              </w:rPr>
            </w:pPr>
            <w:r>
              <w:rPr>
                <w:rFonts w:ascii="Dutch 801" w:hAnsi="Dutch 801"/>
                <w:b/>
                <w:sz w:val="20"/>
              </w:rPr>
              <w:t>Reproductive activities</w:t>
            </w:r>
          </w:p>
        </w:tc>
        <w:tc>
          <w:tcPr>
            <w:tcW w:w="1134" w:type="dxa"/>
          </w:tcPr>
          <w:p w14:paraId="78DC38A5" w14:textId="77777777" w:rsidR="00FD502C" w:rsidRDefault="00FD502C" w:rsidP="00FD502C">
            <w:pPr>
              <w:spacing w:before="0" w:after="0"/>
              <w:rPr>
                <w:rFonts w:ascii="Dutch 801" w:hAnsi="Dutch 801"/>
                <w:b/>
                <w:sz w:val="20"/>
              </w:rPr>
            </w:pPr>
            <w:r>
              <w:rPr>
                <w:rFonts w:ascii="Dutch 801" w:hAnsi="Dutch 801"/>
                <w:b/>
                <w:sz w:val="20"/>
              </w:rPr>
              <w:t>Male</w:t>
            </w:r>
          </w:p>
        </w:tc>
        <w:tc>
          <w:tcPr>
            <w:tcW w:w="992" w:type="dxa"/>
          </w:tcPr>
          <w:p w14:paraId="3375FCDD" w14:textId="77777777" w:rsidR="00FD502C" w:rsidRDefault="00FD502C" w:rsidP="00FD502C">
            <w:pPr>
              <w:spacing w:before="0" w:after="0"/>
              <w:rPr>
                <w:rFonts w:ascii="Dutch 801" w:hAnsi="Dutch 801"/>
                <w:b/>
                <w:sz w:val="20"/>
              </w:rPr>
            </w:pPr>
            <w:r>
              <w:rPr>
                <w:rFonts w:ascii="Dutch 801" w:hAnsi="Dutch 801"/>
                <w:b/>
                <w:sz w:val="20"/>
              </w:rPr>
              <w:t>Female</w:t>
            </w:r>
          </w:p>
        </w:tc>
        <w:tc>
          <w:tcPr>
            <w:tcW w:w="1417" w:type="dxa"/>
          </w:tcPr>
          <w:p w14:paraId="50728BEB" w14:textId="77777777" w:rsidR="00FD502C" w:rsidRDefault="00FD502C" w:rsidP="00FD502C">
            <w:pPr>
              <w:spacing w:before="0" w:after="0"/>
              <w:rPr>
                <w:rFonts w:ascii="Dutch 801" w:hAnsi="Dutch 801"/>
                <w:b/>
                <w:sz w:val="20"/>
              </w:rPr>
            </w:pPr>
            <w:r>
              <w:rPr>
                <w:rFonts w:ascii="Dutch 801" w:hAnsi="Dutch 801"/>
                <w:b/>
                <w:sz w:val="20"/>
              </w:rPr>
              <w:t xml:space="preserve">When </w:t>
            </w:r>
          </w:p>
        </w:tc>
        <w:tc>
          <w:tcPr>
            <w:tcW w:w="1276" w:type="dxa"/>
          </w:tcPr>
          <w:p w14:paraId="556E83D9" w14:textId="77777777" w:rsidR="00FD502C" w:rsidRDefault="00FD502C" w:rsidP="00FD502C">
            <w:pPr>
              <w:spacing w:before="0" w:after="0"/>
              <w:rPr>
                <w:rFonts w:ascii="Dutch 801" w:hAnsi="Dutch 801"/>
                <w:b/>
                <w:sz w:val="20"/>
              </w:rPr>
            </w:pPr>
            <w:r>
              <w:rPr>
                <w:rFonts w:ascii="Dutch 801" w:hAnsi="Dutch 801"/>
                <w:b/>
                <w:sz w:val="20"/>
              </w:rPr>
              <w:t>Where</w:t>
            </w:r>
          </w:p>
        </w:tc>
        <w:tc>
          <w:tcPr>
            <w:tcW w:w="1667" w:type="dxa"/>
          </w:tcPr>
          <w:p w14:paraId="0BC4EEA2" w14:textId="77777777" w:rsidR="00FD502C" w:rsidRDefault="00FD502C" w:rsidP="00FD502C">
            <w:pPr>
              <w:spacing w:before="0" w:after="0"/>
              <w:jc w:val="center"/>
              <w:rPr>
                <w:rFonts w:ascii="Dutch 801" w:hAnsi="Dutch 801"/>
                <w:b/>
                <w:sz w:val="20"/>
              </w:rPr>
            </w:pPr>
            <w:r>
              <w:rPr>
                <w:rFonts w:ascii="Dutch 801" w:hAnsi="Dutch 801"/>
                <w:b/>
                <w:sz w:val="20"/>
              </w:rPr>
              <w:t>Implications for project activity</w:t>
            </w:r>
          </w:p>
        </w:tc>
      </w:tr>
      <w:tr w:rsidR="00FD502C" w14:paraId="4EE4E478" w14:textId="77777777">
        <w:tblPrEx>
          <w:tblCellMar>
            <w:top w:w="0" w:type="dxa"/>
            <w:bottom w:w="0" w:type="dxa"/>
          </w:tblCellMar>
        </w:tblPrEx>
        <w:trPr>
          <w:trHeight w:val="313"/>
        </w:trPr>
        <w:tc>
          <w:tcPr>
            <w:tcW w:w="2802" w:type="dxa"/>
          </w:tcPr>
          <w:p w14:paraId="26528B33" w14:textId="77777777" w:rsidR="00FD502C" w:rsidRDefault="00FD502C" w:rsidP="00FD502C">
            <w:pPr>
              <w:spacing w:before="0" w:after="0"/>
              <w:rPr>
                <w:rFonts w:ascii="Dutch 801" w:hAnsi="Dutch 801"/>
                <w:sz w:val="20"/>
              </w:rPr>
            </w:pPr>
            <w:r>
              <w:rPr>
                <w:rFonts w:ascii="Dutch 801" w:hAnsi="Dutch 801"/>
                <w:sz w:val="20"/>
              </w:rPr>
              <w:t>Food processing</w:t>
            </w:r>
            <w:r w:rsidR="00D91B1D">
              <w:rPr>
                <w:rStyle w:val="FootnoteReference"/>
              </w:rPr>
              <w:footnoteReference w:id="5"/>
            </w:r>
          </w:p>
        </w:tc>
        <w:tc>
          <w:tcPr>
            <w:tcW w:w="1134" w:type="dxa"/>
          </w:tcPr>
          <w:p w14:paraId="47B2F4E6" w14:textId="77777777" w:rsidR="00FD502C" w:rsidRDefault="00FD502C" w:rsidP="00FD502C">
            <w:pPr>
              <w:spacing w:before="0" w:after="0"/>
              <w:rPr>
                <w:rFonts w:ascii="Dutch 801" w:hAnsi="Dutch 801"/>
                <w:sz w:val="20"/>
              </w:rPr>
            </w:pPr>
            <w:r>
              <w:rPr>
                <w:rFonts w:ascii="Dutch 801" w:hAnsi="Dutch 801"/>
                <w:sz w:val="20"/>
              </w:rPr>
              <w:t>X</w:t>
            </w:r>
          </w:p>
        </w:tc>
        <w:tc>
          <w:tcPr>
            <w:tcW w:w="992" w:type="dxa"/>
          </w:tcPr>
          <w:p w14:paraId="3769FF6F" w14:textId="77777777" w:rsidR="00FD502C" w:rsidRDefault="00FD502C" w:rsidP="00FD502C">
            <w:pPr>
              <w:spacing w:before="0" w:after="0"/>
              <w:rPr>
                <w:rFonts w:ascii="Dutch 801" w:hAnsi="Dutch 801"/>
                <w:sz w:val="20"/>
              </w:rPr>
            </w:pPr>
            <w:r>
              <w:rPr>
                <w:rFonts w:ascii="Dutch 801" w:hAnsi="Dutch 801"/>
                <w:sz w:val="20"/>
              </w:rPr>
              <w:t>XX</w:t>
            </w:r>
          </w:p>
        </w:tc>
        <w:tc>
          <w:tcPr>
            <w:tcW w:w="1417" w:type="dxa"/>
          </w:tcPr>
          <w:p w14:paraId="78792408" w14:textId="77777777" w:rsidR="00FD502C" w:rsidRDefault="00FD502C" w:rsidP="00FD502C">
            <w:pPr>
              <w:spacing w:before="0" w:after="0"/>
              <w:rPr>
                <w:rFonts w:ascii="Dutch 801" w:hAnsi="Dutch 801"/>
                <w:sz w:val="20"/>
              </w:rPr>
            </w:pPr>
            <w:r>
              <w:rPr>
                <w:rFonts w:ascii="Dutch 801" w:hAnsi="Dutch 801"/>
                <w:sz w:val="20"/>
              </w:rPr>
              <w:t>Post harvest</w:t>
            </w:r>
          </w:p>
        </w:tc>
        <w:tc>
          <w:tcPr>
            <w:tcW w:w="1276" w:type="dxa"/>
          </w:tcPr>
          <w:p w14:paraId="5A683786" w14:textId="77777777" w:rsidR="00FD502C" w:rsidRDefault="00FD502C" w:rsidP="00FD502C">
            <w:pPr>
              <w:spacing w:before="0" w:after="0"/>
              <w:rPr>
                <w:rFonts w:ascii="Dutch 801" w:hAnsi="Dutch 801"/>
                <w:sz w:val="20"/>
              </w:rPr>
            </w:pPr>
            <w:r>
              <w:rPr>
                <w:rFonts w:ascii="Dutch 801" w:hAnsi="Dutch 801"/>
                <w:sz w:val="20"/>
              </w:rPr>
              <w:t>House</w:t>
            </w:r>
          </w:p>
        </w:tc>
        <w:tc>
          <w:tcPr>
            <w:tcW w:w="1667" w:type="dxa"/>
          </w:tcPr>
          <w:p w14:paraId="6B26E9D1" w14:textId="77777777" w:rsidR="00FD502C" w:rsidRDefault="00FD502C" w:rsidP="00FD502C">
            <w:pPr>
              <w:spacing w:before="0" w:after="0"/>
              <w:rPr>
                <w:rFonts w:ascii="Dutch 801" w:hAnsi="Dutch 801"/>
                <w:sz w:val="20"/>
              </w:rPr>
            </w:pPr>
          </w:p>
        </w:tc>
      </w:tr>
      <w:tr w:rsidR="00FD502C" w14:paraId="4865F092" w14:textId="77777777">
        <w:tblPrEx>
          <w:tblCellMar>
            <w:top w:w="0" w:type="dxa"/>
            <w:bottom w:w="0" w:type="dxa"/>
          </w:tblCellMar>
        </w:tblPrEx>
        <w:trPr>
          <w:trHeight w:val="382"/>
        </w:trPr>
        <w:tc>
          <w:tcPr>
            <w:tcW w:w="2802" w:type="dxa"/>
          </w:tcPr>
          <w:p w14:paraId="3E1DBF03" w14:textId="77777777" w:rsidR="00FD502C" w:rsidRDefault="00FD502C" w:rsidP="00FD502C">
            <w:pPr>
              <w:spacing w:before="0" w:after="0"/>
              <w:rPr>
                <w:rFonts w:ascii="Dutch 801" w:hAnsi="Dutch 801"/>
                <w:sz w:val="20"/>
              </w:rPr>
            </w:pPr>
            <w:r>
              <w:rPr>
                <w:rFonts w:ascii="Dutch 801" w:hAnsi="Dutch 801"/>
                <w:sz w:val="20"/>
              </w:rPr>
              <w:t>Food preparation</w:t>
            </w:r>
          </w:p>
        </w:tc>
        <w:tc>
          <w:tcPr>
            <w:tcW w:w="1134" w:type="dxa"/>
          </w:tcPr>
          <w:p w14:paraId="1635B3C1" w14:textId="77777777" w:rsidR="00FD502C" w:rsidRDefault="00FD502C" w:rsidP="00FD502C">
            <w:pPr>
              <w:spacing w:before="0" w:after="0"/>
              <w:rPr>
                <w:rFonts w:ascii="Dutch 801" w:hAnsi="Dutch 801"/>
                <w:sz w:val="20"/>
              </w:rPr>
            </w:pPr>
          </w:p>
        </w:tc>
        <w:tc>
          <w:tcPr>
            <w:tcW w:w="992" w:type="dxa"/>
          </w:tcPr>
          <w:p w14:paraId="253DA88A" w14:textId="77777777" w:rsidR="00FD502C" w:rsidRDefault="00FD502C" w:rsidP="00FD502C">
            <w:pPr>
              <w:spacing w:before="0" w:after="0"/>
              <w:rPr>
                <w:rFonts w:ascii="Dutch 801" w:hAnsi="Dutch 801"/>
                <w:sz w:val="20"/>
              </w:rPr>
            </w:pPr>
            <w:r>
              <w:rPr>
                <w:rFonts w:ascii="Dutch 801" w:hAnsi="Dutch 801"/>
                <w:sz w:val="20"/>
              </w:rPr>
              <w:t>XX</w:t>
            </w:r>
          </w:p>
        </w:tc>
        <w:tc>
          <w:tcPr>
            <w:tcW w:w="1417" w:type="dxa"/>
          </w:tcPr>
          <w:p w14:paraId="49777D2A" w14:textId="77777777" w:rsidR="00FD502C" w:rsidRDefault="00FD502C" w:rsidP="00FD502C">
            <w:pPr>
              <w:spacing w:before="0" w:after="0"/>
              <w:rPr>
                <w:rFonts w:ascii="Dutch 801" w:hAnsi="Dutch 801"/>
                <w:sz w:val="20"/>
              </w:rPr>
            </w:pPr>
            <w:r>
              <w:rPr>
                <w:rFonts w:ascii="Dutch 801" w:hAnsi="Dutch 801"/>
                <w:sz w:val="20"/>
              </w:rPr>
              <w:t>Daily</w:t>
            </w:r>
          </w:p>
        </w:tc>
        <w:tc>
          <w:tcPr>
            <w:tcW w:w="1276" w:type="dxa"/>
          </w:tcPr>
          <w:p w14:paraId="08099598" w14:textId="77777777" w:rsidR="00FD502C" w:rsidRDefault="00FD502C" w:rsidP="00FD502C">
            <w:pPr>
              <w:spacing w:before="0" w:after="0"/>
              <w:rPr>
                <w:rFonts w:ascii="Dutch 801" w:hAnsi="Dutch 801"/>
                <w:sz w:val="20"/>
              </w:rPr>
            </w:pPr>
          </w:p>
        </w:tc>
        <w:tc>
          <w:tcPr>
            <w:tcW w:w="1667" w:type="dxa"/>
          </w:tcPr>
          <w:p w14:paraId="72BC99D2" w14:textId="77777777" w:rsidR="00FD502C" w:rsidRDefault="00FD502C" w:rsidP="00FD502C">
            <w:pPr>
              <w:spacing w:before="0" w:after="0"/>
              <w:rPr>
                <w:rFonts w:ascii="Dutch 801" w:hAnsi="Dutch 801"/>
                <w:sz w:val="20"/>
              </w:rPr>
            </w:pPr>
          </w:p>
        </w:tc>
      </w:tr>
      <w:tr w:rsidR="00FD502C" w14:paraId="5F78025C" w14:textId="77777777">
        <w:tblPrEx>
          <w:tblCellMar>
            <w:top w:w="0" w:type="dxa"/>
            <w:bottom w:w="0" w:type="dxa"/>
          </w:tblCellMar>
        </w:tblPrEx>
        <w:trPr>
          <w:trHeight w:val="382"/>
        </w:trPr>
        <w:tc>
          <w:tcPr>
            <w:tcW w:w="2802" w:type="dxa"/>
          </w:tcPr>
          <w:p w14:paraId="09CADE72" w14:textId="77777777" w:rsidR="00FD502C" w:rsidRDefault="00FD502C" w:rsidP="00FD502C">
            <w:pPr>
              <w:spacing w:before="0" w:after="0"/>
              <w:rPr>
                <w:rFonts w:ascii="Dutch 801" w:hAnsi="Dutch 801"/>
                <w:sz w:val="20"/>
              </w:rPr>
            </w:pPr>
            <w:r>
              <w:rPr>
                <w:rFonts w:ascii="Dutch 801" w:hAnsi="Dutch 801"/>
                <w:sz w:val="20"/>
              </w:rPr>
              <w:t>Child rearing</w:t>
            </w:r>
          </w:p>
        </w:tc>
        <w:tc>
          <w:tcPr>
            <w:tcW w:w="1134" w:type="dxa"/>
          </w:tcPr>
          <w:p w14:paraId="46C460E1" w14:textId="77777777" w:rsidR="00FD502C" w:rsidRDefault="00FD502C" w:rsidP="00FD502C">
            <w:pPr>
              <w:spacing w:before="0" w:after="0"/>
              <w:rPr>
                <w:rFonts w:ascii="Dutch 801" w:hAnsi="Dutch 801"/>
                <w:sz w:val="20"/>
              </w:rPr>
            </w:pPr>
            <w:r>
              <w:rPr>
                <w:rFonts w:ascii="Dutch 801" w:hAnsi="Dutch 801"/>
                <w:sz w:val="20"/>
              </w:rPr>
              <w:t>X</w:t>
            </w:r>
          </w:p>
        </w:tc>
        <w:tc>
          <w:tcPr>
            <w:tcW w:w="992" w:type="dxa"/>
          </w:tcPr>
          <w:p w14:paraId="76C56AAE" w14:textId="77777777" w:rsidR="00FD502C" w:rsidRDefault="00FD502C" w:rsidP="00FD502C">
            <w:pPr>
              <w:spacing w:before="0" w:after="0"/>
              <w:rPr>
                <w:rFonts w:ascii="Dutch 801" w:hAnsi="Dutch 801"/>
                <w:sz w:val="20"/>
              </w:rPr>
            </w:pPr>
            <w:r>
              <w:rPr>
                <w:rFonts w:ascii="Dutch 801" w:hAnsi="Dutch 801"/>
                <w:sz w:val="20"/>
              </w:rPr>
              <w:t>XX</w:t>
            </w:r>
          </w:p>
        </w:tc>
        <w:tc>
          <w:tcPr>
            <w:tcW w:w="1417" w:type="dxa"/>
          </w:tcPr>
          <w:p w14:paraId="0E9A9857" w14:textId="77777777" w:rsidR="00FD502C" w:rsidRDefault="00FD502C" w:rsidP="00FD502C">
            <w:pPr>
              <w:spacing w:before="0" w:after="0"/>
              <w:rPr>
                <w:rFonts w:ascii="Dutch 801" w:hAnsi="Dutch 801"/>
                <w:sz w:val="20"/>
              </w:rPr>
            </w:pPr>
            <w:r>
              <w:rPr>
                <w:rFonts w:ascii="Dutch 801" w:hAnsi="Dutch 801"/>
                <w:sz w:val="20"/>
              </w:rPr>
              <w:t>Daily</w:t>
            </w:r>
          </w:p>
        </w:tc>
        <w:tc>
          <w:tcPr>
            <w:tcW w:w="1276" w:type="dxa"/>
          </w:tcPr>
          <w:p w14:paraId="5BD2F049" w14:textId="77777777" w:rsidR="00FD502C" w:rsidRDefault="00FD502C" w:rsidP="00FD502C">
            <w:pPr>
              <w:spacing w:before="0" w:after="0"/>
              <w:rPr>
                <w:rFonts w:ascii="Dutch 801" w:hAnsi="Dutch 801"/>
                <w:sz w:val="20"/>
              </w:rPr>
            </w:pPr>
          </w:p>
        </w:tc>
        <w:tc>
          <w:tcPr>
            <w:tcW w:w="1667" w:type="dxa"/>
          </w:tcPr>
          <w:p w14:paraId="46590094" w14:textId="77777777" w:rsidR="00FD502C" w:rsidRDefault="00FD502C" w:rsidP="00FD502C">
            <w:pPr>
              <w:spacing w:before="0" w:after="0"/>
              <w:rPr>
                <w:rFonts w:ascii="Dutch 801" w:hAnsi="Dutch 801"/>
                <w:sz w:val="20"/>
              </w:rPr>
            </w:pPr>
          </w:p>
        </w:tc>
      </w:tr>
      <w:tr w:rsidR="00FD502C" w14:paraId="59F0F9E8" w14:textId="77777777">
        <w:tblPrEx>
          <w:tblCellMar>
            <w:top w:w="0" w:type="dxa"/>
            <w:bottom w:w="0" w:type="dxa"/>
          </w:tblCellMar>
        </w:tblPrEx>
        <w:trPr>
          <w:trHeight w:val="382"/>
        </w:trPr>
        <w:tc>
          <w:tcPr>
            <w:tcW w:w="2802" w:type="dxa"/>
          </w:tcPr>
          <w:p w14:paraId="19FF6009" w14:textId="77777777" w:rsidR="00FD502C" w:rsidRDefault="00FD502C" w:rsidP="00FD502C">
            <w:pPr>
              <w:spacing w:before="0" w:after="0"/>
              <w:rPr>
                <w:rFonts w:ascii="Dutch 801" w:hAnsi="Dutch 801"/>
                <w:sz w:val="20"/>
              </w:rPr>
            </w:pPr>
            <w:r>
              <w:rPr>
                <w:rFonts w:ascii="Dutch 801" w:hAnsi="Dutch 801"/>
                <w:sz w:val="20"/>
              </w:rPr>
              <w:t>Clothing provision</w:t>
            </w:r>
          </w:p>
        </w:tc>
        <w:tc>
          <w:tcPr>
            <w:tcW w:w="1134" w:type="dxa"/>
          </w:tcPr>
          <w:p w14:paraId="75140039" w14:textId="77777777" w:rsidR="00FD502C" w:rsidRDefault="00FD502C" w:rsidP="00FD502C">
            <w:pPr>
              <w:spacing w:before="0" w:after="0"/>
              <w:rPr>
                <w:rFonts w:ascii="Dutch 801" w:hAnsi="Dutch 801"/>
                <w:sz w:val="20"/>
              </w:rPr>
            </w:pPr>
            <w:r>
              <w:rPr>
                <w:rFonts w:ascii="Dutch 801" w:hAnsi="Dutch 801"/>
                <w:sz w:val="20"/>
              </w:rPr>
              <w:t>X</w:t>
            </w:r>
          </w:p>
        </w:tc>
        <w:tc>
          <w:tcPr>
            <w:tcW w:w="992" w:type="dxa"/>
          </w:tcPr>
          <w:p w14:paraId="1B598B70" w14:textId="77777777" w:rsidR="00FD502C" w:rsidRDefault="00FD502C" w:rsidP="00FD502C">
            <w:pPr>
              <w:spacing w:before="0" w:after="0"/>
              <w:rPr>
                <w:rFonts w:ascii="Dutch 801" w:hAnsi="Dutch 801"/>
                <w:sz w:val="20"/>
              </w:rPr>
            </w:pPr>
            <w:r>
              <w:rPr>
                <w:rFonts w:ascii="Dutch 801" w:hAnsi="Dutch 801"/>
                <w:sz w:val="20"/>
              </w:rPr>
              <w:t>X</w:t>
            </w:r>
          </w:p>
        </w:tc>
        <w:tc>
          <w:tcPr>
            <w:tcW w:w="1417" w:type="dxa"/>
          </w:tcPr>
          <w:p w14:paraId="5546FD8F" w14:textId="77777777" w:rsidR="00FD502C" w:rsidRDefault="00FD502C" w:rsidP="00FD502C">
            <w:pPr>
              <w:spacing w:before="0" w:after="0"/>
              <w:rPr>
                <w:rFonts w:ascii="Dutch 801" w:hAnsi="Dutch 801"/>
                <w:sz w:val="20"/>
              </w:rPr>
            </w:pPr>
            <w:r>
              <w:rPr>
                <w:rFonts w:ascii="Dutch 801" w:hAnsi="Dutch 801"/>
                <w:sz w:val="20"/>
              </w:rPr>
              <w:t>Occasional</w:t>
            </w:r>
          </w:p>
        </w:tc>
        <w:tc>
          <w:tcPr>
            <w:tcW w:w="1276" w:type="dxa"/>
          </w:tcPr>
          <w:p w14:paraId="1F7A47CB" w14:textId="77777777" w:rsidR="00FD502C" w:rsidRDefault="00FD502C" w:rsidP="00FD502C">
            <w:pPr>
              <w:spacing w:before="0" w:after="0"/>
              <w:rPr>
                <w:rFonts w:ascii="Dutch 801" w:hAnsi="Dutch 801"/>
                <w:sz w:val="20"/>
              </w:rPr>
            </w:pPr>
          </w:p>
        </w:tc>
        <w:tc>
          <w:tcPr>
            <w:tcW w:w="1667" w:type="dxa"/>
          </w:tcPr>
          <w:p w14:paraId="3120FF5A" w14:textId="77777777" w:rsidR="00FD502C" w:rsidRDefault="00FD502C" w:rsidP="00FD502C">
            <w:pPr>
              <w:spacing w:before="0" w:after="0"/>
              <w:rPr>
                <w:rFonts w:ascii="Dutch 801" w:hAnsi="Dutch 801"/>
                <w:sz w:val="20"/>
              </w:rPr>
            </w:pPr>
          </w:p>
        </w:tc>
      </w:tr>
      <w:tr w:rsidR="00FD502C" w14:paraId="47F6C58E" w14:textId="77777777">
        <w:tblPrEx>
          <w:tblCellMar>
            <w:top w:w="0" w:type="dxa"/>
            <w:bottom w:w="0" w:type="dxa"/>
          </w:tblCellMar>
        </w:tblPrEx>
        <w:trPr>
          <w:trHeight w:val="399"/>
        </w:trPr>
        <w:tc>
          <w:tcPr>
            <w:tcW w:w="2802" w:type="dxa"/>
          </w:tcPr>
          <w:p w14:paraId="0CB02DCC" w14:textId="77777777" w:rsidR="00FD502C" w:rsidRDefault="00FD502C" w:rsidP="00FD502C">
            <w:pPr>
              <w:spacing w:before="0" w:after="0"/>
              <w:rPr>
                <w:rFonts w:ascii="Dutch 801" w:hAnsi="Dutch 801"/>
                <w:sz w:val="20"/>
              </w:rPr>
            </w:pPr>
            <w:r>
              <w:rPr>
                <w:rFonts w:ascii="Dutch 801" w:hAnsi="Dutch 801"/>
                <w:sz w:val="20"/>
              </w:rPr>
              <w:t>Household cleaning</w:t>
            </w:r>
          </w:p>
        </w:tc>
        <w:tc>
          <w:tcPr>
            <w:tcW w:w="1134" w:type="dxa"/>
          </w:tcPr>
          <w:p w14:paraId="5DD9AFE4" w14:textId="77777777" w:rsidR="00FD502C" w:rsidRDefault="00FD502C" w:rsidP="00FD502C">
            <w:pPr>
              <w:spacing w:before="0" w:after="0"/>
              <w:rPr>
                <w:rFonts w:ascii="Dutch 801" w:hAnsi="Dutch 801"/>
                <w:sz w:val="20"/>
              </w:rPr>
            </w:pPr>
          </w:p>
        </w:tc>
        <w:tc>
          <w:tcPr>
            <w:tcW w:w="992" w:type="dxa"/>
          </w:tcPr>
          <w:p w14:paraId="033DB44B" w14:textId="77777777" w:rsidR="00FD502C" w:rsidRDefault="00FD502C" w:rsidP="00FD502C">
            <w:pPr>
              <w:spacing w:before="0" w:after="0"/>
              <w:rPr>
                <w:rFonts w:ascii="Dutch 801" w:hAnsi="Dutch 801"/>
                <w:sz w:val="20"/>
              </w:rPr>
            </w:pPr>
            <w:r>
              <w:rPr>
                <w:rFonts w:ascii="Dutch 801" w:hAnsi="Dutch 801"/>
                <w:sz w:val="20"/>
              </w:rPr>
              <w:t>XXC</w:t>
            </w:r>
          </w:p>
        </w:tc>
        <w:tc>
          <w:tcPr>
            <w:tcW w:w="1417" w:type="dxa"/>
          </w:tcPr>
          <w:p w14:paraId="713A5B63" w14:textId="77777777" w:rsidR="00FD502C" w:rsidRDefault="00FD502C" w:rsidP="00FD502C">
            <w:pPr>
              <w:spacing w:before="0" w:after="0"/>
              <w:rPr>
                <w:rFonts w:ascii="Dutch 801" w:hAnsi="Dutch 801"/>
                <w:sz w:val="20"/>
              </w:rPr>
            </w:pPr>
            <w:r>
              <w:rPr>
                <w:rFonts w:ascii="Dutch 801" w:hAnsi="Dutch 801"/>
                <w:sz w:val="20"/>
              </w:rPr>
              <w:t>Daily</w:t>
            </w:r>
          </w:p>
        </w:tc>
        <w:tc>
          <w:tcPr>
            <w:tcW w:w="1276" w:type="dxa"/>
          </w:tcPr>
          <w:p w14:paraId="66D0E35F" w14:textId="77777777" w:rsidR="00FD502C" w:rsidRDefault="00FD502C" w:rsidP="00FD502C">
            <w:pPr>
              <w:spacing w:before="0" w:after="0"/>
              <w:rPr>
                <w:rFonts w:ascii="Dutch 801" w:hAnsi="Dutch 801"/>
                <w:sz w:val="20"/>
              </w:rPr>
            </w:pPr>
          </w:p>
        </w:tc>
        <w:tc>
          <w:tcPr>
            <w:tcW w:w="1667" w:type="dxa"/>
          </w:tcPr>
          <w:p w14:paraId="76AF8E66" w14:textId="77777777" w:rsidR="00FD502C" w:rsidRDefault="00FD502C" w:rsidP="00FD502C">
            <w:pPr>
              <w:spacing w:before="0" w:after="0"/>
              <w:rPr>
                <w:rFonts w:ascii="Dutch 801" w:hAnsi="Dutch 801"/>
                <w:sz w:val="20"/>
              </w:rPr>
            </w:pPr>
          </w:p>
        </w:tc>
      </w:tr>
      <w:tr w:rsidR="00FD502C" w14:paraId="11152B33" w14:textId="77777777">
        <w:tblPrEx>
          <w:tblCellMar>
            <w:top w:w="0" w:type="dxa"/>
            <w:bottom w:w="0" w:type="dxa"/>
          </w:tblCellMar>
        </w:tblPrEx>
        <w:trPr>
          <w:trHeight w:val="382"/>
        </w:trPr>
        <w:tc>
          <w:tcPr>
            <w:tcW w:w="2802" w:type="dxa"/>
          </w:tcPr>
          <w:p w14:paraId="6105C501" w14:textId="77777777" w:rsidR="00FD502C" w:rsidRDefault="00FD502C" w:rsidP="00FD502C">
            <w:pPr>
              <w:spacing w:before="0" w:after="0"/>
              <w:rPr>
                <w:rFonts w:ascii="Dutch 801" w:hAnsi="Dutch 801"/>
                <w:sz w:val="20"/>
              </w:rPr>
            </w:pPr>
            <w:r>
              <w:rPr>
                <w:rFonts w:ascii="Dutch 801" w:hAnsi="Dutch 801"/>
                <w:sz w:val="20"/>
              </w:rPr>
              <w:t>Washing clothes</w:t>
            </w:r>
          </w:p>
        </w:tc>
        <w:tc>
          <w:tcPr>
            <w:tcW w:w="1134" w:type="dxa"/>
          </w:tcPr>
          <w:p w14:paraId="3563B133" w14:textId="77777777" w:rsidR="00FD502C" w:rsidRDefault="00FD502C" w:rsidP="00FD502C">
            <w:pPr>
              <w:spacing w:before="0" w:after="0"/>
              <w:rPr>
                <w:rFonts w:ascii="Dutch 801" w:hAnsi="Dutch 801"/>
                <w:sz w:val="20"/>
              </w:rPr>
            </w:pPr>
          </w:p>
        </w:tc>
        <w:tc>
          <w:tcPr>
            <w:tcW w:w="992" w:type="dxa"/>
          </w:tcPr>
          <w:p w14:paraId="4C91B257" w14:textId="77777777" w:rsidR="00FD502C" w:rsidRDefault="00FD502C" w:rsidP="00FD502C">
            <w:pPr>
              <w:spacing w:before="0" w:after="0"/>
              <w:rPr>
                <w:rFonts w:ascii="Dutch 801" w:hAnsi="Dutch 801"/>
                <w:sz w:val="20"/>
              </w:rPr>
            </w:pPr>
            <w:r>
              <w:rPr>
                <w:rFonts w:ascii="Dutch 801" w:hAnsi="Dutch 801"/>
                <w:sz w:val="20"/>
              </w:rPr>
              <w:t>XXC</w:t>
            </w:r>
          </w:p>
        </w:tc>
        <w:tc>
          <w:tcPr>
            <w:tcW w:w="1417" w:type="dxa"/>
          </w:tcPr>
          <w:p w14:paraId="0C739205" w14:textId="77777777" w:rsidR="00FD502C" w:rsidRDefault="00FD502C" w:rsidP="00FD502C">
            <w:pPr>
              <w:spacing w:before="0" w:after="0"/>
              <w:rPr>
                <w:rFonts w:ascii="Dutch 801" w:hAnsi="Dutch 801"/>
                <w:sz w:val="20"/>
              </w:rPr>
            </w:pPr>
            <w:r>
              <w:rPr>
                <w:rFonts w:ascii="Dutch 801" w:hAnsi="Dutch 801"/>
                <w:sz w:val="20"/>
              </w:rPr>
              <w:t>Daily</w:t>
            </w:r>
          </w:p>
        </w:tc>
        <w:tc>
          <w:tcPr>
            <w:tcW w:w="1276" w:type="dxa"/>
          </w:tcPr>
          <w:p w14:paraId="48B57832" w14:textId="77777777" w:rsidR="00FD502C" w:rsidRDefault="00FD502C" w:rsidP="00FD502C">
            <w:pPr>
              <w:spacing w:before="0" w:after="0"/>
              <w:rPr>
                <w:rFonts w:ascii="Dutch 801" w:hAnsi="Dutch 801"/>
                <w:sz w:val="20"/>
              </w:rPr>
            </w:pPr>
          </w:p>
        </w:tc>
        <w:tc>
          <w:tcPr>
            <w:tcW w:w="1667" w:type="dxa"/>
          </w:tcPr>
          <w:p w14:paraId="74D100B6" w14:textId="77777777" w:rsidR="00FD502C" w:rsidRDefault="00FD502C" w:rsidP="00FD502C">
            <w:pPr>
              <w:spacing w:before="0" w:after="0"/>
              <w:rPr>
                <w:rFonts w:ascii="Dutch 801" w:hAnsi="Dutch 801"/>
                <w:sz w:val="20"/>
              </w:rPr>
            </w:pPr>
          </w:p>
        </w:tc>
      </w:tr>
      <w:tr w:rsidR="00FD502C" w14:paraId="734C7A1F" w14:textId="77777777">
        <w:tblPrEx>
          <w:tblCellMar>
            <w:top w:w="0" w:type="dxa"/>
            <w:bottom w:w="0" w:type="dxa"/>
          </w:tblCellMar>
        </w:tblPrEx>
        <w:trPr>
          <w:trHeight w:val="382"/>
        </w:trPr>
        <w:tc>
          <w:tcPr>
            <w:tcW w:w="2802" w:type="dxa"/>
          </w:tcPr>
          <w:p w14:paraId="7426F859" w14:textId="77777777" w:rsidR="00FD502C" w:rsidRDefault="00FD502C" w:rsidP="00FD502C">
            <w:pPr>
              <w:spacing w:before="0" w:after="0"/>
              <w:rPr>
                <w:rFonts w:ascii="Dutch 801" w:hAnsi="Dutch 801"/>
                <w:sz w:val="20"/>
              </w:rPr>
            </w:pPr>
            <w:r>
              <w:rPr>
                <w:rFonts w:ascii="Dutch 801" w:hAnsi="Dutch 801"/>
                <w:sz w:val="20"/>
              </w:rPr>
              <w:t>Water carrying</w:t>
            </w:r>
          </w:p>
        </w:tc>
        <w:tc>
          <w:tcPr>
            <w:tcW w:w="1134" w:type="dxa"/>
          </w:tcPr>
          <w:p w14:paraId="161270B6" w14:textId="77777777" w:rsidR="00FD502C" w:rsidRDefault="00FD502C" w:rsidP="00FD502C">
            <w:pPr>
              <w:spacing w:before="0" w:after="0"/>
              <w:rPr>
                <w:rFonts w:ascii="Dutch 801" w:hAnsi="Dutch 801"/>
                <w:sz w:val="20"/>
              </w:rPr>
            </w:pPr>
            <w:r>
              <w:rPr>
                <w:rFonts w:ascii="Dutch 801" w:hAnsi="Dutch 801"/>
                <w:sz w:val="20"/>
              </w:rPr>
              <w:t>XC</w:t>
            </w:r>
          </w:p>
        </w:tc>
        <w:tc>
          <w:tcPr>
            <w:tcW w:w="992" w:type="dxa"/>
          </w:tcPr>
          <w:p w14:paraId="5C7AABB1" w14:textId="77777777" w:rsidR="00FD502C" w:rsidRDefault="00FD502C" w:rsidP="00FD502C">
            <w:pPr>
              <w:spacing w:before="0" w:after="0"/>
              <w:rPr>
                <w:rFonts w:ascii="Dutch 801" w:hAnsi="Dutch 801"/>
                <w:sz w:val="20"/>
              </w:rPr>
            </w:pPr>
            <w:r>
              <w:rPr>
                <w:rFonts w:ascii="Dutch 801" w:hAnsi="Dutch 801"/>
                <w:sz w:val="20"/>
              </w:rPr>
              <w:t>XXC</w:t>
            </w:r>
          </w:p>
        </w:tc>
        <w:tc>
          <w:tcPr>
            <w:tcW w:w="1417" w:type="dxa"/>
          </w:tcPr>
          <w:p w14:paraId="69197A44" w14:textId="77777777" w:rsidR="00FD502C" w:rsidRDefault="00FD502C" w:rsidP="00FD502C">
            <w:pPr>
              <w:spacing w:before="0" w:after="0"/>
              <w:rPr>
                <w:rFonts w:ascii="Dutch 801" w:hAnsi="Dutch 801"/>
                <w:sz w:val="20"/>
              </w:rPr>
            </w:pPr>
            <w:r>
              <w:rPr>
                <w:rFonts w:ascii="Dutch 801" w:hAnsi="Dutch 801"/>
                <w:sz w:val="20"/>
              </w:rPr>
              <w:t>Daily</w:t>
            </w:r>
          </w:p>
        </w:tc>
        <w:tc>
          <w:tcPr>
            <w:tcW w:w="1276" w:type="dxa"/>
          </w:tcPr>
          <w:p w14:paraId="11748229" w14:textId="77777777" w:rsidR="00FD502C" w:rsidRDefault="00FD502C" w:rsidP="00FD502C">
            <w:pPr>
              <w:spacing w:before="0" w:after="0"/>
              <w:rPr>
                <w:rFonts w:ascii="Dutch 801" w:hAnsi="Dutch 801"/>
                <w:sz w:val="20"/>
              </w:rPr>
            </w:pPr>
            <w:r>
              <w:rPr>
                <w:rFonts w:ascii="Dutch 801" w:hAnsi="Dutch 801"/>
                <w:sz w:val="20"/>
              </w:rPr>
              <w:t>Village well</w:t>
            </w:r>
          </w:p>
        </w:tc>
        <w:tc>
          <w:tcPr>
            <w:tcW w:w="1667" w:type="dxa"/>
          </w:tcPr>
          <w:p w14:paraId="3DB2113F" w14:textId="77777777" w:rsidR="00FD502C" w:rsidRDefault="00FD502C" w:rsidP="00FD502C">
            <w:pPr>
              <w:spacing w:before="0" w:after="0"/>
              <w:rPr>
                <w:rFonts w:ascii="Dutch 801" w:hAnsi="Dutch 801"/>
                <w:sz w:val="20"/>
              </w:rPr>
            </w:pPr>
          </w:p>
        </w:tc>
      </w:tr>
      <w:tr w:rsidR="00FD502C" w14:paraId="01EA8918" w14:textId="77777777">
        <w:tblPrEx>
          <w:tblCellMar>
            <w:top w:w="0" w:type="dxa"/>
            <w:bottom w:w="0" w:type="dxa"/>
          </w:tblCellMar>
        </w:tblPrEx>
        <w:trPr>
          <w:trHeight w:val="382"/>
        </w:trPr>
        <w:tc>
          <w:tcPr>
            <w:tcW w:w="2802" w:type="dxa"/>
          </w:tcPr>
          <w:p w14:paraId="57F5E81A" w14:textId="77777777" w:rsidR="00FD502C" w:rsidRDefault="00FD502C" w:rsidP="00FD502C">
            <w:pPr>
              <w:spacing w:before="0" w:after="0"/>
              <w:rPr>
                <w:rFonts w:ascii="Dutch 801" w:hAnsi="Dutch 801"/>
                <w:sz w:val="20"/>
              </w:rPr>
            </w:pPr>
            <w:r>
              <w:rPr>
                <w:rFonts w:ascii="Dutch 801" w:hAnsi="Dutch 801"/>
                <w:sz w:val="20"/>
              </w:rPr>
              <w:t>Building construction</w:t>
            </w:r>
          </w:p>
        </w:tc>
        <w:tc>
          <w:tcPr>
            <w:tcW w:w="1134" w:type="dxa"/>
          </w:tcPr>
          <w:p w14:paraId="0FD61C91" w14:textId="77777777" w:rsidR="00FD502C" w:rsidRDefault="00FD502C" w:rsidP="00FD502C">
            <w:pPr>
              <w:spacing w:before="0" w:after="0"/>
              <w:rPr>
                <w:rFonts w:ascii="Dutch 801" w:hAnsi="Dutch 801"/>
                <w:sz w:val="20"/>
              </w:rPr>
            </w:pPr>
            <w:r>
              <w:rPr>
                <w:rFonts w:ascii="Dutch 801" w:hAnsi="Dutch 801"/>
                <w:sz w:val="20"/>
              </w:rPr>
              <w:t>XX</w:t>
            </w:r>
          </w:p>
        </w:tc>
        <w:tc>
          <w:tcPr>
            <w:tcW w:w="992" w:type="dxa"/>
          </w:tcPr>
          <w:p w14:paraId="2412A877" w14:textId="77777777" w:rsidR="00FD502C" w:rsidRDefault="00FD502C" w:rsidP="00FD502C">
            <w:pPr>
              <w:spacing w:before="0" w:after="0"/>
              <w:rPr>
                <w:rFonts w:ascii="Dutch 801" w:hAnsi="Dutch 801"/>
                <w:sz w:val="20"/>
              </w:rPr>
            </w:pPr>
          </w:p>
        </w:tc>
        <w:tc>
          <w:tcPr>
            <w:tcW w:w="1417" w:type="dxa"/>
          </w:tcPr>
          <w:p w14:paraId="7AD5A323" w14:textId="77777777" w:rsidR="00FD502C" w:rsidRDefault="00FD502C" w:rsidP="00FD502C">
            <w:pPr>
              <w:spacing w:before="0" w:after="0"/>
              <w:rPr>
                <w:rFonts w:ascii="Dutch 801" w:hAnsi="Dutch 801"/>
                <w:sz w:val="20"/>
              </w:rPr>
            </w:pPr>
            <w:r>
              <w:rPr>
                <w:rFonts w:ascii="Dutch 801" w:hAnsi="Dutch 801"/>
                <w:sz w:val="20"/>
              </w:rPr>
              <w:t>Occasional</w:t>
            </w:r>
          </w:p>
        </w:tc>
        <w:tc>
          <w:tcPr>
            <w:tcW w:w="1276" w:type="dxa"/>
          </w:tcPr>
          <w:p w14:paraId="70E0619C" w14:textId="77777777" w:rsidR="00FD502C" w:rsidRDefault="00FD502C" w:rsidP="00FD502C">
            <w:pPr>
              <w:spacing w:before="0" w:after="0"/>
              <w:rPr>
                <w:rFonts w:ascii="Dutch 801" w:hAnsi="Dutch 801"/>
                <w:sz w:val="20"/>
              </w:rPr>
            </w:pPr>
          </w:p>
        </w:tc>
        <w:tc>
          <w:tcPr>
            <w:tcW w:w="1667" w:type="dxa"/>
          </w:tcPr>
          <w:p w14:paraId="6B0D8D17" w14:textId="77777777" w:rsidR="00FD502C" w:rsidRDefault="00FD502C" w:rsidP="00FD502C">
            <w:pPr>
              <w:spacing w:before="0" w:after="0"/>
              <w:rPr>
                <w:rFonts w:ascii="Dutch 801" w:hAnsi="Dutch 801"/>
                <w:sz w:val="20"/>
              </w:rPr>
            </w:pPr>
          </w:p>
        </w:tc>
      </w:tr>
      <w:tr w:rsidR="00FD502C" w14:paraId="296DAEF2" w14:textId="77777777">
        <w:tblPrEx>
          <w:tblCellMar>
            <w:top w:w="0" w:type="dxa"/>
            <w:bottom w:w="0" w:type="dxa"/>
          </w:tblCellMar>
        </w:tblPrEx>
        <w:trPr>
          <w:trHeight w:val="399"/>
        </w:trPr>
        <w:tc>
          <w:tcPr>
            <w:tcW w:w="2802" w:type="dxa"/>
          </w:tcPr>
          <w:p w14:paraId="1D9A1A30" w14:textId="77777777" w:rsidR="00FD502C" w:rsidRDefault="00FD502C" w:rsidP="00FD502C">
            <w:pPr>
              <w:spacing w:before="0" w:after="0"/>
              <w:rPr>
                <w:rFonts w:ascii="Dutch 801" w:hAnsi="Dutch 801"/>
                <w:sz w:val="20"/>
              </w:rPr>
            </w:pPr>
            <w:r>
              <w:rPr>
                <w:rFonts w:ascii="Dutch 801" w:hAnsi="Dutch 801"/>
                <w:sz w:val="20"/>
              </w:rPr>
              <w:t>Building maintenance</w:t>
            </w:r>
          </w:p>
        </w:tc>
        <w:tc>
          <w:tcPr>
            <w:tcW w:w="1134" w:type="dxa"/>
          </w:tcPr>
          <w:p w14:paraId="3BEB6D52" w14:textId="77777777" w:rsidR="00FD502C" w:rsidRDefault="00FD502C" w:rsidP="00FD502C">
            <w:pPr>
              <w:spacing w:before="0" w:after="0"/>
              <w:rPr>
                <w:rFonts w:ascii="Dutch 801" w:hAnsi="Dutch 801"/>
                <w:sz w:val="20"/>
              </w:rPr>
            </w:pPr>
            <w:r>
              <w:rPr>
                <w:rFonts w:ascii="Dutch 801" w:hAnsi="Dutch 801"/>
                <w:sz w:val="20"/>
              </w:rPr>
              <w:t>XXC</w:t>
            </w:r>
          </w:p>
        </w:tc>
        <w:tc>
          <w:tcPr>
            <w:tcW w:w="992" w:type="dxa"/>
          </w:tcPr>
          <w:p w14:paraId="51CDB103" w14:textId="77777777" w:rsidR="00FD502C" w:rsidRDefault="00FD502C" w:rsidP="00FD502C">
            <w:pPr>
              <w:spacing w:before="0" w:after="0"/>
              <w:rPr>
                <w:rFonts w:ascii="Dutch 801" w:hAnsi="Dutch 801"/>
                <w:sz w:val="20"/>
              </w:rPr>
            </w:pPr>
          </w:p>
        </w:tc>
        <w:tc>
          <w:tcPr>
            <w:tcW w:w="1417" w:type="dxa"/>
          </w:tcPr>
          <w:p w14:paraId="5B0CB234" w14:textId="77777777" w:rsidR="00FD502C" w:rsidRDefault="00FD502C" w:rsidP="00FD502C">
            <w:pPr>
              <w:spacing w:before="0" w:after="0"/>
              <w:rPr>
                <w:rFonts w:ascii="Dutch 801" w:hAnsi="Dutch 801"/>
                <w:sz w:val="20"/>
              </w:rPr>
            </w:pPr>
            <w:r>
              <w:rPr>
                <w:rFonts w:ascii="Dutch 801" w:hAnsi="Dutch 801"/>
                <w:sz w:val="20"/>
              </w:rPr>
              <w:t>Occasional</w:t>
            </w:r>
          </w:p>
        </w:tc>
        <w:tc>
          <w:tcPr>
            <w:tcW w:w="1276" w:type="dxa"/>
          </w:tcPr>
          <w:p w14:paraId="111D673C" w14:textId="77777777" w:rsidR="00FD502C" w:rsidRDefault="00FD502C" w:rsidP="00FD502C">
            <w:pPr>
              <w:spacing w:before="0" w:after="0"/>
              <w:rPr>
                <w:rFonts w:ascii="Dutch 801" w:hAnsi="Dutch 801"/>
                <w:sz w:val="20"/>
              </w:rPr>
            </w:pPr>
          </w:p>
        </w:tc>
        <w:tc>
          <w:tcPr>
            <w:tcW w:w="1667" w:type="dxa"/>
          </w:tcPr>
          <w:p w14:paraId="300E2351" w14:textId="77777777" w:rsidR="00FD502C" w:rsidRDefault="00FD502C" w:rsidP="00FD502C">
            <w:pPr>
              <w:spacing w:before="0" w:after="0"/>
              <w:rPr>
                <w:rFonts w:ascii="Dutch 801" w:hAnsi="Dutch 801"/>
                <w:sz w:val="20"/>
              </w:rPr>
            </w:pPr>
          </w:p>
        </w:tc>
      </w:tr>
      <w:tr w:rsidR="00FD502C" w14:paraId="5C79AC2E" w14:textId="77777777">
        <w:tblPrEx>
          <w:tblCellMar>
            <w:top w:w="0" w:type="dxa"/>
            <w:bottom w:w="0" w:type="dxa"/>
          </w:tblCellMar>
        </w:tblPrEx>
        <w:trPr>
          <w:trHeight w:val="625"/>
        </w:trPr>
        <w:tc>
          <w:tcPr>
            <w:tcW w:w="2802" w:type="dxa"/>
          </w:tcPr>
          <w:p w14:paraId="6FDD4F8E" w14:textId="77777777" w:rsidR="00FD502C" w:rsidRDefault="00FD502C" w:rsidP="00FD502C">
            <w:pPr>
              <w:spacing w:before="0" w:after="0"/>
              <w:rPr>
                <w:rFonts w:ascii="Dutch 801" w:hAnsi="Dutch 801"/>
                <w:sz w:val="20"/>
              </w:rPr>
            </w:pPr>
            <w:r>
              <w:rPr>
                <w:rFonts w:ascii="Dutch 801" w:hAnsi="Dutch 801"/>
                <w:sz w:val="20"/>
              </w:rPr>
              <w:t>Fuel gathering</w:t>
            </w:r>
          </w:p>
        </w:tc>
        <w:tc>
          <w:tcPr>
            <w:tcW w:w="1134" w:type="dxa"/>
          </w:tcPr>
          <w:p w14:paraId="1841EC08" w14:textId="77777777" w:rsidR="00FD502C" w:rsidRDefault="00FD502C" w:rsidP="00FD502C">
            <w:pPr>
              <w:spacing w:before="0" w:after="0"/>
              <w:rPr>
                <w:rFonts w:ascii="Dutch 801" w:hAnsi="Dutch 801"/>
                <w:sz w:val="20"/>
              </w:rPr>
            </w:pPr>
            <w:r>
              <w:rPr>
                <w:rFonts w:ascii="Dutch 801" w:hAnsi="Dutch 801"/>
                <w:sz w:val="20"/>
              </w:rPr>
              <w:t>XC</w:t>
            </w:r>
          </w:p>
        </w:tc>
        <w:tc>
          <w:tcPr>
            <w:tcW w:w="992" w:type="dxa"/>
          </w:tcPr>
          <w:p w14:paraId="3408A2AF" w14:textId="77777777" w:rsidR="00FD502C" w:rsidRDefault="00FD502C" w:rsidP="00FD502C">
            <w:pPr>
              <w:spacing w:before="0" w:after="0"/>
              <w:rPr>
                <w:rFonts w:ascii="Dutch 801" w:hAnsi="Dutch 801"/>
                <w:sz w:val="20"/>
              </w:rPr>
            </w:pPr>
            <w:r>
              <w:rPr>
                <w:rFonts w:ascii="Dutch 801" w:hAnsi="Dutch 801"/>
                <w:sz w:val="20"/>
              </w:rPr>
              <w:t>XXC</w:t>
            </w:r>
          </w:p>
        </w:tc>
        <w:tc>
          <w:tcPr>
            <w:tcW w:w="1417" w:type="dxa"/>
          </w:tcPr>
          <w:p w14:paraId="4A55DAC1" w14:textId="77777777" w:rsidR="00FD502C" w:rsidRDefault="00FD502C" w:rsidP="00FD502C">
            <w:pPr>
              <w:spacing w:before="0" w:after="0"/>
              <w:rPr>
                <w:rFonts w:ascii="Dutch 801" w:hAnsi="Dutch 801"/>
                <w:sz w:val="20"/>
              </w:rPr>
            </w:pPr>
            <w:r>
              <w:rPr>
                <w:rFonts w:ascii="Dutch 801" w:hAnsi="Dutch 801"/>
                <w:sz w:val="20"/>
              </w:rPr>
              <w:t>Daily</w:t>
            </w:r>
          </w:p>
        </w:tc>
        <w:tc>
          <w:tcPr>
            <w:tcW w:w="1276" w:type="dxa"/>
          </w:tcPr>
          <w:p w14:paraId="5AB60D61" w14:textId="77777777" w:rsidR="00FD502C" w:rsidRDefault="00FD502C" w:rsidP="00FD502C">
            <w:pPr>
              <w:spacing w:before="0" w:after="0"/>
              <w:rPr>
                <w:rFonts w:ascii="Dutch 801" w:hAnsi="Dutch 801"/>
                <w:sz w:val="20"/>
              </w:rPr>
            </w:pPr>
            <w:r>
              <w:rPr>
                <w:rFonts w:ascii="Dutch 801" w:hAnsi="Dutch 801"/>
                <w:sz w:val="20"/>
              </w:rPr>
              <w:t>Village gardens</w:t>
            </w:r>
          </w:p>
        </w:tc>
        <w:tc>
          <w:tcPr>
            <w:tcW w:w="1667" w:type="dxa"/>
          </w:tcPr>
          <w:p w14:paraId="152C3854" w14:textId="77777777" w:rsidR="00FD502C" w:rsidRDefault="00FD502C" w:rsidP="00FD502C">
            <w:pPr>
              <w:spacing w:before="0" w:after="0"/>
              <w:rPr>
                <w:rFonts w:ascii="Dutch 801" w:hAnsi="Dutch 801"/>
                <w:sz w:val="20"/>
              </w:rPr>
            </w:pPr>
          </w:p>
        </w:tc>
      </w:tr>
    </w:tbl>
    <w:p w14:paraId="42CF4D5B" w14:textId="77777777" w:rsidR="00FD502C" w:rsidRDefault="00FD502C" w:rsidP="00FD502C">
      <w:pPr>
        <w:rPr>
          <w:rFonts w:ascii="Dutch 801" w:hAnsi="Dutch 801"/>
          <w:sz w:val="20"/>
        </w:rPr>
      </w:pPr>
      <w:r>
        <w:rPr>
          <w:rFonts w:ascii="Dutch 801" w:hAnsi="Dutch 801"/>
          <w:sz w:val="20"/>
        </w:rPr>
        <w:t xml:space="preserve">X Helps out </w:t>
      </w:r>
      <w:r>
        <w:rPr>
          <w:rFonts w:ascii="Dutch 801" w:hAnsi="Dutch 801"/>
          <w:sz w:val="20"/>
        </w:rPr>
        <w:tab/>
        <w:t xml:space="preserve">XX Primary responsibility </w:t>
      </w:r>
      <w:r>
        <w:rPr>
          <w:rFonts w:ascii="Dutch 801" w:hAnsi="Dutch 801"/>
          <w:sz w:val="20"/>
        </w:rPr>
        <w:tab/>
        <w:t>C Children</w:t>
      </w:r>
    </w:p>
    <w:p w14:paraId="25D78470" w14:textId="77777777" w:rsidR="007F276E" w:rsidRDefault="007F276E" w:rsidP="00FD502C">
      <w:pPr>
        <w:pStyle w:val="Heading2"/>
        <w:rPr>
          <w:rFonts w:ascii="Dutch 801" w:hAnsi="Dutch 801"/>
        </w:rPr>
      </w:pPr>
    </w:p>
    <w:p w14:paraId="58007123" w14:textId="77777777" w:rsidR="007F276E" w:rsidRDefault="007F276E" w:rsidP="007F276E">
      <w:r>
        <w:t>Do we need a table for community related tasks and the gender differences in these?</w:t>
      </w:r>
    </w:p>
    <w:p w14:paraId="24012B40" w14:textId="77777777" w:rsidR="00FD502C" w:rsidRDefault="00FD502C" w:rsidP="00B348E3">
      <w:pPr>
        <w:pStyle w:val="Heading3"/>
      </w:pPr>
      <w:r>
        <w:br w:type="page"/>
      </w:r>
      <w:bookmarkStart w:id="69" w:name="_Toc508435172"/>
      <w:bookmarkStart w:id="70" w:name="_Toc514057758"/>
      <w:bookmarkStart w:id="71" w:name="_Toc289953742"/>
      <w:bookmarkStart w:id="72" w:name="_Toc296933161"/>
      <w:r>
        <w:t>Who has access and control over what resources?</w:t>
      </w:r>
      <w:bookmarkEnd w:id="69"/>
      <w:bookmarkEnd w:id="70"/>
      <w:bookmarkEnd w:id="71"/>
      <w:bookmarkEnd w:id="72"/>
    </w:p>
    <w:p w14:paraId="5BE5006D" w14:textId="77777777" w:rsidR="00FD502C" w:rsidRDefault="00FD502C" w:rsidP="007F276E">
      <w:r>
        <w:t>Many farming decisions and requirements are determined by who has access and control over resources such as land, labour (one’s own, family, children’s, other), money, training, knowledge, machinery, materials (eg fertilisers, sprays, livestock feed) and/or access to markets. Any research or extension planning needs to take account of the access and control that men and women have over resources.</w:t>
      </w:r>
    </w:p>
    <w:p w14:paraId="7B4E4F0E" w14:textId="77777777" w:rsidR="00FD502C" w:rsidRDefault="00FD502C" w:rsidP="007F276E">
      <w:r>
        <w:t xml:space="preserve">There is a difference between access and control. Access means that a person is able to use a resource, control means the power to decide how that resource is used, who will use it and how it is to be allocated. For example, often women have access to land but may not have complete control over it. Thus, if their husband or some other family member decides it is to be used for a different purpose, the woman may lose access to it. </w:t>
      </w:r>
    </w:p>
    <w:p w14:paraId="063BB6CA" w14:textId="77777777" w:rsidR="00FD502C" w:rsidRDefault="00FD502C" w:rsidP="00FD502C">
      <w:pPr>
        <w:rPr>
          <w:rFonts w:ascii="Dutch 801" w:hAnsi="Dutch 80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6"/>
      </w:tblGrid>
      <w:tr w:rsidR="008B3E66" w:rsidRPr="002F1F46" w14:paraId="53621EDA" w14:textId="77777777" w:rsidTr="002F1F46">
        <w:tc>
          <w:tcPr>
            <w:tcW w:w="9096" w:type="dxa"/>
            <w:shd w:val="clear" w:color="auto" w:fill="auto"/>
          </w:tcPr>
          <w:p w14:paraId="3BE009AC" w14:textId="77777777" w:rsidR="008B3E66" w:rsidRPr="002F1F46" w:rsidRDefault="008B3E66" w:rsidP="008B3E66">
            <w:pPr>
              <w:rPr>
                <w:rFonts w:ascii="Hand Of Sean" w:hAnsi="Hand Of Sean"/>
                <w:sz w:val="28"/>
                <w:szCs w:val="28"/>
              </w:rPr>
            </w:pPr>
            <w:r w:rsidRPr="002F1F46">
              <w:rPr>
                <w:rFonts w:ascii="Hand Of Sean" w:hAnsi="Hand Of Sean"/>
                <w:sz w:val="28"/>
                <w:szCs w:val="28"/>
              </w:rPr>
              <w:t xml:space="preserve">In most areas of </w:t>
            </w:r>
            <w:smartTag w:uri="urn:schemas-microsoft-com:office:smarttags" w:element="stockticker">
              <w:r w:rsidRPr="002F1F46">
                <w:rPr>
                  <w:rFonts w:ascii="Hand Of Sean" w:hAnsi="Hand Of Sean"/>
                  <w:sz w:val="28"/>
                  <w:szCs w:val="28"/>
                </w:rPr>
                <w:t>PNG</w:t>
              </w:r>
            </w:smartTag>
            <w:r w:rsidRPr="002F1F46">
              <w:rPr>
                <w:rFonts w:ascii="Hand Of Sean" w:hAnsi="Hand Of Sean"/>
                <w:sz w:val="28"/>
                <w:szCs w:val="28"/>
              </w:rPr>
              <w:t xml:space="preserve"> men control land and make decisions about it. However, in some </w:t>
            </w:r>
            <w:smartTag w:uri="urn:schemas-microsoft-com:office:smarttags" w:element="place">
              <w:smartTag w:uri="urn:schemas-microsoft-com:office:smarttags" w:element="PlaceName">
                <w:r w:rsidRPr="002F1F46">
                  <w:rPr>
                    <w:rFonts w:ascii="Hand Of Sean" w:hAnsi="Hand Of Sean"/>
                    <w:sz w:val="28"/>
                    <w:szCs w:val="28"/>
                  </w:rPr>
                  <w:t>Milne</w:t>
                </w:r>
              </w:smartTag>
              <w:r w:rsidRPr="002F1F46">
                <w:rPr>
                  <w:rFonts w:ascii="Hand Of Sean" w:hAnsi="Hand Of Sean"/>
                  <w:sz w:val="28"/>
                  <w:szCs w:val="28"/>
                </w:rPr>
                <w:t xml:space="preserve"> </w:t>
              </w:r>
              <w:smartTag w:uri="urn:schemas-microsoft-com:office:smarttags" w:element="PlaceType">
                <w:r w:rsidRPr="002F1F46">
                  <w:rPr>
                    <w:rFonts w:ascii="Hand Of Sean" w:hAnsi="Hand Of Sean"/>
                    <w:sz w:val="28"/>
                    <w:szCs w:val="28"/>
                  </w:rPr>
                  <w:t>Bay</w:t>
                </w:r>
              </w:smartTag>
            </w:smartTag>
            <w:r w:rsidRPr="002F1F46">
              <w:rPr>
                <w:rFonts w:ascii="Hand Of Sean" w:hAnsi="Hand Of Sean"/>
                <w:sz w:val="28"/>
                <w:szCs w:val="28"/>
              </w:rPr>
              <w:t xml:space="preserve"> communities women are deemed to own the land and make decisions about garden sites. In some </w:t>
            </w:r>
            <w:smartTag w:uri="urn:schemas-microsoft-com:office:smarttags" w:element="place">
              <w:r w:rsidRPr="002F1F46">
                <w:rPr>
                  <w:rFonts w:ascii="Hand Of Sean" w:hAnsi="Hand Of Sean"/>
                  <w:sz w:val="28"/>
                  <w:szCs w:val="28"/>
                </w:rPr>
                <w:t>New Ireland</w:t>
              </w:r>
            </w:smartTag>
            <w:r w:rsidRPr="002F1F46">
              <w:rPr>
                <w:rFonts w:ascii="Hand Of Sean" w:hAnsi="Hand Of Sean"/>
                <w:sz w:val="28"/>
                <w:szCs w:val="28"/>
              </w:rPr>
              <w:t xml:space="preserve"> communities men have sole authority over land, in other matrilinea</w:t>
            </w:r>
            <w:r w:rsidR="00CA5331" w:rsidRPr="002F1F46">
              <w:rPr>
                <w:rFonts w:ascii="Hand Of Sean" w:hAnsi="Hand Of Sean"/>
                <w:sz w:val="28"/>
                <w:szCs w:val="28"/>
              </w:rPr>
              <w:t xml:space="preserve">l communities land is held </w:t>
            </w:r>
            <w:r w:rsidRPr="002F1F46">
              <w:rPr>
                <w:rFonts w:ascii="Hand Of Sean" w:hAnsi="Hand Of Sean"/>
                <w:sz w:val="28"/>
                <w:szCs w:val="28"/>
              </w:rPr>
              <w:t>jointly by women with their brothers. The systems of land village courts established during Australian rule excluded women from public decision making about land. Women have been disadvantaged in most cases where land has been registered or privatised (Br</w:t>
            </w:r>
            <w:r w:rsidR="002E125A" w:rsidRPr="002F1F46">
              <w:rPr>
                <w:rFonts w:ascii="Hand Of Sean" w:hAnsi="Hand Of Sean"/>
                <w:sz w:val="28"/>
                <w:szCs w:val="28"/>
              </w:rPr>
              <w:t>o</w:t>
            </w:r>
            <w:r w:rsidRPr="002F1F46">
              <w:rPr>
                <w:rFonts w:ascii="Hand Of Sean" w:hAnsi="Hand Of Sean"/>
                <w:sz w:val="28"/>
                <w:szCs w:val="28"/>
              </w:rPr>
              <w:t>uwer et al, 1998). This has severely restricted the access that women have to credit from banks as they rarely have land to use as collateral.</w:t>
            </w:r>
          </w:p>
          <w:p w14:paraId="1CDFDE5C" w14:textId="77777777" w:rsidR="008B3E66" w:rsidRPr="002F1F46" w:rsidRDefault="008B3E66" w:rsidP="00FD502C">
            <w:pPr>
              <w:rPr>
                <w:rFonts w:ascii="Dutch 801" w:hAnsi="Dutch 801"/>
              </w:rPr>
            </w:pPr>
          </w:p>
        </w:tc>
      </w:tr>
    </w:tbl>
    <w:p w14:paraId="76466A35" w14:textId="77777777" w:rsidR="008B3E66" w:rsidRDefault="008B3E66" w:rsidP="00FD502C">
      <w:pPr>
        <w:rPr>
          <w:rFonts w:ascii="Dutch 801" w:hAnsi="Dutch 801"/>
        </w:rPr>
      </w:pPr>
    </w:p>
    <w:p w14:paraId="06656B5E" w14:textId="77777777" w:rsidR="00FD502C" w:rsidRDefault="00FD502C" w:rsidP="008B3E66">
      <w:r>
        <w:t xml:space="preserve">A resource profile such as the example in </w:t>
      </w:r>
      <w:r w:rsidR="008B3E66">
        <w:t xml:space="preserve">the table below </w:t>
      </w:r>
      <w:r>
        <w:t>will give some idea of the resource constraints that men and women farmers face in practice and will assist those in research and extension to understand the gender aspects of the farming systems.</w:t>
      </w:r>
    </w:p>
    <w:p w14:paraId="7BD4AF37" w14:textId="77777777" w:rsidR="007F276E" w:rsidRDefault="007F276E" w:rsidP="007F276E">
      <w:r>
        <w:br w:type="page"/>
      </w:r>
    </w:p>
    <w:p w14:paraId="2952C86B" w14:textId="77777777" w:rsidR="007F276E" w:rsidRDefault="007F276E" w:rsidP="007F276E">
      <w:pPr>
        <w:pStyle w:val="Caption"/>
        <w:keepNext/>
        <w:jc w:val="both"/>
      </w:pPr>
      <w:r>
        <w:t xml:space="preserve">Table </w:t>
      </w:r>
      <w:r>
        <w:fldChar w:fldCharType="begin"/>
      </w:r>
      <w:r>
        <w:instrText xml:space="preserve"> SEQ Table \* ARABIC </w:instrText>
      </w:r>
      <w:r>
        <w:fldChar w:fldCharType="separate"/>
      </w:r>
      <w:r w:rsidR="00402E63">
        <w:rPr>
          <w:noProof/>
        </w:rPr>
        <w:t>3</w:t>
      </w:r>
      <w:r>
        <w:fldChar w:fldCharType="end"/>
      </w:r>
      <w:r>
        <w:t xml:space="preserve"> Resource Profile</w:t>
      </w:r>
    </w:p>
    <w:p w14:paraId="67DF7906" w14:textId="77777777" w:rsidR="00FD502C" w:rsidRDefault="00FD502C" w:rsidP="00FD502C">
      <w:pPr>
        <w:rPr>
          <w:rFonts w:ascii="Dutch 801" w:hAnsi="Dutch 801"/>
        </w:rPr>
      </w:pPr>
      <w:r>
        <w:rPr>
          <w:rFonts w:ascii="Dutch 801" w:hAnsi="Dutch 801"/>
        </w:rPr>
        <w:t>Note: this is an example only and does not apply to any particular situation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92"/>
        <w:gridCol w:w="992"/>
        <w:gridCol w:w="3827"/>
        <w:gridCol w:w="1809"/>
      </w:tblGrid>
      <w:tr w:rsidR="00FD502C" w14:paraId="51394C00" w14:textId="77777777">
        <w:tblPrEx>
          <w:tblCellMar>
            <w:top w:w="0" w:type="dxa"/>
            <w:bottom w:w="0" w:type="dxa"/>
          </w:tblCellMar>
        </w:tblPrEx>
        <w:trPr>
          <w:trHeight w:val="270"/>
          <w:tblHeader/>
        </w:trPr>
        <w:tc>
          <w:tcPr>
            <w:tcW w:w="1668" w:type="dxa"/>
          </w:tcPr>
          <w:p w14:paraId="0332D850" w14:textId="77777777" w:rsidR="00FD502C" w:rsidRDefault="00FD502C" w:rsidP="00FD502C">
            <w:pPr>
              <w:spacing w:before="0" w:after="0"/>
              <w:rPr>
                <w:rFonts w:ascii="Dutch 801" w:hAnsi="Dutch 801"/>
                <w:b/>
                <w:bCs/>
                <w:sz w:val="20"/>
              </w:rPr>
            </w:pPr>
            <w:r>
              <w:rPr>
                <w:rFonts w:ascii="Dutch 801" w:hAnsi="Dutch 801"/>
                <w:b/>
                <w:bCs/>
                <w:sz w:val="20"/>
              </w:rPr>
              <w:t>Resource</w:t>
            </w:r>
          </w:p>
        </w:tc>
        <w:tc>
          <w:tcPr>
            <w:tcW w:w="992" w:type="dxa"/>
          </w:tcPr>
          <w:p w14:paraId="50A13593" w14:textId="77777777" w:rsidR="00FD502C" w:rsidRDefault="00FD502C" w:rsidP="00FD502C">
            <w:pPr>
              <w:spacing w:before="0" w:after="0"/>
              <w:rPr>
                <w:rFonts w:ascii="Dutch 801" w:hAnsi="Dutch 801"/>
                <w:b/>
                <w:bCs/>
                <w:sz w:val="20"/>
              </w:rPr>
            </w:pPr>
            <w:r>
              <w:rPr>
                <w:rFonts w:ascii="Dutch 801" w:hAnsi="Dutch 801"/>
                <w:b/>
                <w:bCs/>
                <w:sz w:val="20"/>
              </w:rPr>
              <w:t xml:space="preserve">Access </w:t>
            </w:r>
          </w:p>
        </w:tc>
        <w:tc>
          <w:tcPr>
            <w:tcW w:w="992" w:type="dxa"/>
          </w:tcPr>
          <w:p w14:paraId="5391314E" w14:textId="77777777" w:rsidR="00FD502C" w:rsidRDefault="00FD502C" w:rsidP="00FD502C">
            <w:pPr>
              <w:spacing w:before="0" w:after="0"/>
              <w:rPr>
                <w:rFonts w:ascii="Dutch 801" w:hAnsi="Dutch 801"/>
                <w:b/>
                <w:bCs/>
                <w:sz w:val="20"/>
              </w:rPr>
            </w:pPr>
            <w:r>
              <w:rPr>
                <w:rFonts w:ascii="Dutch 801" w:hAnsi="Dutch 801"/>
                <w:b/>
                <w:bCs/>
                <w:sz w:val="20"/>
              </w:rPr>
              <w:t>Control</w:t>
            </w:r>
          </w:p>
        </w:tc>
        <w:tc>
          <w:tcPr>
            <w:tcW w:w="3827" w:type="dxa"/>
          </w:tcPr>
          <w:p w14:paraId="041D5335" w14:textId="77777777" w:rsidR="00FD502C" w:rsidRDefault="00FD502C" w:rsidP="00FD502C">
            <w:pPr>
              <w:spacing w:before="0" w:after="0"/>
              <w:rPr>
                <w:rFonts w:ascii="Dutch 801" w:hAnsi="Dutch 801"/>
                <w:b/>
                <w:bCs/>
                <w:sz w:val="20"/>
              </w:rPr>
            </w:pPr>
            <w:r>
              <w:rPr>
                <w:rFonts w:ascii="Dutch 801" w:hAnsi="Dutch 801"/>
                <w:b/>
                <w:bCs/>
                <w:sz w:val="20"/>
              </w:rPr>
              <w:t>Notes</w:t>
            </w:r>
          </w:p>
        </w:tc>
        <w:tc>
          <w:tcPr>
            <w:tcW w:w="1809" w:type="dxa"/>
          </w:tcPr>
          <w:p w14:paraId="740DD1DF" w14:textId="77777777" w:rsidR="00FD502C" w:rsidRDefault="00FD502C" w:rsidP="00FD502C">
            <w:pPr>
              <w:spacing w:before="0" w:after="0"/>
              <w:rPr>
                <w:rFonts w:ascii="Dutch 801" w:hAnsi="Dutch 801"/>
                <w:b/>
                <w:bCs/>
                <w:sz w:val="20"/>
              </w:rPr>
            </w:pPr>
            <w:r>
              <w:rPr>
                <w:rFonts w:ascii="Dutch 801" w:hAnsi="Dutch 801"/>
                <w:b/>
                <w:bCs/>
                <w:sz w:val="20"/>
              </w:rPr>
              <w:t>Implications for project activity</w:t>
            </w:r>
          </w:p>
        </w:tc>
      </w:tr>
      <w:tr w:rsidR="00FD502C" w14:paraId="7C75FC70" w14:textId="77777777">
        <w:tblPrEx>
          <w:tblCellMar>
            <w:top w:w="0" w:type="dxa"/>
            <w:bottom w:w="0" w:type="dxa"/>
          </w:tblCellMar>
        </w:tblPrEx>
        <w:trPr>
          <w:trHeight w:val="417"/>
        </w:trPr>
        <w:tc>
          <w:tcPr>
            <w:tcW w:w="1668" w:type="dxa"/>
          </w:tcPr>
          <w:p w14:paraId="1E257CBC" w14:textId="77777777" w:rsidR="00FD502C" w:rsidRDefault="00FD502C" w:rsidP="00FD502C">
            <w:pPr>
              <w:spacing w:before="0" w:after="0"/>
              <w:rPr>
                <w:rFonts w:ascii="Dutch 801" w:hAnsi="Dutch 801"/>
                <w:sz w:val="20"/>
              </w:rPr>
            </w:pPr>
            <w:r>
              <w:rPr>
                <w:rFonts w:ascii="Dutch 801" w:hAnsi="Dutch 801"/>
                <w:sz w:val="20"/>
              </w:rPr>
              <w:t>Land</w:t>
            </w:r>
          </w:p>
        </w:tc>
        <w:tc>
          <w:tcPr>
            <w:tcW w:w="992" w:type="dxa"/>
          </w:tcPr>
          <w:p w14:paraId="1F2EFEE2" w14:textId="77777777" w:rsidR="00FD502C" w:rsidRDefault="00FD502C" w:rsidP="00FD502C">
            <w:pPr>
              <w:spacing w:before="0" w:after="0"/>
              <w:rPr>
                <w:rFonts w:ascii="Dutch 801" w:hAnsi="Dutch 801"/>
                <w:sz w:val="20"/>
              </w:rPr>
            </w:pPr>
            <w:r>
              <w:rPr>
                <w:rFonts w:ascii="Dutch 801" w:hAnsi="Dutch 801"/>
                <w:sz w:val="20"/>
              </w:rPr>
              <w:t>MF</w:t>
            </w:r>
          </w:p>
        </w:tc>
        <w:tc>
          <w:tcPr>
            <w:tcW w:w="992" w:type="dxa"/>
          </w:tcPr>
          <w:p w14:paraId="68F4DB9F" w14:textId="77777777" w:rsidR="00FD502C" w:rsidRDefault="00FD502C" w:rsidP="00FD502C">
            <w:pPr>
              <w:spacing w:before="0" w:after="0"/>
              <w:rPr>
                <w:rFonts w:ascii="Dutch 801" w:hAnsi="Dutch 801"/>
                <w:sz w:val="20"/>
              </w:rPr>
            </w:pPr>
            <w:r>
              <w:rPr>
                <w:rFonts w:ascii="Dutch 801" w:hAnsi="Dutch 801"/>
                <w:sz w:val="20"/>
              </w:rPr>
              <w:t>M</w:t>
            </w:r>
          </w:p>
        </w:tc>
        <w:tc>
          <w:tcPr>
            <w:tcW w:w="3827" w:type="dxa"/>
          </w:tcPr>
          <w:p w14:paraId="149A5375" w14:textId="77777777" w:rsidR="00FD502C" w:rsidRDefault="00FD502C" w:rsidP="00FD502C">
            <w:pPr>
              <w:spacing w:before="0" w:after="0"/>
              <w:rPr>
                <w:rFonts w:ascii="Dutch 801" w:hAnsi="Dutch 801"/>
                <w:sz w:val="20"/>
              </w:rPr>
            </w:pPr>
            <w:r>
              <w:rPr>
                <w:rFonts w:ascii="Dutch 801" w:hAnsi="Dutch 801"/>
                <w:sz w:val="20"/>
              </w:rPr>
              <w:t>Men decide the use</w:t>
            </w:r>
          </w:p>
        </w:tc>
        <w:tc>
          <w:tcPr>
            <w:tcW w:w="1809" w:type="dxa"/>
          </w:tcPr>
          <w:p w14:paraId="7F806A2B" w14:textId="77777777" w:rsidR="00FD502C" w:rsidRDefault="00FD502C" w:rsidP="00FD502C">
            <w:pPr>
              <w:spacing w:before="0" w:after="0"/>
              <w:rPr>
                <w:rFonts w:ascii="Dutch 801" w:hAnsi="Dutch 801"/>
                <w:sz w:val="20"/>
              </w:rPr>
            </w:pPr>
          </w:p>
        </w:tc>
      </w:tr>
      <w:tr w:rsidR="00FD502C" w14:paraId="5BD1F6CB" w14:textId="77777777">
        <w:tblPrEx>
          <w:tblCellMar>
            <w:top w:w="0" w:type="dxa"/>
            <w:bottom w:w="0" w:type="dxa"/>
          </w:tblCellMar>
        </w:tblPrEx>
        <w:trPr>
          <w:trHeight w:val="414"/>
        </w:trPr>
        <w:tc>
          <w:tcPr>
            <w:tcW w:w="1668" w:type="dxa"/>
          </w:tcPr>
          <w:p w14:paraId="5562489A" w14:textId="77777777" w:rsidR="00FD502C" w:rsidRDefault="00FD502C" w:rsidP="00FD502C">
            <w:pPr>
              <w:spacing w:before="0" w:after="0"/>
              <w:rPr>
                <w:rFonts w:ascii="Dutch 801" w:hAnsi="Dutch 801"/>
                <w:sz w:val="20"/>
              </w:rPr>
            </w:pPr>
            <w:r>
              <w:rPr>
                <w:rFonts w:ascii="Dutch 801" w:hAnsi="Dutch 801"/>
                <w:sz w:val="20"/>
              </w:rPr>
              <w:t xml:space="preserve">Water </w:t>
            </w:r>
          </w:p>
        </w:tc>
        <w:tc>
          <w:tcPr>
            <w:tcW w:w="992" w:type="dxa"/>
          </w:tcPr>
          <w:p w14:paraId="368815C9" w14:textId="77777777" w:rsidR="00FD502C" w:rsidRDefault="00FD502C" w:rsidP="00FD502C">
            <w:pPr>
              <w:spacing w:before="0" w:after="0"/>
              <w:rPr>
                <w:rFonts w:ascii="Dutch 801" w:hAnsi="Dutch 801"/>
                <w:sz w:val="20"/>
              </w:rPr>
            </w:pPr>
            <w:r>
              <w:rPr>
                <w:rFonts w:ascii="Dutch 801" w:hAnsi="Dutch 801"/>
                <w:sz w:val="20"/>
              </w:rPr>
              <w:t>MFfm</w:t>
            </w:r>
          </w:p>
        </w:tc>
        <w:tc>
          <w:tcPr>
            <w:tcW w:w="992" w:type="dxa"/>
          </w:tcPr>
          <w:p w14:paraId="1DB891B2" w14:textId="77777777" w:rsidR="00FD502C" w:rsidRDefault="00FD502C" w:rsidP="00FD502C">
            <w:pPr>
              <w:spacing w:before="0" w:after="0"/>
              <w:rPr>
                <w:rFonts w:ascii="Dutch 801" w:hAnsi="Dutch 801"/>
                <w:sz w:val="20"/>
              </w:rPr>
            </w:pPr>
            <w:r>
              <w:rPr>
                <w:rFonts w:ascii="Dutch 801" w:hAnsi="Dutch 801"/>
                <w:sz w:val="20"/>
              </w:rPr>
              <w:t>MF</w:t>
            </w:r>
          </w:p>
        </w:tc>
        <w:tc>
          <w:tcPr>
            <w:tcW w:w="3827" w:type="dxa"/>
          </w:tcPr>
          <w:p w14:paraId="4CBA0CB1" w14:textId="77777777" w:rsidR="00FD502C" w:rsidRDefault="00FD502C" w:rsidP="00FD502C">
            <w:pPr>
              <w:spacing w:before="0" w:after="0"/>
              <w:rPr>
                <w:rFonts w:ascii="Dutch 801" w:hAnsi="Dutch 801"/>
                <w:sz w:val="20"/>
              </w:rPr>
            </w:pPr>
            <w:r>
              <w:rPr>
                <w:rFonts w:ascii="Dutch 801" w:hAnsi="Dutch 801"/>
                <w:sz w:val="20"/>
              </w:rPr>
              <w:t>Readily available</w:t>
            </w:r>
          </w:p>
        </w:tc>
        <w:tc>
          <w:tcPr>
            <w:tcW w:w="1809" w:type="dxa"/>
          </w:tcPr>
          <w:p w14:paraId="1885B087" w14:textId="77777777" w:rsidR="00FD502C" w:rsidRDefault="00FD502C" w:rsidP="00FD502C">
            <w:pPr>
              <w:spacing w:before="0" w:after="0"/>
              <w:rPr>
                <w:rFonts w:ascii="Dutch 801" w:hAnsi="Dutch 801"/>
                <w:sz w:val="20"/>
              </w:rPr>
            </w:pPr>
          </w:p>
        </w:tc>
      </w:tr>
      <w:tr w:rsidR="00FD502C" w14:paraId="057A056F" w14:textId="77777777">
        <w:tblPrEx>
          <w:tblCellMar>
            <w:top w:w="0" w:type="dxa"/>
            <w:bottom w:w="0" w:type="dxa"/>
          </w:tblCellMar>
        </w:tblPrEx>
        <w:trPr>
          <w:trHeight w:val="255"/>
        </w:trPr>
        <w:tc>
          <w:tcPr>
            <w:tcW w:w="1668" w:type="dxa"/>
          </w:tcPr>
          <w:p w14:paraId="20F5BC17" w14:textId="77777777" w:rsidR="00FD502C" w:rsidRDefault="00FD502C" w:rsidP="00FD502C">
            <w:pPr>
              <w:spacing w:before="0" w:after="0"/>
              <w:rPr>
                <w:rFonts w:ascii="Dutch 801" w:hAnsi="Dutch 801"/>
                <w:sz w:val="20"/>
              </w:rPr>
            </w:pPr>
            <w:r>
              <w:rPr>
                <w:rFonts w:ascii="Dutch 801" w:hAnsi="Dutch 801"/>
                <w:sz w:val="20"/>
              </w:rPr>
              <w:t>Credit</w:t>
            </w:r>
          </w:p>
        </w:tc>
        <w:tc>
          <w:tcPr>
            <w:tcW w:w="992" w:type="dxa"/>
          </w:tcPr>
          <w:p w14:paraId="0E3D78E1" w14:textId="77777777" w:rsidR="00FD502C" w:rsidRDefault="00FD502C" w:rsidP="00FD502C">
            <w:pPr>
              <w:spacing w:before="0" w:after="0"/>
              <w:rPr>
                <w:rFonts w:ascii="Dutch 801" w:hAnsi="Dutch 801"/>
                <w:sz w:val="20"/>
              </w:rPr>
            </w:pPr>
            <w:r>
              <w:rPr>
                <w:rFonts w:ascii="Dutch 801" w:hAnsi="Dutch 801"/>
                <w:sz w:val="20"/>
              </w:rPr>
              <w:t>M</w:t>
            </w:r>
          </w:p>
        </w:tc>
        <w:tc>
          <w:tcPr>
            <w:tcW w:w="992" w:type="dxa"/>
          </w:tcPr>
          <w:p w14:paraId="6752FDE4" w14:textId="77777777" w:rsidR="00FD502C" w:rsidRDefault="00FD502C" w:rsidP="00FD502C">
            <w:pPr>
              <w:spacing w:before="0" w:after="0"/>
              <w:rPr>
                <w:rFonts w:ascii="Dutch 801" w:hAnsi="Dutch 801"/>
                <w:sz w:val="20"/>
              </w:rPr>
            </w:pPr>
            <w:r>
              <w:rPr>
                <w:rFonts w:ascii="Dutch 801" w:hAnsi="Dutch 801"/>
                <w:sz w:val="20"/>
              </w:rPr>
              <w:t>M</w:t>
            </w:r>
          </w:p>
        </w:tc>
        <w:tc>
          <w:tcPr>
            <w:tcW w:w="3827" w:type="dxa"/>
          </w:tcPr>
          <w:p w14:paraId="75E30FD5" w14:textId="77777777" w:rsidR="00FD502C" w:rsidRDefault="00FD502C" w:rsidP="00FD502C">
            <w:pPr>
              <w:spacing w:before="0" w:after="0"/>
              <w:rPr>
                <w:rFonts w:ascii="Dutch 801" w:hAnsi="Dutch 801"/>
                <w:sz w:val="20"/>
              </w:rPr>
            </w:pPr>
            <w:r>
              <w:rPr>
                <w:rFonts w:ascii="Dutch 801" w:hAnsi="Dutch 801"/>
                <w:sz w:val="20"/>
              </w:rPr>
              <w:t>Rarely available to women</w:t>
            </w:r>
          </w:p>
        </w:tc>
        <w:tc>
          <w:tcPr>
            <w:tcW w:w="1809" w:type="dxa"/>
          </w:tcPr>
          <w:p w14:paraId="22E34FD3" w14:textId="77777777" w:rsidR="00FD502C" w:rsidRDefault="00FD502C" w:rsidP="00FD502C">
            <w:pPr>
              <w:spacing w:before="0" w:after="0"/>
              <w:rPr>
                <w:rFonts w:ascii="Dutch 801" w:hAnsi="Dutch 801"/>
                <w:sz w:val="20"/>
              </w:rPr>
            </w:pPr>
          </w:p>
        </w:tc>
      </w:tr>
      <w:tr w:rsidR="00FD502C" w14:paraId="3B605916" w14:textId="77777777">
        <w:tblPrEx>
          <w:tblCellMar>
            <w:top w:w="0" w:type="dxa"/>
            <w:bottom w:w="0" w:type="dxa"/>
          </w:tblCellMar>
        </w:tblPrEx>
        <w:trPr>
          <w:trHeight w:val="450"/>
        </w:trPr>
        <w:tc>
          <w:tcPr>
            <w:tcW w:w="1668" w:type="dxa"/>
          </w:tcPr>
          <w:p w14:paraId="352F1425" w14:textId="77777777" w:rsidR="00FD502C" w:rsidRDefault="00FD502C" w:rsidP="00FD502C">
            <w:pPr>
              <w:spacing w:before="0" w:after="0"/>
              <w:rPr>
                <w:rFonts w:ascii="Dutch 801" w:hAnsi="Dutch 801"/>
                <w:sz w:val="20"/>
              </w:rPr>
            </w:pPr>
            <w:r>
              <w:rPr>
                <w:rFonts w:ascii="Dutch 801" w:hAnsi="Dutch 801"/>
                <w:sz w:val="20"/>
              </w:rPr>
              <w:t>Tractor</w:t>
            </w:r>
            <w:r w:rsidR="008B3E66">
              <w:rPr>
                <w:rFonts w:ascii="Dutch 801" w:hAnsi="Dutch 801"/>
                <w:sz w:val="20"/>
              </w:rPr>
              <w:t xml:space="preserve"> or other technology</w:t>
            </w:r>
          </w:p>
        </w:tc>
        <w:tc>
          <w:tcPr>
            <w:tcW w:w="992" w:type="dxa"/>
          </w:tcPr>
          <w:p w14:paraId="6A249858" w14:textId="77777777" w:rsidR="00FD502C" w:rsidRDefault="00FD502C" w:rsidP="00FD502C">
            <w:pPr>
              <w:spacing w:before="0" w:after="0"/>
              <w:rPr>
                <w:rFonts w:ascii="Dutch 801" w:hAnsi="Dutch 801"/>
                <w:sz w:val="20"/>
              </w:rPr>
            </w:pPr>
            <w:r>
              <w:rPr>
                <w:rFonts w:ascii="Dutch 801" w:hAnsi="Dutch 801"/>
                <w:sz w:val="20"/>
              </w:rPr>
              <w:t>M</w:t>
            </w:r>
          </w:p>
        </w:tc>
        <w:tc>
          <w:tcPr>
            <w:tcW w:w="992" w:type="dxa"/>
          </w:tcPr>
          <w:p w14:paraId="18F55E0F" w14:textId="77777777" w:rsidR="00FD502C" w:rsidRDefault="00FD502C" w:rsidP="00FD502C">
            <w:pPr>
              <w:spacing w:before="0" w:after="0"/>
              <w:rPr>
                <w:rFonts w:ascii="Dutch 801" w:hAnsi="Dutch 801"/>
                <w:sz w:val="20"/>
              </w:rPr>
            </w:pPr>
            <w:r>
              <w:rPr>
                <w:rFonts w:ascii="Dutch 801" w:hAnsi="Dutch 801"/>
                <w:sz w:val="20"/>
              </w:rPr>
              <w:t>M</w:t>
            </w:r>
          </w:p>
        </w:tc>
        <w:tc>
          <w:tcPr>
            <w:tcW w:w="3827" w:type="dxa"/>
          </w:tcPr>
          <w:p w14:paraId="1826231E" w14:textId="77777777" w:rsidR="00FD502C" w:rsidRDefault="00FD502C" w:rsidP="00FD502C">
            <w:pPr>
              <w:spacing w:before="0" w:after="0"/>
              <w:rPr>
                <w:rFonts w:ascii="Dutch 801" w:hAnsi="Dutch 801"/>
                <w:sz w:val="20"/>
              </w:rPr>
            </w:pPr>
            <w:r>
              <w:rPr>
                <w:rFonts w:ascii="Dutch 801" w:hAnsi="Dutch 801"/>
                <w:sz w:val="20"/>
              </w:rPr>
              <w:t>Hired by men</w:t>
            </w:r>
          </w:p>
        </w:tc>
        <w:tc>
          <w:tcPr>
            <w:tcW w:w="1809" w:type="dxa"/>
          </w:tcPr>
          <w:p w14:paraId="0A1DFC2F" w14:textId="77777777" w:rsidR="00FD502C" w:rsidRDefault="00FD502C" w:rsidP="00FD502C">
            <w:pPr>
              <w:spacing w:before="0" w:after="0"/>
              <w:rPr>
                <w:rFonts w:ascii="Dutch 801" w:hAnsi="Dutch 801"/>
                <w:sz w:val="20"/>
              </w:rPr>
            </w:pPr>
          </w:p>
        </w:tc>
      </w:tr>
      <w:tr w:rsidR="00FD502C" w14:paraId="035A3814" w14:textId="77777777">
        <w:tblPrEx>
          <w:tblCellMar>
            <w:top w:w="0" w:type="dxa"/>
            <w:bottom w:w="0" w:type="dxa"/>
          </w:tblCellMar>
        </w:tblPrEx>
        <w:trPr>
          <w:trHeight w:val="526"/>
        </w:trPr>
        <w:tc>
          <w:tcPr>
            <w:tcW w:w="1668" w:type="dxa"/>
          </w:tcPr>
          <w:p w14:paraId="7A467BCD" w14:textId="77777777" w:rsidR="00FD502C" w:rsidRDefault="00FD502C" w:rsidP="00FD502C">
            <w:pPr>
              <w:spacing w:before="0" w:after="0"/>
              <w:rPr>
                <w:rFonts w:ascii="Dutch 801" w:hAnsi="Dutch 801"/>
                <w:sz w:val="20"/>
              </w:rPr>
            </w:pPr>
            <w:r>
              <w:rPr>
                <w:rFonts w:ascii="Dutch 801" w:hAnsi="Dutch 801"/>
                <w:sz w:val="20"/>
              </w:rPr>
              <w:t>Fertiliser and sprays</w:t>
            </w:r>
          </w:p>
        </w:tc>
        <w:tc>
          <w:tcPr>
            <w:tcW w:w="992" w:type="dxa"/>
          </w:tcPr>
          <w:p w14:paraId="7D086D5E" w14:textId="77777777" w:rsidR="00FD502C" w:rsidRDefault="00FD502C" w:rsidP="00FD502C">
            <w:pPr>
              <w:spacing w:before="0" w:after="0"/>
              <w:rPr>
                <w:rFonts w:ascii="Dutch 801" w:hAnsi="Dutch 801"/>
                <w:sz w:val="20"/>
              </w:rPr>
            </w:pPr>
            <w:r>
              <w:rPr>
                <w:rFonts w:ascii="Dutch 801" w:hAnsi="Dutch 801"/>
                <w:sz w:val="20"/>
              </w:rPr>
              <w:t>M</w:t>
            </w:r>
          </w:p>
        </w:tc>
        <w:tc>
          <w:tcPr>
            <w:tcW w:w="992" w:type="dxa"/>
          </w:tcPr>
          <w:p w14:paraId="47589FC4" w14:textId="77777777" w:rsidR="00FD502C" w:rsidRDefault="00FD502C" w:rsidP="00FD502C">
            <w:pPr>
              <w:spacing w:before="0" w:after="0"/>
              <w:rPr>
                <w:rFonts w:ascii="Dutch 801" w:hAnsi="Dutch 801"/>
                <w:sz w:val="20"/>
              </w:rPr>
            </w:pPr>
            <w:r>
              <w:rPr>
                <w:rFonts w:ascii="Dutch 801" w:hAnsi="Dutch 801"/>
                <w:sz w:val="20"/>
              </w:rPr>
              <w:t>M</w:t>
            </w:r>
          </w:p>
        </w:tc>
        <w:tc>
          <w:tcPr>
            <w:tcW w:w="3827" w:type="dxa"/>
          </w:tcPr>
          <w:p w14:paraId="2DF5FC58" w14:textId="77777777" w:rsidR="00FD502C" w:rsidRDefault="00FD502C" w:rsidP="00FD502C">
            <w:pPr>
              <w:spacing w:before="0" w:after="0"/>
              <w:rPr>
                <w:rFonts w:ascii="Dutch 801" w:hAnsi="Dutch 801"/>
                <w:sz w:val="20"/>
              </w:rPr>
            </w:pPr>
            <w:r>
              <w:rPr>
                <w:rFonts w:ascii="Dutch 801" w:hAnsi="Dutch 801"/>
                <w:sz w:val="20"/>
              </w:rPr>
              <w:t>Only occasionally used by women</w:t>
            </w:r>
          </w:p>
        </w:tc>
        <w:tc>
          <w:tcPr>
            <w:tcW w:w="1809" w:type="dxa"/>
          </w:tcPr>
          <w:p w14:paraId="50DE8326" w14:textId="77777777" w:rsidR="00FD502C" w:rsidRDefault="00FD502C" w:rsidP="00FD502C">
            <w:pPr>
              <w:spacing w:before="0" w:after="0"/>
              <w:rPr>
                <w:rFonts w:ascii="Dutch 801" w:hAnsi="Dutch 801"/>
                <w:sz w:val="20"/>
              </w:rPr>
            </w:pPr>
          </w:p>
        </w:tc>
      </w:tr>
      <w:tr w:rsidR="00FD502C" w14:paraId="38AE2689" w14:textId="77777777">
        <w:tblPrEx>
          <w:tblCellMar>
            <w:top w:w="0" w:type="dxa"/>
            <w:bottom w:w="0" w:type="dxa"/>
          </w:tblCellMar>
        </w:tblPrEx>
        <w:trPr>
          <w:trHeight w:val="508"/>
        </w:trPr>
        <w:tc>
          <w:tcPr>
            <w:tcW w:w="1668" w:type="dxa"/>
          </w:tcPr>
          <w:p w14:paraId="372600A0" w14:textId="77777777" w:rsidR="00FD502C" w:rsidRDefault="00FD502C" w:rsidP="00FD502C">
            <w:pPr>
              <w:spacing w:before="0" w:after="0"/>
              <w:rPr>
                <w:rFonts w:ascii="Dutch 801" w:hAnsi="Dutch 801"/>
                <w:sz w:val="20"/>
              </w:rPr>
            </w:pPr>
            <w:r>
              <w:rPr>
                <w:rFonts w:ascii="Dutch 801" w:hAnsi="Dutch 801"/>
                <w:sz w:val="20"/>
              </w:rPr>
              <w:t>Income</w:t>
            </w:r>
          </w:p>
        </w:tc>
        <w:tc>
          <w:tcPr>
            <w:tcW w:w="992" w:type="dxa"/>
          </w:tcPr>
          <w:p w14:paraId="47F2DE27" w14:textId="77777777" w:rsidR="00FD502C" w:rsidRDefault="00FD502C" w:rsidP="00FD502C">
            <w:pPr>
              <w:spacing w:before="0" w:after="0"/>
              <w:rPr>
                <w:rFonts w:ascii="Dutch 801" w:hAnsi="Dutch 801"/>
                <w:sz w:val="20"/>
              </w:rPr>
            </w:pPr>
            <w:r>
              <w:rPr>
                <w:rFonts w:ascii="Dutch 801" w:hAnsi="Dutch 801"/>
                <w:sz w:val="20"/>
              </w:rPr>
              <w:t>MF</w:t>
            </w:r>
          </w:p>
        </w:tc>
        <w:tc>
          <w:tcPr>
            <w:tcW w:w="992" w:type="dxa"/>
          </w:tcPr>
          <w:p w14:paraId="4B416AD0" w14:textId="77777777" w:rsidR="00FD502C" w:rsidRDefault="00FD502C" w:rsidP="00FD502C">
            <w:pPr>
              <w:spacing w:before="0" w:after="0"/>
              <w:rPr>
                <w:rFonts w:ascii="Dutch 801" w:hAnsi="Dutch 801"/>
                <w:sz w:val="20"/>
              </w:rPr>
            </w:pPr>
            <w:r>
              <w:rPr>
                <w:rFonts w:ascii="Dutch 801" w:hAnsi="Dutch 801"/>
                <w:sz w:val="20"/>
              </w:rPr>
              <w:t>M</w:t>
            </w:r>
          </w:p>
        </w:tc>
        <w:tc>
          <w:tcPr>
            <w:tcW w:w="3827" w:type="dxa"/>
          </w:tcPr>
          <w:p w14:paraId="27AB95F0" w14:textId="77777777" w:rsidR="00FD502C" w:rsidRDefault="00FD502C" w:rsidP="00FD502C">
            <w:pPr>
              <w:spacing w:before="0" w:after="0"/>
              <w:rPr>
                <w:rFonts w:ascii="Dutch 801" w:hAnsi="Dutch 801"/>
                <w:sz w:val="20"/>
              </w:rPr>
            </w:pPr>
            <w:r>
              <w:rPr>
                <w:rFonts w:ascii="Dutch 801" w:hAnsi="Dutch 801"/>
                <w:sz w:val="20"/>
              </w:rPr>
              <w:t>Men usually decide what the money will be used for</w:t>
            </w:r>
          </w:p>
        </w:tc>
        <w:tc>
          <w:tcPr>
            <w:tcW w:w="1809" w:type="dxa"/>
          </w:tcPr>
          <w:p w14:paraId="7CA3F2FF" w14:textId="77777777" w:rsidR="00FD502C" w:rsidRDefault="00FD502C" w:rsidP="00FD502C">
            <w:pPr>
              <w:spacing w:before="0" w:after="0"/>
              <w:rPr>
                <w:rFonts w:ascii="Dutch 801" w:hAnsi="Dutch 801"/>
                <w:sz w:val="20"/>
              </w:rPr>
            </w:pPr>
          </w:p>
        </w:tc>
      </w:tr>
      <w:tr w:rsidR="00FD502C" w14:paraId="65C53BE3" w14:textId="77777777">
        <w:tblPrEx>
          <w:tblCellMar>
            <w:top w:w="0" w:type="dxa"/>
            <w:bottom w:w="0" w:type="dxa"/>
          </w:tblCellMar>
        </w:tblPrEx>
        <w:trPr>
          <w:trHeight w:val="506"/>
        </w:trPr>
        <w:tc>
          <w:tcPr>
            <w:tcW w:w="1668" w:type="dxa"/>
          </w:tcPr>
          <w:p w14:paraId="0C092007" w14:textId="77777777" w:rsidR="00FD502C" w:rsidRDefault="00FD502C" w:rsidP="00FD502C">
            <w:pPr>
              <w:spacing w:before="0" w:after="0"/>
              <w:rPr>
                <w:rFonts w:ascii="Dutch 801" w:hAnsi="Dutch 801"/>
                <w:sz w:val="20"/>
              </w:rPr>
            </w:pPr>
            <w:r>
              <w:rPr>
                <w:rFonts w:ascii="Dutch 801" w:hAnsi="Dutch 801"/>
                <w:sz w:val="20"/>
              </w:rPr>
              <w:t>Labour- Own</w:t>
            </w:r>
          </w:p>
        </w:tc>
        <w:tc>
          <w:tcPr>
            <w:tcW w:w="992" w:type="dxa"/>
          </w:tcPr>
          <w:p w14:paraId="551E603E" w14:textId="77777777" w:rsidR="00FD502C" w:rsidRDefault="00FD502C" w:rsidP="00FD502C">
            <w:pPr>
              <w:spacing w:before="0" w:after="0"/>
              <w:rPr>
                <w:rFonts w:ascii="Dutch 801" w:hAnsi="Dutch 801"/>
                <w:sz w:val="20"/>
              </w:rPr>
            </w:pPr>
            <w:r>
              <w:rPr>
                <w:rFonts w:ascii="Dutch 801" w:hAnsi="Dutch 801"/>
                <w:sz w:val="20"/>
              </w:rPr>
              <w:t>MF</w:t>
            </w:r>
          </w:p>
        </w:tc>
        <w:tc>
          <w:tcPr>
            <w:tcW w:w="992" w:type="dxa"/>
          </w:tcPr>
          <w:p w14:paraId="095F111B" w14:textId="77777777" w:rsidR="00FD502C" w:rsidRDefault="00FD502C" w:rsidP="00FD502C">
            <w:pPr>
              <w:spacing w:before="0" w:after="0"/>
              <w:rPr>
                <w:rFonts w:ascii="Dutch 801" w:hAnsi="Dutch 801"/>
                <w:sz w:val="20"/>
              </w:rPr>
            </w:pPr>
            <w:r>
              <w:rPr>
                <w:rFonts w:ascii="Dutch 801" w:hAnsi="Dutch 801"/>
                <w:sz w:val="20"/>
              </w:rPr>
              <w:t>MF</w:t>
            </w:r>
          </w:p>
        </w:tc>
        <w:tc>
          <w:tcPr>
            <w:tcW w:w="3827" w:type="dxa"/>
          </w:tcPr>
          <w:p w14:paraId="1F1FDF79" w14:textId="77777777" w:rsidR="00FD502C" w:rsidRDefault="00FD502C" w:rsidP="00FD502C">
            <w:pPr>
              <w:spacing w:before="0" w:after="0"/>
              <w:rPr>
                <w:rFonts w:ascii="Dutch 801" w:hAnsi="Dutch 801"/>
                <w:sz w:val="20"/>
              </w:rPr>
            </w:pPr>
            <w:r>
              <w:rPr>
                <w:rFonts w:ascii="Dutch 801" w:hAnsi="Dutch 801"/>
                <w:sz w:val="20"/>
              </w:rPr>
              <w:t>Men can hire labour as they have control over money</w:t>
            </w:r>
          </w:p>
        </w:tc>
        <w:tc>
          <w:tcPr>
            <w:tcW w:w="1809" w:type="dxa"/>
          </w:tcPr>
          <w:p w14:paraId="24CCF44F" w14:textId="77777777" w:rsidR="00FD502C" w:rsidRDefault="00FD502C" w:rsidP="00FD502C">
            <w:pPr>
              <w:spacing w:before="0" w:after="0"/>
              <w:rPr>
                <w:rFonts w:ascii="Dutch 801" w:hAnsi="Dutch 801"/>
                <w:sz w:val="20"/>
              </w:rPr>
            </w:pPr>
          </w:p>
        </w:tc>
      </w:tr>
      <w:tr w:rsidR="00FD502C" w14:paraId="1515E0CD" w14:textId="77777777">
        <w:tblPrEx>
          <w:tblCellMar>
            <w:top w:w="0" w:type="dxa"/>
            <w:bottom w:w="0" w:type="dxa"/>
          </w:tblCellMar>
        </w:tblPrEx>
        <w:trPr>
          <w:trHeight w:val="488"/>
        </w:trPr>
        <w:tc>
          <w:tcPr>
            <w:tcW w:w="1668" w:type="dxa"/>
          </w:tcPr>
          <w:p w14:paraId="5A974E5A" w14:textId="77777777" w:rsidR="00FD502C" w:rsidRDefault="00FD502C" w:rsidP="00FD502C">
            <w:pPr>
              <w:spacing w:before="0" w:after="0"/>
              <w:rPr>
                <w:rFonts w:ascii="Dutch 801" w:hAnsi="Dutch 801"/>
                <w:sz w:val="20"/>
              </w:rPr>
            </w:pPr>
            <w:r>
              <w:rPr>
                <w:rFonts w:ascii="Dutch 801" w:hAnsi="Dutch 801"/>
                <w:sz w:val="20"/>
              </w:rPr>
              <w:t xml:space="preserve"> Labour Family</w:t>
            </w:r>
          </w:p>
        </w:tc>
        <w:tc>
          <w:tcPr>
            <w:tcW w:w="992" w:type="dxa"/>
          </w:tcPr>
          <w:p w14:paraId="79A5B932" w14:textId="77777777" w:rsidR="00FD502C" w:rsidRDefault="00FD502C" w:rsidP="00FD502C">
            <w:pPr>
              <w:spacing w:before="0" w:after="0"/>
              <w:rPr>
                <w:rFonts w:ascii="Dutch 801" w:hAnsi="Dutch 801"/>
                <w:sz w:val="20"/>
              </w:rPr>
            </w:pPr>
            <w:r>
              <w:rPr>
                <w:rFonts w:ascii="Dutch 801" w:hAnsi="Dutch 801"/>
                <w:sz w:val="20"/>
              </w:rPr>
              <w:t>MFfm</w:t>
            </w:r>
          </w:p>
        </w:tc>
        <w:tc>
          <w:tcPr>
            <w:tcW w:w="992" w:type="dxa"/>
          </w:tcPr>
          <w:p w14:paraId="65BE9F95" w14:textId="77777777" w:rsidR="00FD502C" w:rsidRDefault="00FD502C" w:rsidP="00FD502C">
            <w:pPr>
              <w:spacing w:before="0" w:after="0"/>
              <w:rPr>
                <w:rFonts w:ascii="Dutch 801" w:hAnsi="Dutch 801"/>
                <w:sz w:val="20"/>
              </w:rPr>
            </w:pPr>
            <w:r>
              <w:rPr>
                <w:rFonts w:ascii="Dutch 801" w:hAnsi="Dutch 801"/>
                <w:sz w:val="20"/>
              </w:rPr>
              <w:t>M</w:t>
            </w:r>
          </w:p>
        </w:tc>
        <w:tc>
          <w:tcPr>
            <w:tcW w:w="3827" w:type="dxa"/>
          </w:tcPr>
          <w:p w14:paraId="5CFD1109" w14:textId="77777777" w:rsidR="00FD502C" w:rsidRDefault="00FD502C" w:rsidP="00FD502C">
            <w:pPr>
              <w:spacing w:before="0" w:after="0"/>
              <w:rPr>
                <w:rFonts w:ascii="Dutch 801" w:hAnsi="Dutch 801"/>
                <w:sz w:val="20"/>
              </w:rPr>
            </w:pPr>
          </w:p>
        </w:tc>
        <w:tc>
          <w:tcPr>
            <w:tcW w:w="1809" w:type="dxa"/>
          </w:tcPr>
          <w:p w14:paraId="73837469" w14:textId="77777777" w:rsidR="00FD502C" w:rsidRDefault="00FD502C" w:rsidP="00FD502C">
            <w:pPr>
              <w:spacing w:before="0" w:after="0"/>
              <w:rPr>
                <w:rFonts w:ascii="Dutch 801" w:hAnsi="Dutch 801"/>
                <w:sz w:val="20"/>
              </w:rPr>
            </w:pPr>
          </w:p>
        </w:tc>
      </w:tr>
      <w:tr w:rsidR="00FD502C" w14:paraId="2663C483" w14:textId="77777777">
        <w:tblPrEx>
          <w:tblCellMar>
            <w:top w:w="0" w:type="dxa"/>
            <w:bottom w:w="0" w:type="dxa"/>
          </w:tblCellMar>
        </w:tblPrEx>
        <w:trPr>
          <w:trHeight w:val="451"/>
        </w:trPr>
        <w:tc>
          <w:tcPr>
            <w:tcW w:w="1668" w:type="dxa"/>
          </w:tcPr>
          <w:p w14:paraId="035DC74F" w14:textId="77777777" w:rsidR="00FD502C" w:rsidRDefault="00FD502C" w:rsidP="00FD502C">
            <w:pPr>
              <w:spacing w:before="0" w:after="0"/>
              <w:rPr>
                <w:rFonts w:ascii="Dutch 801" w:hAnsi="Dutch 801"/>
                <w:sz w:val="20"/>
              </w:rPr>
            </w:pPr>
            <w:r>
              <w:rPr>
                <w:rFonts w:ascii="Dutch 801" w:hAnsi="Dutch 801"/>
                <w:sz w:val="20"/>
              </w:rPr>
              <w:t xml:space="preserve"> Labour Hired</w:t>
            </w:r>
          </w:p>
        </w:tc>
        <w:tc>
          <w:tcPr>
            <w:tcW w:w="992" w:type="dxa"/>
          </w:tcPr>
          <w:p w14:paraId="3FB3C2F8" w14:textId="77777777" w:rsidR="00FD502C" w:rsidRDefault="00FD502C" w:rsidP="00FD502C">
            <w:pPr>
              <w:spacing w:before="0" w:after="0"/>
              <w:rPr>
                <w:rFonts w:ascii="Dutch 801" w:hAnsi="Dutch 801"/>
                <w:sz w:val="20"/>
              </w:rPr>
            </w:pPr>
            <w:r>
              <w:rPr>
                <w:rFonts w:ascii="Dutch 801" w:hAnsi="Dutch 801"/>
                <w:sz w:val="20"/>
              </w:rPr>
              <w:t>M</w:t>
            </w:r>
          </w:p>
        </w:tc>
        <w:tc>
          <w:tcPr>
            <w:tcW w:w="992" w:type="dxa"/>
          </w:tcPr>
          <w:p w14:paraId="6E4B7071" w14:textId="77777777" w:rsidR="00FD502C" w:rsidRDefault="00FD502C" w:rsidP="00FD502C">
            <w:pPr>
              <w:spacing w:before="0" w:after="0"/>
              <w:rPr>
                <w:rFonts w:ascii="Dutch 801" w:hAnsi="Dutch 801"/>
                <w:sz w:val="20"/>
              </w:rPr>
            </w:pPr>
            <w:r>
              <w:rPr>
                <w:rFonts w:ascii="Dutch 801" w:hAnsi="Dutch 801"/>
                <w:sz w:val="20"/>
              </w:rPr>
              <w:t>M</w:t>
            </w:r>
          </w:p>
        </w:tc>
        <w:tc>
          <w:tcPr>
            <w:tcW w:w="3827" w:type="dxa"/>
          </w:tcPr>
          <w:p w14:paraId="5F25A2C6" w14:textId="77777777" w:rsidR="00FD502C" w:rsidRDefault="00FD502C" w:rsidP="00FD502C">
            <w:pPr>
              <w:spacing w:before="0" w:after="0"/>
              <w:rPr>
                <w:rFonts w:ascii="Dutch 801" w:hAnsi="Dutch 801"/>
                <w:sz w:val="20"/>
              </w:rPr>
            </w:pPr>
          </w:p>
        </w:tc>
        <w:tc>
          <w:tcPr>
            <w:tcW w:w="1809" w:type="dxa"/>
          </w:tcPr>
          <w:p w14:paraId="41E26C5B" w14:textId="77777777" w:rsidR="00FD502C" w:rsidRDefault="00FD502C" w:rsidP="00FD502C">
            <w:pPr>
              <w:spacing w:before="0" w:after="0"/>
              <w:rPr>
                <w:rFonts w:ascii="Dutch 801" w:hAnsi="Dutch 801"/>
                <w:sz w:val="20"/>
              </w:rPr>
            </w:pPr>
          </w:p>
        </w:tc>
      </w:tr>
      <w:tr w:rsidR="00FD502C" w14:paraId="4ED94EA6" w14:textId="77777777">
        <w:tblPrEx>
          <w:tblCellMar>
            <w:top w:w="0" w:type="dxa"/>
            <w:bottom w:w="0" w:type="dxa"/>
          </w:tblCellMar>
        </w:tblPrEx>
        <w:trPr>
          <w:trHeight w:val="552"/>
        </w:trPr>
        <w:tc>
          <w:tcPr>
            <w:tcW w:w="1668" w:type="dxa"/>
          </w:tcPr>
          <w:p w14:paraId="5C76AD2E" w14:textId="77777777" w:rsidR="00FD502C" w:rsidRDefault="00FD502C" w:rsidP="00FD502C">
            <w:pPr>
              <w:spacing w:before="0" w:after="0"/>
              <w:rPr>
                <w:rFonts w:ascii="Dutch 801" w:hAnsi="Dutch 801"/>
                <w:sz w:val="20"/>
              </w:rPr>
            </w:pPr>
            <w:r>
              <w:rPr>
                <w:rFonts w:ascii="Dutch 801" w:hAnsi="Dutch 801"/>
                <w:sz w:val="20"/>
              </w:rPr>
              <w:t xml:space="preserve">Access to </w:t>
            </w:r>
            <w:r w:rsidR="008B3E66">
              <w:rPr>
                <w:rFonts w:ascii="Dutch 801" w:hAnsi="Dutch 801"/>
                <w:sz w:val="20"/>
              </w:rPr>
              <w:t xml:space="preserve">local </w:t>
            </w:r>
            <w:r>
              <w:rPr>
                <w:rFonts w:ascii="Dutch 801" w:hAnsi="Dutch 801"/>
                <w:sz w:val="20"/>
              </w:rPr>
              <w:t>markets</w:t>
            </w:r>
          </w:p>
        </w:tc>
        <w:tc>
          <w:tcPr>
            <w:tcW w:w="992" w:type="dxa"/>
          </w:tcPr>
          <w:p w14:paraId="4FDEA483" w14:textId="77777777" w:rsidR="00FD502C" w:rsidRDefault="00FD502C" w:rsidP="00FD502C">
            <w:pPr>
              <w:spacing w:before="0" w:after="0"/>
              <w:rPr>
                <w:rFonts w:ascii="Dutch 801" w:hAnsi="Dutch 801"/>
                <w:sz w:val="20"/>
              </w:rPr>
            </w:pPr>
            <w:r>
              <w:rPr>
                <w:rFonts w:ascii="Dutch 801" w:hAnsi="Dutch 801"/>
                <w:sz w:val="20"/>
              </w:rPr>
              <w:t>MFf</w:t>
            </w:r>
          </w:p>
        </w:tc>
        <w:tc>
          <w:tcPr>
            <w:tcW w:w="992" w:type="dxa"/>
          </w:tcPr>
          <w:p w14:paraId="2B5A1786" w14:textId="77777777" w:rsidR="00FD502C" w:rsidRDefault="00FD502C" w:rsidP="00FD502C">
            <w:pPr>
              <w:spacing w:before="0" w:after="0"/>
              <w:rPr>
                <w:rFonts w:ascii="Dutch 801" w:hAnsi="Dutch 801"/>
                <w:sz w:val="20"/>
              </w:rPr>
            </w:pPr>
            <w:r>
              <w:rPr>
                <w:rFonts w:ascii="Dutch 801" w:hAnsi="Dutch 801"/>
                <w:sz w:val="20"/>
              </w:rPr>
              <w:t>F</w:t>
            </w:r>
          </w:p>
        </w:tc>
        <w:tc>
          <w:tcPr>
            <w:tcW w:w="3827" w:type="dxa"/>
          </w:tcPr>
          <w:p w14:paraId="3A4532AB" w14:textId="77777777" w:rsidR="00FD502C" w:rsidRDefault="00FD502C" w:rsidP="00FD502C">
            <w:pPr>
              <w:spacing w:before="0" w:after="0"/>
              <w:rPr>
                <w:rFonts w:ascii="Dutch 801" w:hAnsi="Dutch 801"/>
                <w:sz w:val="20"/>
              </w:rPr>
            </w:pPr>
            <w:r>
              <w:rPr>
                <w:rFonts w:ascii="Dutch 801" w:hAnsi="Dutch 801"/>
                <w:sz w:val="20"/>
              </w:rPr>
              <w:t>Women take the crops to the local market</w:t>
            </w:r>
          </w:p>
        </w:tc>
        <w:tc>
          <w:tcPr>
            <w:tcW w:w="1809" w:type="dxa"/>
          </w:tcPr>
          <w:p w14:paraId="0BB58C70" w14:textId="77777777" w:rsidR="00FD502C" w:rsidRDefault="00FD502C" w:rsidP="00FD502C">
            <w:pPr>
              <w:spacing w:before="0" w:after="0"/>
              <w:rPr>
                <w:rFonts w:ascii="Dutch 801" w:hAnsi="Dutch 801"/>
                <w:sz w:val="20"/>
              </w:rPr>
            </w:pPr>
          </w:p>
        </w:tc>
      </w:tr>
      <w:tr w:rsidR="00FD502C" w14:paraId="0084ECCD" w14:textId="77777777">
        <w:tblPrEx>
          <w:tblCellMar>
            <w:top w:w="0" w:type="dxa"/>
            <w:bottom w:w="0" w:type="dxa"/>
          </w:tblCellMar>
        </w:tblPrEx>
        <w:trPr>
          <w:trHeight w:val="980"/>
        </w:trPr>
        <w:tc>
          <w:tcPr>
            <w:tcW w:w="1668" w:type="dxa"/>
          </w:tcPr>
          <w:p w14:paraId="01AB055C" w14:textId="77777777" w:rsidR="00FD502C" w:rsidRDefault="00FD502C" w:rsidP="00FD502C">
            <w:pPr>
              <w:spacing w:before="0" w:after="0"/>
              <w:rPr>
                <w:rFonts w:ascii="Dutch 801" w:hAnsi="Dutch 801"/>
                <w:sz w:val="20"/>
              </w:rPr>
            </w:pPr>
            <w:r>
              <w:rPr>
                <w:rFonts w:ascii="Dutch 801" w:hAnsi="Dutch 801"/>
                <w:sz w:val="20"/>
              </w:rPr>
              <w:t>Contact with extension officers</w:t>
            </w:r>
          </w:p>
          <w:p w14:paraId="18F93FBD" w14:textId="77777777" w:rsidR="00FD502C" w:rsidRDefault="00FD502C" w:rsidP="00FD502C">
            <w:pPr>
              <w:spacing w:before="0" w:after="0"/>
              <w:rPr>
                <w:rFonts w:ascii="Dutch 801" w:hAnsi="Dutch 801"/>
                <w:sz w:val="20"/>
              </w:rPr>
            </w:pPr>
          </w:p>
        </w:tc>
        <w:tc>
          <w:tcPr>
            <w:tcW w:w="992" w:type="dxa"/>
          </w:tcPr>
          <w:p w14:paraId="2D0EFAAC" w14:textId="77777777" w:rsidR="00FD502C" w:rsidRDefault="00FD502C" w:rsidP="00FD502C">
            <w:pPr>
              <w:spacing w:before="0" w:after="0"/>
              <w:rPr>
                <w:rFonts w:ascii="Dutch 801" w:hAnsi="Dutch 801"/>
                <w:sz w:val="20"/>
              </w:rPr>
            </w:pPr>
            <w:r>
              <w:rPr>
                <w:rFonts w:ascii="Dutch 801" w:hAnsi="Dutch 801"/>
                <w:sz w:val="20"/>
              </w:rPr>
              <w:t>M</w:t>
            </w:r>
          </w:p>
        </w:tc>
        <w:tc>
          <w:tcPr>
            <w:tcW w:w="992" w:type="dxa"/>
          </w:tcPr>
          <w:p w14:paraId="32B36E21" w14:textId="77777777" w:rsidR="00FD502C" w:rsidRDefault="00FD502C" w:rsidP="00FD502C">
            <w:pPr>
              <w:spacing w:before="0" w:after="0"/>
              <w:rPr>
                <w:rFonts w:ascii="Dutch 801" w:hAnsi="Dutch 801"/>
                <w:sz w:val="20"/>
              </w:rPr>
            </w:pPr>
            <w:r>
              <w:rPr>
                <w:rFonts w:ascii="Dutch 801" w:hAnsi="Dutch 801"/>
                <w:sz w:val="20"/>
              </w:rPr>
              <w:t>M</w:t>
            </w:r>
          </w:p>
        </w:tc>
        <w:tc>
          <w:tcPr>
            <w:tcW w:w="3827" w:type="dxa"/>
          </w:tcPr>
          <w:p w14:paraId="2894B311" w14:textId="77777777" w:rsidR="00FD502C" w:rsidRDefault="00FD502C" w:rsidP="00FD502C">
            <w:pPr>
              <w:spacing w:before="0" w:after="0"/>
              <w:rPr>
                <w:rFonts w:ascii="Dutch 801" w:hAnsi="Dutch 801"/>
                <w:sz w:val="20"/>
              </w:rPr>
            </w:pPr>
            <w:r>
              <w:rPr>
                <w:rFonts w:ascii="Dutch 801" w:hAnsi="Dutch 801"/>
                <w:sz w:val="20"/>
              </w:rPr>
              <w:t>Only male extension officers visit and talk with men</w:t>
            </w:r>
          </w:p>
          <w:p w14:paraId="6BA66D2A" w14:textId="77777777" w:rsidR="00FD502C" w:rsidRDefault="00FD502C" w:rsidP="00FD502C">
            <w:pPr>
              <w:spacing w:before="0" w:after="0"/>
              <w:rPr>
                <w:rFonts w:ascii="Dutch 801" w:hAnsi="Dutch 801"/>
                <w:sz w:val="20"/>
              </w:rPr>
            </w:pPr>
            <w:r>
              <w:rPr>
                <w:rFonts w:ascii="Dutch 801" w:hAnsi="Dutch 801"/>
                <w:sz w:val="20"/>
              </w:rPr>
              <w:t>Both men and women have important indigenous knowledge.</w:t>
            </w:r>
          </w:p>
        </w:tc>
        <w:tc>
          <w:tcPr>
            <w:tcW w:w="1809" w:type="dxa"/>
          </w:tcPr>
          <w:p w14:paraId="6AB6C3DD" w14:textId="77777777" w:rsidR="00FD502C" w:rsidRDefault="00FD502C" w:rsidP="00FD502C">
            <w:pPr>
              <w:spacing w:before="0" w:after="0"/>
              <w:rPr>
                <w:rFonts w:ascii="Dutch 801" w:hAnsi="Dutch 801"/>
                <w:sz w:val="20"/>
              </w:rPr>
            </w:pPr>
          </w:p>
        </w:tc>
      </w:tr>
      <w:tr w:rsidR="00FD502C" w14:paraId="79C0F03B" w14:textId="77777777">
        <w:tblPrEx>
          <w:tblCellMar>
            <w:top w:w="0" w:type="dxa"/>
            <w:bottom w:w="0" w:type="dxa"/>
          </w:tblCellMar>
        </w:tblPrEx>
        <w:trPr>
          <w:trHeight w:val="417"/>
        </w:trPr>
        <w:tc>
          <w:tcPr>
            <w:tcW w:w="1668" w:type="dxa"/>
          </w:tcPr>
          <w:p w14:paraId="067D1D16" w14:textId="77777777" w:rsidR="00FD502C" w:rsidRDefault="00FD502C" w:rsidP="00FD502C">
            <w:pPr>
              <w:spacing w:before="0" w:after="0"/>
              <w:rPr>
                <w:rFonts w:ascii="Dutch 801" w:hAnsi="Dutch 801"/>
                <w:sz w:val="20"/>
              </w:rPr>
            </w:pPr>
            <w:r>
              <w:rPr>
                <w:rFonts w:ascii="Dutch 801" w:hAnsi="Dutch 801"/>
                <w:sz w:val="20"/>
              </w:rPr>
              <w:t>Local knowledge</w:t>
            </w:r>
          </w:p>
        </w:tc>
        <w:tc>
          <w:tcPr>
            <w:tcW w:w="992" w:type="dxa"/>
          </w:tcPr>
          <w:p w14:paraId="08D199B5" w14:textId="77777777" w:rsidR="00FD502C" w:rsidRDefault="00FD502C" w:rsidP="00FD502C">
            <w:pPr>
              <w:spacing w:before="0" w:after="0"/>
              <w:rPr>
                <w:rFonts w:ascii="Dutch 801" w:hAnsi="Dutch 801"/>
                <w:sz w:val="20"/>
              </w:rPr>
            </w:pPr>
            <w:r>
              <w:rPr>
                <w:rFonts w:ascii="Dutch 801" w:hAnsi="Dutch 801"/>
                <w:sz w:val="20"/>
              </w:rPr>
              <w:t>MF</w:t>
            </w:r>
          </w:p>
        </w:tc>
        <w:tc>
          <w:tcPr>
            <w:tcW w:w="992" w:type="dxa"/>
          </w:tcPr>
          <w:p w14:paraId="6C026304" w14:textId="77777777" w:rsidR="00FD502C" w:rsidRDefault="00FD502C" w:rsidP="00FD502C">
            <w:pPr>
              <w:spacing w:before="0" w:after="0"/>
              <w:rPr>
                <w:rFonts w:ascii="Dutch 801" w:hAnsi="Dutch 801"/>
                <w:sz w:val="20"/>
              </w:rPr>
            </w:pPr>
            <w:r>
              <w:rPr>
                <w:rFonts w:ascii="Dutch 801" w:hAnsi="Dutch 801"/>
                <w:sz w:val="20"/>
              </w:rPr>
              <w:t>MF</w:t>
            </w:r>
          </w:p>
        </w:tc>
        <w:tc>
          <w:tcPr>
            <w:tcW w:w="3827" w:type="dxa"/>
          </w:tcPr>
          <w:p w14:paraId="329D7C1C" w14:textId="77777777" w:rsidR="00FD502C" w:rsidRDefault="00FD502C" w:rsidP="00FD502C">
            <w:pPr>
              <w:spacing w:before="0" w:after="0"/>
              <w:rPr>
                <w:rFonts w:ascii="Dutch 801" w:hAnsi="Dutch 801"/>
                <w:sz w:val="20"/>
              </w:rPr>
            </w:pPr>
          </w:p>
        </w:tc>
        <w:tc>
          <w:tcPr>
            <w:tcW w:w="1809" w:type="dxa"/>
          </w:tcPr>
          <w:p w14:paraId="5EAEFA30" w14:textId="77777777" w:rsidR="00FD502C" w:rsidRDefault="00FD502C" w:rsidP="00FD502C">
            <w:pPr>
              <w:spacing w:before="0" w:after="0"/>
              <w:rPr>
                <w:rFonts w:ascii="Dutch 801" w:hAnsi="Dutch 801"/>
                <w:sz w:val="20"/>
              </w:rPr>
            </w:pPr>
          </w:p>
        </w:tc>
      </w:tr>
    </w:tbl>
    <w:p w14:paraId="79CCFDBE" w14:textId="77777777" w:rsidR="00FD502C" w:rsidRDefault="00FD502C" w:rsidP="00FD502C">
      <w:pPr>
        <w:spacing w:before="0" w:after="0"/>
        <w:rPr>
          <w:rFonts w:ascii="Dutch 801" w:hAnsi="Dutch 801"/>
          <w:sz w:val="20"/>
        </w:rPr>
      </w:pPr>
      <w:r>
        <w:rPr>
          <w:rFonts w:ascii="Dutch 801" w:hAnsi="Dutch 801"/>
          <w:sz w:val="20"/>
        </w:rPr>
        <w:t>F  Adult female</w:t>
      </w:r>
      <w:r>
        <w:rPr>
          <w:rFonts w:ascii="Dutch 801" w:hAnsi="Dutch 801"/>
          <w:sz w:val="20"/>
        </w:rPr>
        <w:tab/>
        <w:t xml:space="preserve"> </w:t>
      </w:r>
      <w:r>
        <w:rPr>
          <w:rFonts w:ascii="Dutch 801" w:hAnsi="Dutch 801"/>
          <w:sz w:val="20"/>
        </w:rPr>
        <w:tab/>
        <w:t xml:space="preserve">M Adult male </w:t>
      </w:r>
      <w:r>
        <w:rPr>
          <w:rFonts w:ascii="Dutch 801" w:hAnsi="Dutch 801"/>
          <w:sz w:val="20"/>
        </w:rPr>
        <w:tab/>
        <w:t xml:space="preserve"> </w:t>
      </w:r>
      <w:r>
        <w:rPr>
          <w:rFonts w:ascii="Dutch 801" w:hAnsi="Dutch 801"/>
          <w:sz w:val="20"/>
        </w:rPr>
        <w:tab/>
        <w:t xml:space="preserve">m Boy </w:t>
      </w:r>
      <w:r w:rsidR="002E125A">
        <w:rPr>
          <w:rStyle w:val="FootnoteReference"/>
        </w:rPr>
        <w:footnoteReference w:id="6"/>
      </w:r>
      <w:r>
        <w:rPr>
          <w:rFonts w:ascii="Dutch 801" w:hAnsi="Dutch 801"/>
          <w:sz w:val="20"/>
        </w:rPr>
        <w:tab/>
      </w:r>
      <w:r>
        <w:rPr>
          <w:rFonts w:ascii="Dutch 801" w:hAnsi="Dutch 801"/>
          <w:sz w:val="20"/>
        </w:rPr>
        <w:tab/>
        <w:t>f   Girl</w:t>
      </w:r>
    </w:p>
    <w:p w14:paraId="482F5B08" w14:textId="77777777" w:rsidR="007F276E" w:rsidRDefault="007F276E" w:rsidP="007F276E">
      <w:bookmarkStart w:id="73" w:name="_Toc508435173"/>
      <w:bookmarkStart w:id="74" w:name="_Toc514057759"/>
      <w:r>
        <w:br w:type="page"/>
      </w:r>
    </w:p>
    <w:p w14:paraId="5BC4293B" w14:textId="77777777" w:rsidR="00FD502C" w:rsidRDefault="00FD502C" w:rsidP="00B348E3">
      <w:pPr>
        <w:pStyle w:val="Heading3"/>
      </w:pPr>
      <w:bookmarkStart w:id="75" w:name="_Toc289953743"/>
      <w:bookmarkStart w:id="76" w:name="_Toc296933162"/>
      <w:r>
        <w:t>Who benefits? What incentives do people have?</w:t>
      </w:r>
      <w:bookmarkEnd w:id="73"/>
      <w:bookmarkEnd w:id="74"/>
      <w:bookmarkEnd w:id="75"/>
      <w:bookmarkEnd w:id="76"/>
    </w:p>
    <w:p w14:paraId="0F6EA8C8" w14:textId="77777777" w:rsidR="00FD502C" w:rsidRDefault="00FD502C" w:rsidP="007F276E">
      <w:r>
        <w:t xml:space="preserve">It is important to know who (men or women) </w:t>
      </w:r>
      <w:r>
        <w:rPr>
          <w:b/>
        </w:rPr>
        <w:t>benefits</w:t>
      </w:r>
      <w:r>
        <w:t xml:space="preserve"> from farming activities and thus who will benefit from any research or extension projects. Because people usually have self</w:t>
      </w:r>
      <w:r w:rsidR="00B560AF">
        <w:t xml:space="preserve"> </w:t>
      </w:r>
      <w:r>
        <w:t>interest, they are more likely to be motivated to be involved in, or to allocate some of their resources (such as land, labour or money) to farming activities that will have some benefit to them. For example it is unrealistic to expect women to devote a lot of time and labour to a cash activity if they do not have control over the financial benefits of that activity.</w:t>
      </w:r>
    </w:p>
    <w:p w14:paraId="234DCD29" w14:textId="77777777" w:rsidR="00FD502C" w:rsidRDefault="00FD502C" w:rsidP="007F276E">
      <w:pPr>
        <w:rPr>
          <w:b/>
        </w:rPr>
      </w:pPr>
      <w:r>
        <w:t xml:space="preserve">It is also important to understand the incentives that men and women have to continue or change farming activities. Incentives may be the end uses of a crop, eg. sale, home consumption, or perhaps reduced risk, </w:t>
      </w:r>
      <w:r w:rsidR="00B560AF">
        <w:t xml:space="preserve">increased </w:t>
      </w:r>
      <w:r>
        <w:t>prestige, increased yield, improved nutrition</w:t>
      </w:r>
      <w:r w:rsidR="00B560AF">
        <w:t xml:space="preserve"> (or access to nutritious food)</w:t>
      </w:r>
      <w:r>
        <w:t xml:space="preserve">, timing of operations, fodder or building materials. Knowing the gender aspects of the incentives will help understand what motivates people and what research will be useful to them. A benefits and incentives analysis can be summarised as in </w:t>
      </w:r>
      <w:r w:rsidR="007F276E" w:rsidRPr="007F276E">
        <w:t>the table below.</w:t>
      </w:r>
    </w:p>
    <w:p w14:paraId="7AC462D3" w14:textId="77777777" w:rsidR="00FD502C" w:rsidRDefault="00FD502C" w:rsidP="00FD502C">
      <w:pPr>
        <w:rPr>
          <w:rFonts w:ascii="Dutch 801" w:hAnsi="Dutch 801"/>
        </w:rPr>
      </w:pPr>
    </w:p>
    <w:p w14:paraId="5B103D0D" w14:textId="77777777" w:rsidR="00FD502C" w:rsidRDefault="00FD502C" w:rsidP="00FD502C">
      <w:pPr>
        <w:pBdr>
          <w:top w:val="single" w:sz="4" w:space="1" w:color="auto"/>
          <w:left w:val="single" w:sz="4" w:space="4" w:color="auto"/>
          <w:bottom w:val="single" w:sz="4" w:space="1" w:color="auto"/>
          <w:right w:val="single" w:sz="4" w:space="4" w:color="auto"/>
        </w:pBdr>
        <w:shd w:val="pct15" w:color="auto" w:fill="FFFFFF"/>
        <w:rPr>
          <w:rFonts w:ascii="Dutch 801" w:hAnsi="Dutch 801"/>
        </w:rPr>
      </w:pPr>
    </w:p>
    <w:p w14:paraId="1902F411" w14:textId="77777777" w:rsidR="00FD502C" w:rsidRPr="00CA5331" w:rsidRDefault="00FD502C" w:rsidP="00FD502C">
      <w:pPr>
        <w:pBdr>
          <w:top w:val="single" w:sz="4" w:space="1" w:color="auto"/>
          <w:left w:val="single" w:sz="4" w:space="4" w:color="auto"/>
          <w:bottom w:val="single" w:sz="4" w:space="1" w:color="auto"/>
          <w:right w:val="single" w:sz="4" w:space="4" w:color="auto"/>
        </w:pBdr>
        <w:shd w:val="pct15" w:color="auto" w:fill="FFFFFF"/>
        <w:rPr>
          <w:rFonts w:ascii="Hand Of Sean" w:hAnsi="Hand Of Sean"/>
          <w:sz w:val="28"/>
          <w:szCs w:val="28"/>
        </w:rPr>
      </w:pPr>
      <w:r w:rsidRPr="00CA5331">
        <w:rPr>
          <w:rFonts w:ascii="Hand Of Sean" w:hAnsi="Hand Of Sean"/>
          <w:sz w:val="28"/>
          <w:szCs w:val="28"/>
        </w:rPr>
        <w:t xml:space="preserve">‘Income from cash crops, such as coffee, copra or cocoa, is managed by men in the majority of societies, although there are many communities where this is not so. Local sales of garden produce at markets or roadside stalls are generally the preserve of women. In some cases, especially  matrilinear societies where women have continuous rights in their clan land, cash is perceived as belonging to the person who produced the goods for sale. In these areas the women retain control over the money they earn. </w:t>
      </w:r>
      <w:r w:rsidRPr="00CA5331">
        <w:rPr>
          <w:rFonts w:ascii="Bradley Hand ITC" w:hAnsi="Bradley Hand ITC"/>
          <w:sz w:val="28"/>
          <w:szCs w:val="28"/>
        </w:rPr>
        <w:t>…</w:t>
      </w:r>
      <w:r w:rsidRPr="00CA5331">
        <w:rPr>
          <w:rFonts w:ascii="Hand Of Sean" w:hAnsi="Hand Of Sean"/>
          <w:sz w:val="28"/>
          <w:szCs w:val="28"/>
        </w:rPr>
        <w:t>. It is clear, however, that few women control household income.’ (Brouwer et al, 1998).</w:t>
      </w:r>
    </w:p>
    <w:p w14:paraId="2159E993" w14:textId="77777777" w:rsidR="00FD502C" w:rsidRDefault="00FD502C" w:rsidP="00FD502C">
      <w:pPr>
        <w:pBdr>
          <w:top w:val="single" w:sz="4" w:space="1" w:color="auto"/>
          <w:left w:val="single" w:sz="4" w:space="4" w:color="auto"/>
          <w:bottom w:val="single" w:sz="4" w:space="1" w:color="auto"/>
          <w:right w:val="single" w:sz="4" w:space="4" w:color="auto"/>
        </w:pBdr>
        <w:shd w:val="pct15" w:color="auto" w:fill="FFFFFF"/>
        <w:rPr>
          <w:rFonts w:ascii="Dutch 801" w:hAnsi="Dutch 801"/>
        </w:rPr>
      </w:pPr>
    </w:p>
    <w:p w14:paraId="11626520" w14:textId="77777777" w:rsidR="00FD502C" w:rsidRPr="007F276E" w:rsidRDefault="00CA5331" w:rsidP="007F276E">
      <w:pPr>
        <w:pStyle w:val="Caption"/>
      </w:pPr>
      <w:r>
        <w:br w:type="page"/>
      </w:r>
      <w:r w:rsidR="007F276E" w:rsidRPr="007F276E">
        <w:t xml:space="preserve">Table </w:t>
      </w:r>
      <w:r w:rsidR="007F276E" w:rsidRPr="007F276E">
        <w:fldChar w:fldCharType="begin"/>
      </w:r>
      <w:r w:rsidR="007F276E" w:rsidRPr="007F276E">
        <w:instrText xml:space="preserve"> SEQ Table \* ARABIC </w:instrText>
      </w:r>
      <w:r w:rsidR="007F276E" w:rsidRPr="007F276E">
        <w:fldChar w:fldCharType="separate"/>
      </w:r>
      <w:r w:rsidR="00402E63">
        <w:rPr>
          <w:noProof/>
        </w:rPr>
        <w:t>4</w:t>
      </w:r>
      <w:r w:rsidR="007F276E" w:rsidRPr="007F276E">
        <w:fldChar w:fldCharType="end"/>
      </w:r>
      <w:r w:rsidR="007F276E" w:rsidRPr="007F276E">
        <w:t xml:space="preserve"> </w:t>
      </w:r>
      <w:r w:rsidR="00FD502C" w:rsidRPr="007F276E">
        <w:t>Benefits and Incentives</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275"/>
        <w:gridCol w:w="1701"/>
        <w:gridCol w:w="1843"/>
        <w:gridCol w:w="2054"/>
      </w:tblGrid>
      <w:tr w:rsidR="00FD502C" w14:paraId="0FE6CB7F" w14:textId="77777777">
        <w:tblPrEx>
          <w:tblCellMar>
            <w:top w:w="0" w:type="dxa"/>
            <w:bottom w:w="0" w:type="dxa"/>
          </w:tblCellMar>
        </w:tblPrEx>
        <w:trPr>
          <w:cantSplit/>
        </w:trPr>
        <w:tc>
          <w:tcPr>
            <w:tcW w:w="2235" w:type="dxa"/>
          </w:tcPr>
          <w:p w14:paraId="06CE435C" w14:textId="77777777" w:rsidR="00FD502C" w:rsidRDefault="00FD502C" w:rsidP="00FD502C">
            <w:pPr>
              <w:spacing w:before="0" w:after="0"/>
              <w:jc w:val="center"/>
              <w:rPr>
                <w:b/>
                <w:sz w:val="20"/>
              </w:rPr>
            </w:pPr>
            <w:r>
              <w:rPr>
                <w:b/>
                <w:sz w:val="20"/>
              </w:rPr>
              <w:t>Outputs</w:t>
            </w:r>
          </w:p>
        </w:tc>
        <w:tc>
          <w:tcPr>
            <w:tcW w:w="1275" w:type="dxa"/>
          </w:tcPr>
          <w:p w14:paraId="31FAE5E2" w14:textId="77777777" w:rsidR="00FD502C" w:rsidRDefault="00FD502C" w:rsidP="00FD502C">
            <w:pPr>
              <w:spacing w:before="0" w:after="0"/>
              <w:jc w:val="center"/>
              <w:rPr>
                <w:b/>
                <w:sz w:val="20"/>
              </w:rPr>
            </w:pPr>
            <w:r>
              <w:rPr>
                <w:b/>
                <w:sz w:val="20"/>
              </w:rPr>
              <w:t>Access to outputs</w:t>
            </w:r>
          </w:p>
        </w:tc>
        <w:tc>
          <w:tcPr>
            <w:tcW w:w="1701" w:type="dxa"/>
          </w:tcPr>
          <w:p w14:paraId="0151D131" w14:textId="77777777" w:rsidR="00FD502C" w:rsidRDefault="00FD502C" w:rsidP="00FD502C">
            <w:pPr>
              <w:spacing w:before="0" w:after="0"/>
              <w:jc w:val="center"/>
              <w:rPr>
                <w:b/>
                <w:sz w:val="20"/>
              </w:rPr>
            </w:pPr>
            <w:r>
              <w:rPr>
                <w:b/>
                <w:sz w:val="20"/>
              </w:rPr>
              <w:t>Control over outputs</w:t>
            </w:r>
          </w:p>
        </w:tc>
        <w:tc>
          <w:tcPr>
            <w:tcW w:w="1843" w:type="dxa"/>
          </w:tcPr>
          <w:p w14:paraId="3AD30038" w14:textId="77777777" w:rsidR="00FD502C" w:rsidRDefault="00FD502C" w:rsidP="00FD502C">
            <w:pPr>
              <w:spacing w:before="0" w:after="0"/>
              <w:jc w:val="center"/>
              <w:rPr>
                <w:b/>
                <w:sz w:val="20"/>
              </w:rPr>
            </w:pPr>
            <w:r>
              <w:rPr>
                <w:b/>
                <w:sz w:val="20"/>
              </w:rPr>
              <w:t>*Incentives</w:t>
            </w:r>
          </w:p>
        </w:tc>
        <w:tc>
          <w:tcPr>
            <w:tcW w:w="2054" w:type="dxa"/>
          </w:tcPr>
          <w:p w14:paraId="4BBC3FC2" w14:textId="77777777" w:rsidR="00FD502C" w:rsidRDefault="00FD502C" w:rsidP="00FD502C">
            <w:pPr>
              <w:spacing w:before="0" w:after="0"/>
              <w:jc w:val="center"/>
              <w:rPr>
                <w:b/>
                <w:sz w:val="20"/>
              </w:rPr>
            </w:pPr>
            <w:r>
              <w:rPr>
                <w:b/>
                <w:sz w:val="20"/>
              </w:rPr>
              <w:t>Implications for project activities</w:t>
            </w:r>
          </w:p>
        </w:tc>
      </w:tr>
      <w:tr w:rsidR="00FD502C" w14:paraId="0384080D" w14:textId="77777777">
        <w:tblPrEx>
          <w:tblCellMar>
            <w:top w:w="0" w:type="dxa"/>
            <w:bottom w:w="0" w:type="dxa"/>
          </w:tblCellMar>
        </w:tblPrEx>
        <w:trPr>
          <w:cantSplit/>
          <w:trHeight w:val="206"/>
        </w:trPr>
        <w:tc>
          <w:tcPr>
            <w:tcW w:w="9108" w:type="dxa"/>
            <w:gridSpan w:val="5"/>
          </w:tcPr>
          <w:p w14:paraId="24198EB2" w14:textId="77777777" w:rsidR="00FD502C" w:rsidRDefault="00FD502C" w:rsidP="00FD502C">
            <w:pPr>
              <w:spacing w:before="0" w:after="0"/>
              <w:rPr>
                <w:sz w:val="20"/>
              </w:rPr>
            </w:pPr>
            <w:bookmarkStart w:id="77" w:name="_Toc508435174"/>
            <w:bookmarkStart w:id="78" w:name="_Toc514057760"/>
            <w:r>
              <w:rPr>
                <w:sz w:val="20"/>
              </w:rPr>
              <w:t>Crop Production</w:t>
            </w:r>
            <w:bookmarkEnd w:id="77"/>
            <w:bookmarkEnd w:id="78"/>
          </w:p>
        </w:tc>
      </w:tr>
      <w:tr w:rsidR="00FD502C" w14:paraId="34C6B6C1" w14:textId="77777777">
        <w:tblPrEx>
          <w:tblCellMar>
            <w:top w:w="0" w:type="dxa"/>
            <w:bottom w:w="0" w:type="dxa"/>
          </w:tblCellMar>
        </w:tblPrEx>
        <w:trPr>
          <w:cantSplit/>
          <w:trHeight w:val="252"/>
        </w:trPr>
        <w:tc>
          <w:tcPr>
            <w:tcW w:w="2235" w:type="dxa"/>
          </w:tcPr>
          <w:p w14:paraId="7B3595D6" w14:textId="77777777" w:rsidR="00FD502C" w:rsidRDefault="00FD502C" w:rsidP="00FD502C">
            <w:pPr>
              <w:spacing w:before="0" w:after="0"/>
              <w:rPr>
                <w:sz w:val="20"/>
              </w:rPr>
            </w:pPr>
            <w:r>
              <w:rPr>
                <w:sz w:val="20"/>
              </w:rPr>
              <w:t xml:space="preserve"> </w:t>
            </w:r>
            <w:smartTag w:uri="urn:schemas-microsoft-com:office:smarttags" w:element="City">
              <w:smartTag w:uri="urn:schemas-microsoft-com:office:smarttags" w:element="place">
                <w:r>
                  <w:rPr>
                    <w:sz w:val="20"/>
                  </w:rPr>
                  <w:t>Cocoa</w:t>
                </w:r>
              </w:smartTag>
            </w:smartTag>
          </w:p>
        </w:tc>
        <w:tc>
          <w:tcPr>
            <w:tcW w:w="1275" w:type="dxa"/>
          </w:tcPr>
          <w:p w14:paraId="51C23F02" w14:textId="77777777" w:rsidR="00FD502C" w:rsidRDefault="00FD502C" w:rsidP="00FD502C">
            <w:pPr>
              <w:spacing w:before="0" w:after="0"/>
              <w:rPr>
                <w:sz w:val="20"/>
              </w:rPr>
            </w:pPr>
            <w:r>
              <w:rPr>
                <w:sz w:val="20"/>
              </w:rPr>
              <w:t>M</w:t>
            </w:r>
          </w:p>
        </w:tc>
        <w:tc>
          <w:tcPr>
            <w:tcW w:w="1701" w:type="dxa"/>
          </w:tcPr>
          <w:p w14:paraId="23F80AC4" w14:textId="77777777" w:rsidR="00FD502C" w:rsidRDefault="00FD502C" w:rsidP="00FD502C">
            <w:pPr>
              <w:spacing w:before="0" w:after="0"/>
              <w:rPr>
                <w:sz w:val="20"/>
              </w:rPr>
            </w:pPr>
            <w:r>
              <w:rPr>
                <w:sz w:val="20"/>
              </w:rPr>
              <w:t>M</w:t>
            </w:r>
          </w:p>
        </w:tc>
        <w:tc>
          <w:tcPr>
            <w:tcW w:w="1843" w:type="dxa"/>
          </w:tcPr>
          <w:p w14:paraId="7DC1CF46" w14:textId="77777777" w:rsidR="00FD502C" w:rsidRDefault="00FD502C" w:rsidP="00FD502C">
            <w:pPr>
              <w:spacing w:before="0" w:after="0"/>
              <w:rPr>
                <w:sz w:val="20"/>
              </w:rPr>
            </w:pPr>
            <w:r>
              <w:rPr>
                <w:sz w:val="20"/>
              </w:rPr>
              <w:t>a</w:t>
            </w:r>
          </w:p>
        </w:tc>
        <w:tc>
          <w:tcPr>
            <w:tcW w:w="2054" w:type="dxa"/>
          </w:tcPr>
          <w:p w14:paraId="0F39BAFA" w14:textId="77777777" w:rsidR="00FD502C" w:rsidRDefault="00FD502C" w:rsidP="00FD502C">
            <w:pPr>
              <w:spacing w:before="0" w:after="0"/>
              <w:rPr>
                <w:sz w:val="20"/>
              </w:rPr>
            </w:pPr>
          </w:p>
        </w:tc>
      </w:tr>
      <w:tr w:rsidR="00FD502C" w14:paraId="1BB8801C" w14:textId="77777777">
        <w:tblPrEx>
          <w:tblCellMar>
            <w:top w:w="0" w:type="dxa"/>
            <w:bottom w:w="0" w:type="dxa"/>
          </w:tblCellMar>
        </w:tblPrEx>
        <w:trPr>
          <w:cantSplit/>
          <w:trHeight w:val="271"/>
        </w:trPr>
        <w:tc>
          <w:tcPr>
            <w:tcW w:w="2235" w:type="dxa"/>
          </w:tcPr>
          <w:p w14:paraId="465DCADA" w14:textId="77777777" w:rsidR="00FD502C" w:rsidRDefault="00FD502C" w:rsidP="00FD502C">
            <w:pPr>
              <w:spacing w:before="0" w:after="0"/>
              <w:rPr>
                <w:sz w:val="20"/>
              </w:rPr>
            </w:pPr>
            <w:r>
              <w:rPr>
                <w:sz w:val="20"/>
              </w:rPr>
              <w:t>Kaukau</w:t>
            </w:r>
          </w:p>
        </w:tc>
        <w:tc>
          <w:tcPr>
            <w:tcW w:w="1275" w:type="dxa"/>
          </w:tcPr>
          <w:p w14:paraId="173BE4A4" w14:textId="77777777" w:rsidR="00FD502C" w:rsidRDefault="00FD502C" w:rsidP="00FD502C">
            <w:pPr>
              <w:spacing w:before="0" w:after="0"/>
              <w:rPr>
                <w:sz w:val="20"/>
              </w:rPr>
            </w:pPr>
            <w:r>
              <w:rPr>
                <w:sz w:val="20"/>
              </w:rPr>
              <w:t>MF</w:t>
            </w:r>
          </w:p>
        </w:tc>
        <w:tc>
          <w:tcPr>
            <w:tcW w:w="1701" w:type="dxa"/>
          </w:tcPr>
          <w:p w14:paraId="6FBF1A14" w14:textId="77777777" w:rsidR="00FD502C" w:rsidRDefault="00FD502C" w:rsidP="00FD502C">
            <w:pPr>
              <w:spacing w:before="0" w:after="0"/>
              <w:rPr>
                <w:sz w:val="20"/>
              </w:rPr>
            </w:pPr>
            <w:r>
              <w:rPr>
                <w:sz w:val="20"/>
              </w:rPr>
              <w:t>MF</w:t>
            </w:r>
          </w:p>
        </w:tc>
        <w:tc>
          <w:tcPr>
            <w:tcW w:w="1843" w:type="dxa"/>
          </w:tcPr>
          <w:p w14:paraId="11585B71" w14:textId="77777777" w:rsidR="00FD502C" w:rsidRDefault="00FD502C" w:rsidP="00FD502C">
            <w:pPr>
              <w:spacing w:before="0" w:after="0"/>
              <w:rPr>
                <w:sz w:val="20"/>
              </w:rPr>
            </w:pPr>
            <w:r>
              <w:rPr>
                <w:sz w:val="20"/>
              </w:rPr>
              <w:t>a,b,e</w:t>
            </w:r>
          </w:p>
        </w:tc>
        <w:tc>
          <w:tcPr>
            <w:tcW w:w="2054" w:type="dxa"/>
          </w:tcPr>
          <w:p w14:paraId="05B8C05E" w14:textId="77777777" w:rsidR="00FD502C" w:rsidRDefault="00FD502C" w:rsidP="00FD502C">
            <w:pPr>
              <w:spacing w:before="0" w:after="0"/>
              <w:rPr>
                <w:sz w:val="20"/>
              </w:rPr>
            </w:pPr>
          </w:p>
        </w:tc>
      </w:tr>
      <w:tr w:rsidR="00FD502C" w14:paraId="2FC58F26" w14:textId="77777777">
        <w:tblPrEx>
          <w:tblCellMar>
            <w:top w:w="0" w:type="dxa"/>
            <w:bottom w:w="0" w:type="dxa"/>
          </w:tblCellMar>
        </w:tblPrEx>
        <w:trPr>
          <w:cantSplit/>
          <w:trHeight w:val="274"/>
        </w:trPr>
        <w:tc>
          <w:tcPr>
            <w:tcW w:w="2235" w:type="dxa"/>
          </w:tcPr>
          <w:p w14:paraId="10178139" w14:textId="77777777" w:rsidR="00FD502C" w:rsidRDefault="00FD502C" w:rsidP="00FD502C">
            <w:pPr>
              <w:spacing w:before="0" w:after="0"/>
              <w:rPr>
                <w:sz w:val="20"/>
              </w:rPr>
            </w:pPr>
            <w:r>
              <w:rPr>
                <w:sz w:val="20"/>
              </w:rPr>
              <w:t>Tomatoes</w:t>
            </w:r>
          </w:p>
        </w:tc>
        <w:tc>
          <w:tcPr>
            <w:tcW w:w="1275" w:type="dxa"/>
          </w:tcPr>
          <w:p w14:paraId="70C53362" w14:textId="77777777" w:rsidR="00FD502C" w:rsidRDefault="00FD502C" w:rsidP="00FD502C">
            <w:pPr>
              <w:spacing w:before="0" w:after="0"/>
              <w:rPr>
                <w:sz w:val="20"/>
              </w:rPr>
            </w:pPr>
            <w:r>
              <w:rPr>
                <w:sz w:val="20"/>
              </w:rPr>
              <w:t>MF</w:t>
            </w:r>
          </w:p>
        </w:tc>
        <w:tc>
          <w:tcPr>
            <w:tcW w:w="1701" w:type="dxa"/>
          </w:tcPr>
          <w:p w14:paraId="585121F9" w14:textId="77777777" w:rsidR="00FD502C" w:rsidRDefault="00FD502C" w:rsidP="00FD502C">
            <w:pPr>
              <w:spacing w:before="0" w:after="0"/>
              <w:rPr>
                <w:sz w:val="20"/>
              </w:rPr>
            </w:pPr>
            <w:r>
              <w:rPr>
                <w:sz w:val="20"/>
              </w:rPr>
              <w:t>MF</w:t>
            </w:r>
          </w:p>
        </w:tc>
        <w:tc>
          <w:tcPr>
            <w:tcW w:w="1843" w:type="dxa"/>
          </w:tcPr>
          <w:p w14:paraId="3B913289" w14:textId="77777777" w:rsidR="00FD502C" w:rsidRDefault="00FD502C" w:rsidP="00FD502C">
            <w:pPr>
              <w:spacing w:before="0" w:after="0"/>
              <w:rPr>
                <w:sz w:val="20"/>
              </w:rPr>
            </w:pPr>
            <w:r>
              <w:rPr>
                <w:sz w:val="20"/>
              </w:rPr>
              <w:t>a,b</w:t>
            </w:r>
          </w:p>
        </w:tc>
        <w:tc>
          <w:tcPr>
            <w:tcW w:w="2054" w:type="dxa"/>
          </w:tcPr>
          <w:p w14:paraId="4C4C8CE2" w14:textId="77777777" w:rsidR="00FD502C" w:rsidRDefault="00FD502C" w:rsidP="00FD502C">
            <w:pPr>
              <w:spacing w:before="0" w:after="0"/>
              <w:rPr>
                <w:sz w:val="20"/>
              </w:rPr>
            </w:pPr>
          </w:p>
        </w:tc>
      </w:tr>
      <w:tr w:rsidR="00FD502C" w14:paraId="015740E6" w14:textId="77777777">
        <w:tblPrEx>
          <w:tblCellMar>
            <w:top w:w="0" w:type="dxa"/>
            <w:bottom w:w="0" w:type="dxa"/>
          </w:tblCellMar>
        </w:tblPrEx>
        <w:trPr>
          <w:cantSplit/>
          <w:trHeight w:val="264"/>
        </w:trPr>
        <w:tc>
          <w:tcPr>
            <w:tcW w:w="2235" w:type="dxa"/>
          </w:tcPr>
          <w:p w14:paraId="49115E80" w14:textId="77777777" w:rsidR="00FD502C" w:rsidRDefault="00FD502C" w:rsidP="00FD502C">
            <w:pPr>
              <w:spacing w:before="0" w:after="0"/>
              <w:rPr>
                <w:sz w:val="20"/>
              </w:rPr>
            </w:pPr>
            <w:r>
              <w:rPr>
                <w:sz w:val="20"/>
              </w:rPr>
              <w:t>Banana</w:t>
            </w:r>
          </w:p>
        </w:tc>
        <w:tc>
          <w:tcPr>
            <w:tcW w:w="1275" w:type="dxa"/>
          </w:tcPr>
          <w:p w14:paraId="3A632918" w14:textId="77777777" w:rsidR="00FD502C" w:rsidRDefault="00FD502C" w:rsidP="00FD502C">
            <w:pPr>
              <w:spacing w:before="0" w:after="0"/>
              <w:rPr>
                <w:sz w:val="20"/>
              </w:rPr>
            </w:pPr>
            <w:r>
              <w:rPr>
                <w:sz w:val="20"/>
              </w:rPr>
              <w:t>MF</w:t>
            </w:r>
          </w:p>
        </w:tc>
        <w:tc>
          <w:tcPr>
            <w:tcW w:w="1701" w:type="dxa"/>
          </w:tcPr>
          <w:p w14:paraId="092C5A55" w14:textId="77777777" w:rsidR="00FD502C" w:rsidRDefault="00FD502C" w:rsidP="00FD502C">
            <w:pPr>
              <w:spacing w:before="0" w:after="0"/>
              <w:rPr>
                <w:sz w:val="20"/>
              </w:rPr>
            </w:pPr>
            <w:r>
              <w:rPr>
                <w:sz w:val="20"/>
              </w:rPr>
              <w:t>MF</w:t>
            </w:r>
          </w:p>
        </w:tc>
        <w:tc>
          <w:tcPr>
            <w:tcW w:w="1843" w:type="dxa"/>
          </w:tcPr>
          <w:p w14:paraId="059235D7" w14:textId="77777777" w:rsidR="00FD502C" w:rsidRDefault="00FD502C" w:rsidP="00FD502C">
            <w:pPr>
              <w:spacing w:before="0" w:after="0"/>
              <w:rPr>
                <w:sz w:val="20"/>
              </w:rPr>
            </w:pPr>
            <w:r>
              <w:rPr>
                <w:sz w:val="20"/>
              </w:rPr>
              <w:t>a,b,e</w:t>
            </w:r>
          </w:p>
        </w:tc>
        <w:tc>
          <w:tcPr>
            <w:tcW w:w="2054" w:type="dxa"/>
          </w:tcPr>
          <w:p w14:paraId="55282D1B" w14:textId="77777777" w:rsidR="00FD502C" w:rsidRDefault="00FD502C" w:rsidP="00FD502C">
            <w:pPr>
              <w:spacing w:before="0" w:after="0"/>
              <w:rPr>
                <w:sz w:val="20"/>
              </w:rPr>
            </w:pPr>
          </w:p>
        </w:tc>
      </w:tr>
      <w:tr w:rsidR="00FD502C" w14:paraId="2B2F1227" w14:textId="77777777">
        <w:tblPrEx>
          <w:tblCellMar>
            <w:top w:w="0" w:type="dxa"/>
            <w:bottom w:w="0" w:type="dxa"/>
          </w:tblCellMar>
        </w:tblPrEx>
        <w:trPr>
          <w:cantSplit/>
          <w:trHeight w:val="282"/>
        </w:trPr>
        <w:tc>
          <w:tcPr>
            <w:tcW w:w="2235" w:type="dxa"/>
          </w:tcPr>
          <w:p w14:paraId="0B61741A" w14:textId="77777777" w:rsidR="00FD502C" w:rsidRDefault="00FD502C" w:rsidP="00FD502C">
            <w:pPr>
              <w:spacing w:before="0" w:after="0"/>
              <w:rPr>
                <w:sz w:val="20"/>
              </w:rPr>
            </w:pPr>
            <w:r>
              <w:rPr>
                <w:sz w:val="20"/>
              </w:rPr>
              <w:t>Coconut</w:t>
            </w:r>
          </w:p>
        </w:tc>
        <w:tc>
          <w:tcPr>
            <w:tcW w:w="1275" w:type="dxa"/>
          </w:tcPr>
          <w:p w14:paraId="34AFB3EF" w14:textId="77777777" w:rsidR="00FD502C" w:rsidRDefault="00FD502C" w:rsidP="00FD502C">
            <w:pPr>
              <w:spacing w:before="0" w:after="0"/>
              <w:rPr>
                <w:sz w:val="20"/>
              </w:rPr>
            </w:pPr>
            <w:r>
              <w:rPr>
                <w:sz w:val="20"/>
              </w:rPr>
              <w:t>MF</w:t>
            </w:r>
          </w:p>
        </w:tc>
        <w:tc>
          <w:tcPr>
            <w:tcW w:w="1701" w:type="dxa"/>
          </w:tcPr>
          <w:p w14:paraId="5396966D" w14:textId="77777777" w:rsidR="00FD502C" w:rsidRDefault="00FD502C" w:rsidP="00FD502C">
            <w:pPr>
              <w:spacing w:before="0" w:after="0"/>
              <w:rPr>
                <w:sz w:val="20"/>
              </w:rPr>
            </w:pPr>
            <w:r>
              <w:rPr>
                <w:sz w:val="20"/>
              </w:rPr>
              <w:t>M</w:t>
            </w:r>
          </w:p>
        </w:tc>
        <w:tc>
          <w:tcPr>
            <w:tcW w:w="1843" w:type="dxa"/>
          </w:tcPr>
          <w:p w14:paraId="5315B770" w14:textId="77777777" w:rsidR="00FD502C" w:rsidRDefault="00FD502C" w:rsidP="00FD502C">
            <w:pPr>
              <w:spacing w:before="0" w:after="0"/>
              <w:rPr>
                <w:sz w:val="20"/>
              </w:rPr>
            </w:pPr>
            <w:r>
              <w:rPr>
                <w:sz w:val="20"/>
              </w:rPr>
              <w:t>a,b,e</w:t>
            </w:r>
          </w:p>
        </w:tc>
        <w:tc>
          <w:tcPr>
            <w:tcW w:w="2054" w:type="dxa"/>
          </w:tcPr>
          <w:p w14:paraId="032B3223" w14:textId="77777777" w:rsidR="00FD502C" w:rsidRDefault="00FD502C" w:rsidP="00FD502C">
            <w:pPr>
              <w:spacing w:before="0" w:after="0"/>
              <w:rPr>
                <w:sz w:val="20"/>
              </w:rPr>
            </w:pPr>
          </w:p>
        </w:tc>
      </w:tr>
      <w:tr w:rsidR="00FD502C" w14:paraId="4A558600" w14:textId="77777777">
        <w:tblPrEx>
          <w:tblCellMar>
            <w:top w:w="0" w:type="dxa"/>
            <w:bottom w:w="0" w:type="dxa"/>
          </w:tblCellMar>
        </w:tblPrEx>
        <w:trPr>
          <w:cantSplit/>
          <w:trHeight w:val="259"/>
        </w:trPr>
        <w:tc>
          <w:tcPr>
            <w:tcW w:w="9108" w:type="dxa"/>
            <w:gridSpan w:val="5"/>
          </w:tcPr>
          <w:p w14:paraId="47D826CE" w14:textId="77777777" w:rsidR="00FD502C" w:rsidRDefault="00FD502C" w:rsidP="00FD502C">
            <w:pPr>
              <w:spacing w:before="0" w:after="0"/>
              <w:rPr>
                <w:sz w:val="20"/>
              </w:rPr>
            </w:pPr>
            <w:bookmarkStart w:id="79" w:name="_Toc508435175"/>
            <w:bookmarkStart w:id="80" w:name="_Toc514057761"/>
            <w:r>
              <w:rPr>
                <w:sz w:val="20"/>
              </w:rPr>
              <w:t>Livestock production</w:t>
            </w:r>
            <w:bookmarkEnd w:id="79"/>
            <w:bookmarkEnd w:id="80"/>
          </w:p>
        </w:tc>
      </w:tr>
      <w:tr w:rsidR="00FD502C" w14:paraId="6BBFFDBF" w14:textId="77777777">
        <w:tblPrEx>
          <w:tblCellMar>
            <w:top w:w="0" w:type="dxa"/>
            <w:bottom w:w="0" w:type="dxa"/>
          </w:tblCellMar>
        </w:tblPrEx>
        <w:trPr>
          <w:cantSplit/>
          <w:trHeight w:val="276"/>
        </w:trPr>
        <w:tc>
          <w:tcPr>
            <w:tcW w:w="2235" w:type="dxa"/>
          </w:tcPr>
          <w:p w14:paraId="4E028DAF" w14:textId="77777777" w:rsidR="00FD502C" w:rsidRDefault="00FD502C" w:rsidP="00FD502C">
            <w:pPr>
              <w:spacing w:before="0" w:after="0"/>
              <w:rPr>
                <w:sz w:val="20"/>
              </w:rPr>
            </w:pPr>
            <w:r>
              <w:rPr>
                <w:b/>
                <w:sz w:val="20"/>
              </w:rPr>
              <w:t xml:space="preserve"> </w:t>
            </w:r>
            <w:r>
              <w:rPr>
                <w:sz w:val="20"/>
              </w:rPr>
              <w:t>Chickens</w:t>
            </w:r>
          </w:p>
        </w:tc>
        <w:tc>
          <w:tcPr>
            <w:tcW w:w="1275" w:type="dxa"/>
          </w:tcPr>
          <w:p w14:paraId="53024AB0" w14:textId="77777777" w:rsidR="00FD502C" w:rsidRDefault="00FD502C" w:rsidP="00FD502C">
            <w:pPr>
              <w:spacing w:before="0" w:after="0"/>
              <w:rPr>
                <w:sz w:val="20"/>
              </w:rPr>
            </w:pPr>
            <w:r>
              <w:rPr>
                <w:sz w:val="20"/>
              </w:rPr>
              <w:t>MF</w:t>
            </w:r>
          </w:p>
        </w:tc>
        <w:tc>
          <w:tcPr>
            <w:tcW w:w="1701" w:type="dxa"/>
          </w:tcPr>
          <w:p w14:paraId="19F83328" w14:textId="77777777" w:rsidR="00FD502C" w:rsidRDefault="00FD502C" w:rsidP="00FD502C">
            <w:pPr>
              <w:spacing w:before="0" w:after="0"/>
              <w:rPr>
                <w:sz w:val="20"/>
              </w:rPr>
            </w:pPr>
            <w:r>
              <w:rPr>
                <w:sz w:val="20"/>
              </w:rPr>
              <w:t>M</w:t>
            </w:r>
          </w:p>
        </w:tc>
        <w:tc>
          <w:tcPr>
            <w:tcW w:w="1843" w:type="dxa"/>
          </w:tcPr>
          <w:p w14:paraId="61CF4A9D" w14:textId="77777777" w:rsidR="00FD502C" w:rsidRDefault="00FD502C" w:rsidP="00FD502C">
            <w:pPr>
              <w:spacing w:before="0" w:after="0"/>
              <w:rPr>
                <w:sz w:val="20"/>
              </w:rPr>
            </w:pPr>
            <w:r>
              <w:rPr>
                <w:sz w:val="20"/>
              </w:rPr>
              <w:t>a,b</w:t>
            </w:r>
          </w:p>
        </w:tc>
        <w:tc>
          <w:tcPr>
            <w:tcW w:w="2054" w:type="dxa"/>
          </w:tcPr>
          <w:p w14:paraId="686E5501" w14:textId="77777777" w:rsidR="00FD502C" w:rsidRDefault="00FD502C" w:rsidP="00FD502C">
            <w:pPr>
              <w:spacing w:before="0" w:after="0"/>
              <w:rPr>
                <w:sz w:val="20"/>
              </w:rPr>
            </w:pPr>
          </w:p>
        </w:tc>
      </w:tr>
      <w:tr w:rsidR="00FD502C" w14:paraId="3D11188B" w14:textId="77777777">
        <w:tblPrEx>
          <w:tblCellMar>
            <w:top w:w="0" w:type="dxa"/>
            <w:bottom w:w="0" w:type="dxa"/>
          </w:tblCellMar>
        </w:tblPrEx>
        <w:trPr>
          <w:cantSplit/>
          <w:trHeight w:val="347"/>
        </w:trPr>
        <w:tc>
          <w:tcPr>
            <w:tcW w:w="2235" w:type="dxa"/>
          </w:tcPr>
          <w:p w14:paraId="3F76884A" w14:textId="77777777" w:rsidR="00FD502C" w:rsidRDefault="00FD502C" w:rsidP="00FD502C">
            <w:pPr>
              <w:spacing w:before="0" w:after="0"/>
              <w:rPr>
                <w:sz w:val="20"/>
              </w:rPr>
            </w:pPr>
            <w:r>
              <w:rPr>
                <w:b/>
                <w:sz w:val="20"/>
              </w:rPr>
              <w:t xml:space="preserve"> </w:t>
            </w:r>
            <w:r>
              <w:rPr>
                <w:sz w:val="20"/>
              </w:rPr>
              <w:t>Eggs</w:t>
            </w:r>
          </w:p>
        </w:tc>
        <w:tc>
          <w:tcPr>
            <w:tcW w:w="1275" w:type="dxa"/>
          </w:tcPr>
          <w:p w14:paraId="41575B1F" w14:textId="77777777" w:rsidR="00FD502C" w:rsidRDefault="00FD502C" w:rsidP="00FD502C">
            <w:pPr>
              <w:spacing w:before="0" w:after="0"/>
              <w:rPr>
                <w:sz w:val="20"/>
              </w:rPr>
            </w:pPr>
            <w:r>
              <w:rPr>
                <w:sz w:val="20"/>
              </w:rPr>
              <w:t>MF</w:t>
            </w:r>
          </w:p>
        </w:tc>
        <w:tc>
          <w:tcPr>
            <w:tcW w:w="1701" w:type="dxa"/>
          </w:tcPr>
          <w:p w14:paraId="4F4F7EBD" w14:textId="77777777" w:rsidR="00FD502C" w:rsidRDefault="00FD502C" w:rsidP="00FD502C">
            <w:pPr>
              <w:spacing w:before="0" w:after="0"/>
              <w:rPr>
                <w:sz w:val="20"/>
              </w:rPr>
            </w:pPr>
            <w:r>
              <w:rPr>
                <w:sz w:val="20"/>
              </w:rPr>
              <w:t>F</w:t>
            </w:r>
          </w:p>
        </w:tc>
        <w:tc>
          <w:tcPr>
            <w:tcW w:w="1843" w:type="dxa"/>
          </w:tcPr>
          <w:p w14:paraId="37BE07A1" w14:textId="77777777" w:rsidR="00FD502C" w:rsidRDefault="00FD502C" w:rsidP="00FD502C">
            <w:pPr>
              <w:spacing w:before="0" w:after="0"/>
              <w:rPr>
                <w:sz w:val="20"/>
              </w:rPr>
            </w:pPr>
            <w:r>
              <w:rPr>
                <w:sz w:val="20"/>
              </w:rPr>
              <w:t>ab</w:t>
            </w:r>
          </w:p>
        </w:tc>
        <w:tc>
          <w:tcPr>
            <w:tcW w:w="2054" w:type="dxa"/>
          </w:tcPr>
          <w:p w14:paraId="103785B5" w14:textId="77777777" w:rsidR="00FD502C" w:rsidRDefault="00FD502C" w:rsidP="00FD502C">
            <w:pPr>
              <w:spacing w:before="0" w:after="0"/>
              <w:rPr>
                <w:sz w:val="20"/>
              </w:rPr>
            </w:pPr>
          </w:p>
        </w:tc>
      </w:tr>
      <w:tr w:rsidR="00FD502C" w14:paraId="65F169E9" w14:textId="77777777">
        <w:tblPrEx>
          <w:tblCellMar>
            <w:top w:w="0" w:type="dxa"/>
            <w:bottom w:w="0" w:type="dxa"/>
          </w:tblCellMar>
        </w:tblPrEx>
        <w:trPr>
          <w:cantSplit/>
          <w:trHeight w:val="215"/>
        </w:trPr>
        <w:tc>
          <w:tcPr>
            <w:tcW w:w="2235" w:type="dxa"/>
          </w:tcPr>
          <w:p w14:paraId="53E75148" w14:textId="77777777" w:rsidR="00FD502C" w:rsidRDefault="00FD502C" w:rsidP="00FD502C">
            <w:pPr>
              <w:spacing w:before="0" w:after="0"/>
              <w:rPr>
                <w:sz w:val="20"/>
              </w:rPr>
            </w:pPr>
            <w:r>
              <w:rPr>
                <w:sz w:val="20"/>
              </w:rPr>
              <w:t xml:space="preserve"> Pigs</w:t>
            </w:r>
          </w:p>
        </w:tc>
        <w:tc>
          <w:tcPr>
            <w:tcW w:w="1275" w:type="dxa"/>
          </w:tcPr>
          <w:p w14:paraId="6C260741" w14:textId="77777777" w:rsidR="00FD502C" w:rsidRDefault="00FD502C" w:rsidP="00FD502C">
            <w:pPr>
              <w:spacing w:before="0" w:after="0"/>
              <w:rPr>
                <w:sz w:val="20"/>
              </w:rPr>
            </w:pPr>
            <w:r>
              <w:rPr>
                <w:sz w:val="20"/>
              </w:rPr>
              <w:t>MF</w:t>
            </w:r>
          </w:p>
        </w:tc>
        <w:tc>
          <w:tcPr>
            <w:tcW w:w="1701" w:type="dxa"/>
          </w:tcPr>
          <w:p w14:paraId="09F12920" w14:textId="77777777" w:rsidR="00FD502C" w:rsidRDefault="00FD502C" w:rsidP="00FD502C">
            <w:pPr>
              <w:spacing w:before="0" w:after="0"/>
              <w:rPr>
                <w:sz w:val="20"/>
              </w:rPr>
            </w:pPr>
            <w:r>
              <w:rPr>
                <w:sz w:val="20"/>
              </w:rPr>
              <w:t>M</w:t>
            </w:r>
          </w:p>
        </w:tc>
        <w:tc>
          <w:tcPr>
            <w:tcW w:w="1843" w:type="dxa"/>
          </w:tcPr>
          <w:p w14:paraId="03C3624E" w14:textId="77777777" w:rsidR="00FD502C" w:rsidRDefault="00FD502C" w:rsidP="00FD502C">
            <w:pPr>
              <w:spacing w:before="0" w:after="0"/>
              <w:rPr>
                <w:sz w:val="20"/>
              </w:rPr>
            </w:pPr>
            <w:r>
              <w:rPr>
                <w:sz w:val="20"/>
              </w:rPr>
              <w:t>a</w:t>
            </w:r>
          </w:p>
        </w:tc>
        <w:tc>
          <w:tcPr>
            <w:tcW w:w="2054" w:type="dxa"/>
          </w:tcPr>
          <w:p w14:paraId="799F0E38" w14:textId="77777777" w:rsidR="00FD502C" w:rsidRDefault="00FD502C" w:rsidP="00FD502C">
            <w:pPr>
              <w:spacing w:before="0" w:after="0"/>
              <w:rPr>
                <w:sz w:val="20"/>
              </w:rPr>
            </w:pPr>
          </w:p>
        </w:tc>
      </w:tr>
      <w:tr w:rsidR="00FD502C" w14:paraId="1B1D609D" w14:textId="77777777">
        <w:tblPrEx>
          <w:tblCellMar>
            <w:top w:w="0" w:type="dxa"/>
            <w:bottom w:w="0" w:type="dxa"/>
          </w:tblCellMar>
        </w:tblPrEx>
        <w:trPr>
          <w:cantSplit/>
          <w:trHeight w:val="326"/>
        </w:trPr>
        <w:tc>
          <w:tcPr>
            <w:tcW w:w="2235" w:type="dxa"/>
          </w:tcPr>
          <w:p w14:paraId="7978FB50" w14:textId="77777777" w:rsidR="00FD502C" w:rsidRDefault="00FD502C" w:rsidP="00FD502C">
            <w:pPr>
              <w:spacing w:before="0" w:after="0"/>
              <w:rPr>
                <w:sz w:val="20"/>
              </w:rPr>
            </w:pPr>
            <w:r>
              <w:rPr>
                <w:b/>
                <w:bCs/>
                <w:sz w:val="20"/>
              </w:rPr>
              <w:t>Off farm activities</w:t>
            </w:r>
          </w:p>
        </w:tc>
        <w:tc>
          <w:tcPr>
            <w:tcW w:w="1275" w:type="dxa"/>
          </w:tcPr>
          <w:p w14:paraId="314E2CF1" w14:textId="77777777" w:rsidR="00FD502C" w:rsidRDefault="00FD502C" w:rsidP="00FD502C">
            <w:pPr>
              <w:spacing w:before="0" w:after="0"/>
              <w:rPr>
                <w:sz w:val="20"/>
              </w:rPr>
            </w:pPr>
          </w:p>
        </w:tc>
        <w:tc>
          <w:tcPr>
            <w:tcW w:w="1701" w:type="dxa"/>
          </w:tcPr>
          <w:p w14:paraId="1F1EDD37" w14:textId="77777777" w:rsidR="00FD502C" w:rsidRDefault="00FD502C" w:rsidP="00FD502C">
            <w:pPr>
              <w:spacing w:before="0" w:after="0"/>
              <w:rPr>
                <w:sz w:val="20"/>
              </w:rPr>
            </w:pPr>
          </w:p>
        </w:tc>
        <w:tc>
          <w:tcPr>
            <w:tcW w:w="1843" w:type="dxa"/>
          </w:tcPr>
          <w:p w14:paraId="7E193B47" w14:textId="77777777" w:rsidR="00FD502C" w:rsidRDefault="00FD502C" w:rsidP="00FD502C">
            <w:pPr>
              <w:spacing w:before="0" w:after="0"/>
              <w:rPr>
                <w:sz w:val="20"/>
              </w:rPr>
            </w:pPr>
          </w:p>
        </w:tc>
        <w:tc>
          <w:tcPr>
            <w:tcW w:w="2054" w:type="dxa"/>
          </w:tcPr>
          <w:p w14:paraId="29040AC1" w14:textId="77777777" w:rsidR="00FD502C" w:rsidRDefault="00FD502C" w:rsidP="00FD502C">
            <w:pPr>
              <w:spacing w:before="0" w:after="0"/>
              <w:rPr>
                <w:sz w:val="20"/>
              </w:rPr>
            </w:pPr>
          </w:p>
        </w:tc>
      </w:tr>
    </w:tbl>
    <w:p w14:paraId="511019FC" w14:textId="77777777" w:rsidR="00FD502C" w:rsidRDefault="00FD502C" w:rsidP="00CA5331">
      <w:r>
        <w:t>* ie. uses and desirable characteristics of the product or output (Note: use a key such as a=cash, b=home consumption, c=fodder, d=building material, e=low risk crop, etc.)</w:t>
      </w:r>
      <w:r w:rsidR="00B560AF">
        <w:t xml:space="preserve"> Note these may also have a male/female issue to consider.</w:t>
      </w:r>
    </w:p>
    <w:p w14:paraId="71C1C62A" w14:textId="77777777" w:rsidR="00FD502C" w:rsidRDefault="00FD502C" w:rsidP="00FD502C">
      <w:pPr>
        <w:rPr>
          <w:snapToGrid w:val="0"/>
          <w:color w:val="000000"/>
        </w:rPr>
      </w:pPr>
      <w:r>
        <w:rPr>
          <w:snapToGrid w:val="0"/>
          <w:color w:val="000000"/>
        </w:rPr>
        <w:t xml:space="preserve">F  Adult female </w:t>
      </w:r>
      <w:r>
        <w:rPr>
          <w:snapToGrid w:val="0"/>
          <w:color w:val="000000"/>
        </w:rPr>
        <w:tab/>
      </w:r>
      <w:r>
        <w:rPr>
          <w:snapToGrid w:val="0"/>
          <w:color w:val="000000"/>
        </w:rPr>
        <w:tab/>
        <w:t xml:space="preserve">M Adult male </w:t>
      </w:r>
      <w:r>
        <w:rPr>
          <w:snapToGrid w:val="0"/>
          <w:color w:val="000000"/>
        </w:rPr>
        <w:tab/>
      </w:r>
      <w:r>
        <w:rPr>
          <w:snapToGrid w:val="0"/>
          <w:color w:val="000000"/>
        </w:rPr>
        <w:tab/>
        <w:t>m Boy</w:t>
      </w:r>
      <w:r>
        <w:rPr>
          <w:snapToGrid w:val="0"/>
          <w:color w:val="000000"/>
        </w:rPr>
        <w:tab/>
      </w:r>
      <w:r>
        <w:rPr>
          <w:snapToGrid w:val="0"/>
          <w:color w:val="000000"/>
        </w:rPr>
        <w:tab/>
        <w:t xml:space="preserve"> f   Girl</w:t>
      </w:r>
    </w:p>
    <w:p w14:paraId="31DC2F7F" w14:textId="77777777" w:rsidR="00FD502C" w:rsidRDefault="00907578" w:rsidP="00907578">
      <w:pPr>
        <w:pStyle w:val="Heading3"/>
      </w:pPr>
      <w:bookmarkStart w:id="81" w:name="_Toc508435176"/>
      <w:bookmarkStart w:id="82" w:name="_Toc514057762"/>
      <w:bookmarkStart w:id="83" w:name="_Toc289953744"/>
      <w:bookmarkStart w:id="84" w:name="_Toc296933163"/>
      <w:r>
        <w:t>T</w:t>
      </w:r>
      <w:r w:rsidR="00FD502C">
        <w:t>he</w:t>
      </w:r>
      <w:r>
        <w:t xml:space="preserve"> differing</w:t>
      </w:r>
      <w:r w:rsidR="00FD502C">
        <w:t xml:space="preserve"> needs of men and women</w:t>
      </w:r>
      <w:bookmarkEnd w:id="81"/>
      <w:bookmarkEnd w:id="82"/>
      <w:bookmarkEnd w:id="83"/>
      <w:bookmarkEnd w:id="84"/>
    </w:p>
    <w:p w14:paraId="6716E6E3" w14:textId="77777777" w:rsidR="00FD502C" w:rsidRPr="00907578" w:rsidRDefault="00FD502C" w:rsidP="00907578">
      <w:pPr>
        <w:rPr>
          <w:rFonts w:cs="Arial"/>
        </w:rPr>
      </w:pPr>
      <w:r>
        <w:t>Men and women have different needs</w:t>
      </w:r>
      <w:r w:rsidR="00907578">
        <w:t xml:space="preserve"> relating to land use and agricultural production</w:t>
      </w:r>
      <w:r>
        <w:t xml:space="preserve">. For efficient and equitable research and extension it is </w:t>
      </w:r>
      <w:r w:rsidR="00B560AF">
        <w:rPr>
          <w:rFonts w:cs="Arial"/>
        </w:rPr>
        <w:t xml:space="preserve">important that everyone’s </w:t>
      </w:r>
      <w:r w:rsidRPr="00907578">
        <w:rPr>
          <w:rFonts w:cs="Arial"/>
        </w:rPr>
        <w:t>needs are recognised.</w:t>
      </w:r>
      <w:r w:rsidR="00B560AF">
        <w:rPr>
          <w:rFonts w:cs="Arial"/>
        </w:rPr>
        <w:t xml:space="preserve"> Needs fall into two categories</w:t>
      </w:r>
      <w:r w:rsidR="00B560AF" w:rsidRPr="00B560AF">
        <w:rPr>
          <w:rFonts w:cs="Arial"/>
        </w:rPr>
        <w:sym w:font="Wingdings" w:char="F0E0"/>
      </w:r>
    </w:p>
    <w:p w14:paraId="74A484CD" w14:textId="77777777" w:rsidR="00FD502C" w:rsidRDefault="00FD502C" w:rsidP="002F1F46">
      <w:pPr>
        <w:numPr>
          <w:ilvl w:val="0"/>
          <w:numId w:val="38"/>
        </w:numPr>
        <w:spacing w:before="60" w:after="60"/>
      </w:pPr>
      <w:r>
        <w:t>Practical needs. These are needs that are usually obvious and immediate such as the need for food, the need for more cash or the need for materials such as fertilisers.</w:t>
      </w:r>
    </w:p>
    <w:p w14:paraId="6687B3B7" w14:textId="77777777" w:rsidR="00FD502C" w:rsidRDefault="00FD502C" w:rsidP="002F1F46">
      <w:pPr>
        <w:numPr>
          <w:ilvl w:val="0"/>
          <w:numId w:val="38"/>
        </w:numPr>
        <w:spacing w:before="60" w:after="60"/>
      </w:pPr>
      <w:r>
        <w:t xml:space="preserve">Strategic needs. Satisfying these needs will increase a person’s position in the family or community, or reduce subordination (especially important for women). The need for education, training, involvement in decision making and research, changes in land ownership laws to allow women control over land, changes in the rules for obtaining </w:t>
      </w:r>
      <w:r w:rsidR="00B560AF">
        <w:t xml:space="preserve">bank </w:t>
      </w:r>
      <w:r>
        <w:t xml:space="preserve">credit to allow women to obtain credit are examples of strategic needs in agriculture. These needs are often more difficult to identify and when asked, some women may hesitate in suggesting strategic needs. Sometimes these needs are seen as ‘feminist’ </w:t>
      </w:r>
      <w:r w:rsidR="00B560AF">
        <w:t>or</w:t>
      </w:r>
      <w:r>
        <w:t xml:space="preserve"> may be deliberately ignored. However, it is important to remember that these needs exist and are very important if research and extension i</w:t>
      </w:r>
      <w:r w:rsidR="00B560AF">
        <w:t xml:space="preserve">s to be equitable and efficient and play an important role in </w:t>
      </w:r>
      <w:smartTag w:uri="urn:schemas-microsoft-com:office:smarttags" w:element="stockticker">
        <w:r w:rsidR="00B560AF">
          <w:t>PNG</w:t>
        </w:r>
      </w:smartTag>
      <w:r w:rsidR="00B560AF">
        <w:t xml:space="preserve"> agriculture.</w:t>
      </w:r>
    </w:p>
    <w:p w14:paraId="7F066E6F" w14:textId="77777777" w:rsidR="00FD502C" w:rsidRDefault="00FD502C" w:rsidP="00FD502C">
      <w:r>
        <w:t>A needs analysis asks people about their needs and uses the information when formulating research and extension plans.</w:t>
      </w:r>
    </w:p>
    <w:tbl>
      <w:tblPr>
        <w:tblW w:w="9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48"/>
        <w:gridCol w:w="7560"/>
      </w:tblGrid>
      <w:tr w:rsidR="007F34ED" w14:paraId="528945BD" w14:textId="77777777">
        <w:tc>
          <w:tcPr>
            <w:tcW w:w="1548" w:type="dxa"/>
            <w:vAlign w:val="center"/>
          </w:tcPr>
          <w:p w14:paraId="34C79B4D" w14:textId="77777777" w:rsidR="007F34ED" w:rsidRDefault="007F34ED" w:rsidP="00B348E3">
            <w:pPr>
              <w:jc w:val="left"/>
              <w:rPr>
                <w:b/>
                <w:bCs/>
                <w:color w:val="333300"/>
                <w:sz w:val="104"/>
                <w:szCs w:val="104"/>
                <w:lang w:val="en-NZ"/>
              </w:rPr>
            </w:pPr>
            <w:r>
              <w:rPr>
                <w:b/>
                <w:bCs/>
                <w:color w:val="333300"/>
                <w:sz w:val="104"/>
                <w:szCs w:val="104"/>
                <w:lang w:val="en-NZ"/>
              </w:rPr>
              <w:sym w:font="Webdings" w:char="F094"/>
            </w:r>
          </w:p>
        </w:tc>
        <w:tc>
          <w:tcPr>
            <w:tcW w:w="7560" w:type="dxa"/>
          </w:tcPr>
          <w:p w14:paraId="689D9FED" w14:textId="77777777" w:rsidR="007F34ED" w:rsidRDefault="007F34ED" w:rsidP="00B348E3">
            <w:pPr>
              <w:pStyle w:val="Heading3"/>
              <w:shd w:val="clear" w:color="auto" w:fill="D9D9D9"/>
              <w:spacing w:before="120"/>
              <w:ind w:left="249"/>
              <w:rPr>
                <w:lang w:val="en-NZ"/>
              </w:rPr>
            </w:pPr>
            <w:bookmarkStart w:id="85" w:name="_Toc289953745"/>
            <w:bookmarkStart w:id="86" w:name="_Toc296933164"/>
            <w:r>
              <w:rPr>
                <w:lang w:val="en-NZ"/>
              </w:rPr>
              <w:t>Time for discussion</w:t>
            </w:r>
            <w:bookmarkEnd w:id="85"/>
            <w:bookmarkEnd w:id="86"/>
          </w:p>
          <w:p w14:paraId="020D47D4" w14:textId="77777777" w:rsidR="007F34ED" w:rsidRDefault="007F34ED" w:rsidP="00B348E3">
            <w:pPr>
              <w:pStyle w:val="Bulletsforlivelihoods"/>
              <w:rPr>
                <w:lang w:val="en-NZ"/>
              </w:rPr>
            </w:pPr>
            <w:r>
              <w:t>Think about savings and credit. Are there gender related issues to consider? How would you set up research to consider this topic, in a way that helped understanding relating to crucial limitations that men and women face?</w:t>
            </w:r>
          </w:p>
        </w:tc>
      </w:tr>
    </w:tbl>
    <w:p w14:paraId="77454691" w14:textId="77777777" w:rsidR="007F34ED" w:rsidRDefault="007F34ED" w:rsidP="00FD502C"/>
    <w:p w14:paraId="37B11087" w14:textId="77777777" w:rsidR="00FD502C" w:rsidRDefault="00FD502C" w:rsidP="00907578">
      <w:pPr>
        <w:pStyle w:val="Heading3"/>
      </w:pPr>
      <w:bookmarkStart w:id="87" w:name="_Toc508435177"/>
      <w:bookmarkStart w:id="88" w:name="_Toc514057763"/>
      <w:bookmarkStart w:id="89" w:name="_Toc289953746"/>
      <w:bookmarkStart w:id="90" w:name="_Toc296933165"/>
      <w:r>
        <w:t>What are the gaps between men and women?</w:t>
      </w:r>
      <w:bookmarkEnd w:id="87"/>
      <w:bookmarkEnd w:id="88"/>
      <w:bookmarkEnd w:id="89"/>
      <w:bookmarkEnd w:id="90"/>
    </w:p>
    <w:p w14:paraId="1ED3DB98" w14:textId="77777777" w:rsidR="00FD502C" w:rsidRDefault="00FD502C" w:rsidP="00FD502C">
      <w:r>
        <w:t xml:space="preserve">Women </w:t>
      </w:r>
      <w:r w:rsidR="00887A41">
        <w:t xml:space="preserve">are </w:t>
      </w:r>
      <w:r w:rsidR="007F34ED">
        <w:t xml:space="preserve">not </w:t>
      </w:r>
      <w:r w:rsidR="00887A41">
        <w:t xml:space="preserve">normally </w:t>
      </w:r>
      <w:r>
        <w:t xml:space="preserve">equal partners in </w:t>
      </w:r>
      <w:r w:rsidR="00887A41">
        <w:t xml:space="preserve">commercial or household </w:t>
      </w:r>
      <w:r>
        <w:t>agricultural development. What are the gaps between the opportunities, benefits and status of men and women in agriculture both at the local community level and the professional level</w:t>
      </w:r>
      <w:r w:rsidR="00887A41">
        <w:t>?</w:t>
      </w:r>
      <w:r>
        <w:t xml:space="preserve"> Your </w:t>
      </w:r>
      <w:r w:rsidR="00887A41">
        <w:t>g</w:t>
      </w:r>
      <w:r>
        <w:t>ender analysis will already have identified gaps in work loads, access and control of resources and benefits and needs. Can you close these gaps in your research and/or extension work?</w:t>
      </w:r>
    </w:p>
    <w:p w14:paraId="409C13CF" w14:textId="77777777" w:rsidR="007F34ED" w:rsidRDefault="007F34ED" w:rsidP="00FD502C">
      <w:r>
        <w:t>How might research planners and donors act to encourage a greater gender awareness and sensitivity that will lead to improved outcomes for village families?</w:t>
      </w:r>
    </w:p>
    <w:p w14:paraId="3EB0D1E1" w14:textId="77777777" w:rsidR="00FD502C" w:rsidRDefault="00FD502C" w:rsidP="00907578">
      <w:pPr>
        <w:pStyle w:val="Heading2"/>
      </w:pPr>
      <w:bookmarkStart w:id="91" w:name="_Toc508435178"/>
      <w:bookmarkStart w:id="92" w:name="_Toc508440392"/>
      <w:bookmarkStart w:id="93" w:name="_Toc514057764"/>
      <w:bookmarkStart w:id="94" w:name="_Toc289953747"/>
      <w:bookmarkStart w:id="95" w:name="_Toc290067361"/>
      <w:bookmarkStart w:id="96" w:name="_Toc296933166"/>
      <w:r>
        <w:t>Using the information from gender analysis</w:t>
      </w:r>
      <w:bookmarkEnd w:id="91"/>
      <w:bookmarkEnd w:id="92"/>
      <w:bookmarkEnd w:id="93"/>
      <w:bookmarkEnd w:id="94"/>
      <w:bookmarkEnd w:id="95"/>
      <w:bookmarkEnd w:id="96"/>
    </w:p>
    <w:p w14:paraId="20706AE0" w14:textId="77777777" w:rsidR="00FD502C" w:rsidRDefault="00FD502C" w:rsidP="00FD502C">
      <w:r>
        <w:t>From your gender analysis you will have identified a number of differences between men and women. Use this data when plannin</w:t>
      </w:r>
      <w:r w:rsidR="00907578">
        <w:t>g and conducting your research</w:t>
      </w:r>
      <w:r w:rsidR="00907578" w:rsidRPr="000D23C3">
        <w:sym w:font="Wingdings" w:char="F0E0"/>
      </w:r>
    </w:p>
    <w:p w14:paraId="13C0C774" w14:textId="77777777" w:rsidR="00FD502C" w:rsidRDefault="00FD502C" w:rsidP="00907578">
      <w:pPr>
        <w:pStyle w:val="bulletsfordave"/>
      </w:pPr>
      <w:r>
        <w:t xml:space="preserve">Interpret the data and discuss with your fellow researchers the implications that the data may have on your research </w:t>
      </w:r>
      <w:r w:rsidR="007F34ED">
        <w:t>proposal</w:t>
      </w:r>
      <w:r>
        <w:t>.</w:t>
      </w:r>
    </w:p>
    <w:p w14:paraId="65B069D5" w14:textId="77777777" w:rsidR="00FD502C" w:rsidRDefault="00FD502C" w:rsidP="00907578">
      <w:pPr>
        <w:pStyle w:val="bulletsfordave"/>
      </w:pPr>
      <w:r>
        <w:t xml:space="preserve">Decide which of the differences you have identified will impact </w:t>
      </w:r>
      <w:r w:rsidR="00887A41">
        <w:t xml:space="preserve">most </w:t>
      </w:r>
      <w:r>
        <w:t>on your research.</w:t>
      </w:r>
      <w:r w:rsidR="007F34ED">
        <w:t xml:space="preserve"> (Remember this research isn’t really your ‘own’. Good research is community owned and input from the community will greatly enhance positive outcomes).</w:t>
      </w:r>
    </w:p>
    <w:p w14:paraId="3BD8EF2A" w14:textId="77777777" w:rsidR="00FD502C" w:rsidRDefault="00FD502C" w:rsidP="00907578">
      <w:pPr>
        <w:pStyle w:val="bulletsfordave"/>
      </w:pPr>
      <w:r>
        <w:t>Identify any contradictions or areas that need clarification.</w:t>
      </w:r>
    </w:p>
    <w:p w14:paraId="0C5BEF7C" w14:textId="77777777" w:rsidR="00FD502C" w:rsidRDefault="00FD502C" w:rsidP="00907578">
      <w:pPr>
        <w:pStyle w:val="bulletsfordave"/>
      </w:pPr>
      <w:r>
        <w:t>Adapt and revise research methods to further investigate any issues that need clarification.</w:t>
      </w:r>
    </w:p>
    <w:p w14:paraId="3DFF17A0" w14:textId="77777777" w:rsidR="00FD502C" w:rsidRDefault="00FD502C" w:rsidP="00907578">
      <w:pPr>
        <w:pStyle w:val="bulletsfordave"/>
      </w:pPr>
      <w:r>
        <w:t>Identify any other people that need to be consulted.</w:t>
      </w:r>
    </w:p>
    <w:p w14:paraId="7E3A3C13" w14:textId="77777777" w:rsidR="002C3BF5" w:rsidRDefault="002C3BF5" w:rsidP="00907578">
      <w:pPr>
        <w:pStyle w:val="bulletsfordave"/>
      </w:pPr>
      <w:r>
        <w:t>Identify appropriate partners to ensure accountability to key groups.</w:t>
      </w:r>
    </w:p>
    <w:p w14:paraId="1B1F94C6" w14:textId="77777777" w:rsidR="00FD502C" w:rsidRDefault="00FD502C" w:rsidP="00FD502C">
      <w:pPr>
        <w:pStyle w:val="Footer"/>
      </w:pPr>
      <w:r>
        <w:t>Check your research proposal and the methods you intend to use an</w:t>
      </w:r>
      <w:r w:rsidR="00907578">
        <w:t>d ask yourself these questions</w:t>
      </w:r>
      <w:r w:rsidR="00907578" w:rsidRPr="000D23C3">
        <w:sym w:font="Wingdings" w:char="F0E0"/>
      </w:r>
    </w:p>
    <w:p w14:paraId="259B2AC0" w14:textId="77777777" w:rsidR="00FD502C" w:rsidRDefault="00FD502C" w:rsidP="00907578">
      <w:pPr>
        <w:pStyle w:val="bulletsfordave"/>
      </w:pPr>
      <w:r>
        <w:t>Who has designed the research question? Is the research relevant to men and women in different ways? Have both men and women been involved in the design?</w:t>
      </w:r>
      <w:r w:rsidR="002C3BF5">
        <w:t xml:space="preserve"> Was there a participatory process at the heart of this research?</w:t>
      </w:r>
    </w:p>
    <w:p w14:paraId="4CC3D1C7" w14:textId="77777777" w:rsidR="00FD502C" w:rsidRDefault="00FD502C" w:rsidP="00907578">
      <w:pPr>
        <w:pStyle w:val="bulletsfordave"/>
      </w:pPr>
      <w:r>
        <w:t>Does the proposal refer specifically to men and women or have you used broad terms like ‘the community’ or ‘poor farmers’? Use your data to be more specific.</w:t>
      </w:r>
    </w:p>
    <w:p w14:paraId="0F53AAD2" w14:textId="77777777" w:rsidR="00FD502C" w:rsidRDefault="00FD502C" w:rsidP="00907578">
      <w:pPr>
        <w:pStyle w:val="bulletsfordave"/>
      </w:pPr>
      <w:r>
        <w:t>Have you outlined how the proposed research will impact on different sectors of the community? Will men and women benefit equally? Use your data to identify impacts on men and women.</w:t>
      </w:r>
    </w:p>
    <w:p w14:paraId="17CCE081" w14:textId="77777777" w:rsidR="00FD502C" w:rsidRDefault="00FD502C" w:rsidP="00907578">
      <w:pPr>
        <w:pStyle w:val="bulletsfordave"/>
      </w:pPr>
      <w:r>
        <w:t>Have you considered whether the results of your research will be useful – do men and women have the resources available to use the results of the research? Use your data to think about access and control of resources.</w:t>
      </w:r>
    </w:p>
    <w:p w14:paraId="29CD80C4" w14:textId="77777777" w:rsidR="00FD502C" w:rsidRDefault="00FD502C" w:rsidP="00907578">
      <w:pPr>
        <w:pStyle w:val="bulletsfordave"/>
      </w:pPr>
      <w:r>
        <w:t>Have you considered how men and women in the community will interact with you during your</w:t>
      </w:r>
      <w:r w:rsidR="00907578">
        <w:rPr>
          <w:rStyle w:val="FootnoteReference"/>
        </w:rPr>
        <w:footnoteReference w:id="7"/>
      </w:r>
      <w:r>
        <w:t xml:space="preserve"> research? Will men and women have equal opportunities? Use your data to outline specifically how men and women will be involved and at what time of the day.</w:t>
      </w:r>
    </w:p>
    <w:p w14:paraId="4BD1B91E" w14:textId="77777777" w:rsidR="00FD502C" w:rsidRDefault="00FD502C" w:rsidP="00907578">
      <w:pPr>
        <w:pStyle w:val="bulletsfordave"/>
      </w:pPr>
      <w:r>
        <w:t>Have you considered who will be consulted over the proposed research and the results? Use your data to decide who is the most appropriate person or group to consult.</w:t>
      </w:r>
    </w:p>
    <w:p w14:paraId="47B78C8A" w14:textId="77777777" w:rsidR="00FD502C" w:rsidRDefault="00FD502C" w:rsidP="00907578">
      <w:pPr>
        <w:pStyle w:val="bulletsfordave"/>
      </w:pPr>
      <w:r>
        <w:t>Have you proposed how people will both work with you during the research and get to know about your research – demonstrations and training? Use the results of the gender analysis to discuss who will be invited to demonstrations and be provided with training. Make sure the people who will be using the information are targeted.</w:t>
      </w:r>
    </w:p>
    <w:p w14:paraId="67975F66" w14:textId="77777777" w:rsidR="00FD502C" w:rsidRDefault="00FD502C" w:rsidP="00907578">
      <w:pPr>
        <w:pStyle w:val="bulletsfordave"/>
      </w:pPr>
      <w:r>
        <w:t>Is your research helping to close the gaps between men and women? Or is your research targeted at men?</w:t>
      </w:r>
    </w:p>
    <w:p w14:paraId="3533C105" w14:textId="77777777" w:rsidR="00FD502C" w:rsidRDefault="00FD502C" w:rsidP="00907578">
      <w:pPr>
        <w:pStyle w:val="bulletsfordave"/>
      </w:pPr>
      <w:r>
        <w:t>What criteria or indicators will be needed to evaluate the success of the research project in meeting its objectives in a gender sensitive way?</w:t>
      </w:r>
    </w:p>
    <w:p w14:paraId="1D80A50D" w14:textId="77777777" w:rsidR="002C3BF5" w:rsidRDefault="002C3BF5" w:rsidP="002C3BF5">
      <w:r>
        <w:t xml:space="preserve">With these points above considered well, you are actually answering </w:t>
      </w:r>
      <w:r w:rsidRPr="002C3BF5">
        <w:rPr>
          <w:highlight w:val="green"/>
        </w:rPr>
        <w:t>critical planning questions</w:t>
      </w:r>
      <w:r w:rsidRPr="000D23C3">
        <w:sym w:font="Wingdings" w:char="F0E0"/>
      </w:r>
    </w:p>
    <w:p w14:paraId="6B489B18" w14:textId="77777777" w:rsidR="002C3BF5" w:rsidRDefault="002C3BF5" w:rsidP="002C3BF5">
      <w:pPr>
        <w:pStyle w:val="bulletsfordave"/>
      </w:pPr>
      <w:r>
        <w:t>What is the problem?</w:t>
      </w:r>
    </w:p>
    <w:p w14:paraId="5B72CA79" w14:textId="77777777" w:rsidR="002C3BF5" w:rsidRDefault="002C3BF5" w:rsidP="002C3BF5">
      <w:pPr>
        <w:pStyle w:val="bulletsfordave"/>
      </w:pPr>
      <w:r>
        <w:t>Why is the problem important- get to the root causes. (Problem trees, refer project cycle management training notes).</w:t>
      </w:r>
    </w:p>
    <w:p w14:paraId="5DCE6D61" w14:textId="77777777" w:rsidR="002C3BF5" w:rsidRDefault="002C3BF5" w:rsidP="002C3BF5">
      <w:pPr>
        <w:pStyle w:val="bulletsfordave"/>
      </w:pPr>
      <w:r>
        <w:t>Where is the problem located and who is affected- this of course has a gender perspective.</w:t>
      </w:r>
    </w:p>
    <w:p w14:paraId="534711E1" w14:textId="77777777" w:rsidR="002C3BF5" w:rsidRDefault="002C3BF5" w:rsidP="002C3BF5">
      <w:pPr>
        <w:pStyle w:val="bulletsfordave"/>
      </w:pPr>
      <w:r>
        <w:t>Is it appropriate for your organisation to expend resources in solving this problem?</w:t>
      </w:r>
    </w:p>
    <w:p w14:paraId="6885D74D" w14:textId="77777777" w:rsidR="002C3BF5" w:rsidRDefault="002C3BF5" w:rsidP="002C3BF5">
      <w:pPr>
        <w:pStyle w:val="bulletsfordave"/>
      </w:pPr>
      <w:r>
        <w:t>Who else may be involved?</w:t>
      </w:r>
    </w:p>
    <w:p w14:paraId="71A19AC2" w14:textId="77777777" w:rsidR="002C3BF5" w:rsidRDefault="002C3BF5" w:rsidP="002C3BF5">
      <w:pPr>
        <w:pStyle w:val="bulletsfordave"/>
      </w:pPr>
      <w:r>
        <w:t>Are their ways of involving others so that the positive impact of the research is widely felt?</w:t>
      </w:r>
    </w:p>
    <w:p w14:paraId="5FBAF2FF" w14:textId="77777777" w:rsidR="00FD502C" w:rsidRDefault="002C3BF5" w:rsidP="007C24EA">
      <w:pPr>
        <w:pStyle w:val="Heading2"/>
      </w:pPr>
      <w:r>
        <w:br w:type="page"/>
      </w:r>
      <w:bookmarkStart w:id="97" w:name="_Toc289953748"/>
      <w:bookmarkStart w:id="98" w:name="_Toc290067362"/>
      <w:bookmarkStart w:id="99" w:name="_Toc296933167"/>
      <w:r w:rsidR="00FD502C">
        <w:t>Bibliography</w:t>
      </w:r>
      <w:r w:rsidR="00B348E3">
        <w:t xml:space="preserve"> – Gender Chapter</w:t>
      </w:r>
      <w:r w:rsidR="00907578">
        <w:rPr>
          <w:rStyle w:val="FootnoteReference"/>
          <w:b w:val="0"/>
          <w:i/>
        </w:rPr>
        <w:footnoteReference w:id="8"/>
      </w:r>
      <w:bookmarkEnd w:id="97"/>
      <w:bookmarkEnd w:id="98"/>
      <w:bookmarkEnd w:id="99"/>
    </w:p>
    <w:p w14:paraId="2208F77B" w14:textId="77777777" w:rsidR="00FD502C" w:rsidRDefault="00FD502C" w:rsidP="007C24EA">
      <w:pPr>
        <w:ind w:left="720" w:hanging="720"/>
      </w:pPr>
      <w:r>
        <w:t xml:space="preserve">Brouwer, E.C., Harris, B.M., Tanaka, S. (1998). </w:t>
      </w:r>
      <w:r>
        <w:rPr>
          <w:i/>
        </w:rPr>
        <w:t xml:space="preserve">Gender analysis in </w:t>
      </w:r>
      <w:smartTag w:uri="urn:schemas-microsoft-com:office:smarttags" w:element="country-region">
        <w:smartTag w:uri="urn:schemas-microsoft-com:office:smarttags" w:element="place">
          <w:r>
            <w:rPr>
              <w:i/>
            </w:rPr>
            <w:t>Papua New Guinea</w:t>
          </w:r>
        </w:smartTag>
      </w:smartTag>
      <w:r>
        <w:rPr>
          <w:i/>
        </w:rPr>
        <w:t>.</w:t>
      </w:r>
      <w:r>
        <w:t xml:space="preserve"> </w:t>
      </w:r>
      <w:smartTag w:uri="urn:schemas-microsoft-com:office:smarttags" w:element="State">
        <w:smartTag w:uri="urn:schemas-microsoft-com:office:smarttags" w:element="place">
          <w:r>
            <w:t>Washington</w:t>
          </w:r>
        </w:smartTag>
      </w:smartTag>
      <w:r>
        <w:t>: World Bank.</w:t>
      </w:r>
    </w:p>
    <w:p w14:paraId="4D0AF12A" w14:textId="77777777" w:rsidR="00FD502C" w:rsidRDefault="00FD502C" w:rsidP="007C24EA">
      <w:pPr>
        <w:ind w:left="720" w:hanging="720"/>
      </w:pPr>
      <w:r>
        <w:t xml:space="preserve">Commonwealth Secretariat. (1996). </w:t>
      </w:r>
      <w:r>
        <w:rPr>
          <w:i/>
        </w:rPr>
        <w:t>Women and natural resource management.</w:t>
      </w:r>
      <w:r>
        <w:t xml:space="preserve"> A manual for the South Pacific. </w:t>
      </w:r>
      <w:smartTag w:uri="urn:schemas-microsoft-com:office:smarttags" w:element="City">
        <w:smartTag w:uri="urn:schemas-microsoft-com:office:smarttags" w:element="place">
          <w:r>
            <w:t>London</w:t>
          </w:r>
        </w:smartTag>
      </w:smartTag>
      <w:r>
        <w:t>.</w:t>
      </w:r>
    </w:p>
    <w:p w14:paraId="37D2BD0A" w14:textId="77777777" w:rsidR="00FD502C" w:rsidRDefault="00FD502C" w:rsidP="007C24EA">
      <w:pPr>
        <w:ind w:left="720" w:hanging="720"/>
      </w:pPr>
      <w:r>
        <w:t xml:space="preserve">Developing partnerships. (1995). A gender training manual. Pacific mainstreaming project. UNDP/AusAid/NZODA/UNIFEM. (Available from UNIFEM, </w:t>
      </w:r>
      <w:smartTag w:uri="urn:schemas-microsoft-com:office:smarttags" w:element="City">
        <w:smartTag w:uri="urn:schemas-microsoft-com:office:smarttags" w:element="place">
          <w:r>
            <w:t>Suva</w:t>
          </w:r>
        </w:smartTag>
      </w:smartTag>
      <w:r>
        <w:t>.)</w:t>
      </w:r>
    </w:p>
    <w:p w14:paraId="2AAAE7E0" w14:textId="77777777" w:rsidR="00FD502C" w:rsidRDefault="00FD502C" w:rsidP="007C24EA">
      <w:pPr>
        <w:ind w:left="720" w:hanging="720"/>
      </w:pPr>
      <w:r>
        <w:t xml:space="preserve">Dwyer, P.D. &amp; Minnegal, M. (1984). Sago palms and variable garden yields: A csae study from </w:t>
      </w:r>
      <w:smartTag w:uri="urn:schemas-microsoft-com:office:smarttags" w:element="country-region">
        <w:smartTag w:uri="urn:schemas-microsoft-com:office:smarttags" w:element="place">
          <w:r>
            <w:t>Papua New Guinea</w:t>
          </w:r>
        </w:smartTag>
      </w:smartTag>
      <w:r>
        <w:t xml:space="preserve">. </w:t>
      </w:r>
      <w:r>
        <w:rPr>
          <w:i/>
        </w:rPr>
        <w:t xml:space="preserve">Man and Culture in </w:t>
      </w:r>
      <w:smartTag w:uri="urn:schemas-microsoft-com:office:smarttags" w:element="place">
        <w:r>
          <w:rPr>
            <w:i/>
          </w:rPr>
          <w:t>Oceania</w:t>
        </w:r>
      </w:smartTag>
      <w:r>
        <w:rPr>
          <w:i/>
        </w:rPr>
        <w:t>.</w:t>
      </w:r>
      <w:r>
        <w:t xml:space="preserve"> No 10, P81-102.</w:t>
      </w:r>
    </w:p>
    <w:p w14:paraId="798E3B89" w14:textId="77777777" w:rsidR="00FD502C" w:rsidRDefault="00FD502C" w:rsidP="007C24EA">
      <w:pPr>
        <w:ind w:left="720" w:hanging="720"/>
      </w:pPr>
      <w:r>
        <w:t xml:space="preserve">Fairburn-Dunlop, P. (1994). Mother, farmer, trader, weaver: Juggling roles in Pacific agriculture. In: Atu Emberson-Bain. (1994). (Edit). </w:t>
      </w:r>
      <w:r>
        <w:rPr>
          <w:i/>
        </w:rPr>
        <w:t xml:space="preserve">Sustainable development or malignant growth? Perspectives of </w:t>
      </w:r>
      <w:smartTag w:uri="urn:schemas-microsoft-com:office:smarttags" w:element="place">
        <w:smartTag w:uri="urn:schemas-microsoft-com:office:smarttags" w:element="PlaceName">
          <w:r>
            <w:rPr>
              <w:i/>
            </w:rPr>
            <w:t>Pacific</w:t>
          </w:r>
        </w:smartTag>
        <w:r>
          <w:rPr>
            <w:i/>
          </w:rPr>
          <w:t xml:space="preserve"> </w:t>
        </w:r>
        <w:smartTag w:uri="urn:schemas-microsoft-com:office:smarttags" w:element="PlaceType">
          <w:r>
            <w:rPr>
              <w:i/>
            </w:rPr>
            <w:t>Island</w:t>
          </w:r>
        </w:smartTag>
      </w:smartTag>
      <w:r>
        <w:rPr>
          <w:i/>
        </w:rPr>
        <w:t xml:space="preserve"> women.</w:t>
      </w:r>
      <w:r>
        <w:t xml:space="preserve"> Marama Publications. </w:t>
      </w:r>
      <w:smartTag w:uri="urn:schemas-microsoft-com:office:smarttags" w:element="City">
        <w:smartTag w:uri="urn:schemas-microsoft-com:office:smarttags" w:element="place">
          <w:r>
            <w:t>Suva</w:t>
          </w:r>
        </w:smartTag>
      </w:smartTag>
      <w:r>
        <w:t>.</w:t>
      </w:r>
    </w:p>
    <w:p w14:paraId="608EFBB1" w14:textId="77777777" w:rsidR="00FD502C" w:rsidRDefault="00FD502C" w:rsidP="007C24EA">
      <w:pPr>
        <w:ind w:left="720" w:hanging="720"/>
      </w:pPr>
      <w:r>
        <w:t>Feldstein, H.S. &amp; Jiggins, J. (Edits). (1994). Tools for the field. Methodologies handbook for gender analysis in agriculture. Kumarian Press.</w:t>
      </w:r>
    </w:p>
    <w:p w14:paraId="685A9821" w14:textId="77777777" w:rsidR="00FD502C" w:rsidRDefault="00FD502C" w:rsidP="007C24EA">
      <w:pPr>
        <w:ind w:left="720" w:hanging="720"/>
      </w:pPr>
      <w:r>
        <w:t>Feldstein, H.S. &amp; Poats, S.V. (Edits). (1989).</w:t>
      </w:r>
      <w:r>
        <w:rPr>
          <w:i/>
        </w:rPr>
        <w:t xml:space="preserve"> Working together. </w:t>
      </w:r>
      <w:r>
        <w:t xml:space="preserve">Kumarian Press case study series. </w:t>
      </w:r>
    </w:p>
    <w:p w14:paraId="768B1A3A" w14:textId="77777777" w:rsidR="00FD502C" w:rsidRDefault="00FD502C" w:rsidP="007C24EA">
      <w:pPr>
        <w:ind w:left="720" w:hanging="720"/>
      </w:pPr>
      <w:r>
        <w:t>Longwe, S.H. (1992). Gender awareness: the missing element in the third world development project. In: Wallace, T. &amp; March, C. (Edits</w:t>
      </w:r>
      <w:r>
        <w:rPr>
          <w:i/>
        </w:rPr>
        <w:t>). Changing perceptions: writings on gender and development.</w:t>
      </w:r>
      <w:r>
        <w:t xml:space="preserve"> OXFAM.</w:t>
      </w:r>
    </w:p>
    <w:p w14:paraId="517A2705" w14:textId="77777777" w:rsidR="00FD502C" w:rsidRDefault="00FD502C" w:rsidP="007C24EA">
      <w:pPr>
        <w:ind w:left="720" w:hanging="720"/>
      </w:pPr>
      <w:r>
        <w:t xml:space="preserve">Moser, C.O.N. (1987). Gender planning in the third world: meeting practical and strategic gender needs. </w:t>
      </w:r>
      <w:r>
        <w:rPr>
          <w:i/>
        </w:rPr>
        <w:t xml:space="preserve"> World development.</w:t>
      </w:r>
      <w:r>
        <w:t xml:space="preserve"> </w:t>
      </w:r>
      <w:smartTag w:uri="urn:schemas-microsoft-com:office:smarttags" w:element="time">
        <w:smartTagPr>
          <w:attr w:name="Hour" w:val="17"/>
          <w:attr w:name="Minute" w:val="11"/>
        </w:smartTagPr>
        <w:r>
          <w:t>17:11</w:t>
        </w:r>
      </w:smartTag>
      <w:r>
        <w:t>, 1799-1825.</w:t>
      </w:r>
    </w:p>
    <w:p w14:paraId="5637BFB6" w14:textId="77777777" w:rsidR="00FD502C" w:rsidRDefault="00FD502C" w:rsidP="007C24E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t xml:space="preserve">Moser, C.O.N. (1993). </w:t>
      </w:r>
      <w:r>
        <w:rPr>
          <w:i/>
        </w:rPr>
        <w:t>Gender planning and development.</w:t>
      </w:r>
      <w:r>
        <w:t xml:space="preserve"> Rutledge: </w:t>
      </w:r>
      <w:smartTag w:uri="urn:schemas-microsoft-com:office:smarttags" w:element="City">
        <w:smartTag w:uri="urn:schemas-microsoft-com:office:smarttags" w:element="place">
          <w:r>
            <w:t>London</w:t>
          </w:r>
        </w:smartTag>
      </w:smartTag>
      <w:r>
        <w:t xml:space="preserve">. </w:t>
      </w:r>
    </w:p>
    <w:p w14:paraId="33C27B3D" w14:textId="77777777" w:rsidR="00FD502C" w:rsidRDefault="00FD502C" w:rsidP="007C24EA">
      <w:pPr>
        <w:ind w:left="720" w:hanging="720"/>
      </w:pPr>
      <w:r>
        <w:t>Nagatalevu, M. (1996). Gender and agroforestry</w:t>
      </w:r>
      <w:r>
        <w:rPr>
          <w:i/>
        </w:rPr>
        <w:t>. Agroforestry research and practices in the Pacific.</w:t>
      </w:r>
      <w:r>
        <w:t xml:space="preserve"> Pacific Regional Agricultural Programme. Project 1 - Farming Systems in Low Lands. PRAP Report No. 3.</w:t>
      </w:r>
    </w:p>
    <w:p w14:paraId="46FEAFFF" w14:textId="77777777" w:rsidR="00FD502C" w:rsidRDefault="00FD502C" w:rsidP="007C24EA">
      <w:pPr>
        <w:ind w:left="720" w:hanging="720"/>
        <w:rPr>
          <w:b/>
        </w:rPr>
      </w:pPr>
      <w:r>
        <w:t xml:space="preserve">Ostergaard, L. (Edit). (1992). </w:t>
      </w:r>
      <w:r>
        <w:rPr>
          <w:i/>
        </w:rPr>
        <w:t>Gender and development. A practical guide.</w:t>
      </w:r>
      <w:r>
        <w:t xml:space="preserve"> Routledge: </w:t>
      </w:r>
      <w:smartTag w:uri="urn:schemas-microsoft-com:office:smarttags" w:element="City">
        <w:smartTag w:uri="urn:schemas-microsoft-com:office:smarttags" w:element="place">
          <w:r>
            <w:t>London</w:t>
          </w:r>
        </w:smartTag>
      </w:smartTag>
      <w:r>
        <w:t>.</w:t>
      </w:r>
    </w:p>
    <w:p w14:paraId="33B2A580" w14:textId="77777777" w:rsidR="00FD502C" w:rsidRDefault="00FD502C" w:rsidP="007C24E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
        <w:t>Poats, S.V. et al (Edit). (1988</w:t>
      </w:r>
      <w:r>
        <w:rPr>
          <w:i/>
        </w:rPr>
        <w:t>).  Gender Issues in farming systems research and extension.</w:t>
      </w:r>
      <w:r>
        <w:t xml:space="preserve"> Westview Press.</w:t>
      </w:r>
    </w:p>
    <w:p w14:paraId="6783ED80" w14:textId="77777777" w:rsidR="00FD502C" w:rsidRDefault="00FD502C" w:rsidP="007C24E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
        <w:t xml:space="preserve">Saito, K. &amp; Spurling, D. (1992). </w:t>
      </w:r>
      <w:r>
        <w:rPr>
          <w:i/>
        </w:rPr>
        <w:t>Developing agricultural extension for women farmers.</w:t>
      </w:r>
      <w:r>
        <w:t xml:space="preserve"> World Bank Discussion Paper No 156.</w:t>
      </w:r>
    </w:p>
    <w:p w14:paraId="4B3B24B6" w14:textId="77777777" w:rsidR="00FD502C" w:rsidRDefault="00FD502C" w:rsidP="007C24E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
        <w:t xml:space="preserve">Sillitoe, P. (1985). Divide and no-one rules: Implications of sexual divisions of labour in the Papua New Guinea Highlands. </w:t>
      </w:r>
      <w:r>
        <w:rPr>
          <w:i/>
        </w:rPr>
        <w:t>Man</w:t>
      </w:r>
      <w:r>
        <w:t xml:space="preserve"> No20, p 494-522.</w:t>
      </w:r>
    </w:p>
    <w:p w14:paraId="36FC3275" w14:textId="77777777" w:rsidR="00FD502C" w:rsidRDefault="00FD502C" w:rsidP="007C24EA">
      <w:pPr>
        <w:ind w:left="720" w:hanging="720"/>
      </w:pPr>
      <w:r>
        <w:t xml:space="preserve">Williams, S.; Seed, J.; Mwau, A. (1994). </w:t>
      </w:r>
      <w:r>
        <w:rPr>
          <w:i/>
        </w:rPr>
        <w:t>The Oxfam gender training manual.</w:t>
      </w:r>
      <w:r>
        <w:t xml:space="preserve"> Oxfam: </w:t>
      </w:r>
      <w:smartTag w:uri="urn:schemas-microsoft-com:office:smarttags" w:element="place">
        <w:smartTag w:uri="urn:schemas-microsoft-com:office:smarttags" w:element="City">
          <w:r>
            <w:t>Oxford</w:t>
          </w:r>
        </w:smartTag>
        <w:r>
          <w:t xml:space="preserve">, </w:t>
        </w:r>
        <w:smartTag w:uri="urn:schemas-microsoft-com:office:smarttags" w:element="country-region">
          <w:r>
            <w:t>UK</w:t>
          </w:r>
        </w:smartTag>
      </w:smartTag>
      <w:r>
        <w:t>.</w:t>
      </w:r>
    </w:p>
    <w:p w14:paraId="04289244" w14:textId="77777777" w:rsidR="00FD502C" w:rsidRDefault="00FD502C" w:rsidP="007C24EA">
      <w:pPr>
        <w:ind w:left="720" w:hanging="720"/>
      </w:pPr>
      <w:r>
        <w:t xml:space="preserve">Young, Kate. (1993). </w:t>
      </w:r>
      <w:r>
        <w:rPr>
          <w:i/>
        </w:rPr>
        <w:t>Planning development with women.</w:t>
      </w:r>
      <w:r>
        <w:t xml:space="preserve"> MacMillan Education: </w:t>
      </w:r>
      <w:smartTag w:uri="urn:schemas-microsoft-com:office:smarttags" w:element="City">
        <w:smartTag w:uri="urn:schemas-microsoft-com:office:smarttags" w:element="place">
          <w:r>
            <w:t>London</w:t>
          </w:r>
        </w:smartTag>
      </w:smartTag>
    </w:p>
    <w:p w14:paraId="237FF36D" w14:textId="77777777" w:rsidR="00FD502C" w:rsidRDefault="00FD502C" w:rsidP="007C24EA">
      <w:pPr>
        <w:pStyle w:val="Heading3"/>
        <w:rPr>
          <w:bCs/>
        </w:rPr>
      </w:pPr>
      <w:bookmarkStart w:id="100" w:name="_Toc289953749"/>
      <w:bookmarkStart w:id="101" w:name="_Toc296933168"/>
      <w:r>
        <w:rPr>
          <w:bCs/>
        </w:rPr>
        <w:t>Web based resources:-</w:t>
      </w:r>
      <w:bookmarkEnd w:id="100"/>
      <w:bookmarkEnd w:id="101"/>
    </w:p>
    <w:p w14:paraId="7EAA6354" w14:textId="77777777" w:rsidR="00FD502C" w:rsidRDefault="00FD502C" w:rsidP="007C24EA">
      <w:pPr>
        <w:ind w:left="720" w:hanging="720"/>
        <w:jc w:val="left"/>
      </w:pPr>
      <w:r>
        <w:t xml:space="preserve">IDRC: Social Development. The ASPR initiative for gender equitable research. Available: </w:t>
      </w:r>
      <w:hyperlink r:id="rId11" w:history="1">
        <w:r>
          <w:rPr>
            <w:rStyle w:val="Hyperlink"/>
          </w:rPr>
          <w:t>http://www.idrc.ca/socdev/research/gender.html</w:t>
        </w:r>
      </w:hyperlink>
      <w:r>
        <w:t xml:space="preserve"> 17.10.00</w:t>
      </w:r>
    </w:p>
    <w:p w14:paraId="69B17956" w14:textId="77777777" w:rsidR="00FD502C" w:rsidRDefault="00FD502C" w:rsidP="007C24EA">
      <w:pPr>
        <w:ind w:left="720" w:hanging="720"/>
        <w:jc w:val="left"/>
      </w:pPr>
      <w:r>
        <w:t xml:space="preserve">IDRC: Research Programs: Sustainable use of biodiversity. Available: </w:t>
      </w:r>
      <w:hyperlink r:id="rId12" w:history="1">
        <w:r>
          <w:rPr>
            <w:rStyle w:val="Hyperlink"/>
          </w:rPr>
          <w:t>http://www.idrc.ca/biodiversity/tools/gender2_e.cfm</w:t>
        </w:r>
      </w:hyperlink>
      <w:r>
        <w:t xml:space="preserve"> 17.10.00</w:t>
      </w:r>
    </w:p>
    <w:p w14:paraId="5888C0C4" w14:textId="77777777" w:rsidR="002C3430" w:rsidRDefault="002C3430" w:rsidP="007C24EA"/>
    <w:p w14:paraId="115807F5" w14:textId="77777777" w:rsidR="00FD502C" w:rsidRDefault="00FD502C" w:rsidP="007C24EA"/>
    <w:p w14:paraId="7935F2EE" w14:textId="77777777" w:rsidR="00B43DAF" w:rsidRDefault="00BC401F" w:rsidP="00BC401F">
      <w:pPr>
        <w:pStyle w:val="Heading1"/>
      </w:pPr>
      <w:bookmarkStart w:id="102" w:name="_Toc508435191"/>
      <w:bookmarkStart w:id="103" w:name="_Toc508440398"/>
      <w:bookmarkStart w:id="104" w:name="_Toc514057777"/>
      <w:bookmarkStart w:id="105" w:name="_Toc289953750"/>
      <w:bookmarkStart w:id="106" w:name="_Toc290067363"/>
      <w:bookmarkStart w:id="107" w:name="_Toc296933169"/>
      <w:r>
        <w:t xml:space="preserve">Encouraging farmers to </w:t>
      </w:r>
      <w:r w:rsidR="00B43DAF">
        <w:t>do their own experiments</w:t>
      </w:r>
      <w:bookmarkEnd w:id="102"/>
      <w:bookmarkEnd w:id="103"/>
      <w:bookmarkEnd w:id="104"/>
      <w:bookmarkEnd w:id="105"/>
      <w:bookmarkEnd w:id="106"/>
      <w:bookmarkEnd w:id="107"/>
      <w:r w:rsidR="00B43DAF">
        <w:t xml:space="preserve"> </w:t>
      </w:r>
    </w:p>
    <w:p w14:paraId="25B585C1" w14:textId="77777777" w:rsidR="00B43DAF" w:rsidRDefault="00B43DAF" w:rsidP="00BC401F">
      <w:pPr>
        <w:pStyle w:val="Heading2"/>
      </w:pPr>
      <w:bookmarkStart w:id="108" w:name="_Toc508435192"/>
      <w:bookmarkStart w:id="109" w:name="_Toc508440399"/>
      <w:bookmarkStart w:id="110" w:name="_Toc514057778"/>
      <w:bookmarkStart w:id="111" w:name="_Toc289953751"/>
      <w:bookmarkStart w:id="112" w:name="_Toc290067364"/>
      <w:bookmarkStart w:id="113" w:name="_Toc296933170"/>
      <w:r>
        <w:t>Introduction</w:t>
      </w:r>
      <w:bookmarkEnd w:id="108"/>
      <w:bookmarkEnd w:id="109"/>
      <w:bookmarkEnd w:id="110"/>
      <w:bookmarkEnd w:id="111"/>
      <w:bookmarkEnd w:id="112"/>
      <w:bookmarkEnd w:id="113"/>
    </w:p>
    <w:p w14:paraId="3FD9092A" w14:textId="77777777" w:rsidR="00B348E3" w:rsidRPr="00322E6E" w:rsidRDefault="00B348E3" w:rsidP="00322E6E">
      <w:pPr>
        <w:pStyle w:val="boxshaded"/>
        <w:framePr w:w="4316" w:h="8095" w:hRule="exact" w:wrap="around" w:x="6119" w:y="5275"/>
        <w:jc w:val="both"/>
        <w:rPr>
          <w:rFonts w:ascii="Hand Of Sean" w:hAnsi="Hand Of Sean"/>
          <w:b w:val="0"/>
          <w:sz w:val="28"/>
          <w:lang w:val="en-AU"/>
        </w:rPr>
      </w:pPr>
      <w:r w:rsidRPr="00322E6E">
        <w:rPr>
          <w:rFonts w:ascii="Hand Of Sean" w:hAnsi="Hand Of Sean"/>
          <w:b w:val="0"/>
          <w:sz w:val="28"/>
          <w:lang w:val="en-AU"/>
        </w:rPr>
        <w:t>Highlanders of the Baiyer valley were taught how to tan rabbit skins. Some of the farmers realised that if they killed the rabbit and dipped it in hot water they could then pluck the fur for bilums and eat the remaining animal, rather than having to rely on chemicals to tan the skins.</w:t>
      </w:r>
    </w:p>
    <w:p w14:paraId="0441781D" w14:textId="77777777" w:rsidR="00B348E3" w:rsidRPr="00322E6E" w:rsidRDefault="00B348E3" w:rsidP="00322E6E">
      <w:pPr>
        <w:pStyle w:val="boxshaded"/>
        <w:framePr w:w="4316" w:h="8095" w:hRule="exact" w:wrap="around" w:x="6119" w:y="5275"/>
        <w:rPr>
          <w:rFonts w:ascii="Hand Of Sean" w:hAnsi="Hand Of Sean"/>
          <w:b w:val="0"/>
          <w:sz w:val="28"/>
          <w:lang w:val="en-AU"/>
        </w:rPr>
      </w:pPr>
      <w:r w:rsidRPr="00322E6E">
        <w:rPr>
          <w:rFonts w:ascii="Hand Of Sean" w:hAnsi="Hand Of Sean"/>
          <w:b w:val="0"/>
          <w:sz w:val="28"/>
          <w:lang w:val="en-AU"/>
        </w:rPr>
        <w:sym w:font="Symbol" w:char="F0AE"/>
      </w:r>
      <w:r w:rsidRPr="00322E6E">
        <w:rPr>
          <w:rFonts w:ascii="Hand Of Sean" w:hAnsi="Hand Of Sean"/>
          <w:b w:val="0"/>
          <w:sz w:val="28"/>
          <w:lang w:val="en-AU"/>
        </w:rPr>
        <w:t xml:space="preserve">Outsiders brought to locals a new animal, but insiders, villagers, took that animal and adapted it to fit within their own culture. </w:t>
      </w:r>
    </w:p>
    <w:p w14:paraId="5EA99A92" w14:textId="77777777" w:rsidR="00B348E3" w:rsidRPr="00322E6E" w:rsidRDefault="00B348E3" w:rsidP="00322E6E">
      <w:pPr>
        <w:pStyle w:val="boxshaded"/>
        <w:framePr w:w="4316" w:h="8095" w:hRule="exact" w:wrap="around" w:x="6119" w:y="5275"/>
        <w:rPr>
          <w:rFonts w:ascii="Hand Of Sean" w:hAnsi="Hand Of Sean"/>
          <w:b w:val="0"/>
          <w:sz w:val="28"/>
          <w:lang w:val="en-AU"/>
        </w:rPr>
      </w:pPr>
      <w:r w:rsidRPr="00322E6E">
        <w:rPr>
          <w:rFonts w:ascii="Hand Of Sean" w:hAnsi="Hand Of Sean"/>
          <w:b w:val="0"/>
          <w:sz w:val="28"/>
          <w:lang w:val="en-AU"/>
        </w:rPr>
        <w:t>Farmer learning in action. Well done.</w:t>
      </w:r>
    </w:p>
    <w:p w14:paraId="2B9BA90F" w14:textId="77777777" w:rsidR="00B43DAF" w:rsidRDefault="00B43DAF" w:rsidP="00B43DAF">
      <w:pPr>
        <w:pStyle w:val="BodyText0"/>
      </w:pPr>
      <w:r>
        <w:t>International literature refers to farmers doing their own experiments as ‘Participatory Technology Development</w:t>
      </w:r>
      <w:r w:rsidR="00B348E3">
        <w:rPr>
          <w:rStyle w:val="FootnoteReference"/>
        </w:rPr>
        <w:footnoteReference w:id="9"/>
      </w:r>
      <w:r>
        <w:t xml:space="preserve"> (PTD). </w:t>
      </w:r>
      <w:r w:rsidR="00BC401F">
        <w:t xml:space="preserve">What a mouthful! </w:t>
      </w:r>
      <w:r w:rsidR="00BC401F" w:rsidRPr="000C3F82">
        <w:rPr>
          <w:highlight w:val="green"/>
        </w:rPr>
        <w:t>This chapter is about working with farmers to do simple experiments on their land</w:t>
      </w:r>
      <w:r w:rsidR="00BC401F">
        <w:t>. A local research organisation off</w:t>
      </w:r>
      <w:r>
        <w:t xml:space="preserve">ers its formal-scientific knowledge, training and experience; its ideas; and some resources. Farming families offer their indigenous knowledge and experience; their imagination and ideas; and some resources. </w:t>
      </w:r>
      <w:r w:rsidR="00BC401F" w:rsidRPr="000C3F82">
        <w:rPr>
          <w:highlight w:val="green"/>
        </w:rPr>
        <w:t>Working together, listening to each other- keeping men and women involved</w:t>
      </w:r>
      <w:r w:rsidR="00BC401F">
        <w:t xml:space="preserve"> – this is all part of farmers doing their own research, supported by you the officer from a research and</w:t>
      </w:r>
      <w:r w:rsidR="000C3F82">
        <w:t>/or</w:t>
      </w:r>
      <w:r w:rsidR="00BC401F">
        <w:t xml:space="preserve"> extension agency. </w:t>
      </w:r>
    </w:p>
    <w:p w14:paraId="0DB16C02" w14:textId="77777777" w:rsidR="00B43DAF" w:rsidRDefault="00B43DAF" w:rsidP="00B43DAF">
      <w:r>
        <w:t xml:space="preserve">Because </w:t>
      </w:r>
      <w:r w:rsidR="00FB05D6">
        <w:t>this process</w:t>
      </w:r>
      <w:r>
        <w:t xml:space="preserve"> encourages farmers to do their own experiments the farmers themselves are the source of innovations,</w:t>
      </w:r>
      <w:r w:rsidR="00FB05D6">
        <w:t xml:space="preserve"> and research institutes</w:t>
      </w:r>
      <w:r>
        <w:t xml:space="preserve"> work to support and complement farmer</w:t>
      </w:r>
      <w:r w:rsidR="00FB05D6">
        <w:rPr>
          <w:rStyle w:val="FootnoteReference"/>
        </w:rPr>
        <w:footnoteReference w:id="10"/>
      </w:r>
      <w:r>
        <w:t xml:space="preserve"> experiments with simple scientific procedures.</w:t>
      </w:r>
    </w:p>
    <w:p w14:paraId="6A894E1C" w14:textId="77777777" w:rsidR="00CA5295" w:rsidRDefault="00CA5295" w:rsidP="00B43DAF">
      <w:r>
        <w:t>This is well worthwhile. Let’s look in more detail at what we aim to achieve.</w:t>
      </w:r>
    </w:p>
    <w:p w14:paraId="308669A8" w14:textId="77777777" w:rsidR="00B43DAF" w:rsidRDefault="00B43DAF" w:rsidP="006279A3">
      <w:pPr>
        <w:pStyle w:val="Heading3"/>
      </w:pPr>
      <w:bookmarkStart w:id="114" w:name="_Toc504383521"/>
      <w:bookmarkStart w:id="115" w:name="_Toc504385471"/>
      <w:bookmarkStart w:id="116" w:name="_Toc504386434"/>
      <w:bookmarkStart w:id="117" w:name="_Toc508435193"/>
      <w:bookmarkStart w:id="118" w:name="_Toc514057779"/>
      <w:bookmarkStart w:id="119" w:name="_Toc289953752"/>
      <w:bookmarkStart w:id="120" w:name="_Toc296933171"/>
      <w:r>
        <w:t xml:space="preserve">What </w:t>
      </w:r>
      <w:r w:rsidR="00FB05D6">
        <w:t>are we seeking to achieve?</w:t>
      </w:r>
      <w:bookmarkEnd w:id="114"/>
      <w:bookmarkEnd w:id="115"/>
      <w:bookmarkEnd w:id="116"/>
      <w:bookmarkEnd w:id="117"/>
      <w:bookmarkEnd w:id="118"/>
      <w:bookmarkEnd w:id="119"/>
      <w:bookmarkEnd w:id="120"/>
    </w:p>
    <w:p w14:paraId="2F901192" w14:textId="77777777" w:rsidR="00B43DAF" w:rsidRDefault="00FB05D6" w:rsidP="00FB05D6">
      <w:r>
        <w:t xml:space="preserve">We aim to </w:t>
      </w:r>
      <w:r w:rsidRPr="000D23C3">
        <w:sym w:font="Wingdings" w:char="F0E0"/>
      </w:r>
    </w:p>
    <w:p w14:paraId="44FEE914" w14:textId="77777777" w:rsidR="00CA5295" w:rsidRDefault="00CA5295" w:rsidP="002F1F46">
      <w:pPr>
        <w:numPr>
          <w:ilvl w:val="0"/>
          <w:numId w:val="45"/>
        </w:numPr>
        <w:spacing w:before="60" w:after="60"/>
      </w:pPr>
      <w:r>
        <w:t>Strengthen farmer and rural communities’ ability to respond positively to changes in their circumstances by developing their own innovations and solutions to problems.</w:t>
      </w:r>
    </w:p>
    <w:p w14:paraId="02407258" w14:textId="77777777" w:rsidR="00CA5295" w:rsidRDefault="00CA5295" w:rsidP="002F1F46">
      <w:pPr>
        <w:numPr>
          <w:ilvl w:val="0"/>
          <w:numId w:val="45"/>
        </w:numPr>
        <w:spacing w:before="60" w:after="60"/>
      </w:pPr>
      <w:r>
        <w:t xml:space="preserve">Foster self-respect and self-confidence in farmers (men and women, young and old) and therefore rural communities by encouraging them to take responsibility for their situation. </w:t>
      </w:r>
    </w:p>
    <w:p w14:paraId="7D6F57C8" w14:textId="77777777" w:rsidR="00026892" w:rsidRDefault="00026892" w:rsidP="002F1F46">
      <w:pPr>
        <w:numPr>
          <w:ilvl w:val="0"/>
          <w:numId w:val="45"/>
        </w:numPr>
        <w:spacing w:before="60" w:after="60"/>
      </w:pPr>
      <w:r>
        <w:t>Encourage farmers to conduct simple</w:t>
      </w:r>
      <w:r w:rsidR="00B43DAF">
        <w:t xml:space="preserve"> experiment</w:t>
      </w:r>
      <w:r>
        <w:t>s.</w:t>
      </w:r>
    </w:p>
    <w:p w14:paraId="33878E3E" w14:textId="77777777" w:rsidR="00B348E3" w:rsidRDefault="00B43DAF" w:rsidP="002F1F46">
      <w:pPr>
        <w:numPr>
          <w:ilvl w:val="0"/>
          <w:numId w:val="45"/>
        </w:numPr>
        <w:spacing w:before="60" w:after="60"/>
      </w:pPr>
      <w:r>
        <w:t>Recognize and respect the indigenous knowledge of men and women.</w:t>
      </w:r>
      <w:r w:rsidR="00B348E3" w:rsidRPr="00B348E3">
        <w:t xml:space="preserve"> </w:t>
      </w:r>
    </w:p>
    <w:p w14:paraId="7268B15E" w14:textId="77777777" w:rsidR="00B348E3" w:rsidRDefault="00B348E3" w:rsidP="002F1F46">
      <w:pPr>
        <w:numPr>
          <w:ilvl w:val="0"/>
          <w:numId w:val="45"/>
        </w:numPr>
        <w:spacing w:before="60" w:after="60"/>
      </w:pPr>
      <w:r>
        <w:t>Develop sustainable agricultural practices that conserve and enhance natural resources (rather than degrade and deplete them) so the land can still be used by future generations.</w:t>
      </w:r>
    </w:p>
    <w:p w14:paraId="356962FA" w14:textId="77777777" w:rsidR="00F657D9" w:rsidRDefault="00F657D9" w:rsidP="002F1F46">
      <w:pPr>
        <w:numPr>
          <w:ilvl w:val="0"/>
          <w:numId w:val="45"/>
        </w:numPr>
        <w:spacing w:before="60" w:after="60"/>
      </w:pPr>
      <w:r>
        <w:t>Encourage farmers to share the knowledge and understanding they have gained with other farmers. This may be through songs, proverbs, poems, traditional singsongs, farmer meeting groups or farmers simply talking with other farmers.</w:t>
      </w:r>
    </w:p>
    <w:p w14:paraId="2706E62A" w14:textId="77777777" w:rsidR="00CA5295" w:rsidRDefault="00CA5295" w:rsidP="002F1F46">
      <w:pPr>
        <w:numPr>
          <w:ilvl w:val="0"/>
          <w:numId w:val="45"/>
        </w:numPr>
        <w:spacing w:before="60" w:after="60"/>
      </w:pPr>
      <w:r>
        <w:t>As much as possible we want the questions and answers to be earthed in a home grown, local is great way of doing things.</w:t>
      </w:r>
    </w:p>
    <w:p w14:paraId="4EB8AED3" w14:textId="77777777" w:rsidR="007E77B8" w:rsidRDefault="007E77B8" w:rsidP="006279A3">
      <w:pPr>
        <w:pStyle w:val="Heading3"/>
      </w:pPr>
      <w:bookmarkStart w:id="121" w:name="_Toc504383522"/>
      <w:bookmarkStart w:id="122" w:name="_Toc504385472"/>
      <w:bookmarkStart w:id="123" w:name="_Toc504386435"/>
      <w:bookmarkStart w:id="124" w:name="_Toc508435194"/>
      <w:bookmarkStart w:id="125" w:name="_Toc514057780"/>
      <w:bookmarkStart w:id="126" w:name="_Toc504386457"/>
      <w:bookmarkStart w:id="127" w:name="_Toc508435211"/>
      <w:bookmarkStart w:id="128" w:name="_Toc514057797"/>
      <w:bookmarkStart w:id="129" w:name="_Toc289953753"/>
      <w:bookmarkStart w:id="130" w:name="_Toc296933172"/>
      <w:r>
        <w:t>What might a farmer’s experiment look like?</w:t>
      </w:r>
      <w:bookmarkEnd w:id="129"/>
      <w:bookmarkEnd w:id="130"/>
    </w:p>
    <w:p w14:paraId="1E17BF21" w14:textId="77777777" w:rsidR="00026892" w:rsidRDefault="00026892" w:rsidP="007E77B8">
      <w:r>
        <w:t>This chapter is written primarily for those who assist and work with farmers. So here are some suggestions</w:t>
      </w:r>
      <w:r w:rsidRPr="000D23C3">
        <w:sym w:font="Wingdings" w:char="F0E0"/>
      </w:r>
    </w:p>
    <w:p w14:paraId="100C0CBD" w14:textId="77777777" w:rsidR="00CA5295" w:rsidRPr="008C669D" w:rsidRDefault="00CA5295" w:rsidP="002F1F46">
      <w:pPr>
        <w:pStyle w:val="bulletsfordave"/>
        <w:numPr>
          <w:ilvl w:val="0"/>
          <w:numId w:val="66"/>
        </w:numPr>
      </w:pPr>
      <w:r w:rsidRPr="008C669D">
        <w:t xml:space="preserve">At the outset, encourage the farmer to bring / allow others to participate in the learning that will happen in this experiment. </w:t>
      </w:r>
    </w:p>
    <w:p w14:paraId="39516788" w14:textId="77777777" w:rsidR="00026892" w:rsidRPr="008C669D" w:rsidRDefault="007E77B8" w:rsidP="002F1F46">
      <w:pPr>
        <w:pStyle w:val="bulletsfordave"/>
        <w:numPr>
          <w:ilvl w:val="0"/>
          <w:numId w:val="66"/>
        </w:numPr>
      </w:pPr>
      <w:r w:rsidRPr="008C669D">
        <w:t xml:space="preserve">Keep it simple. </w:t>
      </w:r>
    </w:p>
    <w:p w14:paraId="02FDA114" w14:textId="77777777" w:rsidR="00026892" w:rsidRPr="008C669D" w:rsidRDefault="007E77B8" w:rsidP="002F1F46">
      <w:pPr>
        <w:pStyle w:val="bulletsfordave"/>
        <w:numPr>
          <w:ilvl w:val="0"/>
          <w:numId w:val="66"/>
        </w:numPr>
      </w:pPr>
      <w:r w:rsidRPr="008C669D">
        <w:t xml:space="preserve">Encourage </w:t>
      </w:r>
      <w:r w:rsidR="006F07CA" w:rsidRPr="008C669D">
        <w:t>‘</w:t>
      </w:r>
      <w:r w:rsidRPr="008C669D">
        <w:t>with</w:t>
      </w:r>
      <w:r w:rsidR="006F07CA" w:rsidRPr="008C669D">
        <w:t>’</w:t>
      </w:r>
      <w:r w:rsidRPr="008C669D">
        <w:t xml:space="preserve"> and </w:t>
      </w:r>
      <w:r w:rsidR="006F07CA" w:rsidRPr="008C669D">
        <w:t>‘</w:t>
      </w:r>
      <w:r w:rsidRPr="008C669D">
        <w:t>without</w:t>
      </w:r>
      <w:r w:rsidR="006F07CA" w:rsidRPr="008C669D">
        <w:t>’</w:t>
      </w:r>
      <w:r w:rsidRPr="008C669D">
        <w:t xml:space="preserve"> experiments in</w:t>
      </w:r>
      <w:r w:rsidR="006F07CA" w:rsidRPr="008C669D">
        <w:t>itially.</w:t>
      </w:r>
      <w:r w:rsidRPr="008C669D">
        <w:t xml:space="preserve"> </w:t>
      </w:r>
    </w:p>
    <w:p w14:paraId="5719397B" w14:textId="77777777" w:rsidR="00026892" w:rsidRPr="008C669D" w:rsidRDefault="007E77B8" w:rsidP="002F1F46">
      <w:pPr>
        <w:pStyle w:val="bulletsfordave"/>
        <w:numPr>
          <w:ilvl w:val="0"/>
          <w:numId w:val="66"/>
        </w:numPr>
      </w:pPr>
      <w:r w:rsidRPr="008C669D">
        <w:t>Don’t get too bothered about replication. (We’ll talk about replicates later).</w:t>
      </w:r>
      <w:r w:rsidR="00026892" w:rsidRPr="008C669D">
        <w:t xml:space="preserve"> </w:t>
      </w:r>
      <w:r w:rsidR="006F07CA" w:rsidRPr="008C669D">
        <w:t>For example, i</w:t>
      </w:r>
      <w:r w:rsidRPr="008C669D">
        <w:t xml:space="preserve">f mulch is being considered… grow some plants </w:t>
      </w:r>
      <w:r w:rsidRPr="008C669D">
        <w:rPr>
          <w:highlight w:val="cyan"/>
        </w:rPr>
        <w:t>with mulch and some without</w:t>
      </w:r>
      <w:r w:rsidRPr="008C669D">
        <w:t xml:space="preserve">. If it is </w:t>
      </w:r>
      <w:r w:rsidRPr="008C669D">
        <w:rPr>
          <w:highlight w:val="cyan"/>
        </w:rPr>
        <w:t>chicken manure- grow some with and some without</w:t>
      </w:r>
      <w:r w:rsidRPr="008C669D">
        <w:t xml:space="preserve">. </w:t>
      </w:r>
    </w:p>
    <w:p w14:paraId="7DBF0CE2" w14:textId="77777777" w:rsidR="00CA5295" w:rsidRPr="008C669D" w:rsidRDefault="00CA5295" w:rsidP="002F1F46">
      <w:pPr>
        <w:pStyle w:val="bulletsfordave"/>
        <w:numPr>
          <w:ilvl w:val="0"/>
          <w:numId w:val="66"/>
        </w:numPr>
      </w:pPr>
      <w:r w:rsidRPr="008C669D">
        <w:t>Record carefully what you did. How much of this was used. How many plants received the ‘with’ treatment?</w:t>
      </w:r>
    </w:p>
    <w:p w14:paraId="255E2BD8" w14:textId="77777777" w:rsidR="00026892" w:rsidRDefault="007E77B8" w:rsidP="002F1F46">
      <w:pPr>
        <w:pStyle w:val="bulletsfordave"/>
        <w:numPr>
          <w:ilvl w:val="0"/>
          <w:numId w:val="66"/>
        </w:numPr>
      </w:pPr>
      <w:r>
        <w:t xml:space="preserve">Take photos.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0"/>
        <w:gridCol w:w="2156"/>
      </w:tblGrid>
      <w:tr w:rsidR="00DC1131" w14:paraId="44DFABC5" w14:textId="77777777" w:rsidTr="002F1F46">
        <w:tc>
          <w:tcPr>
            <w:tcW w:w="6940" w:type="dxa"/>
            <w:shd w:val="clear" w:color="auto" w:fill="auto"/>
          </w:tcPr>
          <w:p w14:paraId="28C4CD1F" w14:textId="228D95EB" w:rsidR="00DC1131" w:rsidRDefault="00B454F5" w:rsidP="00026892">
            <w:pPr>
              <w:pStyle w:val="bulletsfordave"/>
            </w:pPr>
            <w:r>
              <w:rPr>
                <w:noProof/>
              </w:rPr>
              <w:drawing>
                <wp:inline distT="0" distB="0" distL="0" distR="0" wp14:anchorId="5DB42F0F" wp14:editId="2F4C70BC">
                  <wp:extent cx="4229100" cy="2971800"/>
                  <wp:effectExtent l="0" t="0" r="0" b="0"/>
                  <wp:docPr id="3" name="Picture 3" descr="manure rabbit chinese c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ure rabbit chinese cabb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971800"/>
                          </a:xfrm>
                          <a:prstGeom prst="rect">
                            <a:avLst/>
                          </a:prstGeom>
                          <a:noFill/>
                          <a:ln>
                            <a:noFill/>
                          </a:ln>
                        </pic:spPr>
                      </pic:pic>
                    </a:graphicData>
                  </a:graphic>
                </wp:inline>
              </w:drawing>
            </w:r>
          </w:p>
        </w:tc>
        <w:tc>
          <w:tcPr>
            <w:tcW w:w="2156" w:type="dxa"/>
            <w:shd w:val="clear" w:color="auto" w:fill="auto"/>
            <w:vAlign w:val="center"/>
          </w:tcPr>
          <w:p w14:paraId="20FDD4F6" w14:textId="77777777" w:rsidR="00DC1131" w:rsidRDefault="00DC1131" w:rsidP="002F1F46">
            <w:pPr>
              <w:pStyle w:val="bulletsfordave"/>
              <w:jc w:val="center"/>
            </w:pPr>
            <w:r>
              <w:t xml:space="preserve">Askin, first farmer experiment- Highlands of </w:t>
            </w:r>
            <w:smartTag w:uri="urn:schemas-microsoft-com:office:smarttags" w:element="place">
              <w:r>
                <w:t>West Papua</w:t>
              </w:r>
            </w:smartTag>
            <w:r>
              <w:t>, 1989, with and without rabbit manure. It can be as simple as this!</w:t>
            </w:r>
          </w:p>
        </w:tc>
      </w:tr>
    </w:tbl>
    <w:p w14:paraId="53CD8C91" w14:textId="77777777" w:rsidR="00DC1131" w:rsidRDefault="00DC1131" w:rsidP="00026892">
      <w:pPr>
        <w:pStyle w:val="bulletsfordave"/>
      </w:pPr>
    </w:p>
    <w:p w14:paraId="0F967504" w14:textId="77777777" w:rsidR="00026892" w:rsidRDefault="007E77B8" w:rsidP="002F1F46">
      <w:pPr>
        <w:pStyle w:val="bulletsfordave"/>
        <w:numPr>
          <w:ilvl w:val="0"/>
          <w:numId w:val="67"/>
        </w:numPr>
      </w:pPr>
      <w:r>
        <w:t>Measure results</w:t>
      </w:r>
      <w:r w:rsidR="00026892">
        <w:t xml:space="preserve"> in ways that are meaningful to farmers</w:t>
      </w:r>
      <w:r>
        <w:t xml:space="preserve">. </w:t>
      </w:r>
    </w:p>
    <w:p w14:paraId="1A13C1DE" w14:textId="77777777" w:rsidR="00026892" w:rsidRDefault="007E77B8" w:rsidP="002F1F46">
      <w:pPr>
        <w:pStyle w:val="bulletsfordave"/>
        <w:numPr>
          <w:ilvl w:val="0"/>
          <w:numId w:val="67"/>
        </w:numPr>
      </w:pPr>
      <w:r>
        <w:t xml:space="preserve">Involve a number of farmers so the overall value of the new technology is seen by all. </w:t>
      </w:r>
    </w:p>
    <w:p w14:paraId="030129F5" w14:textId="77777777" w:rsidR="00026892" w:rsidRDefault="007E77B8" w:rsidP="002F1F46">
      <w:pPr>
        <w:pStyle w:val="bulletsfordave"/>
        <w:numPr>
          <w:ilvl w:val="0"/>
          <w:numId w:val="67"/>
        </w:numPr>
      </w:pPr>
      <w:r>
        <w:t xml:space="preserve">Visit regularly. </w:t>
      </w:r>
    </w:p>
    <w:p w14:paraId="5EB35A58" w14:textId="77777777" w:rsidR="00A558D9" w:rsidRDefault="007E77B8" w:rsidP="002F1F46">
      <w:pPr>
        <w:pStyle w:val="bulletsfordave"/>
        <w:numPr>
          <w:ilvl w:val="0"/>
          <w:numId w:val="67"/>
        </w:numPr>
      </w:pPr>
      <w:r>
        <w:t xml:space="preserve">Discuss and encourage as much learning as possible from the experiment. </w:t>
      </w:r>
    </w:p>
    <w:p w14:paraId="219DC09C" w14:textId="77777777" w:rsidR="007E77B8" w:rsidRDefault="007E77B8" w:rsidP="007E77B8">
      <w:r>
        <w:t xml:space="preserve">I hope you are getting the picture. Farmers can and should be involved in experiments on their land. Don’t forget to encourage husband and wife involvement in what is happening. Children can be involved- encourage their </w:t>
      </w:r>
      <w:r w:rsidR="00A558D9">
        <w:t>curiosity</w:t>
      </w:r>
      <w:r>
        <w:t xml:space="preserve">. </w:t>
      </w:r>
      <w:r w:rsidR="00A558D9">
        <w:t xml:space="preserve">We </w:t>
      </w:r>
      <w:r w:rsidR="00026892">
        <w:t>are encouraging</w:t>
      </w:r>
      <w:r>
        <w:t xml:space="preserve"> hum</w:t>
      </w:r>
      <w:r w:rsidR="00026892">
        <w:t xml:space="preserve">ility. We as outsiders don’t know it all. We can learn together- scientist/extensionist with the farmers. That is a key reason for farmer experiments. The other of course is to see farmers growing more profitably and sustainably. </w:t>
      </w:r>
      <w:r>
        <w:t>We are all asking- what happens if we do this? That means we are learning together.</w:t>
      </w:r>
    </w:p>
    <w:p w14:paraId="3BF2D499" w14:textId="77777777" w:rsidR="000E17A5" w:rsidRDefault="000E17A5" w:rsidP="000E17A5">
      <w:pPr>
        <w:rPr>
          <w:b/>
        </w:rPr>
      </w:pPr>
      <w:hyperlink r:id="rId14" w:history="1">
        <w:r w:rsidRPr="00D1008A">
          <w:rPr>
            <w:rStyle w:val="Hyperlink"/>
          </w:rPr>
          <w:t>www.wetarcomdev.org</w:t>
        </w:r>
      </w:hyperlink>
      <w:r>
        <w:t xml:space="preserve"> has a number of examples of simple field experiments we are ru</w:t>
      </w:r>
      <w:r w:rsidR="00024FF5">
        <w:t xml:space="preserve">nning with farmers in </w:t>
      </w:r>
      <w:smartTag w:uri="urn:schemas-microsoft-com:office:smarttags" w:element="country-region">
        <w:smartTag w:uri="urn:schemas-microsoft-com:office:smarttags" w:element="place">
          <w:r w:rsidR="00024FF5">
            <w:t>Indonesia</w:t>
          </w:r>
        </w:smartTag>
      </w:smartTag>
      <w:r w:rsidR="00024FF5">
        <w:t xml:space="preserve">. </w:t>
      </w:r>
      <w:r>
        <w:t>For example six water melon plants are grown without any additional mulch, another 6 are planted into holes that had mulch and chicken manure added about 4 weeks ago. Farmers assess the different growth and yield of the two treatments.</w:t>
      </w:r>
    </w:p>
    <w:p w14:paraId="6DD2C6B3" w14:textId="77777777" w:rsidR="000E17A5" w:rsidRDefault="000E17A5" w:rsidP="000E17A5">
      <w:r>
        <w:t>As research staff we need to help farmers to recognize the value of their own experiments. Our formal scientific training does not make the traditional ways the farmers may use in their experiments any less valuable. In fact, by sharing our formal science with their informal science we can obtain a much more workable and useful result.</w:t>
      </w:r>
    </w:p>
    <w:p w14:paraId="4A1DA80E" w14:textId="77777777" w:rsidR="001E1145" w:rsidRDefault="001E1145" w:rsidP="00026892">
      <w:pPr>
        <w:pStyle w:val="Heading3"/>
      </w:pPr>
      <w:bookmarkStart w:id="131" w:name="_Toc504383524"/>
      <w:bookmarkStart w:id="132" w:name="_Toc504385474"/>
      <w:bookmarkStart w:id="133" w:name="_Toc504386441"/>
      <w:bookmarkStart w:id="134" w:name="_Toc289953754"/>
      <w:bookmarkStart w:id="135" w:name="_Toc296933173"/>
      <w:r>
        <w:t>Discovering the local ‘experimenters’</w:t>
      </w:r>
      <w:bookmarkEnd w:id="131"/>
      <w:bookmarkEnd w:id="132"/>
      <w:bookmarkEnd w:id="133"/>
      <w:bookmarkEnd w:id="134"/>
      <w:bookmarkEnd w:id="135"/>
    </w:p>
    <w:p w14:paraId="6EC4F1A2" w14:textId="77777777" w:rsidR="001E1145" w:rsidRDefault="001E1145" w:rsidP="001E1145">
      <w:pPr>
        <w:pStyle w:val="bulletsfordave"/>
      </w:pPr>
      <w:r w:rsidRPr="005D2056">
        <w:rPr>
          <w:highlight w:val="green"/>
        </w:rPr>
        <w:t>Observe</w:t>
      </w:r>
      <w:r>
        <w:t xml:space="preserve"> –by walking around your local area you may notice unusual things, -chances are it may be a local farmer experimenting</w:t>
      </w:r>
    </w:p>
    <w:p w14:paraId="1476B7CF" w14:textId="77777777" w:rsidR="001E1145" w:rsidRDefault="001E1145" w:rsidP="001E1145">
      <w:pPr>
        <w:pStyle w:val="bulletsfordave"/>
      </w:pPr>
      <w:r w:rsidRPr="005D2056">
        <w:rPr>
          <w:highlight w:val="green"/>
        </w:rPr>
        <w:t>Ask</w:t>
      </w:r>
      <w:r>
        <w:t xml:space="preserve"> – Local people generally know who the innovative, creative farmers are in their area. Visit these people and discuss their experiments with them. They may also be able to suggest other people you could talk to.</w:t>
      </w:r>
    </w:p>
    <w:p w14:paraId="29763FAA" w14:textId="77777777" w:rsidR="001E1145" w:rsidRDefault="001E1145" w:rsidP="00E42845">
      <w:pPr>
        <w:pStyle w:val="bulletsfordave"/>
      </w:pPr>
      <w:r w:rsidRPr="005D2056">
        <w:rPr>
          <w:highlight w:val="green"/>
        </w:rPr>
        <w:t>Ask</w:t>
      </w:r>
      <w:r>
        <w:t xml:space="preserve"> local farmers who the key people were in introducing, adapting and adopting new innovations in the past. Don’t forget that because extension services have collapsed in some areas it is the women particularly who have been experimental in their approach. </w:t>
      </w:r>
    </w:p>
    <w:p w14:paraId="387530D4" w14:textId="77777777" w:rsidR="006279A3" w:rsidRDefault="00571F65" w:rsidP="006279A3">
      <w:pPr>
        <w:pStyle w:val="Heading3"/>
      </w:pPr>
      <w:bookmarkStart w:id="136" w:name="_Toc289953755"/>
      <w:bookmarkStart w:id="137" w:name="_Toc296933174"/>
      <w:r>
        <w:t xml:space="preserve">Advantages of </w:t>
      </w:r>
      <w:r w:rsidRPr="00E42845">
        <w:rPr>
          <w:highlight w:val="cyan"/>
        </w:rPr>
        <w:t>farmer</w:t>
      </w:r>
      <w:r>
        <w:t xml:space="preserve"> lead experiments and ext</w:t>
      </w:r>
      <w:r w:rsidR="006279A3">
        <w:t>ension</w:t>
      </w:r>
      <w:bookmarkEnd w:id="126"/>
      <w:bookmarkEnd w:id="127"/>
      <w:bookmarkEnd w:id="128"/>
      <w:bookmarkEnd w:id="136"/>
      <w:bookmarkEnd w:id="137"/>
    </w:p>
    <w:p w14:paraId="02DF0737" w14:textId="77777777" w:rsidR="006279A3" w:rsidRDefault="00E42845" w:rsidP="00E42845">
      <w:pPr>
        <w:pStyle w:val="bulletsfordave"/>
        <w:rPr>
          <w:b/>
        </w:rPr>
      </w:pPr>
      <w:r>
        <w:t>The farmer leader</w:t>
      </w:r>
      <w:r w:rsidR="006279A3">
        <w:t xml:space="preserve"> is familiar with the local characteristics, problems and history.</w:t>
      </w:r>
    </w:p>
    <w:p w14:paraId="4124866C" w14:textId="77777777" w:rsidR="006279A3" w:rsidRDefault="006279A3" w:rsidP="00E42845">
      <w:pPr>
        <w:pStyle w:val="bulletsfordave"/>
        <w:rPr>
          <w:b/>
        </w:rPr>
      </w:pPr>
      <w:r>
        <w:t xml:space="preserve">They speak the language of the </w:t>
      </w:r>
      <w:r w:rsidR="00E42845">
        <w:t xml:space="preserve">other </w:t>
      </w:r>
      <w:r>
        <w:t>farmers and understand them.</w:t>
      </w:r>
    </w:p>
    <w:p w14:paraId="3145B4FB" w14:textId="77777777" w:rsidR="006279A3" w:rsidRDefault="006279A3" w:rsidP="00E42845">
      <w:pPr>
        <w:pStyle w:val="bulletsfordave"/>
        <w:rPr>
          <w:b/>
        </w:rPr>
      </w:pPr>
      <w:r>
        <w:t>They know crucial issues of how to motivate neighbours.</w:t>
      </w:r>
    </w:p>
    <w:p w14:paraId="5A3CC032" w14:textId="77777777" w:rsidR="006279A3" w:rsidRDefault="006279A3" w:rsidP="00E42845">
      <w:pPr>
        <w:pStyle w:val="bulletsfordave"/>
        <w:rPr>
          <w:b/>
        </w:rPr>
      </w:pPr>
      <w:r>
        <w:t>They have contacts within the community.</w:t>
      </w:r>
    </w:p>
    <w:p w14:paraId="67A63526" w14:textId="77777777" w:rsidR="006279A3" w:rsidRDefault="006279A3" w:rsidP="00E42845">
      <w:pPr>
        <w:pStyle w:val="bulletsfordave"/>
        <w:rPr>
          <w:b/>
        </w:rPr>
      </w:pPr>
      <w:r>
        <w:t xml:space="preserve">People tend to trust someone from the same group who is actually delivering or initiating the technology themselves. </w:t>
      </w:r>
    </w:p>
    <w:p w14:paraId="6E51DDBA" w14:textId="77777777" w:rsidR="006279A3" w:rsidRDefault="00E42845" w:rsidP="00E42845">
      <w:pPr>
        <w:pStyle w:val="bulletsfordave"/>
        <w:rPr>
          <w:b/>
        </w:rPr>
      </w:pPr>
      <w:r>
        <w:t>They</w:t>
      </w:r>
      <w:r w:rsidR="006279A3">
        <w:t xml:space="preserve"> are used to manual work and walking long distances.</w:t>
      </w:r>
    </w:p>
    <w:p w14:paraId="55B40A20" w14:textId="77777777" w:rsidR="006279A3" w:rsidRDefault="006279A3" w:rsidP="00E42845">
      <w:pPr>
        <w:pStyle w:val="bulletsfordave"/>
        <w:rPr>
          <w:b/>
        </w:rPr>
      </w:pPr>
      <w:r>
        <w:t>The cost</w:t>
      </w:r>
      <w:r w:rsidR="00E42845">
        <w:t>s of maintaining farmers as demonstrators and leaders</w:t>
      </w:r>
      <w:r>
        <w:t xml:space="preserve"> are much lower compared with those of outsiders. </w:t>
      </w:r>
    </w:p>
    <w:p w14:paraId="76F55AA5" w14:textId="77777777" w:rsidR="006279A3" w:rsidRPr="00E42845" w:rsidRDefault="006279A3" w:rsidP="00E42845">
      <w:pPr>
        <w:pStyle w:val="bulletsfordave"/>
        <w:rPr>
          <w:b/>
        </w:rPr>
      </w:pPr>
      <w:r>
        <w:t>Farmers who can show others what they have accomplished on their own farm is of course more relevant than something that has happened on a distant research station. Farmers are wise to be careful. Sometimes labour is paid by government salaries and isn’t considered in the advice the extension officer provides.</w:t>
      </w:r>
      <w:r w:rsidR="00E42845">
        <w:t xml:space="preserve"> </w:t>
      </w:r>
    </w:p>
    <w:p w14:paraId="3DA350CC" w14:textId="77777777" w:rsidR="00E42845" w:rsidRDefault="00E42845" w:rsidP="00E42845">
      <w:pPr>
        <w:pStyle w:val="bulletsfordave"/>
        <w:rPr>
          <w:b/>
        </w:rPr>
      </w:pPr>
      <w:r>
        <w:t>Sometimes the advice from a research station is based on unobtainable machinery, and so is not relevant to the farmers. Keep it relevant!</w:t>
      </w:r>
    </w:p>
    <w:p w14:paraId="3D5F6878" w14:textId="77777777" w:rsidR="006279A3" w:rsidRDefault="00571F65" w:rsidP="006279A3">
      <w:pPr>
        <w:pStyle w:val="Heading3"/>
      </w:pPr>
      <w:bookmarkStart w:id="138" w:name="_Toc508435212"/>
      <w:bookmarkStart w:id="139" w:name="_Toc514057798"/>
      <w:bookmarkStart w:id="140" w:name="_Toc289953756"/>
      <w:bookmarkStart w:id="141" w:name="_Toc296933175"/>
      <w:r>
        <w:t xml:space="preserve">Disadvantages of farmer lead experiments and </w:t>
      </w:r>
      <w:r w:rsidR="006279A3">
        <w:t>extension</w:t>
      </w:r>
      <w:bookmarkEnd w:id="138"/>
      <w:bookmarkEnd w:id="139"/>
      <w:bookmarkEnd w:id="140"/>
      <w:bookmarkEnd w:id="141"/>
    </w:p>
    <w:p w14:paraId="10378C94" w14:textId="77777777" w:rsidR="00E42845" w:rsidRPr="00E42845" w:rsidRDefault="00E42845" w:rsidP="00E42845">
      <w:pPr>
        <w:pStyle w:val="bulletsfordave"/>
      </w:pPr>
      <w:r>
        <w:t>Male farmers may be quite unaware of how gender insensitive they are. This needs considering right at the start.</w:t>
      </w:r>
    </w:p>
    <w:p w14:paraId="3E18BA18" w14:textId="77777777" w:rsidR="006279A3" w:rsidRDefault="006279A3" w:rsidP="00E42845">
      <w:pPr>
        <w:pStyle w:val="bulletsfordave"/>
        <w:rPr>
          <w:b/>
        </w:rPr>
      </w:pPr>
      <w:r>
        <w:t>The farmers may neglect</w:t>
      </w:r>
      <w:r w:rsidR="00571F65">
        <w:t xml:space="preserve"> the management of their experiment and/or</w:t>
      </w:r>
      <w:r>
        <w:t xml:space="preserve"> extension work, as they live where they work and have many other responsibilities.</w:t>
      </w:r>
    </w:p>
    <w:p w14:paraId="55A80AA0" w14:textId="77777777" w:rsidR="006279A3" w:rsidRDefault="006279A3" w:rsidP="00E42845">
      <w:pPr>
        <w:pStyle w:val="bulletsfordave"/>
        <w:rPr>
          <w:b/>
        </w:rPr>
      </w:pPr>
      <w:r>
        <w:t xml:space="preserve">Some </w:t>
      </w:r>
      <w:r w:rsidR="00571F65">
        <w:t xml:space="preserve">other farmers may be </w:t>
      </w:r>
      <w:r>
        <w:t>reluctant to learn from a local person</w:t>
      </w:r>
      <w:r w:rsidR="00571F65">
        <w:t xml:space="preserve">. </w:t>
      </w:r>
    </w:p>
    <w:p w14:paraId="2AAC8926" w14:textId="77777777" w:rsidR="006279A3" w:rsidRDefault="006279A3" w:rsidP="00E42845">
      <w:pPr>
        <w:pStyle w:val="bulletsfordave"/>
        <w:rPr>
          <w:b/>
        </w:rPr>
      </w:pPr>
      <w:r>
        <w:t>Farmer</w:t>
      </w:r>
      <w:r w:rsidR="00571F65">
        <w:t>s</w:t>
      </w:r>
      <w:r>
        <w:t xml:space="preserve"> may require </w:t>
      </w:r>
      <w:r w:rsidR="00571F65">
        <w:t>considerable support and extra</w:t>
      </w:r>
      <w:r>
        <w:t xml:space="preserve"> training.</w:t>
      </w:r>
    </w:p>
    <w:p w14:paraId="3816354C" w14:textId="77777777" w:rsidR="006279A3" w:rsidRDefault="006279A3" w:rsidP="00E42845">
      <w:pPr>
        <w:pStyle w:val="bulletsfordave"/>
        <w:rPr>
          <w:b/>
        </w:rPr>
      </w:pPr>
      <w:r>
        <w:t>Frequent trips outside the area may cause family problems.</w:t>
      </w:r>
    </w:p>
    <w:p w14:paraId="47076AD1" w14:textId="77777777" w:rsidR="006279A3" w:rsidRPr="006279A3" w:rsidRDefault="006279A3" w:rsidP="00E42845">
      <w:pPr>
        <w:pStyle w:val="bulletsfordave"/>
        <w:rPr>
          <w:b/>
        </w:rPr>
      </w:pPr>
      <w:r>
        <w:t>Farmer</w:t>
      </w:r>
      <w:r w:rsidR="00571F65">
        <w:t xml:space="preserve"> researchers </w:t>
      </w:r>
      <w:r>
        <w:t>may have difficulties in preparing reports and other paperwork.</w:t>
      </w:r>
    </w:p>
    <w:p w14:paraId="0299B556" w14:textId="77777777" w:rsidR="006279A3" w:rsidRPr="00571F65" w:rsidRDefault="006279A3" w:rsidP="00E42845">
      <w:pPr>
        <w:pStyle w:val="bulletsfordave"/>
        <w:rPr>
          <w:b/>
        </w:rPr>
      </w:pPr>
      <w:r>
        <w:t>They may not fully understand the principles and if not supported well, their credibility may be reduced through some failures.</w:t>
      </w:r>
    </w:p>
    <w:p w14:paraId="5DCE5CD0" w14:textId="77777777" w:rsidR="00571F65" w:rsidRDefault="00571F65" w:rsidP="00E42845">
      <w:pPr>
        <w:pStyle w:val="bulletsfordave"/>
        <w:rPr>
          <w:b/>
        </w:rPr>
      </w:pPr>
      <w:r>
        <w:t>They may not have open minds- this is critical! A willingness to learn and try things is the primary starting point.</w:t>
      </w:r>
    </w:p>
    <w:p w14:paraId="50CB76B9" w14:textId="77777777" w:rsidR="006279A3" w:rsidRDefault="006279A3" w:rsidP="006279A3">
      <w:pPr>
        <w:pStyle w:val="Heading2"/>
      </w:pPr>
      <w:bookmarkStart w:id="142" w:name="_Toc289953757"/>
      <w:bookmarkStart w:id="143" w:name="_Toc290067365"/>
      <w:bookmarkStart w:id="144" w:name="_Toc296933176"/>
      <w:r>
        <w:t>Planning</w:t>
      </w:r>
      <w:r w:rsidR="00571F65">
        <w:t xml:space="preserve"> </w:t>
      </w:r>
      <w:r>
        <w:t>- the key to a good outcome</w:t>
      </w:r>
      <w:bookmarkEnd w:id="142"/>
      <w:bookmarkEnd w:id="143"/>
      <w:bookmarkEnd w:id="144"/>
    </w:p>
    <w:p w14:paraId="28967BEA" w14:textId="77777777" w:rsidR="006279A3" w:rsidRDefault="006279A3" w:rsidP="006279A3">
      <w:r>
        <w:t xml:space="preserve">We have all heard about what happens if we don’t plan ahead. This warning is particularly important with farmer led experiments. It takes time </w:t>
      </w:r>
      <w:r w:rsidR="00963E2D">
        <w:t xml:space="preserve">in careful discussion, </w:t>
      </w:r>
      <w:r w:rsidR="00571F65">
        <w:t>before anything happe</w:t>
      </w:r>
      <w:r w:rsidR="00963E2D">
        <w:t>ns in the field (plants or animals),</w:t>
      </w:r>
      <w:r w:rsidR="00571F65">
        <w:t xml:space="preserve"> </w:t>
      </w:r>
      <w:r>
        <w:t>to do it well.</w:t>
      </w:r>
    </w:p>
    <w:p w14:paraId="301C7848" w14:textId="77777777" w:rsidR="00322E6E" w:rsidRDefault="00963E2D" w:rsidP="006279A3">
      <w:r>
        <w:t>Here are some issues to consider</w:t>
      </w:r>
      <w:r w:rsidRPr="000D23C3">
        <w:sym w:font="Wingdings" w:char="F0E0"/>
      </w:r>
    </w:p>
    <w:p w14:paraId="4F3F2571" w14:textId="77777777" w:rsidR="00963E2D" w:rsidRDefault="00963E2D" w:rsidP="006279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828"/>
      </w:tblGrid>
      <w:tr w:rsidR="00571F65" w14:paraId="4FBB528C" w14:textId="77777777" w:rsidTr="002F1F46">
        <w:tc>
          <w:tcPr>
            <w:tcW w:w="2268" w:type="dxa"/>
            <w:shd w:val="clear" w:color="auto" w:fill="auto"/>
          </w:tcPr>
          <w:p w14:paraId="448C3E3C" w14:textId="77777777" w:rsidR="00571F65" w:rsidRPr="002F1F46" w:rsidRDefault="00571F65" w:rsidP="002F1F46">
            <w:pPr>
              <w:jc w:val="left"/>
              <w:rPr>
                <w:b/>
              </w:rPr>
            </w:pPr>
            <w:r w:rsidRPr="002F1F46">
              <w:rPr>
                <w:b/>
              </w:rPr>
              <w:t>Regarding the farmers- who</w:t>
            </w:r>
            <w:r w:rsidR="00322E6E" w:rsidRPr="002F1F46">
              <w:rPr>
                <w:b/>
              </w:rPr>
              <w:t xml:space="preserve"> should be involved?</w:t>
            </w:r>
          </w:p>
        </w:tc>
        <w:tc>
          <w:tcPr>
            <w:tcW w:w="6828" w:type="dxa"/>
            <w:shd w:val="clear" w:color="auto" w:fill="auto"/>
          </w:tcPr>
          <w:p w14:paraId="533C6A00" w14:textId="77777777" w:rsidR="00571F65" w:rsidRDefault="006D7A3E" w:rsidP="006279A3">
            <w:r>
              <w:t>E</w:t>
            </w:r>
            <w:r w:rsidR="00571F65">
              <w:t>veryone who wants to? A few to start with? Only women? Both women and men? The poor? Those with the resources? Maybe just those who live near the road so we c</w:t>
            </w:r>
            <w:r w:rsidR="00322E6E">
              <w:t>an drive to their field…!?</w:t>
            </w:r>
          </w:p>
        </w:tc>
      </w:tr>
      <w:tr w:rsidR="00571F65" w14:paraId="71D425A7" w14:textId="77777777" w:rsidTr="002F1F46">
        <w:tc>
          <w:tcPr>
            <w:tcW w:w="2268" w:type="dxa"/>
            <w:shd w:val="clear" w:color="auto" w:fill="auto"/>
          </w:tcPr>
          <w:p w14:paraId="605AA8D0" w14:textId="77777777" w:rsidR="00571F65" w:rsidRPr="002F1F46" w:rsidRDefault="00571F65" w:rsidP="002F1F46">
            <w:pPr>
              <w:jc w:val="left"/>
              <w:rPr>
                <w:b/>
              </w:rPr>
            </w:pPr>
            <w:r w:rsidRPr="002F1F46">
              <w:rPr>
                <w:b/>
              </w:rPr>
              <w:t>When?</w:t>
            </w:r>
          </w:p>
        </w:tc>
        <w:tc>
          <w:tcPr>
            <w:tcW w:w="6828" w:type="dxa"/>
            <w:shd w:val="clear" w:color="auto" w:fill="auto"/>
          </w:tcPr>
          <w:p w14:paraId="110B193E" w14:textId="77777777" w:rsidR="00571F65" w:rsidRDefault="006D7A3E" w:rsidP="006279A3">
            <w:r>
              <w:t>S</w:t>
            </w:r>
            <w:r w:rsidR="00322E6E">
              <w:t>hould all experiment</w:t>
            </w:r>
            <w:r w:rsidR="00571F65">
              <w:t>s start at the same time? Are all inputs available at that time? Is it an appropriate time to sow? How long till harvest/ maturity?</w:t>
            </w:r>
          </w:p>
        </w:tc>
      </w:tr>
      <w:tr w:rsidR="00F657D9" w14:paraId="1C667D09" w14:textId="77777777" w:rsidTr="002F1F46">
        <w:tc>
          <w:tcPr>
            <w:tcW w:w="2268" w:type="dxa"/>
            <w:shd w:val="clear" w:color="auto" w:fill="auto"/>
          </w:tcPr>
          <w:p w14:paraId="72B57878" w14:textId="77777777" w:rsidR="00F657D9" w:rsidRPr="002F1F46" w:rsidRDefault="00F657D9" w:rsidP="002F1F46">
            <w:pPr>
              <w:jc w:val="left"/>
              <w:rPr>
                <w:b/>
              </w:rPr>
            </w:pPr>
            <w:r w:rsidRPr="002F1F46">
              <w:rPr>
                <w:b/>
              </w:rPr>
              <w:t>Do the farmers need to be paid?</w:t>
            </w:r>
          </w:p>
        </w:tc>
        <w:tc>
          <w:tcPr>
            <w:tcW w:w="6828" w:type="dxa"/>
            <w:shd w:val="clear" w:color="auto" w:fill="auto"/>
          </w:tcPr>
          <w:p w14:paraId="36DB76BA" w14:textId="77777777" w:rsidR="00F657D9" w:rsidRDefault="00F657D9" w:rsidP="006279A3">
            <w:r>
              <w:t xml:space="preserve">Gifts or payments for time invested are inappropriate. Experimenting farmers should be taking part because they want to improve their situation, </w:t>
            </w:r>
            <w:r w:rsidRPr="002F1F46">
              <w:rPr>
                <w:u w:val="single"/>
              </w:rPr>
              <w:t>not</w:t>
            </w:r>
            <w:r>
              <w:t xml:space="preserve"> because they want to be paid or rewarded by you!</w:t>
            </w:r>
          </w:p>
        </w:tc>
      </w:tr>
      <w:tr w:rsidR="00571F65" w14:paraId="3914F147" w14:textId="77777777" w:rsidTr="002F1F46">
        <w:tc>
          <w:tcPr>
            <w:tcW w:w="2268" w:type="dxa"/>
            <w:shd w:val="clear" w:color="auto" w:fill="auto"/>
          </w:tcPr>
          <w:p w14:paraId="22D79657" w14:textId="77777777" w:rsidR="00571F65" w:rsidRPr="002F1F46" w:rsidRDefault="00571F65" w:rsidP="002F1F46">
            <w:pPr>
              <w:jc w:val="left"/>
              <w:rPr>
                <w:b/>
              </w:rPr>
            </w:pPr>
            <w:r w:rsidRPr="002F1F46">
              <w:rPr>
                <w:b/>
              </w:rPr>
              <w:t>Monitoring, maintenance and evaluation</w:t>
            </w:r>
            <w:r w:rsidR="00963E2D" w:rsidRPr="002F1F46">
              <w:rPr>
                <w:b/>
              </w:rPr>
              <w:t>?</w:t>
            </w:r>
          </w:p>
        </w:tc>
        <w:tc>
          <w:tcPr>
            <w:tcW w:w="6828" w:type="dxa"/>
            <w:shd w:val="clear" w:color="auto" w:fill="auto"/>
          </w:tcPr>
          <w:p w14:paraId="43AF59CD" w14:textId="77777777" w:rsidR="00571F65" w:rsidRDefault="006D7A3E" w:rsidP="006279A3">
            <w:r>
              <w:t>W</w:t>
            </w:r>
            <w:r w:rsidR="00571F65">
              <w:t>hat information do you need to collect? How will you go about collecting it? Who will do what, and when? Do</w:t>
            </w:r>
            <w:r>
              <w:t xml:space="preserve"> </w:t>
            </w:r>
            <w:r w:rsidR="00571F65">
              <w:t>you have agreement with the key people? If you forget to include women, beware- they just may harvest the experiment inappropriately because they were not involved in planning</w:t>
            </w:r>
            <w:r w:rsidR="00963E2D">
              <w:t>.</w:t>
            </w:r>
          </w:p>
        </w:tc>
      </w:tr>
      <w:tr w:rsidR="00571F65" w14:paraId="270BFAD4" w14:textId="77777777" w:rsidTr="002F1F46">
        <w:tc>
          <w:tcPr>
            <w:tcW w:w="2268" w:type="dxa"/>
            <w:shd w:val="clear" w:color="auto" w:fill="auto"/>
          </w:tcPr>
          <w:p w14:paraId="73790888" w14:textId="77777777" w:rsidR="00571F65" w:rsidRPr="002F1F46" w:rsidRDefault="00571F65" w:rsidP="002F1F46">
            <w:pPr>
              <w:jc w:val="left"/>
              <w:rPr>
                <w:b/>
              </w:rPr>
            </w:pPr>
            <w:r w:rsidRPr="002F1F46">
              <w:rPr>
                <w:b/>
              </w:rPr>
              <w:t>How will contact with the research station be maintained</w:t>
            </w:r>
            <w:r w:rsidR="00963E2D" w:rsidRPr="002F1F46">
              <w:rPr>
                <w:b/>
              </w:rPr>
              <w:t>?</w:t>
            </w:r>
          </w:p>
        </w:tc>
        <w:tc>
          <w:tcPr>
            <w:tcW w:w="6828" w:type="dxa"/>
            <w:shd w:val="clear" w:color="auto" w:fill="auto"/>
          </w:tcPr>
          <w:p w14:paraId="05493E26" w14:textId="77777777" w:rsidR="00571F65" w:rsidRDefault="00571F65" w:rsidP="006279A3">
            <w:r>
              <w:t xml:space="preserve">When will visits happen, and what process will be </w:t>
            </w:r>
            <w:r w:rsidR="00963E2D">
              <w:t>used for communicating any need?</w:t>
            </w:r>
          </w:p>
          <w:p w14:paraId="65E1EB47" w14:textId="77777777" w:rsidR="00963E2D" w:rsidRDefault="00963E2D" w:rsidP="006279A3">
            <w:r>
              <w:t>Issues surrounding measurement of harvest are particularly important. Get this wrong, and you don’t have an experiment- you have annoyance.</w:t>
            </w:r>
          </w:p>
        </w:tc>
      </w:tr>
      <w:tr w:rsidR="00F657D9" w14:paraId="006F5C7C" w14:textId="77777777" w:rsidTr="002F1F46">
        <w:tc>
          <w:tcPr>
            <w:tcW w:w="2268" w:type="dxa"/>
            <w:shd w:val="clear" w:color="auto" w:fill="auto"/>
          </w:tcPr>
          <w:p w14:paraId="11A27069" w14:textId="77777777" w:rsidR="00F657D9" w:rsidRPr="002F1F46" w:rsidRDefault="00F657D9" w:rsidP="002F1F46">
            <w:pPr>
              <w:jc w:val="left"/>
              <w:rPr>
                <w:b/>
              </w:rPr>
            </w:pPr>
            <w:r w:rsidRPr="002F1F46">
              <w:rPr>
                <w:b/>
              </w:rPr>
              <w:t>Risks?</w:t>
            </w:r>
          </w:p>
        </w:tc>
        <w:tc>
          <w:tcPr>
            <w:tcW w:w="6828" w:type="dxa"/>
            <w:shd w:val="clear" w:color="auto" w:fill="auto"/>
          </w:tcPr>
          <w:p w14:paraId="1FBF1402" w14:textId="77777777" w:rsidR="00F657D9" w:rsidRDefault="00F657D9" w:rsidP="006279A3">
            <w:r>
              <w:t>Be flexible, and allow for adaptation mid-way through the experiment if necessary. –be aware that some farmers may drop out and make sure that enough farmers are taking part that this won’t destroy the experiment. Discuss with farmers before experimentation begins, the risks involved so they know what they are getting into</w:t>
            </w:r>
          </w:p>
        </w:tc>
      </w:tr>
      <w:tr w:rsidR="00F657D9" w14:paraId="256448EC" w14:textId="77777777" w:rsidTr="002F1F46">
        <w:tc>
          <w:tcPr>
            <w:tcW w:w="2268" w:type="dxa"/>
            <w:shd w:val="clear" w:color="auto" w:fill="auto"/>
          </w:tcPr>
          <w:p w14:paraId="4B3BA6A9" w14:textId="77777777" w:rsidR="00F657D9" w:rsidRPr="002F1F46" w:rsidRDefault="00F657D9" w:rsidP="002F1F46">
            <w:pPr>
              <w:jc w:val="left"/>
              <w:rPr>
                <w:b/>
              </w:rPr>
            </w:pPr>
            <w:r w:rsidRPr="002F1F46">
              <w:rPr>
                <w:b/>
              </w:rPr>
              <w:t>Complexity?</w:t>
            </w:r>
          </w:p>
        </w:tc>
        <w:tc>
          <w:tcPr>
            <w:tcW w:w="6828" w:type="dxa"/>
            <w:shd w:val="clear" w:color="auto" w:fill="auto"/>
          </w:tcPr>
          <w:p w14:paraId="4A758247" w14:textId="77777777" w:rsidR="00945C30" w:rsidRDefault="00945C30" w:rsidP="006279A3">
            <w:r>
              <w:t xml:space="preserve">Making sure the experiment design is easy for the farmers to understand and manage. </w:t>
            </w:r>
          </w:p>
          <w:p w14:paraId="1913BDC7" w14:textId="77777777" w:rsidR="00F657D9" w:rsidRDefault="00945C30" w:rsidP="006279A3">
            <w:r>
              <w:t>At least at first, limit the variables to areas that can be easily manipulated within the farmers existing farming system. Don’t expect farmers to change their whole system to fit the experiment</w:t>
            </w:r>
          </w:p>
        </w:tc>
      </w:tr>
    </w:tbl>
    <w:p w14:paraId="134E401B" w14:textId="77777777" w:rsidR="006279A3" w:rsidRDefault="006279A3" w:rsidP="006279A3">
      <w:pPr>
        <w:pStyle w:val="Heading3"/>
      </w:pPr>
      <w:bookmarkStart w:id="145" w:name="_Toc504383530"/>
      <w:bookmarkStart w:id="146" w:name="_Toc504385480"/>
      <w:bookmarkStart w:id="147" w:name="_Toc504386448"/>
      <w:bookmarkStart w:id="148" w:name="_Toc508435204"/>
      <w:bookmarkStart w:id="149" w:name="_Toc514057790"/>
      <w:bookmarkStart w:id="150" w:name="_Toc504386446"/>
      <w:bookmarkStart w:id="151" w:name="_Toc508435202"/>
      <w:bookmarkStart w:id="152" w:name="_Toc514057788"/>
      <w:bookmarkStart w:id="153" w:name="_Toc289953758"/>
      <w:bookmarkStart w:id="154" w:name="_Toc296933177"/>
      <w:r>
        <w:t>Farmer discussion groups</w:t>
      </w:r>
      <w:bookmarkEnd w:id="150"/>
      <w:bookmarkEnd w:id="151"/>
      <w:bookmarkEnd w:id="152"/>
      <w:bookmarkEnd w:id="153"/>
      <w:bookmarkEnd w:id="154"/>
    </w:p>
    <w:p w14:paraId="3BFE1264" w14:textId="77777777" w:rsidR="006279A3" w:rsidRDefault="006279A3" w:rsidP="006279A3">
      <w:r>
        <w:t>It may be beneficial for farmers to get together as ‘farmer-experimenter groups’ to discuss farming issues and their experiments. It’s best to support these groups with an effective and experienced extension or research officer- someone who really knows practically what they are sharing with the farmer group.</w:t>
      </w:r>
    </w:p>
    <w:p w14:paraId="1D146437" w14:textId="77777777" w:rsidR="003F5679" w:rsidRDefault="003F5679" w:rsidP="003F5679">
      <w:r>
        <w:t>Sometimes these groups can grow out of existing groups. For example many churches have vibrant women’s groups, that will also be very interested in learning new things to do on their land.</w:t>
      </w:r>
    </w:p>
    <w:p w14:paraId="32555C4F" w14:textId="77777777" w:rsidR="006279A3" w:rsidRDefault="006279A3" w:rsidP="006279A3">
      <w:r>
        <w:t>Ongoing communication will provide the opportunity for farmers to support each other and will improve the chances of success. These groups shouldn’t be restricted just to those participating in the experiment, but should also include other interested farmers who may not be able to participate at this stage, but still wish to be involved. In particular, the group should include poorer farmers who may not be able to afford the risk of experimenting, but who would also benefit from new innovations and would like to be involved.</w:t>
      </w:r>
    </w:p>
    <w:p w14:paraId="0FC323BC" w14:textId="77777777" w:rsidR="006279A3" w:rsidRDefault="006279A3" w:rsidP="006279A3">
      <w:r>
        <w:t>Usually the easiest way to get groups under way is to have a workshop(s) with interested farmers. Keep in mind who you are aiming the workshop at when planning this, (look back at the gender module for ideas on including different groups).</w:t>
      </w:r>
    </w:p>
    <w:p w14:paraId="4C3E9F64" w14:textId="77777777" w:rsidR="006279A3" w:rsidRDefault="006279A3" w:rsidP="006279A3">
      <w:r>
        <w:t>Use the workshop to discuss various case studies (preferably ones the farmers are familiar with), including how they did the experiment and why they did it that way. Workshops are also a good place to provide training in simple experimental design</w:t>
      </w:r>
      <w:r w:rsidR="00E42845">
        <w:t>.</w:t>
      </w:r>
    </w:p>
    <w:p w14:paraId="19758CBB" w14:textId="77777777" w:rsidR="006279A3" w:rsidRDefault="006279A3" w:rsidP="006279A3">
      <w:pPr>
        <w:pStyle w:val="Heading3"/>
      </w:pPr>
      <w:bookmarkStart w:id="155" w:name="_Toc289953759"/>
      <w:bookmarkStart w:id="156" w:name="_Toc296933178"/>
      <w:r>
        <w:t xml:space="preserve">Deciding </w:t>
      </w:r>
      <w:r w:rsidR="00945C30">
        <w:t>w</w:t>
      </w:r>
      <w:r>
        <w:t xml:space="preserve">hat </w:t>
      </w:r>
      <w:r w:rsidR="00945C30">
        <w:t>e</w:t>
      </w:r>
      <w:r>
        <w:t xml:space="preserve">xperiments </w:t>
      </w:r>
      <w:r w:rsidR="00945C30">
        <w:t>to do</w:t>
      </w:r>
      <w:bookmarkEnd w:id="145"/>
      <w:bookmarkEnd w:id="146"/>
      <w:bookmarkEnd w:id="147"/>
      <w:bookmarkEnd w:id="148"/>
      <w:bookmarkEnd w:id="149"/>
      <w:bookmarkEnd w:id="155"/>
      <w:bookmarkEnd w:id="156"/>
    </w:p>
    <w:p w14:paraId="4DA4ADC3" w14:textId="77777777" w:rsidR="0073403B" w:rsidRDefault="003C380F" w:rsidP="006279A3">
      <w:pPr>
        <w:pStyle w:val="BodyText0"/>
      </w:pPr>
      <w:r>
        <w:t xml:space="preserve">An effective and capable researcher/extension officer should be able to see opportunities for a farming family to engage in simple experiments on their land. </w:t>
      </w:r>
      <w:r w:rsidR="0073403B">
        <w:t xml:space="preserve"> These ideas can be discussed in the field, but it is probably best to engage others in the discussion, to explain more fully what is being suggested. That way, a group of farmers are strengthened in their group dynamics and you can have a number of famers all engaging in very similar experiments.</w:t>
      </w:r>
    </w:p>
    <w:p w14:paraId="41AAE4C9" w14:textId="77777777" w:rsidR="006279A3" w:rsidRDefault="006279A3" w:rsidP="006279A3">
      <w:pPr>
        <w:pStyle w:val="BodyText0"/>
      </w:pPr>
      <w:r>
        <w:t xml:space="preserve">Workshops are </w:t>
      </w:r>
      <w:r w:rsidR="003C380F">
        <w:t xml:space="preserve">also useful to allow farmers to </w:t>
      </w:r>
      <w:r>
        <w:t xml:space="preserve">discuss </w:t>
      </w:r>
      <w:r w:rsidR="0073403B">
        <w:t>possible experiments.</w:t>
      </w:r>
      <w:r>
        <w:t xml:space="preserve"> </w:t>
      </w:r>
    </w:p>
    <w:p w14:paraId="5417CFC8" w14:textId="77777777" w:rsidR="006279A3" w:rsidRDefault="006279A3" w:rsidP="006279A3">
      <w:pPr>
        <w:pStyle w:val="BodyText0"/>
      </w:pPr>
      <w:r>
        <w:t>Start by asking the whole group what is the biggest problem they face on their farms. Record the ideas on a large piece of paper so that everyone can see their idea being written up (or better still, get one of the farmers to record the ideas). Next, together assess which of these problems might be solvable, and cross out any that are unsolvable. By the time you reach this point the group should only have a few ideas for experimentation left</w:t>
      </w:r>
      <w:r w:rsidR="0073403B">
        <w:t xml:space="preserve">. </w:t>
      </w:r>
      <w:r>
        <w:t>PRAP</w:t>
      </w:r>
      <w:r w:rsidR="0073403B">
        <w:rPr>
          <w:rStyle w:val="FootnoteReference"/>
        </w:rPr>
        <w:footnoteReference w:id="11"/>
      </w:r>
      <w:r>
        <w:t xml:space="preserve"> manuals have useful suggestions for helping farmers decide on which problems are most solvable.</w:t>
      </w:r>
    </w:p>
    <w:p w14:paraId="308B008D" w14:textId="77777777" w:rsidR="00945C30" w:rsidRDefault="00945C30" w:rsidP="00945C30">
      <w:pPr>
        <w:pStyle w:val="Heading3"/>
      </w:pPr>
      <w:bookmarkStart w:id="157" w:name="_Toc289953760"/>
      <w:bookmarkStart w:id="158" w:name="_Toc296933179"/>
      <w:r>
        <w:t>Appropriate design of experiments is important</w:t>
      </w:r>
      <w:bookmarkEnd w:id="157"/>
      <w:bookmarkEnd w:id="158"/>
    </w:p>
    <w:p w14:paraId="5FA0F358" w14:textId="77777777" w:rsidR="00945C30" w:rsidRDefault="00945C30" w:rsidP="00945C30">
      <w:r>
        <w:t>Experiments should</w:t>
      </w:r>
      <w:r w:rsidRPr="000D23C3">
        <w:sym w:font="Wingdings" w:char="F0E0"/>
      </w:r>
    </w:p>
    <w:p w14:paraId="3CA453CE" w14:textId="77777777" w:rsidR="00945C30" w:rsidRDefault="00945C30" w:rsidP="00945C30">
      <w:pPr>
        <w:pStyle w:val="bulletsfordave"/>
        <w:rPr>
          <w:b/>
        </w:rPr>
      </w:pPr>
      <w:r>
        <w:t xml:space="preserve">Have a clear objective –in other words, everyone involved should know what is what you are trying to find out and how things like fertiliser, water and harvest are to be done. You don’t want the harvest to start before you can measure the yields. This is not an unusual problem, especially with a crop that is harvested over a long period. </w:t>
      </w:r>
    </w:p>
    <w:p w14:paraId="072FE1B4" w14:textId="77777777" w:rsidR="00945C30" w:rsidRDefault="00945C30" w:rsidP="00945C30">
      <w:pPr>
        <w:pStyle w:val="bulletsfordave"/>
        <w:rPr>
          <w:b/>
        </w:rPr>
      </w:pPr>
      <w:r>
        <w:t>For example, a farmer suspects that adding chicken manure to her taro will increase the size of the taro and reduce taro beetle damage. This can become her hypothesis and we can test this on her land and some gardens of her neighbours. Remember the goal is clarity about the usefulness of chicken manure in controlling taro beetle. The more people involved on their land, the more reliable the results will be.</w:t>
      </w:r>
    </w:p>
    <w:p w14:paraId="52F25E07" w14:textId="77777777" w:rsidR="00945C30" w:rsidRDefault="00945C30" w:rsidP="00945C30">
      <w:pPr>
        <w:pStyle w:val="bulletsfordave"/>
        <w:rPr>
          <w:b/>
        </w:rPr>
      </w:pPr>
      <w:r>
        <w:t>Give clear and significant results. For example, if a farmer tries a new fertilizer and a new seed variety in the same plot, how will they be able to tell if the improved yield is from the application of fertilizer or the new seed variety?! It would be better for them to test them both separately, -either at the same time on different plots, or at different times. More complicated designs are available to test both things at once, but these are best managed on a research station- more on these to come in this manual.</w:t>
      </w:r>
    </w:p>
    <w:p w14:paraId="370E0FC1" w14:textId="77777777" w:rsidR="00945C30" w:rsidRDefault="00945C30" w:rsidP="00945C30">
      <w:pPr>
        <w:pStyle w:val="bulletsfordave"/>
        <w:rPr>
          <w:b/>
        </w:rPr>
      </w:pPr>
      <w:r>
        <w:t>Be able to be replicated–it should be clear to everyone (researchers and farmers) how the experiment was carried out and under what conditions. This will include keeping a note of the time of year it was undertaken; the quantities of fertiliser, water etc used. Farmers should be able to explain to other farmers how they reached their conclusion and how to copy their experiment. Replication is normally managed best by having four or five or more farmers doing a simple with and without experiment- each farmer having just two plots- one with, and one without. That keeps it simple, and they can look at the big picture in a field day style gathering. That gathering will need input from someone who is recording and collating information from all farmer plots.</w:t>
      </w:r>
    </w:p>
    <w:p w14:paraId="317F3774" w14:textId="77777777" w:rsidR="00945C30" w:rsidRDefault="00945C30" w:rsidP="00945C30">
      <w:pPr>
        <w:pStyle w:val="bulletsfordave"/>
        <w:rPr>
          <w:b/>
        </w:rPr>
      </w:pPr>
      <w:r>
        <w:t xml:space="preserve">Have the same, or at least similar, conditions in the plots to be compared –for example, a farmer in </w:t>
      </w:r>
      <w:smartTag w:uri="urn:schemas-microsoft-com:office:smarttags" w:element="place">
        <w:smartTag w:uri="urn:schemas-microsoft-com:office:smarttags" w:element="country-region">
          <w:r>
            <w:t>Mali</w:t>
          </w:r>
        </w:smartTag>
      </w:smartTag>
      <w:r>
        <w:t xml:space="preserve"> compared two varieties of millet, one on a plot previously planted with millet, the other on a plot previously planted with beans. When the latter gave higher yields, he concluded that this variety was superior, whereas the beans may have improved the soil.</w:t>
      </w:r>
    </w:p>
    <w:p w14:paraId="787F3CE5" w14:textId="77777777" w:rsidR="00945C30" w:rsidRDefault="00945C30" w:rsidP="00945C30">
      <w:pPr>
        <w:pStyle w:val="bulletsfordave"/>
        <w:rPr>
          <w:b/>
        </w:rPr>
      </w:pPr>
      <w:r>
        <w:t>Have border effects eliminated –for example, when harvesting the experimental plot, exclude the outermost 0.5m (because this area will be affected by other factors such as wind, extra sunlight, less competition).</w:t>
      </w:r>
    </w:p>
    <w:p w14:paraId="445022A4" w14:textId="77777777" w:rsidR="00945C30" w:rsidRDefault="00945C30" w:rsidP="00945C30">
      <w:pPr>
        <w:pStyle w:val="bulletsfordave"/>
        <w:rPr>
          <w:b/>
        </w:rPr>
      </w:pPr>
      <w:r>
        <w:t>Know your plot boundaries, by making a good diagram (trial plan) and using solid pegs at the corners of plots.</w:t>
      </w:r>
    </w:p>
    <w:p w14:paraId="514DB462" w14:textId="77777777" w:rsidR="00945C30" w:rsidRDefault="00945C30" w:rsidP="00945C30">
      <w:pPr>
        <w:pStyle w:val="bulletsfordave"/>
        <w:rPr>
          <w:b/>
        </w:rPr>
      </w:pPr>
      <w:r>
        <w:t>Allow for a control –A control is simply a plot that has been left untreated. So, for example, when you applied your chicken manure to your chicken plot you would leave a plot without any manure (the control) so that you can compare productivity between those plots with manure and those without.</w:t>
      </w:r>
    </w:p>
    <w:p w14:paraId="2D0E0665" w14:textId="77777777" w:rsidR="00945C30" w:rsidRDefault="00945C30" w:rsidP="00945C30">
      <w:pPr>
        <w:pStyle w:val="bulletsfordave"/>
        <w:rPr>
          <w:b/>
        </w:rPr>
      </w:pPr>
      <w:r>
        <w:t>Ensure both the household and the community understand that the experiment is necessary to work out their problem, and that theft, “short cuts”, or any change in conditions will affect the experiment and limit its benefits.</w:t>
      </w:r>
    </w:p>
    <w:p w14:paraId="0E180EA9" w14:textId="77777777" w:rsidR="006279A3" w:rsidRDefault="006279A3" w:rsidP="006279A3">
      <w:pPr>
        <w:pStyle w:val="Heading3"/>
      </w:pPr>
      <w:bookmarkStart w:id="159" w:name="_Toc504383532"/>
      <w:bookmarkStart w:id="160" w:name="_Toc504385482"/>
      <w:bookmarkStart w:id="161" w:name="_Toc504386451"/>
      <w:bookmarkStart w:id="162" w:name="_Toc508435205"/>
      <w:bookmarkStart w:id="163" w:name="_Toc514057791"/>
      <w:bookmarkStart w:id="164" w:name="_Toc289953761"/>
      <w:bookmarkStart w:id="165" w:name="_Toc296933180"/>
      <w:r>
        <w:t>Recording and assessing experiments</w:t>
      </w:r>
      <w:bookmarkEnd w:id="159"/>
      <w:bookmarkEnd w:id="160"/>
      <w:bookmarkEnd w:id="161"/>
      <w:bookmarkEnd w:id="162"/>
      <w:bookmarkEnd w:id="163"/>
      <w:bookmarkEnd w:id="164"/>
      <w:bookmarkEnd w:id="165"/>
    </w:p>
    <w:p w14:paraId="4BF72530" w14:textId="77777777" w:rsidR="006279A3" w:rsidRDefault="006279A3" w:rsidP="006279A3">
      <w:pPr>
        <w:pStyle w:val="BodyText0"/>
      </w:pPr>
      <w:r>
        <w:t>Some farmers are very good at keeping records and can recall details of their experiments, however, many farmers keep very few, if any, useful records and often can’t remember details such as dates and quantities applied. This makes it very difficult to interpret the results.</w:t>
      </w:r>
    </w:p>
    <w:p w14:paraId="635A7A54" w14:textId="77777777" w:rsidR="006279A3" w:rsidRDefault="006279A3" w:rsidP="006279A3">
      <w:pPr>
        <w:pStyle w:val="BodyText0"/>
      </w:pPr>
      <w:r>
        <w:t>Careful planning and discussion will help with recording what is important. The extension officer needs to ask to see records.</w:t>
      </w:r>
    </w:p>
    <w:p w14:paraId="2113C4D4" w14:textId="77777777" w:rsidR="006279A3" w:rsidRDefault="006279A3" w:rsidP="006279A3">
      <w:r>
        <w:t>In your experiments use materials and ideas that are familiar to local people. For example, use tin fish cans to measure things like fertiliser. Remember in formal publications to give metric equivalents.</w:t>
      </w:r>
    </w:p>
    <w:p w14:paraId="0E72CA77" w14:textId="77777777" w:rsidR="006279A3" w:rsidRDefault="006279A3" w:rsidP="006279A3">
      <w:pPr>
        <w:pStyle w:val="BodyText0"/>
      </w:pPr>
      <w:r>
        <w:t>For research and extension staff, one of their roles in farmer experiments may be to raise the following issues in ways that make sense to local people</w:t>
      </w:r>
      <w:r w:rsidRPr="000D23C3">
        <w:sym w:font="Wingdings" w:char="F0E0"/>
      </w:r>
    </w:p>
    <w:p w14:paraId="64CDFBB7" w14:textId="77777777" w:rsidR="006279A3" w:rsidRDefault="006279A3" w:rsidP="002F1F46">
      <w:pPr>
        <w:pStyle w:val="BodyText0"/>
        <w:numPr>
          <w:ilvl w:val="0"/>
          <w:numId w:val="42"/>
        </w:numPr>
        <w:spacing w:before="60" w:after="60"/>
        <w:ind w:left="709"/>
      </w:pPr>
      <w:r>
        <w:t xml:space="preserve">What </w:t>
      </w:r>
      <w:r w:rsidRPr="006279A3">
        <w:rPr>
          <w:highlight w:val="cyan"/>
          <w:u w:val="single"/>
        </w:rPr>
        <w:t>criteria</w:t>
      </w:r>
      <w:r>
        <w:t xml:space="preserve"> should be used to assess an experiment with this objective? e.g: productivity, labor requirements, taste, colour, storability, cooking characteristics, profits?</w:t>
      </w:r>
    </w:p>
    <w:p w14:paraId="4D3E7611" w14:textId="77777777" w:rsidR="006279A3" w:rsidRDefault="006279A3" w:rsidP="002F1F46">
      <w:pPr>
        <w:pStyle w:val="BodyText0"/>
        <w:numPr>
          <w:ilvl w:val="0"/>
          <w:numId w:val="42"/>
        </w:numPr>
        <w:spacing w:before="60" w:after="60"/>
        <w:ind w:left="709"/>
      </w:pPr>
      <w:r>
        <w:t xml:space="preserve">What </w:t>
      </w:r>
      <w:r w:rsidRPr="006279A3">
        <w:rPr>
          <w:highlight w:val="cyan"/>
          <w:u w:val="single"/>
        </w:rPr>
        <w:t>indicators</w:t>
      </w:r>
      <w:r>
        <w:t xml:space="preserve"> will show whether these criteria have been met? Will it be a reduction in time of weeding (hours per plot (hours plot</w:t>
      </w:r>
      <w:r>
        <w:rPr>
          <w:vertAlign w:val="superscript"/>
        </w:rPr>
        <w:t>-1</w:t>
      </w:r>
      <w:r>
        <w:t>) of a given size) or yield in kg plot</w:t>
      </w:r>
      <w:r>
        <w:rPr>
          <w:vertAlign w:val="superscript"/>
        </w:rPr>
        <w:t>-1</w:t>
      </w:r>
      <w:r>
        <w:t>?</w:t>
      </w:r>
    </w:p>
    <w:p w14:paraId="70445B2A" w14:textId="77777777" w:rsidR="006279A3" w:rsidRDefault="006279A3" w:rsidP="002F1F46">
      <w:pPr>
        <w:pStyle w:val="BodyText0"/>
        <w:numPr>
          <w:ilvl w:val="0"/>
          <w:numId w:val="42"/>
        </w:numPr>
        <w:spacing w:before="60" w:after="60"/>
        <w:ind w:left="709"/>
      </w:pPr>
      <w:r>
        <w:t xml:space="preserve">What do we </w:t>
      </w:r>
      <w:r w:rsidRPr="006279A3">
        <w:rPr>
          <w:highlight w:val="cyan"/>
          <w:u w:val="single"/>
        </w:rPr>
        <w:t>record or measure</w:t>
      </w:r>
      <w:r>
        <w:t xml:space="preserve"> to find the indicator? ie: what essential information do we need to collect? Remember the issues relating to men and women directly, like time spent doing something may be more important than the more animal or plant related parameters of yield or growth rate.</w:t>
      </w:r>
    </w:p>
    <w:p w14:paraId="096A572B" w14:textId="77777777" w:rsidR="006279A3" w:rsidRDefault="006279A3" w:rsidP="002F1F46">
      <w:pPr>
        <w:pStyle w:val="BodyText0"/>
        <w:numPr>
          <w:ilvl w:val="0"/>
          <w:numId w:val="42"/>
        </w:numPr>
        <w:spacing w:before="60" w:after="60"/>
        <w:ind w:left="709"/>
      </w:pPr>
      <w:r>
        <w:t xml:space="preserve">How do we </w:t>
      </w:r>
      <w:r w:rsidRPr="006279A3">
        <w:rPr>
          <w:highlight w:val="cyan"/>
          <w:u w:val="single"/>
        </w:rPr>
        <w:t>measure</w:t>
      </w:r>
      <w:r>
        <w:t xml:space="preserve"> these? ie: what techniques of observation and measurement will we use? What equipment do we need? Who will do this? When will we do it? e.g: at sowing farmers will measure the total amount of corn seed sown, using tin fish cans. (</w:t>
      </w:r>
      <w:r w:rsidR="002F0FE2">
        <w:t>Research</w:t>
      </w:r>
      <w:r>
        <w:t xml:space="preserve"> staff will later convert this to kg and relate this to the plot area that was planted).</w:t>
      </w:r>
    </w:p>
    <w:p w14:paraId="4F9EB84E" w14:textId="77777777" w:rsidR="006279A3" w:rsidRDefault="006279A3" w:rsidP="002F1F46">
      <w:pPr>
        <w:pStyle w:val="BodyText0"/>
        <w:numPr>
          <w:ilvl w:val="0"/>
          <w:numId w:val="42"/>
        </w:numPr>
        <w:spacing w:before="60" w:after="60"/>
        <w:ind w:left="709"/>
      </w:pPr>
      <w:r>
        <w:t xml:space="preserve">How do we </w:t>
      </w:r>
      <w:r w:rsidRPr="006279A3">
        <w:rPr>
          <w:highlight w:val="cyan"/>
          <w:u w:val="single"/>
        </w:rPr>
        <w:t>record</w:t>
      </w:r>
      <w:r>
        <w:t xml:space="preserve"> data? E.g.: notebooks, recording forms, farmers’ memories…</w:t>
      </w:r>
    </w:p>
    <w:p w14:paraId="17115E35" w14:textId="77777777" w:rsidR="006279A3" w:rsidRDefault="006279A3" w:rsidP="006279A3">
      <w:pPr>
        <w:pStyle w:val="BodyText0"/>
      </w:pPr>
      <w:r>
        <w:t>Data collection and recording should be cheap and easy. There is no point collecting lots and lots of information and making it complicated if there is no need to. It is also vitally important that the farmers understand the information they are collecting and why they are collecting it. –Don’t expect her to collect information that will be of benefit to the researchers but not to herself or her family.</w:t>
      </w:r>
    </w:p>
    <w:p w14:paraId="1057D0E1" w14:textId="77777777" w:rsidR="006279A3" w:rsidRDefault="006279A3" w:rsidP="006279A3">
      <w:pPr>
        <w:pStyle w:val="BodyText0"/>
      </w:pPr>
      <w:r>
        <w:t>Be aware of the level of accuracy that is needed for a particular experiment.</w:t>
      </w:r>
    </w:p>
    <w:p w14:paraId="13F4EF01" w14:textId="77777777" w:rsidR="006279A3" w:rsidRDefault="006279A3" w:rsidP="006279A3">
      <w:pPr>
        <w:pStyle w:val="BodyText0"/>
      </w:pPr>
      <w:r>
        <w:t>Use your imagination when it comes to designing ways to record data. Some commonly used ways are:</w:t>
      </w:r>
    </w:p>
    <w:p w14:paraId="3681B3BC" w14:textId="77777777" w:rsidR="006279A3" w:rsidRDefault="006279A3" w:rsidP="002F1F46">
      <w:pPr>
        <w:pStyle w:val="BodyText0"/>
        <w:numPr>
          <w:ilvl w:val="0"/>
          <w:numId w:val="43"/>
        </w:numPr>
        <w:spacing w:before="60" w:after="60"/>
        <w:ind w:left="709"/>
      </w:pPr>
      <w:r>
        <w:t>Fa</w:t>
      </w:r>
      <w:r w:rsidR="0073403B">
        <w:t>rmer record sheets or notebooks – farmer observations,</w:t>
      </w:r>
    </w:p>
    <w:p w14:paraId="28D8F9E2" w14:textId="77777777" w:rsidR="0073403B" w:rsidRDefault="0073403B" w:rsidP="002F1F46">
      <w:pPr>
        <w:pStyle w:val="BodyText0"/>
        <w:numPr>
          <w:ilvl w:val="0"/>
          <w:numId w:val="43"/>
        </w:numPr>
        <w:spacing w:before="60" w:after="60"/>
        <w:ind w:left="709"/>
      </w:pPr>
      <w:r>
        <w:t>Photos,</w:t>
      </w:r>
    </w:p>
    <w:p w14:paraId="26F70AA0" w14:textId="77777777" w:rsidR="006279A3" w:rsidRDefault="006279A3" w:rsidP="002F1F46">
      <w:pPr>
        <w:pStyle w:val="BodyText0"/>
        <w:numPr>
          <w:ilvl w:val="0"/>
          <w:numId w:val="43"/>
        </w:numPr>
        <w:spacing w:before="60" w:after="60"/>
        <w:ind w:left="709"/>
      </w:pPr>
      <w:r>
        <w:t>Maps –for example, to record the spread of a pest</w:t>
      </w:r>
    </w:p>
    <w:p w14:paraId="6E5F6674" w14:textId="77777777" w:rsidR="006279A3" w:rsidRDefault="006279A3" w:rsidP="002F1F46">
      <w:pPr>
        <w:pStyle w:val="BodyText0"/>
        <w:numPr>
          <w:ilvl w:val="0"/>
          <w:numId w:val="43"/>
        </w:numPr>
        <w:spacing w:before="60" w:after="60"/>
        <w:ind w:left="709"/>
      </w:pPr>
      <w:r>
        <w:t>Wall sheets (similar to record sheets but hung on a wall so more than one person can fill them in).</w:t>
      </w:r>
    </w:p>
    <w:p w14:paraId="5CEA512C" w14:textId="77777777" w:rsidR="006279A3" w:rsidRDefault="006279A3" w:rsidP="006279A3">
      <w:pPr>
        <w:pStyle w:val="BodyText0"/>
      </w:pPr>
      <w:r>
        <w:t>Some of your experience with PRAP may lead to your thinking of other ways.</w:t>
      </w:r>
    </w:p>
    <w:p w14:paraId="2438E784" w14:textId="77777777" w:rsidR="006279A3" w:rsidRDefault="006279A3" w:rsidP="006279A3">
      <w:pPr>
        <w:pStyle w:val="Heading3"/>
      </w:pPr>
      <w:bookmarkStart w:id="166" w:name="_Toc504383533"/>
      <w:bookmarkStart w:id="167" w:name="_Toc504385483"/>
      <w:bookmarkStart w:id="168" w:name="_Toc504386452"/>
      <w:bookmarkStart w:id="169" w:name="_Toc508435206"/>
      <w:bookmarkStart w:id="170" w:name="_Toc514057792"/>
      <w:bookmarkStart w:id="171" w:name="_Toc289953762"/>
      <w:bookmarkStart w:id="172" w:name="_Toc296933181"/>
      <w:r>
        <w:t>Analysing the data</w:t>
      </w:r>
      <w:bookmarkEnd w:id="166"/>
      <w:bookmarkEnd w:id="167"/>
      <w:bookmarkEnd w:id="168"/>
      <w:bookmarkEnd w:id="169"/>
      <w:bookmarkEnd w:id="170"/>
      <w:bookmarkEnd w:id="171"/>
      <w:bookmarkEnd w:id="172"/>
    </w:p>
    <w:p w14:paraId="36168753" w14:textId="77777777" w:rsidR="006279A3" w:rsidRDefault="00815EB7" w:rsidP="006279A3">
      <w:pPr>
        <w:pStyle w:val="BodyText0"/>
      </w:pPr>
      <w:r>
        <w:t>K</w:t>
      </w:r>
      <w:r w:rsidR="006279A3">
        <w:t>eep it simple!</w:t>
      </w:r>
    </w:p>
    <w:p w14:paraId="195242DD" w14:textId="77777777" w:rsidR="008747AF" w:rsidRDefault="006279A3" w:rsidP="006279A3">
      <w:pPr>
        <w:pStyle w:val="BodyText0"/>
      </w:pPr>
      <w:r>
        <w:t xml:space="preserve">Simple tables can be an </w:t>
      </w:r>
      <w:r w:rsidR="00815EB7">
        <w:t>e</w:t>
      </w:r>
      <w:r>
        <w:t xml:space="preserve">ffective way of presenting data. </w:t>
      </w:r>
      <w:r w:rsidR="00815EB7">
        <w:t>Refer below.</w:t>
      </w:r>
    </w:p>
    <w:p w14:paraId="03DBC53F" w14:textId="77777777" w:rsidR="006279A3" w:rsidRDefault="00815EB7" w:rsidP="00815EB7">
      <w:pPr>
        <w:pStyle w:val="Caption"/>
      </w:pPr>
      <w:bookmarkStart w:id="173" w:name="_Toc504383534"/>
      <w:bookmarkStart w:id="174" w:name="_Toc504385484"/>
      <w:bookmarkStart w:id="175" w:name="_Toc504386453"/>
      <w:bookmarkStart w:id="176" w:name="_Toc508435207"/>
      <w:bookmarkStart w:id="177" w:name="_Toc514057793"/>
      <w:r>
        <w:t xml:space="preserve">Table </w:t>
      </w:r>
      <w:r>
        <w:fldChar w:fldCharType="begin"/>
      </w:r>
      <w:r>
        <w:instrText xml:space="preserve"> SEQ Table \* ARABIC </w:instrText>
      </w:r>
      <w:r>
        <w:fldChar w:fldCharType="separate"/>
      </w:r>
      <w:r w:rsidR="00402E63">
        <w:rPr>
          <w:noProof/>
        </w:rPr>
        <w:t>5</w:t>
      </w:r>
      <w:r>
        <w:fldChar w:fldCharType="end"/>
      </w:r>
      <w:r>
        <w:t xml:space="preserve"> </w:t>
      </w:r>
      <w:r w:rsidR="006279A3">
        <w:t xml:space="preserve">Summary of results of farmer experiments on </w:t>
      </w:r>
      <w:r>
        <w:t xml:space="preserve">yield </w:t>
      </w:r>
      <w:r w:rsidR="006279A3">
        <w:t xml:space="preserve">of </w:t>
      </w:r>
      <w:r>
        <w:t xml:space="preserve">sweet potato </w:t>
      </w:r>
      <w:r w:rsidR="006279A3">
        <w:t xml:space="preserve">after drought </w:t>
      </w:r>
      <w:bookmarkEnd w:id="173"/>
      <w:bookmarkEnd w:id="174"/>
      <w:bookmarkEnd w:id="175"/>
      <w:bookmarkEnd w:id="176"/>
      <w:bookmarkEnd w:id="177"/>
    </w:p>
    <w:p w14:paraId="212AB4C4" w14:textId="77777777" w:rsidR="00815EB7" w:rsidRPr="00815EB7" w:rsidRDefault="00815EB7" w:rsidP="00815EB7"/>
    <w:bookmarkStart w:id="178" w:name="_MON_1036913491"/>
    <w:bookmarkStart w:id="179" w:name="_MON_1036913945"/>
    <w:bookmarkStart w:id="180" w:name="_MON_1036913988"/>
    <w:bookmarkStart w:id="181" w:name="_MON_1362493736"/>
    <w:bookmarkStart w:id="182" w:name="_MON_1363266232"/>
    <w:bookmarkEnd w:id="178"/>
    <w:bookmarkEnd w:id="179"/>
    <w:bookmarkEnd w:id="180"/>
    <w:bookmarkEnd w:id="181"/>
    <w:bookmarkEnd w:id="182"/>
    <w:p w14:paraId="7E65837D" w14:textId="77777777" w:rsidR="006279A3" w:rsidRDefault="000E17A5" w:rsidP="006279A3">
      <w:pPr>
        <w:pStyle w:val="BodyText0"/>
        <w:ind w:left="1701"/>
      </w:pPr>
      <w:r>
        <w:object w:dxaOrig="6519" w:dyaOrig="2491" w14:anchorId="647E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26.25pt;height:137.25pt" o:ole="" fillcolor="window">
            <v:imagedata r:id="rId15" o:title=""/>
            <w10:bordertop type="single" width="4"/>
            <w10:borderleft type="single" width="4"/>
            <w10:borderbottom type="single" width="4"/>
            <w10:borderright type="single" width="4"/>
          </v:shape>
          <o:OLEObject Type="Embed" ProgID="Excel.Sheet.8" ShapeID="_x0000_i1028" DrawAspect="Content" ObjectID="_1603786537" r:id="rId16"/>
        </w:object>
      </w:r>
    </w:p>
    <w:p w14:paraId="17724CC5" w14:textId="77777777" w:rsidR="00815EB7" w:rsidRDefault="00815EB7" w:rsidP="006279A3">
      <w:pPr>
        <w:pStyle w:val="BodyText0"/>
      </w:pPr>
      <w:r>
        <w:t>There’s much to discuss about these results. Here’s some questions</w:t>
      </w:r>
      <w:r w:rsidRPr="000D23C3">
        <w:sym w:font="Wingdings" w:char="F0E0"/>
      </w:r>
    </w:p>
    <w:p w14:paraId="16F7ECDF" w14:textId="77777777" w:rsidR="00815EB7" w:rsidRDefault="00815EB7" w:rsidP="00815EB7">
      <w:pPr>
        <w:pStyle w:val="bulletsfordave"/>
      </w:pPr>
      <w:r>
        <w:t xml:space="preserve">Were cultivars A, B and C the same for each farmer? </w:t>
      </w:r>
    </w:p>
    <w:p w14:paraId="4046EF8B" w14:textId="77777777" w:rsidR="00815EB7" w:rsidRDefault="00815EB7" w:rsidP="00815EB7">
      <w:pPr>
        <w:pStyle w:val="bulletsfordave"/>
      </w:pPr>
      <w:r>
        <w:t xml:space="preserve">Were they planted at same time? </w:t>
      </w:r>
    </w:p>
    <w:p w14:paraId="7C607ABD" w14:textId="77777777" w:rsidR="00815EB7" w:rsidRDefault="00815EB7" w:rsidP="00815EB7">
      <w:pPr>
        <w:pStyle w:val="bulletsfordave"/>
      </w:pPr>
      <w:r>
        <w:t>Were the mounds the same size</w:t>
      </w:r>
      <w:r w:rsidR="00C3592E">
        <w:t>?</w:t>
      </w:r>
      <w:r>
        <w:t xml:space="preserve"> </w:t>
      </w:r>
    </w:p>
    <w:p w14:paraId="1C519D4C" w14:textId="77777777" w:rsidR="00CA5295" w:rsidRDefault="00CA5295" w:rsidP="00815EB7">
      <w:pPr>
        <w:pStyle w:val="bulletsfordave"/>
      </w:pPr>
      <w:r>
        <w:t>Were the scales used accurate enough? Why not record 1.4 kg instead of just 1 kg or 2?</w:t>
      </w:r>
    </w:p>
    <w:tbl>
      <w:tblPr>
        <w:tblW w:w="9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48"/>
        <w:gridCol w:w="7560"/>
      </w:tblGrid>
      <w:tr w:rsidR="00C3592E" w14:paraId="48A14458" w14:textId="77777777">
        <w:tc>
          <w:tcPr>
            <w:tcW w:w="1548" w:type="dxa"/>
            <w:vAlign w:val="center"/>
          </w:tcPr>
          <w:p w14:paraId="020C312C" w14:textId="77777777" w:rsidR="00C3592E" w:rsidRDefault="00C3592E" w:rsidP="006D7A3E">
            <w:pPr>
              <w:jc w:val="left"/>
              <w:rPr>
                <w:b/>
                <w:bCs/>
                <w:color w:val="333300"/>
                <w:sz w:val="104"/>
                <w:szCs w:val="104"/>
                <w:lang w:val="en-NZ"/>
              </w:rPr>
            </w:pPr>
            <w:r>
              <w:rPr>
                <w:b/>
                <w:bCs/>
                <w:color w:val="333300"/>
                <w:sz w:val="104"/>
                <w:szCs w:val="104"/>
                <w:lang w:val="en-NZ"/>
              </w:rPr>
              <w:sym w:font="Webdings" w:char="F094"/>
            </w:r>
          </w:p>
        </w:tc>
        <w:tc>
          <w:tcPr>
            <w:tcW w:w="7560" w:type="dxa"/>
          </w:tcPr>
          <w:p w14:paraId="28C7202E" w14:textId="77777777" w:rsidR="00C3592E" w:rsidRDefault="00C3592E" w:rsidP="006D7A3E">
            <w:pPr>
              <w:pStyle w:val="Heading3"/>
              <w:shd w:val="clear" w:color="auto" w:fill="D9D9D9"/>
              <w:spacing w:before="120"/>
              <w:ind w:left="249"/>
              <w:rPr>
                <w:lang w:val="en-NZ"/>
              </w:rPr>
            </w:pPr>
            <w:bookmarkStart w:id="183" w:name="_Toc289953763"/>
            <w:bookmarkStart w:id="184" w:name="_Toc296933182"/>
            <w:r>
              <w:rPr>
                <w:lang w:val="en-NZ"/>
              </w:rPr>
              <w:t>Time for Questions</w:t>
            </w:r>
            <w:bookmarkEnd w:id="183"/>
            <w:bookmarkEnd w:id="184"/>
          </w:p>
          <w:p w14:paraId="7A2A4B38" w14:textId="77777777" w:rsidR="00C3592E" w:rsidRPr="00C3592E" w:rsidRDefault="00C3592E" w:rsidP="00C3592E">
            <w:pPr>
              <w:pStyle w:val="Bulletsforlivelihoods"/>
              <w:rPr>
                <w:lang w:val="en-NZ"/>
              </w:rPr>
            </w:pPr>
            <w:r>
              <w:t>What are the other issues you can think of</w:t>
            </w:r>
            <w:r w:rsidR="000E17A5">
              <w:t xml:space="preserve"> (that relate to this simple experiment regarding three cultivars of sweet potato</w:t>
            </w:r>
            <w:r>
              <w:t>?</w:t>
            </w:r>
          </w:p>
          <w:p w14:paraId="43949143" w14:textId="77777777" w:rsidR="00C3592E" w:rsidRPr="00C3592E" w:rsidRDefault="00C3592E" w:rsidP="00C3592E">
            <w:pPr>
              <w:pStyle w:val="Bulletsforlivelihoods"/>
              <w:rPr>
                <w:lang w:val="en-NZ"/>
              </w:rPr>
            </w:pPr>
            <w:r>
              <w:t xml:space="preserve">Make a long list </w:t>
            </w:r>
            <w:r w:rsidR="003C380F">
              <w:t xml:space="preserve">– one issue to one </w:t>
            </w:r>
            <w:r>
              <w:t xml:space="preserve">piece of card. </w:t>
            </w:r>
          </w:p>
          <w:p w14:paraId="3595A32A" w14:textId="77777777" w:rsidR="00C3592E" w:rsidRDefault="00C3592E" w:rsidP="00C3592E">
            <w:pPr>
              <w:pStyle w:val="Bulletsforlivelihoods"/>
              <w:rPr>
                <w:lang w:val="en-NZ"/>
              </w:rPr>
            </w:pPr>
            <w:r>
              <w:t xml:space="preserve">Now rank the issues- 1 not important through to 3 really important. </w:t>
            </w:r>
          </w:p>
        </w:tc>
      </w:tr>
    </w:tbl>
    <w:p w14:paraId="6DC7C5BF" w14:textId="77777777" w:rsidR="00815EB7" w:rsidRDefault="00815EB7" w:rsidP="00815EB7"/>
    <w:p w14:paraId="23FA322A" w14:textId="77777777" w:rsidR="006279A3" w:rsidRDefault="006279A3" w:rsidP="006279A3">
      <w:pPr>
        <w:pStyle w:val="BodyText0"/>
      </w:pPr>
      <w:r>
        <w:t>It is important for farmers to identify any special circumstances that may have ‘distorted’ the trials and need to be taken into account when assessing the results. This is not only important when the results are not what you would have expected, but also when results confirm your expectations. The two main areas of concern are:</w:t>
      </w:r>
    </w:p>
    <w:p w14:paraId="50633FD0" w14:textId="77777777" w:rsidR="006279A3" w:rsidRDefault="006279A3" w:rsidP="002F1F46">
      <w:pPr>
        <w:pStyle w:val="BodyText0"/>
        <w:numPr>
          <w:ilvl w:val="0"/>
          <w:numId w:val="49"/>
        </w:numPr>
        <w:spacing w:before="60" w:after="60"/>
      </w:pPr>
      <w:r>
        <w:t xml:space="preserve">Are the differences in results between farms because of differences in the ways  the farmers each implemented the trial? </w:t>
      </w:r>
    </w:p>
    <w:p w14:paraId="0A93DE24" w14:textId="77777777" w:rsidR="006279A3" w:rsidRDefault="006279A3" w:rsidP="002F1F46">
      <w:pPr>
        <w:pStyle w:val="BodyText0"/>
        <w:numPr>
          <w:ilvl w:val="0"/>
          <w:numId w:val="49"/>
        </w:numPr>
        <w:spacing w:before="60" w:after="60"/>
      </w:pPr>
      <w:r>
        <w:t xml:space="preserve">Other ‘special conditions’ such as an extremely dry year or unusually high market prices or if you are measuring people related items, perhaps sickness or </w:t>
      </w:r>
      <w:r w:rsidR="00815EB7">
        <w:t xml:space="preserve">a wedding/funeral has severely </w:t>
      </w:r>
      <w:r>
        <w:t>affected results. Perhaps</w:t>
      </w:r>
      <w:r w:rsidR="00815EB7">
        <w:t xml:space="preserve"> the experiment needs repeating-</w:t>
      </w:r>
      <w:r>
        <w:t xml:space="preserve"> hopefully in more representative circumstances.</w:t>
      </w:r>
    </w:p>
    <w:p w14:paraId="65BDBACE" w14:textId="77777777" w:rsidR="006279A3" w:rsidRDefault="006279A3" w:rsidP="006279A3">
      <w:pPr>
        <w:pStyle w:val="Heading3"/>
      </w:pPr>
      <w:bookmarkStart w:id="185" w:name="_Toc504386454"/>
      <w:bookmarkStart w:id="186" w:name="_Toc508435208"/>
      <w:bookmarkStart w:id="187" w:name="_Toc514057794"/>
      <w:bookmarkStart w:id="188" w:name="_Toc289953764"/>
      <w:bookmarkStart w:id="189" w:name="_Toc296933183"/>
      <w:r>
        <w:t>Incorporating results into farming systems:</w:t>
      </w:r>
      <w:bookmarkEnd w:id="185"/>
      <w:bookmarkEnd w:id="186"/>
      <w:bookmarkEnd w:id="187"/>
      <w:bookmarkEnd w:id="188"/>
      <w:bookmarkEnd w:id="189"/>
    </w:p>
    <w:p w14:paraId="3AB465BA" w14:textId="77777777" w:rsidR="006279A3" w:rsidRPr="006279A3" w:rsidRDefault="006279A3" w:rsidP="006279A3">
      <w:r>
        <w:t>Farmers and researchers need to consider</w:t>
      </w:r>
      <w:r w:rsidRPr="000D23C3">
        <w:sym w:font="Wingdings" w:char="F0E0"/>
      </w:r>
    </w:p>
    <w:p w14:paraId="35AF51D5" w14:textId="77777777" w:rsidR="006279A3" w:rsidRDefault="006279A3" w:rsidP="002F1F46">
      <w:pPr>
        <w:pStyle w:val="BodyText0"/>
        <w:numPr>
          <w:ilvl w:val="0"/>
          <w:numId w:val="44"/>
        </w:numPr>
        <w:spacing w:before="60" w:after="60"/>
        <w:ind w:hanging="357"/>
        <w:rPr>
          <w:b/>
        </w:rPr>
      </w:pPr>
      <w:r>
        <w:rPr>
          <w:bCs/>
        </w:rPr>
        <w:t>Is there going to be a demand for the final product? (“Can I sell it, and will it make a profit?!”)</w:t>
      </w:r>
    </w:p>
    <w:p w14:paraId="21E33A3D" w14:textId="77777777" w:rsidR="006279A3" w:rsidRDefault="006279A3" w:rsidP="002F1F46">
      <w:pPr>
        <w:pStyle w:val="BodyText0"/>
        <w:numPr>
          <w:ilvl w:val="0"/>
          <w:numId w:val="44"/>
        </w:numPr>
        <w:spacing w:before="60" w:after="60"/>
        <w:ind w:hanging="357"/>
        <w:rPr>
          <w:b/>
        </w:rPr>
      </w:pPr>
      <w:r>
        <w:t>Will it benefit us? –will it be more expensive or demanding of labour than the old way? Will there be more risk involved?</w:t>
      </w:r>
    </w:p>
    <w:p w14:paraId="253DF22E" w14:textId="77777777" w:rsidR="006279A3" w:rsidRDefault="006279A3" w:rsidP="002F1F46">
      <w:pPr>
        <w:pStyle w:val="BodyText0"/>
        <w:numPr>
          <w:ilvl w:val="0"/>
          <w:numId w:val="44"/>
        </w:numPr>
        <w:spacing w:before="60" w:after="60"/>
        <w:ind w:hanging="357"/>
      </w:pPr>
      <w:r>
        <w:rPr>
          <w:bCs/>
        </w:rPr>
        <w:t xml:space="preserve">Does </w:t>
      </w:r>
      <w:r>
        <w:t>it fit into what I know and can do with my present resources? What new things will I have to learn? Will it require more fertilizer and water to be profitable?</w:t>
      </w:r>
    </w:p>
    <w:p w14:paraId="54809525" w14:textId="77777777" w:rsidR="006279A3" w:rsidRDefault="006279A3" w:rsidP="002F1F46">
      <w:pPr>
        <w:pStyle w:val="BodyText0"/>
        <w:numPr>
          <w:ilvl w:val="0"/>
          <w:numId w:val="44"/>
        </w:numPr>
        <w:spacing w:before="60" w:after="60"/>
        <w:ind w:hanging="357"/>
      </w:pPr>
      <w:r>
        <w:t>Is it available? –Can I get the seed of the new variety?  Can seed be stored until next season? Will I be able to get the credit to get the inputs (seed, fertilizer, etc) I need on time, to use this new practice effectively? Can I use compost, or must I buy expensive inputs?</w:t>
      </w:r>
    </w:p>
    <w:p w14:paraId="63E67C63" w14:textId="77777777" w:rsidR="006279A3" w:rsidRDefault="006279A3" w:rsidP="002F1F46">
      <w:pPr>
        <w:pStyle w:val="BodyText0"/>
        <w:numPr>
          <w:ilvl w:val="0"/>
          <w:numId w:val="44"/>
        </w:numPr>
        <w:spacing w:before="60" w:after="60"/>
        <w:ind w:hanging="357"/>
      </w:pPr>
      <w:r>
        <w:t>Will the benefits be ongoing, or just temporary?</w:t>
      </w:r>
    </w:p>
    <w:p w14:paraId="1C3EDAE7" w14:textId="77777777" w:rsidR="006279A3" w:rsidRDefault="006279A3" w:rsidP="002F1F46">
      <w:pPr>
        <w:pStyle w:val="BodyText0"/>
        <w:numPr>
          <w:ilvl w:val="0"/>
          <w:numId w:val="44"/>
        </w:numPr>
        <w:spacing w:before="60" w:after="60"/>
        <w:ind w:hanging="357"/>
      </w:pPr>
      <w:r>
        <w:t>Will this innovation improve my family’s life too? Or will it have a negative effect on them (especially if there is no market demand!)?</w:t>
      </w:r>
    </w:p>
    <w:p w14:paraId="326089D7" w14:textId="77777777" w:rsidR="00B43DAF" w:rsidRDefault="00B43DAF" w:rsidP="00B43DAF">
      <w:pPr>
        <w:pStyle w:val="Heading2"/>
      </w:pPr>
      <w:bookmarkStart w:id="190" w:name="_Toc504386456"/>
      <w:bookmarkStart w:id="191" w:name="_Toc508435210"/>
      <w:bookmarkStart w:id="192" w:name="_Toc514057796"/>
      <w:bookmarkStart w:id="193" w:name="_Toc289953765"/>
      <w:bookmarkStart w:id="194" w:name="_Toc290067366"/>
      <w:bookmarkStart w:id="195" w:name="_Toc296933184"/>
      <w:bookmarkEnd w:id="121"/>
      <w:bookmarkEnd w:id="122"/>
      <w:bookmarkEnd w:id="123"/>
      <w:bookmarkEnd w:id="124"/>
      <w:bookmarkEnd w:id="125"/>
      <w:r>
        <w:t>Spreading new innovations and experiences (Farmer-based extension)</w:t>
      </w:r>
      <w:bookmarkEnd w:id="190"/>
      <w:bookmarkEnd w:id="191"/>
      <w:bookmarkEnd w:id="192"/>
      <w:bookmarkEnd w:id="193"/>
      <w:bookmarkEnd w:id="194"/>
      <w:bookmarkEnd w:id="195"/>
    </w:p>
    <w:p w14:paraId="3C94C03E" w14:textId="77777777" w:rsidR="00B43DAF" w:rsidRDefault="00B43DAF" w:rsidP="00B43DAF">
      <w:pPr>
        <w:pStyle w:val="BodyText0"/>
      </w:pPr>
      <w:r>
        <w:t xml:space="preserve">When farmers are happy with the results they obtained from their experimentation they will usually pass that information onto other farmers. This will mostly occur informally as farmers talk to each other. Unfortunately this sort of information exchange only reaches a few people, and often the ones that need it most miss out. </w:t>
      </w:r>
    </w:p>
    <w:p w14:paraId="319FDAC6" w14:textId="77777777" w:rsidR="00B43DAF" w:rsidRDefault="00B43DAF" w:rsidP="00B43DAF">
      <w:pPr>
        <w:pStyle w:val="BodyText0"/>
      </w:pPr>
      <w:r>
        <w:t xml:space="preserve">Farmers ideas also may not be taken seriously as local people may have learnt to rely on extension agents. It is important therefore that some ‘formal’ information transfer takes place, with the support of </w:t>
      </w:r>
      <w:r w:rsidR="002F0FE2">
        <w:t>research and extension</w:t>
      </w:r>
      <w:r>
        <w:t xml:space="preserve"> staff. Be creative at this stage.</w:t>
      </w:r>
    </w:p>
    <w:p w14:paraId="5C98A602" w14:textId="77777777" w:rsidR="00141E50" w:rsidRDefault="00141E50" w:rsidP="00141E50">
      <w:pPr>
        <w:pStyle w:val="Heading2"/>
      </w:pPr>
      <w:bookmarkStart w:id="196" w:name="_Toc289953766"/>
      <w:bookmarkStart w:id="197" w:name="_Toc290067367"/>
      <w:bookmarkStart w:id="198" w:name="_Toc296933185"/>
      <w:r>
        <w:t>Why should our research station encourage farmer experimentation?</w:t>
      </w:r>
      <w:bookmarkEnd w:id="196"/>
      <w:bookmarkEnd w:id="197"/>
      <w:bookmarkEnd w:id="198"/>
      <w:r>
        <w:t xml:space="preserve">  </w:t>
      </w:r>
    </w:p>
    <w:p w14:paraId="672590E3" w14:textId="77777777" w:rsidR="00141E50" w:rsidRDefault="00141E50" w:rsidP="00141E50">
      <w:r>
        <w:t>In the past research institutions have been the primary focus for developing new technologies and ways of doing things in farmer’s land. These new ideas were transferred as packages to waiting farmers – often men- through extension officers. So why is farmer experimentation an important part of this process?</w:t>
      </w:r>
    </w:p>
    <w:p w14:paraId="27343F77" w14:textId="77777777" w:rsidR="00141E50" w:rsidRDefault="00141E50" w:rsidP="002F1F46">
      <w:pPr>
        <w:numPr>
          <w:ilvl w:val="0"/>
          <w:numId w:val="47"/>
        </w:numPr>
        <w:spacing w:before="60" w:after="60"/>
      </w:pPr>
      <w:r>
        <w:t>Farming families know all about the day-to-day issues of running their farms. Wouldn’t it make sense then for farmers to be involved in research which aims to benefit them?!</w:t>
      </w:r>
    </w:p>
    <w:p w14:paraId="1A737A65" w14:textId="77777777" w:rsidR="00141E50" w:rsidRDefault="00141E50" w:rsidP="002F1F46">
      <w:pPr>
        <w:numPr>
          <w:ilvl w:val="0"/>
          <w:numId w:val="47"/>
        </w:numPr>
        <w:spacing w:before="60" w:after="60"/>
      </w:pPr>
      <w:r>
        <w:t>Farming households (men and women- are we talking with both?) see a wider picture of constraints and opportunities than a visiting scientist.</w:t>
      </w:r>
    </w:p>
    <w:p w14:paraId="5B2B3714" w14:textId="77777777" w:rsidR="00141E50" w:rsidRDefault="00141E50" w:rsidP="002F1F46">
      <w:pPr>
        <w:numPr>
          <w:ilvl w:val="0"/>
          <w:numId w:val="46"/>
        </w:numPr>
        <w:spacing w:before="60" w:after="60"/>
      </w:pPr>
      <w:r>
        <w:t>The combined knowledge of groups such as government departments, NGO’s, churches, businesses, farmer associations and farmers can save a lot of research time, money and stress.</w:t>
      </w:r>
    </w:p>
    <w:p w14:paraId="23ECD18F" w14:textId="77777777" w:rsidR="00141E50" w:rsidRDefault="00141E50" w:rsidP="002F1F46">
      <w:pPr>
        <w:numPr>
          <w:ilvl w:val="0"/>
          <w:numId w:val="46"/>
        </w:numPr>
        <w:spacing w:before="60" w:after="60"/>
      </w:pPr>
      <w:r>
        <w:t xml:space="preserve">Sometimes extension officers have little practical farming experience. When farmers are part of the whole development process the resulting technologies are more relevant and appropriate. </w:t>
      </w:r>
    </w:p>
    <w:p w14:paraId="4F3025E0" w14:textId="77777777" w:rsidR="00141E50" w:rsidRDefault="00141E50" w:rsidP="002F1F46">
      <w:pPr>
        <w:numPr>
          <w:ilvl w:val="0"/>
          <w:numId w:val="46"/>
        </w:numPr>
        <w:spacing w:before="60" w:after="60"/>
      </w:pPr>
      <w:r>
        <w:t>Farmers gain the confidence and courage they need to try new things (and keep trying new things!).</w:t>
      </w:r>
    </w:p>
    <w:p w14:paraId="0529F4CB" w14:textId="77777777" w:rsidR="00141E50" w:rsidRDefault="00141E50" w:rsidP="002F1F46">
      <w:pPr>
        <w:numPr>
          <w:ilvl w:val="0"/>
          <w:numId w:val="46"/>
        </w:numPr>
        <w:spacing w:before="60" w:after="60"/>
      </w:pPr>
      <w:r>
        <w:t>This approach allows differences between men and women to be fully recognised and integrated into the research.</w:t>
      </w:r>
    </w:p>
    <w:p w14:paraId="35A0D13C" w14:textId="77777777" w:rsidR="00141E50" w:rsidRDefault="00141E50" w:rsidP="002F1F46">
      <w:pPr>
        <w:numPr>
          <w:ilvl w:val="0"/>
          <w:numId w:val="46"/>
        </w:numPr>
        <w:spacing w:before="60" w:after="60"/>
      </w:pPr>
      <w:r>
        <w:t xml:space="preserve">This process gives increased control to people to shape their own lives (because after all, it is </w:t>
      </w:r>
      <w:r w:rsidRPr="007B08FE">
        <w:t>their</w:t>
      </w:r>
      <w:r>
        <w:t xml:space="preserve"> life, right?)</w:t>
      </w:r>
    </w:p>
    <w:p w14:paraId="7587BB31" w14:textId="77777777" w:rsidR="00141E50" w:rsidRDefault="00141E50" w:rsidP="00141E50">
      <w:pPr>
        <w:spacing w:before="60" w:after="60"/>
      </w:pPr>
    </w:p>
    <w:tbl>
      <w:tblPr>
        <w:tblW w:w="9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48"/>
        <w:gridCol w:w="7560"/>
      </w:tblGrid>
      <w:tr w:rsidR="00141E50" w14:paraId="5FE4D2CB" w14:textId="77777777">
        <w:tc>
          <w:tcPr>
            <w:tcW w:w="1548" w:type="dxa"/>
            <w:vAlign w:val="center"/>
          </w:tcPr>
          <w:p w14:paraId="7325432E" w14:textId="77777777" w:rsidR="00141E50" w:rsidRDefault="00141E50" w:rsidP="009B5612">
            <w:pPr>
              <w:jc w:val="left"/>
              <w:rPr>
                <w:b/>
                <w:bCs/>
                <w:color w:val="333300"/>
                <w:sz w:val="104"/>
                <w:szCs w:val="104"/>
                <w:lang w:val="en-NZ"/>
              </w:rPr>
            </w:pPr>
            <w:r>
              <w:rPr>
                <w:b/>
                <w:bCs/>
                <w:color w:val="333300"/>
                <w:sz w:val="104"/>
                <w:szCs w:val="104"/>
                <w:lang w:val="en-NZ"/>
              </w:rPr>
              <w:sym w:font="Webdings" w:char="F094"/>
            </w:r>
          </w:p>
        </w:tc>
        <w:tc>
          <w:tcPr>
            <w:tcW w:w="7560" w:type="dxa"/>
          </w:tcPr>
          <w:p w14:paraId="778F29A1" w14:textId="77777777" w:rsidR="00141E50" w:rsidRDefault="00141E50" w:rsidP="009B5612">
            <w:pPr>
              <w:pStyle w:val="Heading3"/>
              <w:shd w:val="clear" w:color="auto" w:fill="D9D9D9"/>
              <w:spacing w:before="120"/>
              <w:ind w:left="249"/>
              <w:rPr>
                <w:lang w:val="en-NZ"/>
              </w:rPr>
            </w:pPr>
            <w:bookmarkStart w:id="199" w:name="_Toc289953767"/>
            <w:bookmarkStart w:id="200" w:name="_Toc296933186"/>
            <w:r>
              <w:rPr>
                <w:lang w:val="en-NZ"/>
              </w:rPr>
              <w:t>Time for discussion</w:t>
            </w:r>
            <w:bookmarkEnd w:id="199"/>
            <w:bookmarkEnd w:id="200"/>
          </w:p>
          <w:p w14:paraId="4A3CF14F" w14:textId="77777777" w:rsidR="00141E50" w:rsidRPr="0025493F" w:rsidRDefault="00141E50" w:rsidP="009B5612">
            <w:pPr>
              <w:pStyle w:val="Bulletsforlivelihoods"/>
              <w:rPr>
                <w:lang w:val="en-NZ"/>
              </w:rPr>
            </w:pPr>
            <w:r>
              <w:t>Sometimes extension officers have little practical farming experience?</w:t>
            </w:r>
          </w:p>
          <w:p w14:paraId="1F024C3A" w14:textId="77777777" w:rsidR="00141E50" w:rsidRPr="0025493F" w:rsidRDefault="00141E50" w:rsidP="009B5612">
            <w:pPr>
              <w:pStyle w:val="Bulletsforlivelihoods"/>
              <w:rPr>
                <w:lang w:val="en-NZ"/>
              </w:rPr>
            </w:pPr>
            <w:r>
              <w:t>What do you make of this statement? How do you react personally to this?</w:t>
            </w:r>
          </w:p>
          <w:p w14:paraId="36330F75" w14:textId="77777777" w:rsidR="00141E50" w:rsidRDefault="00141E50" w:rsidP="009B5612">
            <w:pPr>
              <w:pStyle w:val="Bulletsforlivelihoods"/>
              <w:rPr>
                <w:lang w:val="en-NZ"/>
              </w:rPr>
            </w:pPr>
            <w:r>
              <w:t xml:space="preserve">If true, what should we do about it? </w:t>
            </w:r>
          </w:p>
        </w:tc>
      </w:tr>
    </w:tbl>
    <w:p w14:paraId="6877A709" w14:textId="77777777" w:rsidR="00141E50" w:rsidRDefault="00141E50" w:rsidP="00141E50"/>
    <w:p w14:paraId="514FF6AF" w14:textId="77777777" w:rsidR="00141E50" w:rsidRDefault="00141E50" w:rsidP="00141E50">
      <w:pPr>
        <w:pStyle w:val="Heading3"/>
      </w:pPr>
      <w:bookmarkStart w:id="201" w:name="_Toc9988351"/>
      <w:bookmarkStart w:id="202" w:name="_Toc42216732"/>
      <w:bookmarkStart w:id="203" w:name="_Toc101080268"/>
      <w:bookmarkStart w:id="204" w:name="_Toc289953768"/>
      <w:bookmarkStart w:id="205" w:name="_Toc296933187"/>
      <w:r>
        <w:t>Selecting a trial site</w:t>
      </w:r>
      <w:bookmarkEnd w:id="201"/>
      <w:bookmarkEnd w:id="202"/>
      <w:bookmarkEnd w:id="203"/>
      <w:r>
        <w:t xml:space="preserve"> – on station or on farm?</w:t>
      </w:r>
      <w:bookmarkEnd w:id="204"/>
      <w:bookmarkEnd w:id="205"/>
    </w:p>
    <w:p w14:paraId="03B77F6E" w14:textId="77777777" w:rsidR="00141E50" w:rsidRDefault="00141E50" w:rsidP="00141E50">
      <w:r>
        <w:t>One of the first issues to resolve is whether the site will be on a research station or on farmer’s land. The site must always be appropriate for the experiment. Make sure that the site is typical of the area where the problem to be researched has arisen.</w:t>
      </w:r>
    </w:p>
    <w:p w14:paraId="31A048FF" w14:textId="77777777" w:rsidR="00141E50" w:rsidRDefault="00141E50" w:rsidP="00141E50">
      <w:r>
        <w:t xml:space="preserve">The table below gives some advantages and disadvantages of doing research on research stations or farmer’s land. </w:t>
      </w:r>
    </w:p>
    <w:p w14:paraId="6D1D34A7" w14:textId="77777777" w:rsidR="00141E50" w:rsidRDefault="008C669D" w:rsidP="00141E50">
      <w:r>
        <w:br w:type="page"/>
      </w:r>
    </w:p>
    <w:p w14:paraId="1479D897" w14:textId="77777777" w:rsidR="00141E50" w:rsidRDefault="00141E50" w:rsidP="00141E50">
      <w:pPr>
        <w:pStyle w:val="Caption"/>
      </w:pPr>
      <w:bookmarkStart w:id="206" w:name="_Toc101080335"/>
      <w:r>
        <w:t xml:space="preserve">Table </w:t>
      </w:r>
      <w:r>
        <w:fldChar w:fldCharType="begin"/>
      </w:r>
      <w:r>
        <w:instrText xml:space="preserve"> SEQ Table_G- \* ARABIC </w:instrText>
      </w:r>
      <w:r>
        <w:fldChar w:fldCharType="separate"/>
      </w:r>
      <w:r w:rsidR="00402E63">
        <w:rPr>
          <w:noProof/>
        </w:rPr>
        <w:t>1</w:t>
      </w:r>
      <w:r>
        <w:fldChar w:fldCharType="end"/>
      </w:r>
      <w:r>
        <w:t xml:space="preserve"> Advantages and disadvantages of conducting research on</w:t>
      </w:r>
      <w:smartTag w:uri="urn:schemas-microsoft-com:office:smarttags" w:element="PersonName">
        <w:r>
          <w:t>-</w:t>
        </w:r>
      </w:smartTag>
      <w:r>
        <w:t>station or on</w:t>
      </w:r>
      <w:smartTag w:uri="urn:schemas-microsoft-com:office:smarttags" w:element="PersonName">
        <w:r>
          <w:t>-</w:t>
        </w:r>
      </w:smartTag>
      <w:r>
        <w:t>farm.</w:t>
      </w:r>
      <w:bookmarkEnd w:id="20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5040"/>
      </w:tblGrid>
      <w:tr w:rsidR="00141E50" w14:paraId="4F64025F" w14:textId="77777777">
        <w:tblPrEx>
          <w:tblCellMar>
            <w:top w:w="0" w:type="dxa"/>
            <w:bottom w:w="0" w:type="dxa"/>
          </w:tblCellMar>
        </w:tblPrEx>
        <w:tc>
          <w:tcPr>
            <w:tcW w:w="4248" w:type="dxa"/>
            <w:shd w:val="pct15" w:color="000000" w:fill="FFFFFF"/>
          </w:tcPr>
          <w:p w14:paraId="2176DE51" w14:textId="77777777" w:rsidR="00141E50" w:rsidRDefault="00141E50" w:rsidP="009B5612">
            <w:pPr>
              <w:rPr>
                <w:rFonts w:ascii="Tahoma" w:hAnsi="Tahoma"/>
                <w:b/>
              </w:rPr>
            </w:pPr>
            <w:r>
              <w:rPr>
                <w:rFonts w:ascii="Tahoma" w:hAnsi="Tahoma"/>
                <w:b/>
              </w:rPr>
              <w:t>Advantages of research conducted on the research station</w:t>
            </w:r>
          </w:p>
        </w:tc>
        <w:tc>
          <w:tcPr>
            <w:tcW w:w="5040" w:type="dxa"/>
            <w:shd w:val="pct15" w:color="000000" w:fill="FFFFFF"/>
          </w:tcPr>
          <w:p w14:paraId="683B8B83" w14:textId="77777777" w:rsidR="00141E50" w:rsidRDefault="00141E50" w:rsidP="009B5612">
            <w:pPr>
              <w:rPr>
                <w:rFonts w:ascii="Tahoma" w:hAnsi="Tahoma"/>
                <w:b/>
              </w:rPr>
            </w:pPr>
            <w:r>
              <w:rPr>
                <w:rFonts w:ascii="Tahoma" w:hAnsi="Tahoma"/>
                <w:b/>
              </w:rPr>
              <w:t>Advantages of using farmer’s land</w:t>
            </w:r>
          </w:p>
        </w:tc>
      </w:tr>
      <w:tr w:rsidR="00141E50" w14:paraId="6D0A453D" w14:textId="77777777">
        <w:tblPrEx>
          <w:tblCellMar>
            <w:top w:w="0" w:type="dxa"/>
            <w:bottom w:w="0" w:type="dxa"/>
          </w:tblCellMar>
        </w:tblPrEx>
        <w:tc>
          <w:tcPr>
            <w:tcW w:w="4248" w:type="dxa"/>
          </w:tcPr>
          <w:p w14:paraId="4ABBD1ED" w14:textId="77777777" w:rsidR="00141E50" w:rsidRDefault="00141E50" w:rsidP="009B5612">
            <w:r>
              <w:t>Greater control over the crop or animals</w:t>
            </w:r>
          </w:p>
        </w:tc>
        <w:tc>
          <w:tcPr>
            <w:tcW w:w="5040" w:type="dxa"/>
          </w:tcPr>
          <w:p w14:paraId="22713BA7" w14:textId="77777777" w:rsidR="00141E50" w:rsidRDefault="00141E50" w:rsidP="009B5612">
            <w:r>
              <w:t>Farmer involvement in the research process dramatically increases. This partnership between researcher and farming community is very important as results of research need to be conveyed to farmers and if they have been intimately involved in planning and conducting research, then the linkage between farmer and researcher is strong and healthy.</w:t>
            </w:r>
          </w:p>
        </w:tc>
      </w:tr>
      <w:tr w:rsidR="00141E50" w14:paraId="61D04D3B" w14:textId="77777777">
        <w:tblPrEx>
          <w:tblCellMar>
            <w:top w:w="0" w:type="dxa"/>
            <w:bottom w:w="0" w:type="dxa"/>
          </w:tblCellMar>
        </w:tblPrEx>
        <w:tc>
          <w:tcPr>
            <w:tcW w:w="4248" w:type="dxa"/>
          </w:tcPr>
          <w:p w14:paraId="3E0F319E" w14:textId="77777777" w:rsidR="00141E50" w:rsidRDefault="00141E50" w:rsidP="009B5612">
            <w:r>
              <w:t>Can take risks that a farmer would not contemplate</w:t>
            </w:r>
          </w:p>
        </w:tc>
        <w:tc>
          <w:tcPr>
            <w:tcW w:w="5040" w:type="dxa"/>
          </w:tcPr>
          <w:p w14:paraId="67EF48FF" w14:textId="77777777" w:rsidR="00141E50" w:rsidRDefault="00141E50" w:rsidP="009B5612">
            <w:r>
              <w:t>Greater chance that our research is truly responding to the needs of farmers</w:t>
            </w:r>
          </w:p>
        </w:tc>
      </w:tr>
      <w:tr w:rsidR="00141E50" w14:paraId="417E6E26" w14:textId="77777777">
        <w:tblPrEx>
          <w:tblCellMar>
            <w:top w:w="0" w:type="dxa"/>
            <w:bottom w:w="0" w:type="dxa"/>
          </w:tblCellMar>
        </w:tblPrEx>
        <w:tc>
          <w:tcPr>
            <w:tcW w:w="4248" w:type="dxa"/>
          </w:tcPr>
          <w:p w14:paraId="0F2FAE2C" w14:textId="77777777" w:rsidR="00141E50" w:rsidRDefault="00141E50" w:rsidP="009B5612">
            <w:pPr>
              <w:pStyle w:val="BodyTextTable"/>
              <w:spacing w:before="0"/>
            </w:pPr>
            <w:r>
              <w:t>Knowledge of past history of the field.</w:t>
            </w:r>
          </w:p>
        </w:tc>
        <w:tc>
          <w:tcPr>
            <w:tcW w:w="5040" w:type="dxa"/>
          </w:tcPr>
          <w:p w14:paraId="33398A61" w14:textId="77777777" w:rsidR="00141E50" w:rsidRDefault="00141E50" w:rsidP="009B5612">
            <w:r>
              <w:t>Farmers are asking questions all the time</w:t>
            </w:r>
            <w:smartTag w:uri="urn:schemas-microsoft-com:office:smarttags" w:element="PersonName">
              <w:r>
                <w:t>-</w:t>
              </w:r>
            </w:smartTag>
            <w:r>
              <w:t xml:space="preserve"> they naturally fit well within a research framework.</w:t>
            </w:r>
          </w:p>
        </w:tc>
      </w:tr>
      <w:tr w:rsidR="00141E50" w14:paraId="23E196F2" w14:textId="77777777">
        <w:tblPrEx>
          <w:tblCellMar>
            <w:top w:w="0" w:type="dxa"/>
            <w:bottom w:w="0" w:type="dxa"/>
          </w:tblCellMar>
        </w:tblPrEx>
        <w:tc>
          <w:tcPr>
            <w:tcW w:w="4248" w:type="dxa"/>
          </w:tcPr>
          <w:p w14:paraId="2A548983" w14:textId="77777777" w:rsidR="00141E50" w:rsidRDefault="00141E50" w:rsidP="009B5612">
            <w:r>
              <w:t>May be lower cost</w:t>
            </w:r>
          </w:p>
        </w:tc>
        <w:tc>
          <w:tcPr>
            <w:tcW w:w="5040" w:type="dxa"/>
          </w:tcPr>
          <w:p w14:paraId="082C3B0A" w14:textId="77777777" w:rsidR="00141E50" w:rsidRDefault="00141E50" w:rsidP="009B5612">
            <w:r>
              <w:t>Research developed with farmers is likely to be adopted much faster than the same good idea developed in isolation in research stations.</w:t>
            </w:r>
          </w:p>
        </w:tc>
      </w:tr>
      <w:tr w:rsidR="00141E50" w14:paraId="51E497EF" w14:textId="77777777">
        <w:tblPrEx>
          <w:tblCellMar>
            <w:top w:w="0" w:type="dxa"/>
            <w:bottom w:w="0" w:type="dxa"/>
          </w:tblCellMar>
        </w:tblPrEx>
        <w:trPr>
          <w:cantSplit/>
        </w:trPr>
        <w:tc>
          <w:tcPr>
            <w:tcW w:w="4248" w:type="dxa"/>
            <w:vMerge w:val="restart"/>
          </w:tcPr>
          <w:p w14:paraId="2068911E" w14:textId="77777777" w:rsidR="00141E50" w:rsidRDefault="00141E50" w:rsidP="009B5612">
            <w:r>
              <w:t>If you need the site for longer than expected it is likely that you can negotiate for a longer time frame.</w:t>
            </w:r>
          </w:p>
        </w:tc>
        <w:tc>
          <w:tcPr>
            <w:tcW w:w="5040" w:type="dxa"/>
          </w:tcPr>
          <w:p w14:paraId="6693DF26" w14:textId="77777777" w:rsidR="00141E50" w:rsidRDefault="00141E50" w:rsidP="009B5612">
            <w:r>
              <w:t>Farmer groups working in different areas give a robust form of replication which can help to develop credible/useful advice for farmers. (ie a simple experiment of just a standard way of doing something compared with a different way of doing that thing, repeated by many farmers is replicated in ways that makes our conclusions stronger and more valid.</w:t>
            </w:r>
          </w:p>
        </w:tc>
      </w:tr>
      <w:tr w:rsidR="00141E50" w14:paraId="660AC5F7" w14:textId="77777777">
        <w:tblPrEx>
          <w:tblCellMar>
            <w:top w:w="0" w:type="dxa"/>
            <w:bottom w:w="0" w:type="dxa"/>
          </w:tblCellMar>
        </w:tblPrEx>
        <w:trPr>
          <w:cantSplit/>
        </w:trPr>
        <w:tc>
          <w:tcPr>
            <w:tcW w:w="4248" w:type="dxa"/>
            <w:vMerge/>
          </w:tcPr>
          <w:p w14:paraId="49A59194" w14:textId="77777777" w:rsidR="00141E50" w:rsidRDefault="00141E50" w:rsidP="009B5612"/>
        </w:tc>
        <w:tc>
          <w:tcPr>
            <w:tcW w:w="5040" w:type="dxa"/>
          </w:tcPr>
          <w:p w14:paraId="6FCEA7DD" w14:textId="77777777" w:rsidR="00141E50" w:rsidRDefault="00141E50" w:rsidP="009B5612">
            <w:r>
              <w:t>Farmers, just doing their work of weeding or pruning, will be able to do some of the work of research, keeping costs down. Farmers can also help each other, even if researchers are not present.</w:t>
            </w:r>
          </w:p>
        </w:tc>
      </w:tr>
      <w:tr w:rsidR="00141E50" w14:paraId="14D11984" w14:textId="77777777">
        <w:tblPrEx>
          <w:tblCellMar>
            <w:top w:w="0" w:type="dxa"/>
            <w:bottom w:w="0" w:type="dxa"/>
          </w:tblCellMar>
        </w:tblPrEx>
        <w:trPr>
          <w:cantSplit/>
        </w:trPr>
        <w:tc>
          <w:tcPr>
            <w:tcW w:w="4248" w:type="dxa"/>
            <w:vMerge/>
          </w:tcPr>
          <w:p w14:paraId="46597829" w14:textId="77777777" w:rsidR="00141E50" w:rsidRDefault="00141E50" w:rsidP="009B5612"/>
        </w:tc>
        <w:tc>
          <w:tcPr>
            <w:tcW w:w="5040" w:type="dxa"/>
          </w:tcPr>
          <w:p w14:paraId="71639828" w14:textId="77777777" w:rsidR="00141E50" w:rsidRDefault="00141E50" w:rsidP="009B5612">
            <w:r>
              <w:t xml:space="preserve">Research will be done under realistic conditions, using the equipment available to the farmers. </w:t>
            </w:r>
          </w:p>
        </w:tc>
      </w:tr>
    </w:tbl>
    <w:p w14:paraId="34CC8E7B" w14:textId="77777777" w:rsidR="002F1F46" w:rsidRPr="002F1F46" w:rsidRDefault="002F1F46" w:rsidP="002F1F46">
      <w:pPr>
        <w:spacing w:before="0" w:after="0"/>
        <w:rPr>
          <w:vanish/>
        </w:rPr>
      </w:pPr>
    </w:p>
    <w:tbl>
      <w:tblPr>
        <w:tblpPr w:leftFromText="181" w:rightFromText="181" w:bottomFromText="284"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5040"/>
      </w:tblGrid>
      <w:tr w:rsidR="00141E50" w14:paraId="0BEBD87B" w14:textId="77777777">
        <w:tblPrEx>
          <w:tblCellMar>
            <w:top w:w="0" w:type="dxa"/>
            <w:bottom w:w="0" w:type="dxa"/>
          </w:tblCellMar>
        </w:tblPrEx>
        <w:tc>
          <w:tcPr>
            <w:tcW w:w="4248" w:type="dxa"/>
            <w:shd w:val="pct15" w:color="000000" w:fill="FFFFFF"/>
          </w:tcPr>
          <w:p w14:paraId="2682E0FF" w14:textId="77777777" w:rsidR="00141E50" w:rsidRDefault="00141E50" w:rsidP="009B5612">
            <w:pPr>
              <w:pStyle w:val="HeadingBase"/>
              <w:spacing w:before="80" w:after="80"/>
              <w:rPr>
                <w:rFonts w:ascii="Tahoma" w:hAnsi="Tahoma"/>
                <w:lang w:val="en-AU"/>
              </w:rPr>
            </w:pPr>
            <w:r>
              <w:rPr>
                <w:rFonts w:ascii="Tahoma" w:hAnsi="Tahoma"/>
                <w:lang w:val="en-AU"/>
              </w:rPr>
              <w:t>Disadvantages of research conducted on the research station</w:t>
            </w:r>
          </w:p>
        </w:tc>
        <w:tc>
          <w:tcPr>
            <w:tcW w:w="5040" w:type="dxa"/>
            <w:shd w:val="pct15" w:color="000000" w:fill="FFFFFF"/>
          </w:tcPr>
          <w:p w14:paraId="05FE6816" w14:textId="77777777" w:rsidR="00141E50" w:rsidRDefault="00141E50" w:rsidP="009B5612">
            <w:pPr>
              <w:rPr>
                <w:rFonts w:ascii="Tahoma" w:hAnsi="Tahoma"/>
                <w:b/>
              </w:rPr>
            </w:pPr>
            <w:r>
              <w:rPr>
                <w:rFonts w:ascii="Tahoma" w:hAnsi="Tahoma"/>
                <w:b/>
              </w:rPr>
              <w:t>Possible disadvantages of using farmer’s land</w:t>
            </w:r>
          </w:p>
        </w:tc>
      </w:tr>
      <w:tr w:rsidR="00141E50" w14:paraId="3A30FEF9" w14:textId="77777777">
        <w:tblPrEx>
          <w:tblCellMar>
            <w:top w:w="0" w:type="dxa"/>
            <w:bottom w:w="0" w:type="dxa"/>
          </w:tblCellMar>
        </w:tblPrEx>
        <w:tc>
          <w:tcPr>
            <w:tcW w:w="4248" w:type="dxa"/>
          </w:tcPr>
          <w:p w14:paraId="71DC9AE8" w14:textId="77777777" w:rsidR="00141E50" w:rsidRDefault="00141E50" w:rsidP="009B5612">
            <w:r>
              <w:t>Sometimes the inputs we use are beyond the means of the farmers we are seeking to serve and therefore the results are simply unrealistic and maybe unhelpful.</w:t>
            </w:r>
          </w:p>
        </w:tc>
        <w:tc>
          <w:tcPr>
            <w:tcW w:w="5040" w:type="dxa"/>
          </w:tcPr>
          <w:p w14:paraId="372FA746" w14:textId="77777777" w:rsidR="00141E50" w:rsidRDefault="00141E50" w:rsidP="009B5612">
            <w:r>
              <w:t>Farmers sometimes do things that cause problems for the researcher</w:t>
            </w:r>
            <w:smartTag w:uri="urn:schemas-microsoft-com:office:smarttags" w:element="PersonName">
              <w:r>
                <w:t>-</w:t>
              </w:r>
            </w:smartTag>
            <w:r>
              <w:t xml:space="preserve"> perhaps harvest part of the experiment before measurements have been made. They must be part of the process of doing the research.</w:t>
            </w:r>
          </w:p>
        </w:tc>
      </w:tr>
      <w:tr w:rsidR="00141E50" w14:paraId="4CA96607" w14:textId="77777777">
        <w:tblPrEx>
          <w:tblCellMar>
            <w:top w:w="0" w:type="dxa"/>
            <w:bottom w:w="0" w:type="dxa"/>
          </w:tblCellMar>
        </w:tblPrEx>
        <w:tc>
          <w:tcPr>
            <w:tcW w:w="4248" w:type="dxa"/>
          </w:tcPr>
          <w:p w14:paraId="04B2686F" w14:textId="77777777" w:rsidR="00141E50" w:rsidRDefault="00141E50" w:rsidP="009B5612">
            <w:r>
              <w:t>We may have little interaction with the people the trial is designed for</w:t>
            </w:r>
          </w:p>
        </w:tc>
        <w:tc>
          <w:tcPr>
            <w:tcW w:w="5040" w:type="dxa"/>
          </w:tcPr>
          <w:p w14:paraId="4B5D12DC" w14:textId="77777777" w:rsidR="00141E50" w:rsidRDefault="00141E50" w:rsidP="009B5612">
            <w:r>
              <w:t>Neighbours may spray in a wind</w:t>
            </w:r>
            <w:smartTag w:uri="urn:schemas-microsoft-com:office:smarttags" w:element="PersonName">
              <w:r>
                <w:t>-</w:t>
              </w:r>
            </w:smartTag>
            <w:r>
              <w:t xml:space="preserve"> and this can destroy your trial.  This can also happen on a research station</w:t>
            </w:r>
            <w:smartTag w:uri="urn:schemas-microsoft-com:office:smarttags" w:element="PersonName">
              <w:r>
                <w:t>-</w:t>
              </w:r>
            </w:smartTag>
            <w:r>
              <w:t xml:space="preserve"> beware.  Make sure as many people as possible know about the research you are planning</w:t>
            </w:r>
            <w:smartTag w:uri="urn:schemas-microsoft-com:office:smarttags" w:element="PersonName">
              <w:r>
                <w:t>-</w:t>
              </w:r>
            </w:smartTag>
            <w:r>
              <w:t xml:space="preserve"> and who to contact with comments or questions.</w:t>
            </w:r>
          </w:p>
        </w:tc>
      </w:tr>
    </w:tbl>
    <w:p w14:paraId="19BBE7CC" w14:textId="77777777" w:rsidR="00141E50" w:rsidRDefault="00141E50" w:rsidP="00141E50">
      <w:bookmarkStart w:id="207" w:name="_Toc482494565"/>
      <w:bookmarkStart w:id="208" w:name="_Toc482494562"/>
      <w:bookmarkStart w:id="209" w:name="_Toc508435224"/>
      <w:bookmarkStart w:id="210" w:name="_Toc514057810"/>
      <w:r>
        <w:t>Even where the research is done on a research station, remember that the research is being done for farmers. Involve them as much as possible. Farmers are natural researchers who can help you choose treatments and especially help you understand what are the important variables. Sometimes their choices may surprise you. Remember that work load or cost of inputs or risk may be more important to them than yield. If the manure experiment is only presented in terms of yield we are missing the important issue of cost of manure and the transport needed to get the manure to the farmer’s field.</w:t>
      </w:r>
    </w:p>
    <w:p w14:paraId="58B83B00" w14:textId="77777777" w:rsidR="00141E50" w:rsidRDefault="00141E50" w:rsidP="00141E50">
      <w:pPr>
        <w:pStyle w:val="Heading3"/>
      </w:pPr>
      <w:bookmarkStart w:id="211" w:name="_Toc504386437"/>
      <w:bookmarkStart w:id="212" w:name="_Toc508435195"/>
      <w:bookmarkStart w:id="213" w:name="_Toc514057781"/>
      <w:bookmarkStart w:id="214" w:name="_Toc504386458"/>
      <w:bookmarkStart w:id="215" w:name="_Toc508435213"/>
      <w:bookmarkStart w:id="216" w:name="_Toc514057799"/>
      <w:bookmarkStart w:id="217" w:name="_Toc289953769"/>
      <w:bookmarkStart w:id="218" w:name="_Toc296933188"/>
      <w:bookmarkEnd w:id="207"/>
      <w:bookmarkEnd w:id="208"/>
      <w:bookmarkEnd w:id="209"/>
      <w:bookmarkEnd w:id="210"/>
      <w:r>
        <w:t xml:space="preserve">Important points for national organisations in relation to </w:t>
      </w:r>
      <w:bookmarkEnd w:id="214"/>
      <w:bookmarkEnd w:id="215"/>
      <w:r>
        <w:t>research</w:t>
      </w:r>
      <w:bookmarkEnd w:id="216"/>
      <w:bookmarkEnd w:id="217"/>
      <w:bookmarkEnd w:id="218"/>
    </w:p>
    <w:p w14:paraId="2EBC4A30" w14:textId="77777777" w:rsidR="00141E50" w:rsidRDefault="00141E50" w:rsidP="002F1F46">
      <w:pPr>
        <w:numPr>
          <w:ilvl w:val="0"/>
          <w:numId w:val="50"/>
        </w:numPr>
        <w:spacing w:before="60" w:after="60"/>
        <w:rPr>
          <w:b/>
        </w:rPr>
      </w:pPr>
      <w:r>
        <w:t xml:space="preserve">It is important staff understand why local participation is not just important but </w:t>
      </w:r>
      <w:r>
        <w:rPr>
          <w:u w:val="single"/>
        </w:rPr>
        <w:t>necessary</w:t>
      </w:r>
      <w:r>
        <w:t xml:space="preserve"> to achieve sustainable development. Our training may have unintentionally taught us to have a poor regard for farmers. It is only when we take a real interest and make an effort to understand the day to day struggle that farming families face that we can begin to respect how farmers manage to make the best of often extremely difficult situations. If we don’t really respect and admire the knowledge and understanding that farmers have, then our development programs will probably be ineffective and fail.</w:t>
      </w:r>
    </w:p>
    <w:p w14:paraId="0876EF74" w14:textId="77777777" w:rsidR="00141E50" w:rsidRDefault="00141E50" w:rsidP="002F1F46">
      <w:pPr>
        <w:numPr>
          <w:ilvl w:val="0"/>
          <w:numId w:val="50"/>
        </w:numPr>
        <w:spacing w:before="60" w:after="60"/>
        <w:rPr>
          <w:b/>
        </w:rPr>
      </w:pPr>
      <w:r>
        <w:t>Staff need to get their hands dirty in amongst the whole process of PTD. Farmers distrust advice from someone who lacks practical experience. Learn together. Get amongst the action. Show willingness to learn from farmers in the practical skills they have. Try these new ideas out on your own garden, with your own family. Theory alone is not good enough for top quality research teams.</w:t>
      </w:r>
    </w:p>
    <w:p w14:paraId="55CCEAB7" w14:textId="77777777" w:rsidR="00141E50" w:rsidRDefault="00141E50" w:rsidP="002F1F46">
      <w:pPr>
        <w:numPr>
          <w:ilvl w:val="0"/>
          <w:numId w:val="50"/>
        </w:numPr>
        <w:spacing w:before="60" w:after="60"/>
        <w:rPr>
          <w:b/>
        </w:rPr>
      </w:pPr>
      <w:r>
        <w:t>Farming families have to base their decisions on more than just economics. So where a scientist may be primarily interested in increasing productivity, a farmer may be more concerned with better taste, resistance to pests, or reducing the amount of labour. Farming families will also have to take into account issues other than their farms.</w:t>
      </w:r>
    </w:p>
    <w:p w14:paraId="31554373" w14:textId="77777777" w:rsidR="00141E50" w:rsidRDefault="00141E50" w:rsidP="002F1F46">
      <w:pPr>
        <w:numPr>
          <w:ilvl w:val="0"/>
          <w:numId w:val="50"/>
        </w:numPr>
        <w:spacing w:before="60" w:after="60"/>
        <w:rPr>
          <w:b/>
        </w:rPr>
      </w:pPr>
      <w:r>
        <w:t>A ‘farmers can experiment’ program will normally grow out of a PRAP (Participatory Rural Appraisal and Planning) process. It does not start with the researchers ideas, but, if your research agency is to be useful for farmers its staff will need to keep up to date with new technologies and ideas, as farmers will look to your research team for suggestions for new innovations worth testing.</w:t>
      </w:r>
    </w:p>
    <w:p w14:paraId="2F096BDE" w14:textId="77777777" w:rsidR="00141E50" w:rsidRDefault="00141E50" w:rsidP="002F1F46">
      <w:pPr>
        <w:numPr>
          <w:ilvl w:val="0"/>
          <w:numId w:val="50"/>
        </w:numPr>
        <w:spacing w:before="60" w:after="60"/>
        <w:rPr>
          <w:b/>
        </w:rPr>
      </w:pPr>
      <w:r>
        <w:t>Your station will need to have the flexibility to respond to a variety of problems and issues raised by different categories of farmers. In areas that your research station is not specialised in, or doesn’t have the resources to deal with, it must have links with other organisations that can help or take over. Don’t be afraid to let villagers know that this problem is outside your priorities. You don’t have the resources to work on all problems farmers face.</w:t>
      </w:r>
    </w:p>
    <w:p w14:paraId="177BFC5E" w14:textId="77777777" w:rsidR="00141E50" w:rsidRDefault="00141E50" w:rsidP="002F1F46">
      <w:pPr>
        <w:numPr>
          <w:ilvl w:val="0"/>
          <w:numId w:val="50"/>
        </w:numPr>
        <w:spacing w:before="60" w:after="60"/>
        <w:rPr>
          <w:b/>
        </w:rPr>
      </w:pPr>
      <w:r>
        <w:t>Farmers doing experiments should not just involve interactions between fieldworkers and farming families, but should also be a part of your organisational structure. Meetings between field staff and higher levels of management should provide opportunities to discuss problems encountered in the field, and develop solutions together. Management should be approachable by fieldworkers and the fieldworkers involved on a day-to-day basis in the running of the program should also be involved in the planning and prioritising of research.</w:t>
      </w:r>
    </w:p>
    <w:p w14:paraId="0A8D5807" w14:textId="77777777" w:rsidR="00141E50" w:rsidRDefault="00141E50" w:rsidP="002F1F46">
      <w:pPr>
        <w:numPr>
          <w:ilvl w:val="0"/>
          <w:numId w:val="50"/>
        </w:numPr>
        <w:spacing w:before="60" w:after="60"/>
        <w:rPr>
          <w:b/>
        </w:rPr>
      </w:pPr>
      <w:r>
        <w:t>The research station will need to do ongoing evaluations of how effective their farmer’s doing research program is, including who is involved in it (men and women, wealth classes, ethnic groups) and whether the results have been useful for farming families.</w:t>
      </w:r>
    </w:p>
    <w:p w14:paraId="6B76A8A8" w14:textId="77777777" w:rsidR="00141E50" w:rsidRDefault="00141E50" w:rsidP="002F1F46">
      <w:pPr>
        <w:numPr>
          <w:ilvl w:val="0"/>
          <w:numId w:val="50"/>
        </w:numPr>
        <w:spacing w:before="60" w:after="60"/>
      </w:pPr>
      <w:r>
        <w:t>Remember always, to make your training ‘gender sensitive’. Just because you’ve already completed the gender module doesn’t mean you can just forget about it! Women and men farmers have different things to contribute. Don’t forget women in your work especially.</w:t>
      </w:r>
    </w:p>
    <w:p w14:paraId="42312400" w14:textId="77777777" w:rsidR="00141E50" w:rsidRDefault="00141E50" w:rsidP="002F1F46">
      <w:pPr>
        <w:numPr>
          <w:ilvl w:val="0"/>
          <w:numId w:val="50"/>
        </w:numPr>
        <w:spacing w:before="60" w:after="60"/>
      </w:pPr>
      <w:r>
        <w:t xml:space="preserve">Keep in mind that although you may be very comfortable with the formal scientific procedures you’ve been taught to use, they will seem very foreign and confusing to your local farmers. Respect that your ‘formal science’ way isn’t the only way! –Think outside the square! Use your imagination! </w:t>
      </w:r>
    </w:p>
    <w:p w14:paraId="723EEE49" w14:textId="77777777" w:rsidR="00141E50" w:rsidRDefault="00141E50" w:rsidP="002F1F46">
      <w:pPr>
        <w:numPr>
          <w:ilvl w:val="0"/>
          <w:numId w:val="50"/>
        </w:numPr>
        <w:spacing w:before="60" w:after="60"/>
      </w:pPr>
      <w:r>
        <w:t>Allow yourself to wonder &amp; be amazed at the clever ways local farming families have coped with their circumstances. The knowledge they have accumulated has enabled them to survive this far, -respect that! Better still, record it so that they see you acknowledging their skills and knowledge.</w:t>
      </w:r>
    </w:p>
    <w:p w14:paraId="73486200" w14:textId="77777777" w:rsidR="00141E50" w:rsidRDefault="00141E50" w:rsidP="002F1F46">
      <w:pPr>
        <w:numPr>
          <w:ilvl w:val="0"/>
          <w:numId w:val="50"/>
        </w:numPr>
        <w:spacing w:before="60" w:after="60"/>
      </w:pPr>
      <w:r>
        <w:t>Farmer’s doing research may be ‘messier’ than the experimental methods that you have traditionally used, but the benefits should warrant some initial confusion! Remember that if you are only measuring plant and animal things you have probably missed the most important things to measure- relating to the way the people interact with the technology. Time is important in farming families. Who does what and how long it takes etc.</w:t>
      </w:r>
    </w:p>
    <w:p w14:paraId="3AE48107" w14:textId="77777777" w:rsidR="00141E50" w:rsidRDefault="00141E50" w:rsidP="002F1F46">
      <w:pPr>
        <w:numPr>
          <w:ilvl w:val="0"/>
          <w:numId w:val="50"/>
        </w:numPr>
        <w:spacing w:before="60" w:after="60"/>
      </w:pPr>
      <w:r>
        <w:t>Be creative! This is real life, on the edge, exciting stuff! You are being given an opportunity to improve the quality of life of fellow villagers. Go for it!</w:t>
      </w:r>
    </w:p>
    <w:p w14:paraId="6B36BA17" w14:textId="77777777" w:rsidR="00141E50" w:rsidRDefault="00141E50" w:rsidP="00141E50">
      <w:pPr>
        <w:pStyle w:val="Heading3"/>
      </w:pPr>
      <w:bookmarkStart w:id="219" w:name="_Toc289953770"/>
      <w:bookmarkStart w:id="220" w:name="_Toc296933189"/>
      <w:r>
        <w:t>Obstacles to Participation</w:t>
      </w:r>
      <w:bookmarkEnd w:id="211"/>
      <w:bookmarkEnd w:id="212"/>
      <w:bookmarkEnd w:id="213"/>
      <w:bookmarkEnd w:id="219"/>
      <w:bookmarkEnd w:id="220"/>
    </w:p>
    <w:p w14:paraId="2D8DE850" w14:textId="77777777" w:rsidR="00141E50" w:rsidRDefault="00141E50" w:rsidP="002F1F46">
      <w:pPr>
        <w:numPr>
          <w:ilvl w:val="0"/>
          <w:numId w:val="48"/>
        </w:numPr>
        <w:spacing w:before="60" w:after="60"/>
        <w:rPr>
          <w:b/>
        </w:rPr>
      </w:pPr>
      <w:r>
        <w:t>‘Well-meaning’ people (fellow researchers, government agencies, wealthy farmers…) may try to take over and ‘run the show’. To prevent this you may simply need to explain to these people what you are doing and why farmer participation (and control of the experiment) is so important.</w:t>
      </w:r>
    </w:p>
    <w:p w14:paraId="38160487" w14:textId="77777777" w:rsidR="00141E50" w:rsidRDefault="00141E50" w:rsidP="002F1F46">
      <w:pPr>
        <w:numPr>
          <w:ilvl w:val="0"/>
          <w:numId w:val="48"/>
        </w:numPr>
        <w:spacing w:before="60" w:after="60"/>
        <w:rPr>
          <w:b/>
        </w:rPr>
      </w:pPr>
      <w:r>
        <w:t>Professional agronomists and development workers may find it hard to accept that rural people have anything worthwhile to contribute to technology development. This is often because throughout their formal education, they have been led to believe that scientific knowledge is superior to traditional or local knowledge. This prejudice can be very difficult to overcome! We need to be effective role models.</w:t>
      </w:r>
    </w:p>
    <w:p w14:paraId="3FB8831D" w14:textId="77777777" w:rsidR="00141E50" w:rsidRPr="007B08FE" w:rsidRDefault="00141E50" w:rsidP="002F1F46">
      <w:pPr>
        <w:numPr>
          <w:ilvl w:val="0"/>
          <w:numId w:val="48"/>
        </w:numPr>
        <w:spacing w:before="60" w:after="60"/>
        <w:rPr>
          <w:b/>
        </w:rPr>
      </w:pPr>
      <w:r>
        <w:t xml:space="preserve">Some farmers, especially women farmers, may face obstacles that prevent them from participating. For example, cultural restrictions may restrict them speaking at, or even going to, agricultural meetings. </w:t>
      </w:r>
    </w:p>
    <w:p w14:paraId="248AC1BC" w14:textId="77777777" w:rsidR="00141E50" w:rsidRPr="00483889" w:rsidRDefault="00141E50" w:rsidP="002F1F46">
      <w:pPr>
        <w:numPr>
          <w:ilvl w:val="0"/>
          <w:numId w:val="48"/>
        </w:numPr>
        <w:spacing w:before="60" w:after="60"/>
        <w:rPr>
          <w:b/>
        </w:rPr>
      </w:pPr>
      <w:r>
        <w:t>In some circumstances farming families are already so disillusioned with development projects that they will refuse to participate. Probably the best way to overcome this is to work initially with a small group of willing participants. As long as the project is run well and is relatively successful other farming families will probably overcome their doubts and join in too. Did you note how this statement is very focussed on the researcher coming to the village with their own ideas? How can you be part of changing the focus towards farmer involvement from the outset?</w:t>
      </w:r>
    </w:p>
    <w:p w14:paraId="7A3706BC" w14:textId="77777777" w:rsidR="00141E50" w:rsidRPr="007B08FE" w:rsidRDefault="00141E50" w:rsidP="00141E50"/>
    <w:tbl>
      <w:tblPr>
        <w:tblW w:w="8208" w:type="dxa"/>
        <w:tblInd w:w="68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48"/>
        <w:gridCol w:w="6660"/>
      </w:tblGrid>
      <w:tr w:rsidR="00141E50" w14:paraId="18E67312" w14:textId="77777777">
        <w:tc>
          <w:tcPr>
            <w:tcW w:w="1548" w:type="dxa"/>
            <w:vAlign w:val="center"/>
          </w:tcPr>
          <w:p w14:paraId="2C0A5867" w14:textId="77777777" w:rsidR="00141E50" w:rsidRDefault="00141E50" w:rsidP="009B5612">
            <w:pPr>
              <w:jc w:val="left"/>
              <w:rPr>
                <w:b/>
                <w:bCs/>
                <w:color w:val="333300"/>
                <w:sz w:val="104"/>
                <w:szCs w:val="104"/>
                <w:lang w:val="en-NZ"/>
              </w:rPr>
            </w:pPr>
            <w:r>
              <w:rPr>
                <w:b/>
                <w:bCs/>
                <w:color w:val="333300"/>
                <w:sz w:val="104"/>
                <w:szCs w:val="104"/>
                <w:lang w:val="en-NZ"/>
              </w:rPr>
              <w:sym w:font="Webdings" w:char="F094"/>
            </w:r>
          </w:p>
        </w:tc>
        <w:tc>
          <w:tcPr>
            <w:tcW w:w="6660" w:type="dxa"/>
          </w:tcPr>
          <w:p w14:paraId="23EE35DF" w14:textId="77777777" w:rsidR="00141E50" w:rsidRDefault="00141E50" w:rsidP="009B5612">
            <w:pPr>
              <w:pStyle w:val="Heading4"/>
              <w:rPr>
                <w:lang w:val="en-NZ"/>
              </w:rPr>
            </w:pPr>
            <w:bookmarkStart w:id="221" w:name="_Toc289953771"/>
            <w:r>
              <w:rPr>
                <w:lang w:val="en-NZ"/>
              </w:rPr>
              <w:t>Time for reading – Two ears of corn- Roland Bunch</w:t>
            </w:r>
            <w:bookmarkEnd w:id="221"/>
          </w:p>
          <w:p w14:paraId="0495664F" w14:textId="77777777" w:rsidR="00141E50" w:rsidRPr="007B08FE" w:rsidRDefault="00141E50" w:rsidP="009B5612">
            <w:pPr>
              <w:pStyle w:val="Bulletsforlivelihoods"/>
              <w:rPr>
                <w:lang w:val="en-NZ"/>
              </w:rPr>
            </w:pPr>
            <w:r>
              <w:t xml:space="preserve">When I started out in </w:t>
            </w:r>
            <w:smartTag w:uri="urn:schemas-microsoft-com:office:smarttags" w:element="place">
              <w:r>
                <w:t>West Papua</w:t>
              </w:r>
            </w:smartTag>
            <w:r>
              <w:t xml:space="preserve"> this book was my development ‘Bible’. It is old now, but still good.</w:t>
            </w:r>
          </w:p>
          <w:p w14:paraId="7282A450" w14:textId="77777777" w:rsidR="00141E50" w:rsidRDefault="00141E50" w:rsidP="009B5612">
            <w:pPr>
              <w:pStyle w:val="Bulletsforlivelihoods"/>
              <w:rPr>
                <w:lang w:val="en-NZ"/>
              </w:rPr>
            </w:pPr>
            <w:r>
              <w:t xml:space="preserve">Roland said- ‘Start simply, start successfully’. Great advice. </w:t>
            </w:r>
          </w:p>
        </w:tc>
      </w:tr>
    </w:tbl>
    <w:p w14:paraId="5BD9437E" w14:textId="77777777" w:rsidR="00141E50" w:rsidRDefault="00141E50" w:rsidP="00141E50"/>
    <w:p w14:paraId="38FF1D54" w14:textId="77777777" w:rsidR="00141E50" w:rsidRDefault="00141E50" w:rsidP="002F1F46">
      <w:pPr>
        <w:numPr>
          <w:ilvl w:val="0"/>
          <w:numId w:val="48"/>
        </w:numPr>
        <w:spacing w:before="60" w:after="60"/>
      </w:pPr>
      <w:r>
        <w:t>Small-scale farmers live a precarious existence and there is always a chance that farmer experimentation may risk their existing livelihoods (eg: through the failure of the experimental crop). You will need to discuss this with the farmers and devise ways of avoiding it (for example, not planting the whole farm in an experimental crop, but just using a small plot at first). Remember that planting the whole garden in a new crop isn’t an experiment- rather it is folly! An experiment always needs something(s) to compare with others- a new with some of the old types for example.</w:t>
      </w:r>
    </w:p>
    <w:p w14:paraId="2E14F037" w14:textId="77777777" w:rsidR="00141E50" w:rsidRDefault="00141E50" w:rsidP="002F1F46">
      <w:pPr>
        <w:numPr>
          <w:ilvl w:val="0"/>
          <w:numId w:val="48"/>
        </w:numPr>
        <w:spacing w:before="60" w:after="60"/>
      </w:pPr>
      <w:r>
        <w:t>Scientists need to be creative in the way they manage this process. Public transport may need to be used to get to farmer fields if the research station 4WD is unavailable or short of fuel. Staying with the villagers overnight is always a good way of getting to know people and develop trust. Without the personal relationships working well, we can forget about developing effective partnerships in research with farmers.</w:t>
      </w:r>
    </w:p>
    <w:p w14:paraId="74503981" w14:textId="77777777" w:rsidR="00141E50" w:rsidRDefault="00141E50" w:rsidP="00141E50">
      <w:pPr>
        <w:pStyle w:val="Heading3"/>
      </w:pPr>
      <w:bookmarkStart w:id="222" w:name="_Toc504386438"/>
      <w:bookmarkStart w:id="223" w:name="_Toc508435196"/>
      <w:bookmarkStart w:id="224" w:name="_Toc514057782"/>
      <w:bookmarkStart w:id="225" w:name="_Toc289953772"/>
      <w:bookmarkStart w:id="226" w:name="_Toc296933190"/>
      <w:r>
        <w:t>Roles of field research staff</w:t>
      </w:r>
      <w:bookmarkEnd w:id="222"/>
      <w:bookmarkEnd w:id="223"/>
      <w:bookmarkEnd w:id="224"/>
      <w:bookmarkEnd w:id="225"/>
      <w:bookmarkEnd w:id="226"/>
    </w:p>
    <w:p w14:paraId="44BB0DAA" w14:textId="77777777" w:rsidR="00141E50" w:rsidRDefault="00141E50" w:rsidP="00141E50">
      <w:r>
        <w:t>Sometimes the best way that we can support farmer’s experiments is by learning from it, documenting it, and sharing and spreading its results to farmers in other villages. We can also help by teaching farming families about the options available to them and the basic principles behind various innovations. For example, rather than just telling farmers how much fertilizer to apply, describe how the fertiliser will affect soil life, fertility, economics</w:t>
      </w:r>
      <w:r>
        <w:rPr>
          <w:rStyle w:val="FootnoteReference"/>
        </w:rPr>
        <w:footnoteReference w:id="12"/>
      </w:r>
      <w:r>
        <w:t xml:space="preserve"> etc. This allows them to make their own decisions based on an understanding of the issues. A third way to support farmers is by showing them how to make their experiments more systematic, ie: taking into consideration issues such as controls, replication, border effects and history of the site.</w:t>
      </w:r>
    </w:p>
    <w:p w14:paraId="5707F9B7" w14:textId="77777777" w:rsidR="00141E50" w:rsidRDefault="00141E50" w:rsidP="008C669D"/>
    <w:p w14:paraId="6803BBD8" w14:textId="77777777" w:rsidR="00B43DAF" w:rsidRDefault="00B43DAF" w:rsidP="00945C30">
      <w:pPr>
        <w:pStyle w:val="Heading2"/>
      </w:pPr>
      <w:bookmarkStart w:id="227" w:name="_Toc504386460"/>
      <w:bookmarkStart w:id="228" w:name="_Toc289953773"/>
      <w:bookmarkStart w:id="229" w:name="_Toc290067368"/>
      <w:bookmarkStart w:id="230" w:name="_Toc296933191"/>
      <w:r>
        <w:t>References</w:t>
      </w:r>
      <w:bookmarkEnd w:id="227"/>
      <w:r w:rsidR="006279A3">
        <w:t xml:space="preserve"> for farmers doing their own experiments</w:t>
      </w:r>
      <w:bookmarkEnd w:id="228"/>
      <w:bookmarkEnd w:id="229"/>
      <w:bookmarkEnd w:id="230"/>
    </w:p>
    <w:p w14:paraId="724A298E" w14:textId="77777777" w:rsidR="00B43DAF" w:rsidRDefault="00B43DAF" w:rsidP="00B43DAF">
      <w:r>
        <w:t xml:space="preserve">Considerable use has been made of Van Veldhuizen, L. , Waters-Bayer, A. and de Zeeuw, H. (1997) Developing Technology with Farmers: A trainers guide for participatory learning. Zed Books Ltd. </w:t>
      </w:r>
      <w:smartTag w:uri="urn:schemas-microsoft-com:office:smarttags" w:element="City">
        <w:smartTag w:uri="urn:schemas-microsoft-com:office:smarttags" w:element="place">
          <w:r>
            <w:t>London</w:t>
          </w:r>
        </w:smartTag>
      </w:smartTag>
      <w:r>
        <w:t>.</w:t>
      </w:r>
    </w:p>
    <w:p w14:paraId="22290F7E" w14:textId="77777777" w:rsidR="000F4326" w:rsidRDefault="000F4326" w:rsidP="000F4326">
      <w:r>
        <w:br w:type="page"/>
      </w:r>
    </w:p>
    <w:p w14:paraId="1C4425A0" w14:textId="77777777" w:rsidR="007C24EA" w:rsidRDefault="007C24EA" w:rsidP="00C04C63">
      <w:pPr>
        <w:pStyle w:val="Heading1"/>
      </w:pPr>
      <w:bookmarkStart w:id="231" w:name="_Toc289953774"/>
      <w:bookmarkStart w:id="232" w:name="_Toc290067369"/>
      <w:bookmarkStart w:id="233" w:name="_Toc296933192"/>
      <w:r>
        <w:t>Doing Field Research – getting the basics right</w:t>
      </w:r>
      <w:bookmarkEnd w:id="231"/>
      <w:bookmarkEnd w:id="232"/>
      <w:bookmarkEnd w:id="233"/>
    </w:p>
    <w:p w14:paraId="7D641E39" w14:textId="77777777" w:rsidR="007C24EA" w:rsidRDefault="007C24EA" w:rsidP="00C04C63">
      <w:pPr>
        <w:pStyle w:val="Heading2"/>
      </w:pPr>
      <w:bookmarkStart w:id="234" w:name="_Toc289953775"/>
      <w:bookmarkStart w:id="235" w:name="_Toc290067370"/>
      <w:bookmarkStart w:id="236" w:name="_Toc296933193"/>
      <w:r>
        <w:t>Introduction</w:t>
      </w:r>
      <w:bookmarkEnd w:id="234"/>
      <w:bookmarkEnd w:id="235"/>
      <w:bookmarkEnd w:id="236"/>
    </w:p>
    <w:p w14:paraId="04E86C45" w14:textId="77777777" w:rsidR="007C24EA" w:rsidRDefault="007C24EA" w:rsidP="00FC007E">
      <w:r>
        <w:t>There is much to consider that relates to your own personal management (some call this personal viability) and your management of staff that work for you. There is supervision and delegation, the seven habits of highly effective people and more. In this section we concentrate on skills, attitudes and knowledge that will ensure you are more effective as a  field researcher.</w:t>
      </w:r>
    </w:p>
    <w:p w14:paraId="638E3468" w14:textId="77777777" w:rsidR="00872764" w:rsidRDefault="00872764" w:rsidP="00872764">
      <w:pPr>
        <w:pStyle w:val="Heading2"/>
      </w:pPr>
      <w:bookmarkStart w:id="237" w:name="_Toc296933194"/>
      <w:r>
        <w:t>Teams – research scientists, technicians and field labouring staff</w:t>
      </w:r>
      <w:bookmarkEnd w:id="237"/>
    </w:p>
    <w:p w14:paraId="617D7377" w14:textId="77777777" w:rsidR="00872764" w:rsidRDefault="00872764" w:rsidP="00872764">
      <w:r>
        <w:t>Life is too short and the problems too serious to work alone or in ways that reduce the input from those who are farmers or labourers. Scientists particularly need to encourage the ideas and input and develop the skills of their field staff. Technicians need to see ways of sharing their learning with other ancillary staff</w:t>
      </w:r>
      <w:r w:rsidR="00BC5928">
        <w:t>/labourers</w:t>
      </w:r>
      <w:r>
        <w:t>. Outputs in terms of better advice developed will increase as we work together, valuing each others input, but also seeking to share the learning that we are each involved in.</w:t>
      </w:r>
    </w:p>
    <w:p w14:paraId="24C37579" w14:textId="77777777" w:rsidR="00872764" w:rsidRDefault="00872764" w:rsidP="00872764">
      <w:r>
        <w:t>Research is not a competitive business</w:t>
      </w:r>
      <w:smartTag w:uri="urn:schemas-microsoft-com:office:smarttags" w:element="PersonName">
        <w:r>
          <w:t>-</w:t>
        </w:r>
      </w:smartTag>
      <w:r>
        <w:t xml:space="preserve"> it is one characterised by sharing knowledge so that as you do better in your work, this reflects well on everyone, contributing to real development. </w:t>
      </w:r>
    </w:p>
    <w:p w14:paraId="797E633E" w14:textId="77777777" w:rsidR="00BC5928" w:rsidRDefault="00161028" w:rsidP="00872764">
      <w:r>
        <w:t>The following goes some way towards a checklist for you to keep in mind regarding the way in which you work with field staff. Can you provide other suggestions?</w:t>
      </w:r>
    </w:p>
    <w:p w14:paraId="00B23BE3" w14:textId="77777777" w:rsidR="00BC5928" w:rsidRDefault="00BC5928" w:rsidP="002F1F46">
      <w:pPr>
        <w:numPr>
          <w:ilvl w:val="0"/>
          <w:numId w:val="63"/>
        </w:numPr>
      </w:pPr>
      <w:r>
        <w:t>Be sure you are able to do the tasks you ask a technician/field labourer to do.</w:t>
      </w:r>
    </w:p>
    <w:p w14:paraId="50B01867" w14:textId="77777777" w:rsidR="00BC5928" w:rsidRDefault="00161028" w:rsidP="002F1F46">
      <w:pPr>
        <w:numPr>
          <w:ilvl w:val="0"/>
          <w:numId w:val="63"/>
        </w:numPr>
      </w:pPr>
      <w:r>
        <w:t>Work with your</w:t>
      </w:r>
      <w:r w:rsidR="00F57A67">
        <w:t xml:space="preserve"> field staff </w:t>
      </w:r>
      <w:r>
        <w:t>to ensure they know and understand fully the work they are to do. This can’t be stressed enough.</w:t>
      </w:r>
      <w:r w:rsidR="00F57A67">
        <w:t xml:space="preserve"> They need a trial plan that is clear and explained. They need to see how something is done correctly. They need to work with you to achieve the right result. Then…</w:t>
      </w:r>
    </w:p>
    <w:p w14:paraId="0EA51651" w14:textId="77777777" w:rsidR="00161028" w:rsidRDefault="00161028" w:rsidP="002F1F46">
      <w:pPr>
        <w:numPr>
          <w:ilvl w:val="0"/>
          <w:numId w:val="63"/>
        </w:numPr>
      </w:pPr>
      <w:r>
        <w:t>Be appreciative of what they do.</w:t>
      </w:r>
    </w:p>
    <w:p w14:paraId="6E55D9C5" w14:textId="77777777" w:rsidR="00161028" w:rsidRDefault="00161028" w:rsidP="002F1F46">
      <w:pPr>
        <w:numPr>
          <w:ilvl w:val="0"/>
          <w:numId w:val="63"/>
        </w:numPr>
      </w:pPr>
      <w:r>
        <w:t>Listen to them, offering space for them to provide you with their ideas and suggestions.</w:t>
      </w:r>
    </w:p>
    <w:p w14:paraId="6E904B2E" w14:textId="77777777" w:rsidR="00F57A67" w:rsidRDefault="00F57A67" w:rsidP="00F57A67">
      <w:r>
        <w:t>If you as a research scientist simply hand tasks on and don’t really engage in the process of achieving the research – don’t expect quality results. It takes a lot more than telling someone to achieve a quality result.</w:t>
      </w:r>
    </w:p>
    <w:p w14:paraId="30A12437" w14:textId="77777777" w:rsidR="00872764" w:rsidRDefault="00161028" w:rsidP="00872764">
      <w:r>
        <w:t>If you are i</w:t>
      </w:r>
      <w:r w:rsidR="00872764">
        <w:t xml:space="preserve">nterested in more information on teams- supervision, delegation and mentoring – </w:t>
      </w:r>
      <w:r>
        <w:t xml:space="preserve">there is a </w:t>
      </w:r>
      <w:r w:rsidR="00872764">
        <w:t>separate manual to assist. It also covers personal effec</w:t>
      </w:r>
      <w:r w:rsidR="00322E6E">
        <w:t>tiveness and efficiency issues- refer www.cdwi.net.</w:t>
      </w:r>
    </w:p>
    <w:p w14:paraId="30F7193D" w14:textId="77777777" w:rsidR="007C24EA" w:rsidRDefault="007C24EA" w:rsidP="00C04C63">
      <w:pPr>
        <w:pStyle w:val="Heading2"/>
      </w:pPr>
      <w:bookmarkStart w:id="238" w:name="_Toc289953776"/>
      <w:bookmarkStart w:id="239" w:name="_Toc290067371"/>
      <w:bookmarkStart w:id="240" w:name="_Toc296933195"/>
      <w:r>
        <w:t>Keeping a Field Notebook</w:t>
      </w:r>
      <w:bookmarkEnd w:id="238"/>
      <w:bookmarkEnd w:id="239"/>
      <w:bookmarkEnd w:id="240"/>
    </w:p>
    <w:p w14:paraId="12900909" w14:textId="77777777" w:rsidR="007C24EA" w:rsidRDefault="007C24EA">
      <w:r>
        <w:t>Keeping track of what you have done in a simple notebook is not an optional extra. It is a must. Actually, a field notebook should be backed up by a computer based file- probably a LibreOffice or Microsoft Office file. Record-</w:t>
      </w:r>
    </w:p>
    <w:p w14:paraId="3AB769DF" w14:textId="77777777" w:rsidR="007C24EA" w:rsidRDefault="007C24EA" w:rsidP="002F1F46">
      <w:pPr>
        <w:pStyle w:val="C1HBullet"/>
        <w:numPr>
          <w:ilvl w:val="0"/>
          <w:numId w:val="51"/>
        </w:numPr>
      </w:pPr>
      <w:r>
        <w:t>The basics of what is happening</w:t>
      </w:r>
      <w:smartTag w:uri="urn:schemas-microsoft-com:office:smarttags" w:element="PersonName">
        <w:r>
          <w:t>-</w:t>
        </w:r>
      </w:smartTag>
      <w:r>
        <w:t xml:space="preserve"> How? What? Where? When? Who? Why? How many? How much? </w:t>
      </w:r>
    </w:p>
    <w:p w14:paraId="2965746B" w14:textId="77777777" w:rsidR="007C24EA" w:rsidRDefault="007C24EA" w:rsidP="002F1F46">
      <w:pPr>
        <w:pStyle w:val="C1HBullet"/>
        <w:numPr>
          <w:ilvl w:val="0"/>
          <w:numId w:val="51"/>
        </w:numPr>
      </w:pPr>
      <w:r>
        <w:t>You may have to leave this task and your notebook will help others pick</w:t>
      </w:r>
      <w:smartTag w:uri="urn:schemas-microsoft-com:office:smarttags" w:element="PersonName">
        <w:r>
          <w:t>-</w:t>
        </w:r>
      </w:smartTag>
      <w:r>
        <w:t xml:space="preserve">up where you left off. </w:t>
      </w:r>
    </w:p>
    <w:p w14:paraId="342FEFA2" w14:textId="77777777" w:rsidR="007C24EA" w:rsidRDefault="007C24EA" w:rsidP="002F1F46">
      <w:pPr>
        <w:pStyle w:val="C1HBullet"/>
        <w:numPr>
          <w:ilvl w:val="0"/>
          <w:numId w:val="51"/>
        </w:numPr>
      </w:pPr>
      <w:r>
        <w:t xml:space="preserve">Write down your plans, decisions, and discussions with others, addresses and contact details, observations and don’t forget to write down the unexpected. </w:t>
      </w:r>
    </w:p>
    <w:p w14:paraId="2E08ED9F" w14:textId="77777777" w:rsidR="007C24EA" w:rsidRDefault="007C24EA" w:rsidP="002F1F46">
      <w:pPr>
        <w:pStyle w:val="C1HBullet"/>
        <w:numPr>
          <w:ilvl w:val="0"/>
          <w:numId w:val="51"/>
        </w:numPr>
      </w:pPr>
      <w:r>
        <w:t xml:space="preserve">Keep it neat and tidy. </w:t>
      </w:r>
    </w:p>
    <w:p w14:paraId="2790C973" w14:textId="77777777" w:rsidR="007C24EA" w:rsidRDefault="007C24EA" w:rsidP="002F1F46">
      <w:pPr>
        <w:pStyle w:val="C1HBullet"/>
        <w:numPr>
          <w:ilvl w:val="0"/>
          <w:numId w:val="51"/>
        </w:numPr>
      </w:pPr>
      <w:r>
        <w:t xml:space="preserve">Glue loose sheets of paper into the notebook. </w:t>
      </w:r>
    </w:p>
    <w:p w14:paraId="788D0EB3" w14:textId="77777777" w:rsidR="007C24EA" w:rsidRDefault="007C24EA" w:rsidP="002F1F46">
      <w:pPr>
        <w:pStyle w:val="C1HBullet"/>
        <w:numPr>
          <w:ilvl w:val="0"/>
          <w:numId w:val="51"/>
        </w:numPr>
      </w:pPr>
      <w:r>
        <w:t>Your supervisor must see your notebook</w:t>
      </w:r>
      <w:smartTag w:uri="urn:schemas-microsoft-com:office:smarttags" w:element="PersonName">
        <w:r>
          <w:t>-</w:t>
        </w:r>
      </w:smartTag>
      <w:r>
        <w:t xml:space="preserve"> at least monthly.</w:t>
      </w:r>
    </w:p>
    <w:p w14:paraId="5679E5A2" w14:textId="77777777" w:rsidR="007C24EA" w:rsidRDefault="007C24EA" w:rsidP="002F1F46">
      <w:pPr>
        <w:pStyle w:val="C1HBullet"/>
        <w:numPr>
          <w:ilvl w:val="0"/>
          <w:numId w:val="51"/>
        </w:numPr>
      </w:pPr>
      <w:r>
        <w:t>Finally, your name and contact details must be clearly marked.</w:t>
      </w:r>
    </w:p>
    <w:p w14:paraId="1D6B5464" w14:textId="77777777" w:rsidR="00ED6620" w:rsidRDefault="00ED6620" w:rsidP="002F1F46">
      <w:pPr>
        <w:pStyle w:val="C1HBullet"/>
        <w:numPr>
          <w:ilvl w:val="0"/>
          <w:numId w:val="51"/>
        </w:numPr>
      </w:pPr>
      <w:r>
        <w:t>Backup key information to your computer and to the internet as a way of backing information up- use something like a gmail account- refer below.</w:t>
      </w:r>
    </w:p>
    <w:p w14:paraId="39914051" w14:textId="77777777" w:rsidR="007C24EA" w:rsidRDefault="007C24EA">
      <w:r>
        <w:t>A good field notebook will make writing up the experiment so much easier.</w:t>
      </w:r>
    </w:p>
    <w:p w14:paraId="145D41EA" w14:textId="77777777" w:rsidR="007C24EA" w:rsidRDefault="007C24EA">
      <w:r>
        <w:t xml:space="preserve">That computer file… must be backed up. You don’t want theft, fire or (I’m based near </w:t>
      </w:r>
      <w:smartTag w:uri="urn:schemas-microsoft-com:office:smarttags" w:element="City">
        <w:smartTag w:uri="urn:schemas-microsoft-com:office:smarttags" w:element="place">
          <w:r>
            <w:t>Christchurch</w:t>
          </w:r>
        </w:smartTag>
      </w:smartTag>
      <w:r>
        <w:t>) earthquake to destroy your hard work.</w:t>
      </w:r>
    </w:p>
    <w:p w14:paraId="58B6635B" w14:textId="77777777" w:rsidR="007C24EA" w:rsidRDefault="007C24EA" w:rsidP="00C04C63">
      <w:pPr>
        <w:pStyle w:val="Heading2"/>
      </w:pPr>
      <w:bookmarkStart w:id="241" w:name="_Toc1033469"/>
      <w:bookmarkStart w:id="242" w:name="_Toc9988346"/>
      <w:bookmarkStart w:id="243" w:name="_Toc101080263"/>
      <w:bookmarkStart w:id="244" w:name="_Toc289953777"/>
      <w:bookmarkStart w:id="245" w:name="_Toc290067372"/>
      <w:bookmarkStart w:id="246" w:name="_Toc296933196"/>
      <w:r>
        <w:t>Backing up information</w:t>
      </w:r>
      <w:bookmarkEnd w:id="241"/>
      <w:bookmarkEnd w:id="242"/>
      <w:bookmarkEnd w:id="243"/>
      <w:bookmarkEnd w:id="244"/>
      <w:bookmarkEnd w:id="245"/>
      <w:bookmarkEnd w:id="246"/>
    </w:p>
    <w:p w14:paraId="680E807C" w14:textId="77777777" w:rsidR="007C24EA" w:rsidRDefault="007C24EA">
      <w:r>
        <w:t>Backing up your information is crucial. It is not an optional extra.</w:t>
      </w:r>
    </w:p>
    <w:p w14:paraId="0F63FA81" w14:textId="77777777" w:rsidR="007C24EA" w:rsidRDefault="007C24EA">
      <w:pPr>
        <w:pStyle w:val="C1HBullet"/>
      </w:pPr>
      <w:r>
        <w:t>Backup starts long before the harvests begin in an experiment. Field notebooks and discussions need to be backed up. Keep a hand</w:t>
      </w:r>
      <w:smartTag w:uri="urn:schemas-microsoft-com:office:smarttags" w:element="PersonName">
        <w:r>
          <w:t>-</w:t>
        </w:r>
      </w:smartTag>
      <w:r>
        <w:t xml:space="preserve">written field diary/notebook and get into the habit of recording key information into a file on your computer. </w:t>
      </w:r>
    </w:p>
    <w:p w14:paraId="098DD818" w14:textId="77777777" w:rsidR="007C24EA" w:rsidRDefault="007C24EA">
      <w:pPr>
        <w:pStyle w:val="C1HBullet"/>
      </w:pPr>
      <w:r>
        <w:t>At least weekly make a copy of this computer file and store it somewhere else</w:t>
      </w:r>
      <w:smartTag w:uri="urn:schemas-microsoft-com:office:smarttags" w:element="PersonName">
        <w:r>
          <w:t>-</w:t>
        </w:r>
      </w:smartTag>
      <w:r>
        <w:t xml:space="preserve"> in a different building and in a low humidity environment. Air</w:t>
      </w:r>
      <w:smartTag w:uri="urn:schemas-microsoft-com:office:smarttags" w:element="PersonName">
        <w:r>
          <w:t>-</w:t>
        </w:r>
      </w:smartTag>
      <w:r>
        <w:t xml:space="preserve">conditioned rooms are best for these backups. </w:t>
      </w:r>
    </w:p>
    <w:p w14:paraId="21A7D129" w14:textId="77777777" w:rsidR="007C24EA" w:rsidRDefault="007C24EA">
      <w:pPr>
        <w:pStyle w:val="C1HBullet"/>
      </w:pPr>
      <w:r>
        <w:t>If your office burns down tonight, how much will you lose that could have been stored on a memory stick or CD/</w:t>
      </w:r>
      <w:smartTag w:uri="urn:schemas-microsoft-com:office:smarttags" w:element="stockticker">
        <w:r>
          <w:t>DVD</w:t>
        </w:r>
      </w:smartTag>
      <w:r>
        <w:t xml:space="preserve">? Don’t let fire or theft or a computer crash ruin your research. It is too important for that. </w:t>
      </w:r>
    </w:p>
    <w:p w14:paraId="3E0FCD77" w14:textId="77777777" w:rsidR="007C24EA" w:rsidRDefault="007C24EA">
      <w:pPr>
        <w:pStyle w:val="C1HBullet"/>
      </w:pPr>
      <w:r>
        <w:t>Portable hard drives have become increasingly cost effective. Always budget for one, when applying for research funding. Storing your research on that drive is a ‘must do’ activity, but don’t leave that drive in the office where you normally work. Remember that fire issue.</w:t>
      </w:r>
    </w:p>
    <w:p w14:paraId="7F4A1136" w14:textId="77777777" w:rsidR="007C24EA" w:rsidRDefault="007C24EA">
      <w:pPr>
        <w:pStyle w:val="C1HBullet"/>
      </w:pPr>
      <w:r>
        <w:t xml:space="preserve">As more of us have access to the internet, make use of opportunities for free storage. Opening a gmail account is very simple, and they allow you to email your files to your own gmail account. Do it! </w:t>
      </w:r>
    </w:p>
    <w:tbl>
      <w:tblPr>
        <w:tblW w:w="8208" w:type="dxa"/>
        <w:tblInd w:w="68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48"/>
        <w:gridCol w:w="6660"/>
      </w:tblGrid>
      <w:tr w:rsidR="007C24EA" w14:paraId="3A22DF68" w14:textId="77777777">
        <w:tc>
          <w:tcPr>
            <w:tcW w:w="1548" w:type="dxa"/>
            <w:vAlign w:val="center"/>
          </w:tcPr>
          <w:p w14:paraId="578353A7" w14:textId="77777777" w:rsidR="007C24EA" w:rsidRDefault="007C24EA" w:rsidP="000E4D50">
            <w:pPr>
              <w:jc w:val="left"/>
              <w:rPr>
                <w:b/>
                <w:bCs/>
                <w:color w:val="333300"/>
                <w:sz w:val="104"/>
                <w:szCs w:val="104"/>
                <w:lang w:val="en-NZ"/>
              </w:rPr>
            </w:pPr>
            <w:r>
              <w:rPr>
                <w:b/>
                <w:bCs/>
                <w:color w:val="333300"/>
                <w:sz w:val="104"/>
                <w:szCs w:val="104"/>
                <w:lang w:val="en-NZ"/>
              </w:rPr>
              <w:sym w:font="Webdings" w:char="F094"/>
            </w:r>
          </w:p>
        </w:tc>
        <w:tc>
          <w:tcPr>
            <w:tcW w:w="6660" w:type="dxa"/>
          </w:tcPr>
          <w:p w14:paraId="642D246D" w14:textId="77777777" w:rsidR="007C24EA" w:rsidRDefault="007C24EA" w:rsidP="000E4D50">
            <w:pPr>
              <w:pStyle w:val="Heading4"/>
              <w:rPr>
                <w:lang w:val="en-NZ"/>
              </w:rPr>
            </w:pPr>
            <w:bookmarkStart w:id="247" w:name="_Toc289953778"/>
            <w:r>
              <w:rPr>
                <w:lang w:val="en-NZ"/>
              </w:rPr>
              <w:t>Time for backing up data- Now!</w:t>
            </w:r>
            <w:bookmarkEnd w:id="247"/>
          </w:p>
          <w:p w14:paraId="32DB65FB" w14:textId="77777777" w:rsidR="007C24EA" w:rsidRPr="003A1349" w:rsidRDefault="007C24EA" w:rsidP="000E4D50">
            <w:pPr>
              <w:pStyle w:val="Bulletsforlivelihoods"/>
              <w:rPr>
                <w:lang w:val="en-NZ"/>
              </w:rPr>
            </w:pPr>
            <w:r>
              <w:t xml:space="preserve">Create a Google mail account (or similar) and email critical files to that account. </w:t>
            </w:r>
          </w:p>
          <w:p w14:paraId="25E415BE" w14:textId="77777777" w:rsidR="007C24EA" w:rsidRDefault="007C24EA" w:rsidP="000E4D50">
            <w:pPr>
              <w:pStyle w:val="Bulletsforlivelihoods"/>
              <w:rPr>
                <w:lang w:val="en-NZ"/>
              </w:rPr>
            </w:pPr>
            <w:r>
              <w:t xml:space="preserve">What would you do if your office burned down tonight? </w:t>
            </w:r>
          </w:p>
        </w:tc>
      </w:tr>
    </w:tbl>
    <w:p w14:paraId="66E17A43" w14:textId="77777777" w:rsidR="007C24EA" w:rsidRDefault="007C24EA" w:rsidP="003A1349"/>
    <w:p w14:paraId="731C423D" w14:textId="77777777" w:rsidR="007C24EA" w:rsidRDefault="007C24EA" w:rsidP="00C04C63">
      <w:pPr>
        <w:pStyle w:val="Heading2"/>
      </w:pPr>
      <w:bookmarkStart w:id="248" w:name="_Toc1033470"/>
      <w:bookmarkStart w:id="249" w:name="_Toc9988347"/>
      <w:bookmarkStart w:id="250" w:name="_Toc101080264"/>
      <w:bookmarkStart w:id="251" w:name="_Toc289953779"/>
      <w:bookmarkStart w:id="252" w:name="_Toc290067373"/>
      <w:bookmarkStart w:id="253" w:name="_Toc296933197"/>
      <w:r>
        <w:t>Naming files</w:t>
      </w:r>
      <w:bookmarkEnd w:id="248"/>
      <w:bookmarkEnd w:id="249"/>
      <w:bookmarkEnd w:id="250"/>
      <w:bookmarkEnd w:id="251"/>
      <w:bookmarkEnd w:id="252"/>
      <w:bookmarkEnd w:id="253"/>
    </w:p>
    <w:p w14:paraId="1E261F90" w14:textId="77777777" w:rsidR="007C24EA" w:rsidRDefault="007C24EA">
      <w:r>
        <w:t>Information is hard to keep track of. Start by:</w:t>
      </w:r>
      <w:smartTag w:uri="urn:schemas-microsoft-com:office:smarttags" w:element="PersonName">
        <w:r>
          <w:t>-</w:t>
        </w:r>
      </w:smartTag>
    </w:p>
    <w:p w14:paraId="3795A577" w14:textId="77777777" w:rsidR="007C24EA" w:rsidRDefault="007C24EA" w:rsidP="002F1F46">
      <w:pPr>
        <w:pStyle w:val="C1HBullet"/>
        <w:numPr>
          <w:ilvl w:val="0"/>
          <w:numId w:val="15"/>
        </w:numPr>
      </w:pPr>
      <w:r>
        <w:t>Allocating a specific number or code  to each experiment. It may be vanilla spacing at Widgeridoo Research Station, being run in 2011. A reasonable code could be VanSpace2011_1. This means a trial at Widgeridoo, in a year (2011 in this instance), with the trial being No. 1. Don’t use /, or full stops in the code as this may cause problems when naming files with this code.  Note that there is no need to put the name Widgeridoo in the filename</w:t>
      </w:r>
      <w:smartTag w:uri="urn:schemas-microsoft-com:office:smarttags" w:element="PersonName">
        <w:r>
          <w:t>-</w:t>
        </w:r>
      </w:smartTag>
      <w:r>
        <w:t xml:space="preserve"> it is likely that the file is in a sub</w:t>
      </w:r>
      <w:smartTag w:uri="urn:schemas-microsoft-com:office:smarttags" w:element="PersonName">
        <w:r>
          <w:t>-</w:t>
        </w:r>
      </w:smartTag>
      <w:r>
        <w:t>directory that contains that research station’s name.</w:t>
      </w:r>
    </w:p>
    <w:p w14:paraId="02F98B05" w14:textId="77777777" w:rsidR="007C24EA" w:rsidRDefault="007C24EA" w:rsidP="002F1F46">
      <w:pPr>
        <w:pStyle w:val="C1HBullet"/>
        <w:numPr>
          <w:ilvl w:val="0"/>
          <w:numId w:val="15"/>
        </w:numPr>
      </w:pPr>
      <w:r>
        <w:t xml:space="preserve">Whatever code you choose will be used in naming the field notebook, trial plans, data recording sheets and later spreadsheet files, word files and biometrical analyses. </w:t>
      </w:r>
    </w:p>
    <w:p w14:paraId="3A56E88D" w14:textId="77777777" w:rsidR="007C24EA" w:rsidRDefault="007C24EA" w:rsidP="002F1F46">
      <w:pPr>
        <w:pStyle w:val="C1HBullet"/>
        <w:numPr>
          <w:ilvl w:val="0"/>
          <w:numId w:val="15"/>
        </w:numPr>
      </w:pPr>
      <w:r>
        <w:t xml:space="preserve">Being consistent in naming files will save time and reduce confusion. </w:t>
      </w:r>
    </w:p>
    <w:p w14:paraId="332449BC" w14:textId="77777777" w:rsidR="007C24EA" w:rsidRDefault="007C24EA" w:rsidP="002F1F46">
      <w:pPr>
        <w:pStyle w:val="C1HBullet"/>
        <w:numPr>
          <w:ilvl w:val="0"/>
          <w:numId w:val="15"/>
        </w:numPr>
      </w:pPr>
      <w:r>
        <w:t xml:space="preserve">All files relating to that research should be stored in a directory under ‘My Documents’ with subdirectories allocated as necessary. </w:t>
      </w:r>
    </w:p>
    <w:p w14:paraId="122D79FB" w14:textId="77777777" w:rsidR="007C24EA" w:rsidRDefault="007C24EA" w:rsidP="002F1F46">
      <w:pPr>
        <w:pStyle w:val="C1HBullet"/>
        <w:numPr>
          <w:ilvl w:val="0"/>
          <w:numId w:val="15"/>
        </w:numPr>
      </w:pPr>
      <w:r>
        <w:t>By keeping the code short you can add further information to the file name as necessary</w:t>
      </w:r>
      <w:smartTag w:uri="urn:schemas-microsoft-com:office:smarttags" w:element="PersonName">
        <w:r>
          <w:t>-</w:t>
        </w:r>
      </w:smartTag>
      <w:r>
        <w:t xml:space="preserve"> for example ‘VanSpace2011_1 Full data set.xls’ for the spreadsheet that contains all data relating to that experiment.</w:t>
      </w:r>
    </w:p>
    <w:p w14:paraId="75AD4D00" w14:textId="77777777" w:rsidR="007C24EA" w:rsidRDefault="007C24EA" w:rsidP="002F1F46">
      <w:pPr>
        <w:pStyle w:val="C1HBullet"/>
        <w:numPr>
          <w:ilvl w:val="0"/>
          <w:numId w:val="15"/>
        </w:numPr>
      </w:pPr>
      <w:r>
        <w:t>Your code should match the way others at your research station are naming files.</w:t>
      </w:r>
    </w:p>
    <w:p w14:paraId="146FE965" w14:textId="77777777" w:rsidR="007C24EA" w:rsidRDefault="007C24EA" w:rsidP="007C24EA">
      <w:pPr>
        <w:pStyle w:val="Heading2"/>
      </w:pPr>
      <w:bookmarkStart w:id="254" w:name="_Toc289953780"/>
      <w:bookmarkStart w:id="255" w:name="_Toc290067374"/>
      <w:bookmarkStart w:id="256" w:name="_Toc296933198"/>
      <w:r>
        <w:t>Finding files on your hard drive</w:t>
      </w:r>
      <w:bookmarkEnd w:id="254"/>
      <w:bookmarkEnd w:id="255"/>
      <w:bookmarkEnd w:id="256"/>
    </w:p>
    <w:p w14:paraId="24598CDA" w14:textId="77777777" w:rsidR="007C24EA" w:rsidRPr="007C24EA" w:rsidRDefault="007C24EA" w:rsidP="007C24EA">
      <w:r>
        <w:t xml:space="preserve">Google desktop is worth downloading and using. Google ‘how to use google desktop’. It allows you to </w:t>
      </w:r>
      <w:r w:rsidR="00ED6620">
        <w:t xml:space="preserve">quickly </w:t>
      </w:r>
      <w:r>
        <w:t>find information stored on your computer.</w:t>
      </w:r>
    </w:p>
    <w:p w14:paraId="1A7D53C6" w14:textId="77777777" w:rsidR="007C24EA" w:rsidRDefault="007C24EA" w:rsidP="00C04C63">
      <w:pPr>
        <w:pStyle w:val="Heading2"/>
      </w:pPr>
      <w:bookmarkStart w:id="257" w:name="_Toc530813317"/>
      <w:bookmarkStart w:id="258" w:name="_Toc482494569"/>
      <w:bookmarkStart w:id="259" w:name="_Toc482494568"/>
      <w:bookmarkStart w:id="260" w:name="_Toc508435226"/>
      <w:bookmarkStart w:id="261" w:name="_Toc530813320"/>
      <w:bookmarkStart w:id="262" w:name="_Toc1033473"/>
      <w:bookmarkStart w:id="263" w:name="_Toc9988349"/>
      <w:bookmarkStart w:id="264" w:name="_Toc101080266"/>
      <w:bookmarkStart w:id="265" w:name="_Toc289953781"/>
      <w:bookmarkStart w:id="266" w:name="_Toc290067375"/>
      <w:bookmarkStart w:id="267" w:name="_Toc296933199"/>
      <w:r>
        <w:t>Maintaining equipment used in field research</w:t>
      </w:r>
      <w:bookmarkEnd w:id="259"/>
      <w:bookmarkEnd w:id="260"/>
      <w:bookmarkEnd w:id="261"/>
      <w:bookmarkEnd w:id="262"/>
      <w:bookmarkEnd w:id="263"/>
      <w:bookmarkEnd w:id="264"/>
      <w:bookmarkEnd w:id="265"/>
      <w:bookmarkEnd w:id="266"/>
      <w:bookmarkEnd w:id="267"/>
    </w:p>
    <w:p w14:paraId="55039ED5" w14:textId="77777777" w:rsidR="007C24EA" w:rsidRDefault="007C24EA">
      <w:r>
        <w:t>Tropical heat and rain quickly cause rusting of research tools. Good maintenance of tools will pay dividends in the research budget. Keep tools in a clean locked cupboard. Keep track of what has been borrowed and by whom. A small notebook tied to the inside of the cupboard will remind you to fill in borrowers name and date and agree on when it should be returned. Remind people to return equipment on time.</w:t>
      </w:r>
    </w:p>
    <w:p w14:paraId="06F12B4C" w14:textId="77777777" w:rsidR="007C24EA" w:rsidRDefault="007C24EA">
      <w:r>
        <w:t xml:space="preserve">There is no point in having everything neat and locked away if researchers needing access to certain tools can’t get them because someone has the key and has gone on leave! It may be appropriate for those regularly working with some items to have them kept in a cupboard that they control with their own key. Losses are then more easily tracked. Field workers may have a different paint colour or code on their bush knife, spade, clippers, secateurs etc.  </w:t>
      </w:r>
    </w:p>
    <w:p w14:paraId="6D16B4E2" w14:textId="77777777" w:rsidR="007C24EA" w:rsidRDefault="007C24EA">
      <w:r>
        <w:t>Tapes used for measuring trials will be cleaned and rolled up neatly. Leave in a hot dry place to ensure mould doesn’t ruin string or tapes.</w:t>
      </w:r>
    </w:p>
    <w:p w14:paraId="1B263DBC" w14:textId="77777777" w:rsidR="007C24EA" w:rsidRDefault="007C24EA">
      <w:r>
        <w:t>Balances must be kept clean and well away from water. Fertilisers are corrosive. Ensure all fertiliser dust or spills are cleaned up promptly.</w:t>
      </w:r>
    </w:p>
    <w:p w14:paraId="251B240C" w14:textId="77777777" w:rsidR="007C24EA" w:rsidRDefault="007C24EA" w:rsidP="00C04C63">
      <w:pPr>
        <w:pStyle w:val="Heading2"/>
      </w:pPr>
      <w:bookmarkStart w:id="268" w:name="_Toc1033474"/>
      <w:bookmarkStart w:id="269" w:name="_Toc1033479"/>
      <w:bookmarkStart w:id="270" w:name="_Toc9988350"/>
      <w:bookmarkStart w:id="271" w:name="_Toc101080267"/>
      <w:bookmarkStart w:id="272" w:name="_Toc289953782"/>
      <w:bookmarkStart w:id="273" w:name="_Toc290067376"/>
      <w:bookmarkStart w:id="274" w:name="_Toc296933200"/>
      <w:bookmarkEnd w:id="258"/>
      <w:r>
        <w:t>Health and Safety issues</w:t>
      </w:r>
      <w:bookmarkEnd w:id="272"/>
      <w:bookmarkEnd w:id="273"/>
      <w:bookmarkEnd w:id="274"/>
    </w:p>
    <w:p w14:paraId="1D42B688" w14:textId="77777777" w:rsidR="007C24EA" w:rsidRDefault="00DA49AB" w:rsidP="00050F38">
      <w:r>
        <w:t xml:space="preserve">This is not a health and safety manual. However, health and safety are very important. </w:t>
      </w:r>
      <w:r w:rsidR="007C24EA">
        <w:t xml:space="preserve">Some tools used in the research environment are obviously very dangerous. Chainsaws come to mind as a key tool used at times by researchers- eg </w:t>
      </w:r>
      <w:r>
        <w:t xml:space="preserve">Harvesting </w:t>
      </w:r>
      <w:r w:rsidR="007C24EA">
        <w:t>Balsa trial</w:t>
      </w:r>
      <w:r>
        <w:t xml:space="preserve">s or </w:t>
      </w:r>
      <w:r w:rsidR="007C24EA">
        <w:t>preparing sites where bush is cut down. This author regularly uses chainsaws, with leggings, steel capped boots, gloves and ear and eye protection. He has seen many users operating tools like chainsaws and others in the tropics – bare feet, no ear or eye protection. What can we do about this ‘problem’?</w:t>
      </w:r>
    </w:p>
    <w:p w14:paraId="23612E8A" w14:textId="77777777" w:rsidR="007C24EA" w:rsidRDefault="007C24EA" w:rsidP="00050F38">
      <w:r>
        <w:t>Your budgets should include safety equipment where appropriate.</w:t>
      </w:r>
    </w:p>
    <w:p w14:paraId="62432146" w14:textId="77777777" w:rsidR="007C24EA" w:rsidRDefault="007C24EA" w:rsidP="00050F38">
      <w:r>
        <w:t>Then look after the safety gear.</w:t>
      </w:r>
    </w:p>
    <w:p w14:paraId="44605CA9" w14:textId="77777777" w:rsidR="007C24EA" w:rsidRDefault="007C24EA" w:rsidP="00050F38">
      <w:r>
        <w:t xml:space="preserve">And finally- ensure the user makes good use of the equipment provided. Some people feel it is beneath them to use safety equipment. They </w:t>
      </w:r>
      <w:r w:rsidR="001C7AAD">
        <w:t>should and they must use safety equipment.</w:t>
      </w:r>
    </w:p>
    <w:p w14:paraId="3FCF9E41" w14:textId="77777777" w:rsidR="007C24EA" w:rsidRDefault="007C24EA" w:rsidP="00050F38">
      <w:r>
        <w:t>Dusty environments around grain processing are common and dangerous. Eye, ear and breathing protection are all important.</w:t>
      </w:r>
    </w:p>
    <w:p w14:paraId="1AF6FBCE" w14:textId="77777777" w:rsidR="007C24EA" w:rsidRDefault="007C24EA" w:rsidP="00050F38">
      <w:r>
        <w:t>Cutting grass with bushknives</w:t>
      </w:r>
      <w:r w:rsidR="00163ACE">
        <w:t>?</w:t>
      </w:r>
      <w:r>
        <w:t xml:space="preserve"> Encourage workers to keep well apart. This researcher has had a bush-knife fly past his head in Tabubil some years ago, when a sweaty hand lost control of the knife. Safety as they say, in the mining industry – </w:t>
      </w:r>
      <w:r w:rsidR="00163ACE">
        <w:t>‘</w:t>
      </w:r>
      <w:r>
        <w:t>is a priority</w:t>
      </w:r>
      <w:r w:rsidR="00163ACE">
        <w:t>’</w:t>
      </w:r>
      <w:r>
        <w:t>.</w:t>
      </w:r>
    </w:p>
    <w:p w14:paraId="1026DFA9" w14:textId="77777777" w:rsidR="007C24EA" w:rsidRDefault="007C24EA" w:rsidP="00C04C63">
      <w:pPr>
        <w:pStyle w:val="Heading2"/>
      </w:pPr>
      <w:bookmarkStart w:id="275" w:name="_Toc289953783"/>
      <w:bookmarkStart w:id="276" w:name="_Toc290067377"/>
      <w:bookmarkStart w:id="277" w:name="_Toc296933201"/>
      <w:r>
        <w:t>Protecting your trial</w:t>
      </w:r>
      <w:bookmarkEnd w:id="269"/>
      <w:bookmarkEnd w:id="270"/>
      <w:bookmarkEnd w:id="271"/>
      <w:bookmarkEnd w:id="275"/>
      <w:bookmarkEnd w:id="276"/>
      <w:bookmarkEnd w:id="277"/>
    </w:p>
    <w:p w14:paraId="3E5F175C" w14:textId="77777777" w:rsidR="007C24EA" w:rsidRDefault="007C24EA">
      <w:r>
        <w:t>Trials must be protected from animals. Budgets should include the cost of fencing material and the labour required to put in a good fence. Chickens and other animals are a fact of life in the village, but for your trial you do not want to examine the random damage effects of chickens on cabbage.</w:t>
      </w:r>
    </w:p>
    <w:p w14:paraId="610FEA67" w14:textId="77777777" w:rsidR="007C24EA" w:rsidRDefault="007C24EA">
      <w:r>
        <w:t xml:space="preserve">This may include people. Sometimes thieves come and destroy months of hard work. How can we reduce the theft? Firstly if the trial is </w:t>
      </w:r>
      <w:r w:rsidR="009E6DF6">
        <w:t>‘</w:t>
      </w:r>
      <w:r>
        <w:t>on farm</w:t>
      </w:r>
      <w:r w:rsidR="009E6DF6">
        <w:t>’</w:t>
      </w:r>
      <w:r>
        <w:t xml:space="preserve"> then ensure that the </w:t>
      </w:r>
      <w:r w:rsidR="00163ACE">
        <w:t>local</w:t>
      </w:r>
      <w:r>
        <w:t xml:space="preserve"> community agree with, support and understand the trial objectives. It needs to be their trial more than it is yours. Secondly it may help to have the trial out of site of people wandering by</w:t>
      </w:r>
      <w:smartTag w:uri="urn:schemas-microsoft-com:office:smarttags" w:element="PersonName">
        <w:r>
          <w:t>-</w:t>
        </w:r>
      </w:smartTag>
      <w:r>
        <w:t xml:space="preserve"> especially if the product is edible or saleable.</w:t>
      </w:r>
    </w:p>
    <w:p w14:paraId="3AA06449" w14:textId="77777777" w:rsidR="007C24EA" w:rsidRDefault="007C24EA">
      <w:r>
        <w:t>Visit the trial site regularly.  The best fertiliser for a field is the farmer’s foot applies to this section and to all of our research work. Visit often. Observe. People are more likely to respect you and the research you are doing with them if they see you involved, interested and keep informing them of results as they come to hand. People tend to look after things they own. Are they given the opportunity to own the trial?</w:t>
      </w:r>
    </w:p>
    <w:p w14:paraId="36340974" w14:textId="77777777" w:rsidR="007C24EA" w:rsidRDefault="007C24EA">
      <w:r>
        <w:t>Electric fences may be useful, but make sure you use appropriate (safe) electric fencing technology</w:t>
      </w:r>
      <w:r w:rsidR="009E6DF6">
        <w:rPr>
          <w:rStyle w:val="FootnoteReference"/>
        </w:rPr>
        <w:footnoteReference w:id="13"/>
      </w:r>
      <w:r>
        <w:t>. It is never safe to just design a system that gets plugged into whatever power you can obtain.  Electric fencing is very effective with pigs and cattle. However the system needs to be on all the time or it is quickly useless.</w:t>
      </w:r>
    </w:p>
    <w:p w14:paraId="055B852E" w14:textId="77777777" w:rsidR="001C7AAD" w:rsidRDefault="001C7AAD">
      <w:r>
        <w:br w:type="page"/>
      </w:r>
    </w:p>
    <w:p w14:paraId="2310E79E" w14:textId="77777777" w:rsidR="0031731B" w:rsidRDefault="00A015AA" w:rsidP="00C04C63">
      <w:pPr>
        <w:pStyle w:val="Heading1"/>
      </w:pPr>
      <w:bookmarkStart w:id="278" w:name="_Toc289953784"/>
      <w:bookmarkStart w:id="279" w:name="_Toc290067378"/>
      <w:bookmarkStart w:id="280" w:name="_Toc296933202"/>
      <w:bookmarkEnd w:id="257"/>
      <w:bookmarkEnd w:id="268"/>
      <w:r>
        <w:t>Trial design</w:t>
      </w:r>
      <w:r w:rsidR="00CB72D2">
        <w:t>(s)</w:t>
      </w:r>
      <w:r>
        <w:t xml:space="preserve"> - </w:t>
      </w:r>
      <w:r w:rsidR="0031731B">
        <w:t>treatments, blocks, replication</w:t>
      </w:r>
      <w:bookmarkEnd w:id="278"/>
      <w:bookmarkEnd w:id="279"/>
      <w:bookmarkEnd w:id="280"/>
    </w:p>
    <w:p w14:paraId="5A924AD3" w14:textId="77777777" w:rsidR="00DE58E5" w:rsidRDefault="00A015AA" w:rsidP="0031731B">
      <w:pPr>
        <w:pStyle w:val="Heading2"/>
      </w:pPr>
      <w:bookmarkStart w:id="281" w:name="_Toc289953785"/>
      <w:bookmarkStart w:id="282" w:name="_Toc290067379"/>
      <w:bookmarkStart w:id="283" w:name="_Toc296933203"/>
      <w:r>
        <w:t>Introduction</w:t>
      </w:r>
      <w:bookmarkEnd w:id="281"/>
      <w:bookmarkEnd w:id="282"/>
      <w:bookmarkEnd w:id="283"/>
    </w:p>
    <w:p w14:paraId="394D63DC" w14:textId="77777777" w:rsidR="009E3C7F" w:rsidRDefault="009E3C7F" w:rsidP="00DE58E5">
      <w:r>
        <w:t>This section deals with agricultural principles for research. It focuses mostly on crop and soil issues. Animals are not forgotten. There is a whole manual devoted to research with animals. This is available on our website</w:t>
      </w:r>
      <w:r w:rsidR="009E6DF6">
        <w:rPr>
          <w:rStyle w:val="FootnoteReference"/>
        </w:rPr>
        <w:footnoteReference w:id="14"/>
      </w:r>
      <w:r w:rsidR="009E6DF6">
        <w:t>.</w:t>
      </w:r>
    </w:p>
    <w:p w14:paraId="68FCB547" w14:textId="77777777" w:rsidR="00DE58E5" w:rsidRDefault="00DE58E5" w:rsidP="00DE58E5">
      <w:r>
        <w:t>The PRAP leaflet (long out of print) written by Dick Morton is a very helpful guide</w:t>
      </w:r>
      <w:r w:rsidR="000234F1">
        <w:t>. In it he states-</w:t>
      </w:r>
    </w:p>
    <w:p w14:paraId="41C35423" w14:textId="77777777" w:rsidR="000234F1" w:rsidRDefault="000234F1" w:rsidP="00DE58E5">
      <w:r>
        <w:t>‘Agricultural trials are practical experiments to find the ‘best’ something; whether this is a variety, breed, fertiliser</w:t>
      </w:r>
      <w:r w:rsidR="009C4E51">
        <w:t>,</w:t>
      </w:r>
      <w:r>
        <w:t xml:space="preserve"> feed, pesticide or some combination of these. The things being compared to find the best are called the treatments. The treatments are applied to plots.</w:t>
      </w:r>
    </w:p>
    <w:p w14:paraId="7D7F9967" w14:textId="77777777" w:rsidR="000234F1" w:rsidRDefault="000234F1" w:rsidP="00DE58E5">
      <w:r>
        <w:t>A plot may be a</w:t>
      </w:r>
      <w:r w:rsidR="009C4E51">
        <w:t xml:space="preserve">n area of a crop or a </w:t>
      </w:r>
      <w:r>
        <w:t>pen o</w:t>
      </w:r>
      <w:r w:rsidR="009C4E51">
        <w:t>f</w:t>
      </w:r>
      <w:r>
        <w:t xml:space="preserve"> pigs or chickens, or indeed anything to which a treatment is applied. A common mistake is to think that treatments are applied to animals or plants. This is so only if there is one animal or plant per plot. More often there are several…’</w:t>
      </w:r>
    </w:p>
    <w:p w14:paraId="232D0AB1" w14:textId="77777777" w:rsidR="000C50DB" w:rsidRDefault="000234F1" w:rsidP="000C50DB">
      <w:r>
        <w:t xml:space="preserve">In a Randomised </w:t>
      </w:r>
      <w:r w:rsidR="009C4E51">
        <w:t xml:space="preserve">complete </w:t>
      </w:r>
      <w:r>
        <w:t>block design, the plots are organised into blocks. That way the number of plots per block is the same as the number of treatments.</w:t>
      </w:r>
      <w:r w:rsidR="009C4E51">
        <w:t xml:space="preserve"> We will discuss various trial designs, but </w:t>
      </w:r>
      <w:r w:rsidR="001C7AAD">
        <w:t xml:space="preserve">we must start by understanding </w:t>
      </w:r>
      <w:r w:rsidR="009C4E51">
        <w:t>variability as this is at the heart of decisions we make regarding our experiments.</w:t>
      </w:r>
    </w:p>
    <w:p w14:paraId="11FFEEF6" w14:textId="77777777" w:rsidR="005C62BD" w:rsidRDefault="005C62BD" w:rsidP="0031731B">
      <w:pPr>
        <w:pStyle w:val="Heading2"/>
      </w:pPr>
      <w:bookmarkStart w:id="284" w:name="_Toc289953786"/>
      <w:bookmarkStart w:id="285" w:name="_Toc290067380"/>
      <w:bookmarkStart w:id="286" w:name="_Toc296933204"/>
      <w:r>
        <w:t>Variability</w:t>
      </w:r>
      <w:r w:rsidR="000F4326">
        <w:t xml:space="preserve"> </w:t>
      </w:r>
      <w:r w:rsidR="0031731B">
        <w:t>–</w:t>
      </w:r>
      <w:r w:rsidR="00B314BD">
        <w:t xml:space="preserve"> </w:t>
      </w:r>
      <w:r w:rsidR="0031731B">
        <w:t>at the heart of agricultural experiments</w:t>
      </w:r>
      <w:bookmarkEnd w:id="284"/>
      <w:bookmarkEnd w:id="285"/>
      <w:bookmarkEnd w:id="286"/>
    </w:p>
    <w:p w14:paraId="227F11DC" w14:textId="77777777" w:rsidR="000C50DB" w:rsidRDefault="000C50DB" w:rsidP="000C50DB">
      <w:r>
        <w:t xml:space="preserve">Variability is the random unevenness that occurs in yield of a crop or growth rate in animals when they are </w:t>
      </w:r>
      <w:r>
        <w:sym w:font="Wingdings" w:char="F0E0"/>
      </w:r>
    </w:p>
    <w:p w14:paraId="7FDCEB20" w14:textId="77777777" w:rsidR="000C50DB" w:rsidRDefault="000C50DB" w:rsidP="002F1F46">
      <w:pPr>
        <w:numPr>
          <w:ilvl w:val="0"/>
          <w:numId w:val="54"/>
        </w:numPr>
      </w:pPr>
      <w:r>
        <w:t xml:space="preserve">growing in the same field, without anything added by </w:t>
      </w:r>
      <w:r w:rsidR="009C4E51">
        <w:t>a researcher or farmer</w:t>
      </w:r>
      <w:r>
        <w:t>.</w:t>
      </w:r>
    </w:p>
    <w:p w14:paraId="59353265" w14:textId="77777777" w:rsidR="00EE7902" w:rsidRDefault="00EE7902" w:rsidP="002F1F46">
      <w:pPr>
        <w:numPr>
          <w:ilvl w:val="0"/>
          <w:numId w:val="54"/>
        </w:numPr>
      </w:pPr>
      <w:r>
        <w:t>c</w:t>
      </w:r>
      <w:r w:rsidR="000C50DB">
        <w:t xml:space="preserve">hickens producing variable </w:t>
      </w:r>
      <w:r>
        <w:t>numbers</w:t>
      </w:r>
      <w:r w:rsidR="000C50DB">
        <w:t xml:space="preserve"> of eggs each week, but they are all fed the same feed</w:t>
      </w:r>
      <w:r>
        <w:t>.</w:t>
      </w:r>
    </w:p>
    <w:p w14:paraId="68DB2BA0" w14:textId="77777777" w:rsidR="000C50DB" w:rsidRDefault="000C50DB" w:rsidP="002F1F46">
      <w:pPr>
        <w:numPr>
          <w:ilvl w:val="0"/>
          <w:numId w:val="54"/>
        </w:numPr>
      </w:pPr>
      <w:r>
        <w:t>Mango trees yielding different amounts of fruit, although they seemed to be the same.</w:t>
      </w:r>
    </w:p>
    <w:p w14:paraId="3B257849" w14:textId="77777777" w:rsidR="005C62BD" w:rsidRDefault="005C62BD" w:rsidP="0031731B">
      <w:r>
        <w:t>Variability is a</w:t>
      </w:r>
      <w:r w:rsidR="008C08F9">
        <w:t xml:space="preserve"> key concern for all researchers</w:t>
      </w:r>
      <w:r>
        <w:t>. Without variability, life would be m</w:t>
      </w:r>
      <w:r w:rsidR="008C08F9">
        <w:t>uch simpler- and less interesting!</w:t>
      </w:r>
      <w:r w:rsidR="007E3AB3">
        <w:t xml:space="preserve"> Variability and our guesses (sometimes knowledge) about the extent of variability have a large effect on </w:t>
      </w:r>
      <w:r w:rsidR="00BB4468">
        <w:t>the way we design trials</w:t>
      </w:r>
      <w:r w:rsidR="007E3AB3">
        <w:t>. Let’s discuss variability for starters, then we’ll consider how trial designs assist us in coping with variability, so that our trial’s treatments can be evaluated effectively.</w:t>
      </w:r>
    </w:p>
    <w:p w14:paraId="27845639" w14:textId="77777777" w:rsidR="00EE7902" w:rsidRDefault="00BB4468" w:rsidP="00EE7902">
      <w:r>
        <w:t>Putting it as simply as we can- if our landscape is really variable, we may waste our time in doing an experiment. The background variability may be greater than our treatments.</w:t>
      </w:r>
      <w:r w:rsidR="0031731B">
        <w:t xml:space="preserve"> Look at the photo below</w:t>
      </w:r>
      <w:r w:rsidR="00CB72D2">
        <w:t xml:space="preserve"> (</w:t>
      </w:r>
      <w:r w:rsidR="00CB72D2">
        <w:fldChar w:fldCharType="begin"/>
      </w:r>
      <w:r w:rsidR="00CB72D2">
        <w:instrText xml:space="preserve"> REF _Ref290093736 \h </w:instrText>
      </w:r>
      <w:r w:rsidR="00CB72D2">
        <w:fldChar w:fldCharType="separate"/>
      </w:r>
      <w:r w:rsidR="00402E63">
        <w:t xml:space="preserve">Plate </w:t>
      </w:r>
      <w:r w:rsidR="00402E63">
        <w:rPr>
          <w:noProof/>
        </w:rPr>
        <w:t>1</w:t>
      </w:r>
      <w:r w:rsidR="00CB72D2">
        <w:fldChar w:fldCharType="end"/>
      </w:r>
      <w:r w:rsidR="00CB72D2">
        <w:t>)</w:t>
      </w:r>
      <w:r w:rsidR="0031731B">
        <w:t>. The variability caused by wireweed in oats is almost unbelievable. Imagine your treatments- fertilisers or insecticides having that kind of effect</w:t>
      </w:r>
      <w:r w:rsidR="007F6613">
        <w:t>?!</w:t>
      </w:r>
      <w:r w:rsidR="0031731B">
        <w:t xml:space="preserve"> This is background variability that makes this field entirely unsuitable for </w:t>
      </w:r>
      <w:r w:rsidR="007F6613">
        <w:t xml:space="preserve">standard </w:t>
      </w:r>
      <w:r w:rsidR="0031731B">
        <w:t xml:space="preserve">field experiments. </w:t>
      </w:r>
    </w:p>
    <w:p w14:paraId="1AEC8A0C" w14:textId="77777777" w:rsidR="00EE7902" w:rsidRDefault="00EE7902" w:rsidP="00EE7902">
      <w:r>
        <w:t xml:space="preserve">So we </w:t>
      </w:r>
      <w:r w:rsidR="007F6613">
        <w:t xml:space="preserve">may </w:t>
      </w:r>
      <w:r>
        <w:t xml:space="preserve">shift to a new piece of ground for our experiment. The soil may appear uniform, but it may not be as uniform as </w:t>
      </w:r>
      <w:r w:rsidR="007F6613">
        <w:t>the researcher would like</w:t>
      </w:r>
      <w:r>
        <w:t xml:space="preserve">. Take the garden area you are familiar with- perhaps last year, some rubbish was heaped up and burned. What happened? The fire created increased variability in that garden area - leaving a burnt and ash rich area, surrounded by depleted areas where plants with their nutrients were removed and piled in the one area, subsequently burned (or allowed to rot). There could well be many parts of the garden where small fires were burned. These practices are a ‘must not do’ for any serious research area! </w:t>
      </w:r>
    </w:p>
    <w:p w14:paraId="7F78B0D1" w14:textId="77777777" w:rsidR="00BB4468" w:rsidRDefault="00BB4468" w:rsidP="003173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6"/>
      </w:tblGrid>
      <w:tr w:rsidR="0031731B" w14:paraId="0EB3562F" w14:textId="77777777" w:rsidTr="002F1F46">
        <w:tc>
          <w:tcPr>
            <w:tcW w:w="9096" w:type="dxa"/>
            <w:shd w:val="clear" w:color="auto" w:fill="auto"/>
          </w:tcPr>
          <w:p w14:paraId="5424468C" w14:textId="4D1657C8" w:rsidR="0031731B" w:rsidRDefault="00B454F5" w:rsidP="009F3A37">
            <w:r>
              <w:rPr>
                <w:noProof/>
              </w:rPr>
              <w:drawing>
                <wp:inline distT="0" distB="0" distL="0" distR="0" wp14:anchorId="5708A978" wp14:editId="03040A93">
                  <wp:extent cx="5600700" cy="1323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t="11139"/>
                          <a:stretch>
                            <a:fillRect/>
                          </a:stretch>
                        </pic:blipFill>
                        <pic:spPr bwMode="auto">
                          <a:xfrm>
                            <a:off x="0" y="0"/>
                            <a:ext cx="5600700" cy="1323975"/>
                          </a:xfrm>
                          <a:prstGeom prst="rect">
                            <a:avLst/>
                          </a:prstGeom>
                          <a:noFill/>
                          <a:ln>
                            <a:noFill/>
                          </a:ln>
                        </pic:spPr>
                      </pic:pic>
                    </a:graphicData>
                  </a:graphic>
                </wp:inline>
              </w:drawing>
            </w:r>
          </w:p>
        </w:tc>
      </w:tr>
      <w:tr w:rsidR="0031731B" w14:paraId="7AE29DFC" w14:textId="77777777" w:rsidTr="002F1F46">
        <w:tc>
          <w:tcPr>
            <w:tcW w:w="9096" w:type="dxa"/>
            <w:shd w:val="clear" w:color="auto" w:fill="auto"/>
          </w:tcPr>
          <w:p w14:paraId="10FDFD14" w14:textId="77777777" w:rsidR="0031731B" w:rsidRDefault="0031731B" w:rsidP="009F3A37">
            <w:pPr>
              <w:pStyle w:val="Caption"/>
            </w:pPr>
            <w:bookmarkStart w:id="287" w:name="_Ref290093736"/>
            <w:r>
              <w:t xml:space="preserve">Plate </w:t>
            </w:r>
            <w:r>
              <w:fldChar w:fldCharType="begin"/>
            </w:r>
            <w:r>
              <w:instrText xml:space="preserve"> SEQ Plate \* ARABIC </w:instrText>
            </w:r>
            <w:r>
              <w:fldChar w:fldCharType="separate"/>
            </w:r>
            <w:r w:rsidR="00402E63">
              <w:rPr>
                <w:noProof/>
              </w:rPr>
              <w:t>1</w:t>
            </w:r>
            <w:r>
              <w:fldChar w:fldCharType="end"/>
            </w:r>
            <w:bookmarkEnd w:id="287"/>
            <w:r>
              <w:t xml:space="preserve"> Extreme variability in oat crop – caused by variable weed infestation (</w:t>
            </w:r>
            <w:r w:rsidRPr="002F1F46">
              <w:rPr>
                <w:i/>
              </w:rPr>
              <w:t>Polygonum aviculare</w:t>
            </w:r>
            <w:r>
              <w:t xml:space="preserve">), </w:t>
            </w:r>
            <w:smartTag w:uri="urn:schemas-microsoft-com:office:smarttags" w:element="country-region">
              <w:smartTag w:uri="urn:schemas-microsoft-com:office:smarttags" w:element="place">
                <w:r>
                  <w:t>New Zealand</w:t>
                </w:r>
              </w:smartTag>
            </w:smartTag>
            <w:r>
              <w:t>.</w:t>
            </w:r>
          </w:p>
        </w:tc>
      </w:tr>
    </w:tbl>
    <w:p w14:paraId="62D3D5D0" w14:textId="77777777" w:rsidR="0031731B" w:rsidRDefault="0031731B" w:rsidP="0031731B"/>
    <w:p w14:paraId="73BE83C5" w14:textId="77777777" w:rsidR="007E3AB3" w:rsidRDefault="005C62BD" w:rsidP="0031731B">
      <w:r>
        <w:t>There are many ways th</w:t>
      </w:r>
      <w:r w:rsidR="008C08F9">
        <w:t xml:space="preserve">at variability can be increased. </w:t>
      </w:r>
      <w:r w:rsidR="000F4326">
        <w:t xml:space="preserve">Livestock may ‘camp’ on one area, and their dung and urine will enrich one part of a garden over another. </w:t>
      </w:r>
    </w:p>
    <w:p w14:paraId="6ED21C64" w14:textId="77777777" w:rsidR="008C08F9" w:rsidRDefault="008C08F9" w:rsidP="0031731B">
      <w:r>
        <w:t>It is harder, by far to reduce variability, once it is increased.</w:t>
      </w:r>
    </w:p>
    <w:p w14:paraId="0D98240A" w14:textId="77777777" w:rsidR="00243C68" w:rsidRDefault="00243C68" w:rsidP="0031731B"/>
    <w:p w14:paraId="20AB42EA" w14:textId="77777777" w:rsidR="007F6613" w:rsidRDefault="000F4326" w:rsidP="0031731B">
      <w:r w:rsidRPr="007F6613">
        <w:rPr>
          <w:highlight w:val="yellow"/>
        </w:rPr>
        <w:t>Temperate agriculture</w:t>
      </w:r>
      <w:r>
        <w:t>, with large fields of one cultivar</w:t>
      </w:r>
      <w:r w:rsidR="00EA2EA2">
        <w:rPr>
          <w:rStyle w:val="FootnoteReference"/>
        </w:rPr>
        <w:footnoteReference w:id="15"/>
      </w:r>
      <w:r>
        <w:t xml:space="preserve"> </w:t>
      </w:r>
      <w:r w:rsidR="00EA2EA2">
        <w:t xml:space="preserve">(one type of plant within a species- one variety of carrot or corn for example) </w:t>
      </w:r>
      <w:r>
        <w:t xml:space="preserve">show this variability very clearly. </w:t>
      </w:r>
    </w:p>
    <w:p w14:paraId="6532D616" w14:textId="77777777" w:rsidR="000F4326" w:rsidRDefault="000F4326" w:rsidP="0031731B">
      <w:r w:rsidRPr="007F6613">
        <w:rPr>
          <w:highlight w:val="yellow"/>
        </w:rPr>
        <w:t>Tropical gardens</w:t>
      </w:r>
      <w:r>
        <w:t xml:space="preserve"> tend to hide the variability, as gardens are often on sloping land, with many various plants. Sweet potato tops can look much like their neighbours, hiding the differences in yield rather well! Finally, with crop</w:t>
      </w:r>
      <w:r w:rsidR="007F6613">
        <w:t>s like sweet pota</w:t>
      </w:r>
      <w:r>
        <w:t>t</w:t>
      </w:r>
      <w:r w:rsidR="007F6613">
        <w:t>o or bananas</w:t>
      </w:r>
      <w:r>
        <w:t xml:space="preserve"> </w:t>
      </w:r>
      <w:r w:rsidR="007F6613">
        <w:t xml:space="preserve">– they are </w:t>
      </w:r>
      <w:r>
        <w:t xml:space="preserve"> harvested over weeks or maybe even months, hid</w:t>
      </w:r>
      <w:r w:rsidR="007F6613">
        <w:t>ing</w:t>
      </w:r>
      <w:r>
        <w:t xml:space="preserve"> the variability that exists.</w:t>
      </w:r>
    </w:p>
    <w:p w14:paraId="6A4BE3FB" w14:textId="77777777" w:rsidR="00CD4AD7" w:rsidRDefault="00CD4AD7" w:rsidP="0031731B"/>
    <w:p w14:paraId="7C75F3CA" w14:textId="77777777" w:rsidR="00CD4AD7" w:rsidRDefault="00CD4AD7" w:rsidP="0031731B"/>
    <w:tbl>
      <w:tblPr>
        <w:tblW w:w="0" w:type="auto"/>
        <w:tblLook w:val="0000" w:firstRow="0" w:lastRow="0" w:firstColumn="0" w:lastColumn="0" w:noHBand="0" w:noVBand="0"/>
      </w:tblPr>
      <w:tblGrid>
        <w:gridCol w:w="3486"/>
        <w:gridCol w:w="5610"/>
      </w:tblGrid>
      <w:tr w:rsidR="00A015AA" w14:paraId="6FC73D0C" w14:textId="77777777">
        <w:tblPrEx>
          <w:tblCellMar>
            <w:top w:w="0" w:type="dxa"/>
            <w:bottom w:w="0" w:type="dxa"/>
          </w:tblCellMar>
        </w:tblPrEx>
        <w:tc>
          <w:tcPr>
            <w:tcW w:w="3486" w:type="dxa"/>
            <w:vAlign w:val="center"/>
          </w:tcPr>
          <w:p w14:paraId="541683E4" w14:textId="77777777" w:rsidR="00A015AA" w:rsidRDefault="00A015AA" w:rsidP="00A015AA">
            <w:pPr>
              <w:pStyle w:val="Caption"/>
            </w:pPr>
            <w:r>
              <w:t xml:space="preserve">Plate </w:t>
            </w:r>
            <w:r>
              <w:fldChar w:fldCharType="begin"/>
            </w:r>
            <w:r>
              <w:instrText xml:space="preserve"> SEQ Plate \* ARABIC </w:instrText>
            </w:r>
            <w:r>
              <w:fldChar w:fldCharType="separate"/>
            </w:r>
            <w:r w:rsidR="00402E63">
              <w:rPr>
                <w:noProof/>
              </w:rPr>
              <w:t>2</w:t>
            </w:r>
            <w:r>
              <w:fldChar w:fldCharType="end"/>
            </w:r>
            <w:r>
              <w:t xml:space="preserve"> Extreme variability in soil conditions</w:t>
            </w:r>
            <w:smartTag w:uri="urn:schemas-microsoft-com:office:smarttags" w:element="PersonName">
              <w:r>
                <w:t>-</w:t>
              </w:r>
            </w:smartTag>
            <w:r>
              <w:t xml:space="preserve"> </w:t>
            </w:r>
            <w:smartTag w:uri="urn:schemas-microsoft-com:office:smarttags" w:element="place">
              <w:smartTag w:uri="urn:schemas-microsoft-com:office:smarttags" w:element="City">
                <w:r>
                  <w:t>Western Province</w:t>
                </w:r>
              </w:smartTag>
              <w:r>
                <w:t xml:space="preserve">, </w:t>
              </w:r>
              <w:smartTag w:uri="urn:schemas-microsoft-com:office:smarttags" w:element="country-region">
                <w:r>
                  <w:t>Papua New Guinea</w:t>
                </w:r>
              </w:smartTag>
            </w:smartTag>
            <w:r>
              <w:t xml:space="preserve"> </w:t>
            </w:r>
          </w:p>
          <w:p w14:paraId="7ECEB73D" w14:textId="77777777" w:rsidR="00A015AA" w:rsidRDefault="00A015AA" w:rsidP="00A015AA">
            <w:pPr>
              <w:jc w:val="left"/>
            </w:pPr>
            <w:r>
              <w:t>.</w:t>
            </w:r>
          </w:p>
        </w:tc>
        <w:tc>
          <w:tcPr>
            <w:tcW w:w="5610" w:type="dxa"/>
          </w:tcPr>
          <w:p w14:paraId="5B589133" w14:textId="6BDF4857" w:rsidR="00A015AA" w:rsidRDefault="00B454F5" w:rsidP="00A015AA">
            <w:pPr>
              <w:jc w:val="right"/>
            </w:pPr>
            <w:r>
              <w:rPr>
                <w:noProof/>
              </w:rPr>
              <w:drawing>
                <wp:inline distT="0" distB="0" distL="0" distR="0" wp14:anchorId="025A3D22" wp14:editId="0EBFB715">
                  <wp:extent cx="3429000" cy="2447925"/>
                  <wp:effectExtent l="0" t="0" r="0" b="0"/>
                  <wp:docPr id="6" name="Picture 6" descr="soil variability white black so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il variability white black soi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447925"/>
                          </a:xfrm>
                          <a:prstGeom prst="rect">
                            <a:avLst/>
                          </a:prstGeom>
                          <a:noFill/>
                          <a:ln>
                            <a:noFill/>
                          </a:ln>
                        </pic:spPr>
                      </pic:pic>
                    </a:graphicData>
                  </a:graphic>
                </wp:inline>
              </w:drawing>
            </w:r>
          </w:p>
        </w:tc>
      </w:tr>
    </w:tbl>
    <w:p w14:paraId="497DE84D" w14:textId="77777777" w:rsidR="00CD4AD7" w:rsidRDefault="00CD4AD7" w:rsidP="0031731B">
      <w:r>
        <w:t>Extreme variability means that this landscape</w:t>
      </w:r>
      <w:r w:rsidR="0009018C">
        <w:t xml:space="preserve"> (above)</w:t>
      </w:r>
      <w:r>
        <w:t xml:space="preserve"> will prove unsuitable for </w:t>
      </w:r>
      <w:r w:rsidR="0009018C">
        <w:t>field e</w:t>
      </w:r>
      <w:r>
        <w:t>xperiment</w:t>
      </w:r>
      <w:r w:rsidR="0009018C">
        <w:t>s</w:t>
      </w:r>
      <w:r>
        <w:t>. If this is the only land available, your experiment will require extra replication and careful blocking based on past crop yields. Some areas will still have to be excluded from your plots. Differences between treatments will need to be large, to give a ‘significant’ difference. If a cultivar is only – on average – 15% better than a control- in this kind of landscape it is unlikely that your experiment will deliver a significant difference in your statistical tests.</w:t>
      </w:r>
      <w:r w:rsidR="0009018C">
        <w:t xml:space="preserve"> The background variability in soil depth and therefore crop growth will be greater than the differences between treatments.</w:t>
      </w:r>
    </w:p>
    <w:p w14:paraId="7E459E05" w14:textId="77777777" w:rsidR="005C62BD" w:rsidRDefault="005C62BD" w:rsidP="0031731B">
      <w:r>
        <w:t>This manual will cover a range of techniques we have to manage variability.</w:t>
      </w:r>
      <w:r w:rsidR="008C08F9">
        <w:t xml:space="preserve"> Let’s consider the ways variability is increased.</w:t>
      </w:r>
    </w:p>
    <w:p w14:paraId="4FCC3408" w14:textId="77777777" w:rsidR="005C62BD" w:rsidRDefault="005C62BD" w:rsidP="0031731B">
      <w:pPr>
        <w:pStyle w:val="Heading3"/>
      </w:pPr>
      <w:bookmarkStart w:id="288" w:name="_Toc289953787"/>
      <w:bookmarkStart w:id="289" w:name="_Toc296933205"/>
      <w:r>
        <w:t xml:space="preserve">Landscape and </w:t>
      </w:r>
      <w:r w:rsidR="008C08F9">
        <w:t>Topography</w:t>
      </w:r>
      <w:bookmarkEnd w:id="288"/>
      <w:bookmarkEnd w:id="289"/>
      <w:r w:rsidR="00EA2EA2">
        <w:t xml:space="preserve"> </w:t>
      </w:r>
    </w:p>
    <w:p w14:paraId="67F4E774" w14:textId="77777777" w:rsidR="005C62BD" w:rsidRDefault="005C62BD" w:rsidP="0031731B">
      <w:r>
        <w:t xml:space="preserve">Start with a hill slope. There will be a range of soil types on that slope. </w:t>
      </w:r>
      <w:r w:rsidR="00225D08">
        <w:t>Parts may be covered with deep ash from a recent or ancient volcano. Perhaps you are in a river bed, where in the space of just a few metres the soil changes from deep silt to almost no top soil and coarse gravels. Water holding capacity and its effect of crop yield will change more dramatically than the change you are trying to measure- say cultivar difference in coffee or cabbage.</w:t>
      </w:r>
      <w:r w:rsidR="008A2AF1">
        <w:t xml:space="preserve"> These differences show up dramatically when you are in an aircraft above a site and soil conditions are very dry.</w:t>
      </w:r>
    </w:p>
    <w:p w14:paraId="39603118" w14:textId="77777777" w:rsidR="008C08F9" w:rsidRDefault="008C08F9" w:rsidP="0031731B">
      <w:pPr>
        <w:pStyle w:val="Heading3"/>
      </w:pPr>
      <w:bookmarkStart w:id="290" w:name="_Toc289953788"/>
      <w:bookmarkStart w:id="291" w:name="_Toc296933206"/>
      <w:r>
        <w:t>History of the research area</w:t>
      </w:r>
      <w:bookmarkEnd w:id="290"/>
      <w:bookmarkEnd w:id="291"/>
    </w:p>
    <w:p w14:paraId="3A484B66" w14:textId="77777777" w:rsidR="008C08F9" w:rsidRDefault="008C08F9" w:rsidP="0031731B">
      <w:r>
        <w:t xml:space="preserve">Imagine an experiment looking at the effect of lime on reducing club root in brassicas. Those plots that received 10t/ha of lime will be very different, for many years to </w:t>
      </w:r>
      <w:r w:rsidR="008A2AF1">
        <w:t xml:space="preserve">come compared with </w:t>
      </w:r>
      <w:r>
        <w:t>those that received no</w:t>
      </w:r>
      <w:r w:rsidR="008A2AF1">
        <w:t xml:space="preserve"> lime</w:t>
      </w:r>
      <w:r>
        <w:t>. This may aff</w:t>
      </w:r>
      <w:r w:rsidR="008A2AF1">
        <w:t>ect subsequent research results conducted in the area.</w:t>
      </w:r>
    </w:p>
    <w:p w14:paraId="02814E31" w14:textId="77777777" w:rsidR="008C08F9" w:rsidRDefault="00C742AF" w:rsidP="0031731B">
      <w:r>
        <w:t xml:space="preserve">Another experiment may have some plots of corn receiving 10t/ha of fresh goat/sheep manure, while others receive 100 kg </w:t>
      </w:r>
      <w:smartTag w:uri="urn:schemas-microsoft-com:office:smarttags" w:element="stockticker">
        <w:r>
          <w:t>NPK</w:t>
        </w:r>
      </w:smartTag>
      <w:r>
        <w:t xml:space="preserve"> fertiliser/ha and other plots may be control- receiving none at all. You can see how quickly the land is made unsuitable for further experiments- at least until those differences have reduced. We have techniques to reduce that variability- and the most common is to grow a couple of crops of corn or root crops or plant pasture so that over time the variability is greatly reduced.</w:t>
      </w:r>
    </w:p>
    <w:p w14:paraId="35A161E0" w14:textId="77777777" w:rsidR="00C04C63" w:rsidRDefault="00C04C63" w:rsidP="0031731B">
      <w:r>
        <w:t>This is important. It may be that half of the area grew corn last year and half grew Aibika and then was left in weeds.  If you must establish the trial in this area ensure that complete blocks are grown on the area that had corn and another complete block (or blocks) of treatments are grown on land that had Aibika previously.</w:t>
      </w:r>
    </w:p>
    <w:p w14:paraId="0B34B170" w14:textId="77777777" w:rsidR="00243C68" w:rsidRDefault="00243C68" w:rsidP="0031731B"/>
    <w:tbl>
      <w:tblPr>
        <w:tblW w:w="0" w:type="auto"/>
        <w:tblLayout w:type="fixed"/>
        <w:tblLook w:val="0000" w:firstRow="0" w:lastRow="0" w:firstColumn="0" w:lastColumn="0" w:noHBand="0" w:noVBand="0"/>
      </w:tblPr>
      <w:tblGrid>
        <w:gridCol w:w="6588"/>
        <w:gridCol w:w="2508"/>
      </w:tblGrid>
      <w:tr w:rsidR="00F035C7" w14:paraId="642E4D1B" w14:textId="77777777">
        <w:tblPrEx>
          <w:tblCellMar>
            <w:top w:w="0" w:type="dxa"/>
            <w:bottom w:w="0" w:type="dxa"/>
          </w:tblCellMar>
        </w:tblPrEx>
        <w:tc>
          <w:tcPr>
            <w:tcW w:w="6588" w:type="dxa"/>
          </w:tcPr>
          <w:p w14:paraId="7F87BEBF" w14:textId="77C0A74D" w:rsidR="00F035C7" w:rsidRDefault="00B454F5" w:rsidP="0031731B">
            <w:pPr>
              <w:jc w:val="left"/>
            </w:pPr>
            <w:r>
              <w:rPr>
                <w:noProof/>
              </w:rPr>
              <w:drawing>
                <wp:inline distT="0" distB="0" distL="0" distR="0" wp14:anchorId="5AE80157" wp14:editId="19AF5E48">
                  <wp:extent cx="3543300" cy="2647950"/>
                  <wp:effectExtent l="0" t="0" r="0" b="0"/>
                  <wp:docPr id="7" name="Picture 7" descr="rice among logs after burn and planting 0008 iow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e among logs after burn and planting 0008 iowa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300" cy="2647950"/>
                          </a:xfrm>
                          <a:prstGeom prst="rect">
                            <a:avLst/>
                          </a:prstGeom>
                          <a:noFill/>
                          <a:ln>
                            <a:noFill/>
                          </a:ln>
                        </pic:spPr>
                      </pic:pic>
                    </a:graphicData>
                  </a:graphic>
                </wp:inline>
              </w:drawing>
            </w:r>
          </w:p>
        </w:tc>
        <w:tc>
          <w:tcPr>
            <w:tcW w:w="2508" w:type="dxa"/>
            <w:vAlign w:val="center"/>
          </w:tcPr>
          <w:p w14:paraId="15AD93E9" w14:textId="77777777" w:rsidR="00F035C7" w:rsidRPr="005C62BD" w:rsidRDefault="00F035C7" w:rsidP="0031731B">
            <w:pPr>
              <w:pStyle w:val="Caption"/>
            </w:pPr>
            <w:r>
              <w:t xml:space="preserve">Plate </w:t>
            </w:r>
            <w:r>
              <w:fldChar w:fldCharType="begin"/>
            </w:r>
            <w:r>
              <w:instrText xml:space="preserve"> SEQ Plate \* ARABIC </w:instrText>
            </w:r>
            <w:r>
              <w:fldChar w:fldCharType="separate"/>
            </w:r>
            <w:r w:rsidR="00402E63">
              <w:rPr>
                <w:noProof/>
              </w:rPr>
              <w:t>3</w:t>
            </w:r>
            <w:r>
              <w:fldChar w:fldCharType="end"/>
            </w:r>
            <w:r w:rsidR="001C7AAD">
              <w:t xml:space="preserve"> Experimentation in very variable land.</w:t>
            </w:r>
          </w:p>
          <w:p w14:paraId="3F100220" w14:textId="77777777" w:rsidR="00F035C7" w:rsidRDefault="00F035C7" w:rsidP="0031731B">
            <w:pPr>
              <w:jc w:val="left"/>
            </w:pPr>
            <w:r>
              <w:t>Experimentation on this kind of land, where soil and forest residue is very uneven will be difficult. Many replicates are going to be necessary, and some areas may need removing from the trial layout.</w:t>
            </w:r>
          </w:p>
        </w:tc>
      </w:tr>
    </w:tbl>
    <w:p w14:paraId="5F50E996" w14:textId="77777777" w:rsidR="008C08F9" w:rsidRDefault="008C08F9" w:rsidP="0031731B">
      <w:pPr>
        <w:pStyle w:val="Heading3"/>
      </w:pPr>
      <w:bookmarkStart w:id="292" w:name="_Toc482494566"/>
      <w:bookmarkStart w:id="293" w:name="_Toc101080270"/>
      <w:bookmarkStart w:id="294" w:name="_Toc289953789"/>
      <w:bookmarkStart w:id="295" w:name="_Toc296933207"/>
      <w:r>
        <w:t>Coping with rain and hilly sites</w:t>
      </w:r>
      <w:bookmarkEnd w:id="292"/>
      <w:bookmarkEnd w:id="293"/>
      <w:bookmarkEnd w:id="294"/>
      <w:bookmarkEnd w:id="295"/>
    </w:p>
    <w:p w14:paraId="3E1E0518" w14:textId="77777777" w:rsidR="008C08F9" w:rsidRDefault="008C08F9" w:rsidP="0031731B">
      <w:r>
        <w:t>The runoff following heavy rain on hilly sites can destroy plots and much hard work.  Plan for runoff by careful site selection, listening to those who know the land better than you do.</w:t>
      </w:r>
    </w:p>
    <w:p w14:paraId="20B64F40" w14:textId="77777777" w:rsidR="008C08F9" w:rsidRDefault="008C08F9" w:rsidP="0031731B">
      <w:r>
        <w:t>Dig a ditch across the top of the site to ensure that heavy rain is unable to wash through the middle of plots. Walk around the trial during heavy rain and make ditches to manage runoff.</w:t>
      </w:r>
    </w:p>
    <w:p w14:paraId="0D0B0273" w14:textId="77777777" w:rsidR="008C08F9" w:rsidRDefault="008C08F9" w:rsidP="0031731B">
      <w:r>
        <w:t>Consider leaving some guard areas between plots in grass that can also help reduce the build up of water. Intermediate ditches on the contour can also be used to reduce soil erosion.</w:t>
      </w:r>
    </w:p>
    <w:p w14:paraId="7A69B217" w14:textId="77777777" w:rsidR="005C3891" w:rsidRDefault="005C3891" w:rsidP="005C3891">
      <w:pPr>
        <w:pStyle w:val="Heading3"/>
      </w:pPr>
      <w:bookmarkStart w:id="296" w:name="_Toc42216733"/>
      <w:bookmarkStart w:id="297" w:name="_Toc101080269"/>
      <w:bookmarkStart w:id="298" w:name="_Toc289953791"/>
      <w:bookmarkStart w:id="299" w:name="_Toc296933208"/>
      <w:r>
        <w:t>Dealing with variability</w:t>
      </w:r>
      <w:bookmarkEnd w:id="296"/>
      <w:bookmarkEnd w:id="297"/>
      <w:bookmarkEnd w:id="298"/>
      <w:bookmarkEnd w:id="299"/>
    </w:p>
    <w:p w14:paraId="43E22506" w14:textId="77777777" w:rsidR="005C3891" w:rsidRDefault="005C3891" w:rsidP="005C3891">
      <w:r>
        <w:t xml:space="preserve">The following checklist should help in making sure that each of the plots in an experiment are as close to the same as the other plots as is possible. </w:t>
      </w:r>
    </w:p>
    <w:p w14:paraId="55B33D02" w14:textId="77777777" w:rsidR="005C3891" w:rsidRDefault="005C3891" w:rsidP="002F1F46">
      <w:pPr>
        <w:pStyle w:val="C1HBullet"/>
        <w:numPr>
          <w:ilvl w:val="0"/>
          <w:numId w:val="55"/>
        </w:numPr>
      </w:pPr>
      <w:r>
        <w:t>Your biometrician should be someone involved right from the start. You may not be lucky enough to have a biometrician handy. Emails might help to put you in touch with someone willing to offer advice. My experience is that biometricians are willing to be helpful- especially when the questions are posed at the start of a process, not in a patch up job when writing up a poorly designed experiment. That is such a waste of time and resources.</w:t>
      </w:r>
    </w:p>
    <w:p w14:paraId="583849CC" w14:textId="77777777" w:rsidR="005C3891" w:rsidRDefault="005C3891" w:rsidP="002F1F46">
      <w:pPr>
        <w:pStyle w:val="C1HBullet"/>
        <w:numPr>
          <w:ilvl w:val="0"/>
          <w:numId w:val="55"/>
        </w:numPr>
      </w:pPr>
      <w:r>
        <w:t xml:space="preserve">When deciding on a trial site, look up and down and around. Check for areas that have shade or perhaps large tree roots taking up moisture and fertility.  </w:t>
      </w:r>
    </w:p>
    <w:p w14:paraId="0273E94F" w14:textId="77777777" w:rsidR="005C3891" w:rsidRDefault="005C3891" w:rsidP="005C3891">
      <w:pPr>
        <w:pStyle w:val="C1HBullet"/>
      </w:pPr>
      <w:r>
        <w:t>Keep well away from rock outcrops, old fence lines, old tracks where people or animals or vehicles have travelled frequently.</w:t>
      </w:r>
    </w:p>
    <w:p w14:paraId="33CA3924" w14:textId="77777777" w:rsidR="005C3891" w:rsidRDefault="005C3891" w:rsidP="005C3891">
      <w:pPr>
        <w:pStyle w:val="C1HBullet"/>
      </w:pPr>
      <w:r>
        <w:t xml:space="preserve">If you are on a hill slope look at where runoff water flows.  Visiting a trial site after heavy rain could be depressing if many of your plots have been damaged by erosion.  It’s best to learn about these possibilities from those more experienced than you are. </w:t>
      </w:r>
    </w:p>
    <w:p w14:paraId="6FFEF1D2" w14:textId="77777777" w:rsidR="005C3891" w:rsidRDefault="005C3891" w:rsidP="005C3891">
      <w:pPr>
        <w:pStyle w:val="C1HBullet"/>
      </w:pPr>
      <w:r>
        <w:t>Ask advice from those with good experience – field staff often have long experience with the research area.</w:t>
      </w:r>
    </w:p>
    <w:p w14:paraId="228FEAAB" w14:textId="77777777" w:rsidR="005C3891" w:rsidRDefault="005C3891" w:rsidP="005C3891">
      <w:pPr>
        <w:pStyle w:val="C1HBullet"/>
      </w:pPr>
      <w:r>
        <w:t>One of the features that lead to variability in village situations is the burning of rubbish and leaves in small heaps (mentioned earlier). Many people gather up leaves and rubbish and burn them right where the heap is.  This burning will leave behind a small area with higher fertility than surrounding land. This means increased variability. If possible keep away from areas that have been burned like this.</w:t>
      </w:r>
    </w:p>
    <w:p w14:paraId="062A72D3" w14:textId="77777777" w:rsidR="005C3891" w:rsidRDefault="005C3891" w:rsidP="005C3891">
      <w:pPr>
        <w:pStyle w:val="C1HBullet"/>
      </w:pPr>
      <w:r>
        <w:t xml:space="preserve">When you lay out plots you need to avoid these areas, even if all you do is put in a dummy plot. The plot is planted but never measured. It may mean that the blocks take on different shapes, but it is better to keep away from areas that you know have variability. </w:t>
      </w:r>
    </w:p>
    <w:p w14:paraId="2583ADD2" w14:textId="77777777" w:rsidR="005C3891" w:rsidRDefault="005C3891" w:rsidP="005C3891">
      <w:pPr>
        <w:pStyle w:val="C1HBullet"/>
      </w:pPr>
      <w:r>
        <w:t>The trial plan and a large stick in the dummy plot will indicate that this is not a trial plot. Having determined that there is a gradation in fertility for example then aim to put all of block one in the area of highest fertility and all plots of another block in the area of medium fertility with the last block being on least fertile ground</w:t>
      </w:r>
    </w:p>
    <w:p w14:paraId="47B0085C" w14:textId="77777777" w:rsidR="005C3891" w:rsidRDefault="005C3891" w:rsidP="005C3891">
      <w:pPr>
        <w:pStyle w:val="Heading3"/>
      </w:pPr>
      <w:bookmarkStart w:id="300" w:name="_Toc289953792"/>
      <w:bookmarkStart w:id="301" w:name="_Toc296933209"/>
      <w:r>
        <w:t>Plot size and shape, guard areas</w:t>
      </w:r>
      <w:bookmarkEnd w:id="300"/>
      <w:bookmarkEnd w:id="301"/>
    </w:p>
    <w:p w14:paraId="473D9EAB" w14:textId="77777777" w:rsidR="005C3891" w:rsidRDefault="005C3891" w:rsidP="005C3891">
      <w:bookmarkStart w:id="302" w:name="_Toc482494570"/>
      <w:r>
        <w:t>Plot size and shape depend on:</w:t>
      </w:r>
      <w:smartTag w:uri="urn:schemas-microsoft-com:office:smarttags" w:element="PersonName">
        <w:r>
          <w:t>-</w:t>
        </w:r>
      </w:smartTag>
      <w:bookmarkEnd w:id="302"/>
    </w:p>
    <w:p w14:paraId="21FCD985" w14:textId="77777777" w:rsidR="005C3891" w:rsidRDefault="005C3891" w:rsidP="002F1F46">
      <w:pPr>
        <w:pStyle w:val="C1HBullet"/>
        <w:numPr>
          <w:ilvl w:val="0"/>
          <w:numId w:val="16"/>
        </w:numPr>
      </w:pPr>
      <w:r>
        <w:t>Which stage of the experimental process you are starting at.  (For example for a collection of taro lines from villagers, it may be necessary to evaluate many lines in ‘one plant’ plots.  However when you are at the stage of, for example, grazing trials, then very few species will be in the trial and plots will be large</w:t>
      </w:r>
      <w:smartTag w:uri="urn:schemas-microsoft-com:office:smarttags" w:element="PersonName">
        <w:r>
          <w:t>-</w:t>
        </w:r>
      </w:smartTag>
      <w:r>
        <w:t xml:space="preserve"> perhaps 0.1</w:t>
      </w:r>
      <w:smartTag w:uri="urn:schemas-microsoft-com:office:smarttags" w:element="PersonName">
        <w:r>
          <w:t>-</w:t>
        </w:r>
      </w:smartTag>
      <w:r>
        <w:t xml:space="preserve">0.5 ha each.)  </w:t>
      </w:r>
    </w:p>
    <w:p w14:paraId="7C317D28" w14:textId="77777777" w:rsidR="005C3891" w:rsidRDefault="005C3891" w:rsidP="002F1F46">
      <w:pPr>
        <w:pStyle w:val="C1HBullet"/>
        <w:numPr>
          <w:ilvl w:val="0"/>
          <w:numId w:val="16"/>
        </w:numPr>
      </w:pPr>
      <w:r>
        <w:t>Trial site, slope, surrounding areas, perhaps large trees, buildings, roads, rivers, rocks etc,</w:t>
      </w:r>
    </w:p>
    <w:p w14:paraId="119B706E" w14:textId="77777777" w:rsidR="005C3891" w:rsidRDefault="005C3891" w:rsidP="002F1F46">
      <w:pPr>
        <w:pStyle w:val="C1HBullet"/>
        <w:numPr>
          <w:ilvl w:val="0"/>
          <w:numId w:val="16"/>
        </w:numPr>
      </w:pPr>
      <w:r>
        <w:t>How the trial will be established</w:t>
      </w:r>
      <w:smartTag w:uri="urn:schemas-microsoft-com:office:smarttags" w:element="PersonName">
        <w:r>
          <w:t>-</w:t>
        </w:r>
      </w:smartTag>
      <w:r>
        <w:t xml:space="preserve"> (eg the size of a drill (machine used in sowing). Many of us will plant a crop by hand. Hand planting and harvesting allows various plot sizes to be used, but care will be needed to establish the same population across each treatment),</w:t>
      </w:r>
    </w:p>
    <w:p w14:paraId="1334DA0B" w14:textId="77777777" w:rsidR="005C3891" w:rsidRDefault="005C3891" w:rsidP="002F1F46">
      <w:pPr>
        <w:pStyle w:val="C1HBullet"/>
        <w:numPr>
          <w:ilvl w:val="0"/>
          <w:numId w:val="16"/>
        </w:numPr>
      </w:pPr>
      <w:r>
        <w:t>The type of crop, or animal species being researched.</w:t>
      </w:r>
    </w:p>
    <w:p w14:paraId="6D9DA6AB" w14:textId="77777777" w:rsidR="005C3891" w:rsidRDefault="005C3891" w:rsidP="005C3891">
      <w:r>
        <w:t>Sometimes a treatment will cause some crops to grow much larger than others. Perhaps there is a cultivar difference. In the case of cassava there may be interest in grafting to different root stocks, causing some plants to grow 2</w:t>
      </w:r>
      <w:smartTag w:uri="urn:schemas-microsoft-com:office:smarttags" w:element="PersonName">
        <w:r>
          <w:t>-</w:t>
        </w:r>
      </w:smartTag>
      <w:r>
        <w:t>3 times larger than the standard or control un</w:t>
      </w:r>
      <w:smartTag w:uri="urn:schemas-microsoft-com:office:smarttags" w:element="PersonName">
        <w:r>
          <w:t>-</w:t>
        </w:r>
      </w:smartTag>
      <w:r>
        <w:t>grafted plants. This may mean that some plots need to be much larger than others.  You need to discuss these issues with a biometrician – before planting.</w:t>
      </w:r>
    </w:p>
    <w:p w14:paraId="540FE3AF" w14:textId="77777777" w:rsidR="005C3891" w:rsidRDefault="005C3891" w:rsidP="005C3891">
      <w:r>
        <w:t>As plot sizes increase it is harder to ensure that all plots in one block are on land that is uniform.</w:t>
      </w:r>
    </w:p>
    <w:p w14:paraId="009E8A45" w14:textId="77777777" w:rsidR="005C3891" w:rsidRDefault="005C3891" w:rsidP="005C3891">
      <w:r>
        <w:t>Guard rows are important and should be planned for carefully. They ensure that the experimental plants grow as if they were part of a large paddock of the crop.  Without guard rows crops will get access to more (or less) sun and soil moisture and fertility than would be normal. Our results would not be representative of what a larger scale farm operation could be expected to achieve. On the other hand our trial plants could be damaged by wind if there are no guard areas.</w:t>
      </w:r>
    </w:p>
    <w:p w14:paraId="5D2B1670" w14:textId="77777777" w:rsidR="005C3891" w:rsidRDefault="005C3891" w:rsidP="005C3891">
      <w:r>
        <w:t>Guard rows are used to ensure that the whole area is planted to the crop</w:t>
      </w:r>
      <w:smartTag w:uri="urn:schemas-microsoft-com:office:smarttags" w:element="PersonName">
        <w:r>
          <w:t>-</w:t>
        </w:r>
      </w:smartTag>
      <w:r>
        <w:t xml:space="preserve"> if some areas are left unplanted then a later researcher will find that we have increased soil fertility and variability.  Weeds would grow in the unplanted area also causing problems for later researchers.</w:t>
      </w:r>
    </w:p>
    <w:p w14:paraId="5908A852" w14:textId="77777777" w:rsidR="005C3891" w:rsidRDefault="005C3891" w:rsidP="005C3891">
      <w:r>
        <w:t>Trials can’t be established right up to permanent fences, close to trees etc, so these ‘waste’ areas are planted into the crop that is most commonly being planted.  Sometimes dummy plots have to be used</w:t>
      </w:r>
      <w:smartTag w:uri="urn:schemas-microsoft-com:office:smarttags" w:element="PersonName">
        <w:r>
          <w:t>-</w:t>
        </w:r>
      </w:smartTag>
      <w:r>
        <w:t xml:space="preserve"> to get past a rock outcrop or place where rubbish has been burnt</w:t>
      </w:r>
      <w:smartTag w:uri="urn:schemas-microsoft-com:office:smarttags" w:element="PersonName">
        <w:r>
          <w:t>-</w:t>
        </w:r>
      </w:smartTag>
      <w:r>
        <w:t xml:space="preserve"> plant these areas as if they were guard areas.</w:t>
      </w:r>
    </w:p>
    <w:p w14:paraId="3C2E2ABB" w14:textId="77777777" w:rsidR="005C3891" w:rsidRDefault="005C3891" w:rsidP="005C3891">
      <w:r>
        <w:t>Please look at the trial plans provided to see how guard areas actually work in field trials.</w:t>
      </w:r>
    </w:p>
    <w:p w14:paraId="522A12B6" w14:textId="77777777" w:rsidR="005C3891" w:rsidRDefault="005C3891" w:rsidP="005C3891">
      <w:pPr>
        <w:pStyle w:val="Heading3"/>
      </w:pPr>
      <w:bookmarkStart w:id="303" w:name="_Toc296933210"/>
      <w:r>
        <w:t>Edge Effects</w:t>
      </w:r>
      <w:bookmarkEnd w:id="303"/>
    </w:p>
    <w:p w14:paraId="331CB499" w14:textId="77777777" w:rsidR="005C3891" w:rsidRPr="005C3891" w:rsidRDefault="005C3891" w:rsidP="005C3891">
      <w:r>
        <w:t>Where a row or rows on the outside edges of a crop are growing much better than rows in the middle - we have an edge effect. We should not harvest/measure the outside row or rows, as they are obviously different to the bulk of the crop, growing in the middle. This effect is very important. Our sampling strategy to measure yield must take account of edge effects and our trial plan must have allowed for edge effects. You can see how important it is to have experience when planning a field experiment.</w:t>
      </w:r>
    </w:p>
    <w:p w14:paraId="6F491B4F" w14:textId="77777777" w:rsidR="00EE7902" w:rsidRDefault="005C3891" w:rsidP="00EE7902">
      <w:pPr>
        <w:pStyle w:val="Heading2"/>
      </w:pPr>
      <w:bookmarkStart w:id="304" w:name="_Toc296933211"/>
      <w:r>
        <w:t>Experimental designs and layouts in field experiments</w:t>
      </w:r>
      <w:bookmarkEnd w:id="304"/>
    </w:p>
    <w:p w14:paraId="62A99BB6" w14:textId="77777777" w:rsidR="005C3891" w:rsidRDefault="00A015AA" w:rsidP="00EE7902">
      <w:r>
        <w:t>This section relies on a number of examples</w:t>
      </w:r>
      <w:r w:rsidR="005C3891">
        <w:t>.</w:t>
      </w:r>
      <w:r>
        <w:t xml:space="preserve">  We will also go to the field, and look at field experiments, then discuss</w:t>
      </w:r>
      <w:r w:rsidR="005C3891">
        <w:t xml:space="preserve"> each experiment</w:t>
      </w:r>
      <w:r>
        <w:t xml:space="preserve"> in groups- with trial plans in front of us. </w:t>
      </w:r>
    </w:p>
    <w:p w14:paraId="1FC77241" w14:textId="77777777" w:rsidR="005C3891" w:rsidRDefault="005C3891" w:rsidP="00EE7902">
      <w:r>
        <w:t>Understanding the principles in this section is crucial to being an effective field researcher.</w:t>
      </w:r>
    </w:p>
    <w:p w14:paraId="4176F8FC" w14:textId="77777777" w:rsidR="00EA2EA2" w:rsidRDefault="00A015AA" w:rsidP="00EE7902">
      <w:r>
        <w:t>First, h</w:t>
      </w:r>
      <w:r w:rsidR="00EA2EA2">
        <w:t xml:space="preserve">ow </w:t>
      </w:r>
      <w:r w:rsidR="00243C68">
        <w:t>does</w:t>
      </w:r>
      <w:r w:rsidR="00EA2EA2">
        <w:t xml:space="preserve"> blocking help</w:t>
      </w:r>
      <w:r w:rsidR="00243C68">
        <w:t xml:space="preserve"> in overcoming problems with variability</w:t>
      </w:r>
      <w:r w:rsidR="00EA2EA2">
        <w:t>?</w:t>
      </w:r>
      <w:r w:rsidR="00EE7902">
        <w:t xml:space="preserve"> </w:t>
      </w:r>
      <w:r w:rsidR="00EA2EA2">
        <w:t xml:space="preserve">This is best described by </w:t>
      </w:r>
      <w:r w:rsidR="007F6613">
        <w:t xml:space="preserve">using an example. </w:t>
      </w:r>
      <w:r w:rsidR="00CB72D2">
        <w:t>A</w:t>
      </w:r>
      <w:r w:rsidR="00243C68">
        <w:t xml:space="preserve"> couple of definitions</w:t>
      </w:r>
      <w:r w:rsidR="00CB72D2">
        <w:t xml:space="preserve"> are needed</w:t>
      </w:r>
      <w:r w:rsidR="00243C68">
        <w:t xml:space="preserve"> – replicates and blocks</w:t>
      </w:r>
      <w:r w:rsidR="00243C68" w:rsidRPr="000D23C3">
        <w:sym w:font="Wingdings" w:char="F0E0"/>
      </w:r>
    </w:p>
    <w:p w14:paraId="0C3ABF6E" w14:textId="77777777" w:rsidR="00243C68" w:rsidRDefault="00243C68" w:rsidP="0031731B">
      <w:pPr>
        <w:pStyle w:val="bulletsfordave"/>
      </w:pPr>
      <w:r>
        <w:t xml:space="preserve">A </w:t>
      </w:r>
      <w:r w:rsidRPr="00243C68">
        <w:rPr>
          <w:highlight w:val="cyan"/>
        </w:rPr>
        <w:t>replicate</w:t>
      </w:r>
      <w:r>
        <w:t xml:space="preserve"> is a group of all of the treatments, appearing once for each treatment.</w:t>
      </w:r>
    </w:p>
    <w:p w14:paraId="44CE974F" w14:textId="77777777" w:rsidR="00243C68" w:rsidRPr="0009018C" w:rsidRDefault="00243C68" w:rsidP="0031731B">
      <w:pPr>
        <w:pStyle w:val="bulletsfordave"/>
      </w:pPr>
      <w:r>
        <w:t xml:space="preserve">A </w:t>
      </w:r>
      <w:r w:rsidRPr="00243C68">
        <w:rPr>
          <w:highlight w:val="cyan"/>
        </w:rPr>
        <w:t>block</w:t>
      </w:r>
      <w:r>
        <w:t xml:space="preserve"> describes how that replicate is laid out in the field, or on the glasshouse bench.</w:t>
      </w:r>
    </w:p>
    <w:p w14:paraId="448F7BF4" w14:textId="77777777" w:rsidR="00243C68" w:rsidRDefault="001E2076" w:rsidP="0031731B">
      <w:pPr>
        <w:jc w:val="left"/>
      </w:pPr>
      <w:r>
        <w:t xml:space="preserve">Here’s our </w:t>
      </w:r>
      <w:r w:rsidR="007F6613">
        <w:t xml:space="preserve">fictitious but quite possible </w:t>
      </w:r>
      <w:r>
        <w:t xml:space="preserve">example. Mary is a </w:t>
      </w:r>
      <w:smartTag w:uri="urn:schemas-microsoft-com:office:smarttags" w:element="country-region">
        <w:smartTag w:uri="urn:schemas-microsoft-com:office:smarttags" w:element="place">
          <w:r>
            <w:t>Vanuatu</w:t>
          </w:r>
        </w:smartTag>
      </w:smartTag>
      <w:r>
        <w:t xml:space="preserve"> based extension officer and she has been asked what fertiliser is best to use on sweet corn. Does it grow</w:t>
      </w:r>
      <w:r w:rsidR="00243C68">
        <w:t xml:space="preserve"> best with chemical fertiliser or animal manure. We have two kinds of animal manure- chicken manure from broiler cages and goat manure, collected under a goat house.</w:t>
      </w:r>
      <w:r>
        <w:t xml:space="preserve"> She is also thinking about profitability- which option is best for the farming families she works with.</w:t>
      </w:r>
    </w:p>
    <w:p w14:paraId="4F9319B4" w14:textId="77777777" w:rsidR="00547A55" w:rsidRDefault="00243C68" w:rsidP="0031731B">
      <w:pPr>
        <w:jc w:val="left"/>
      </w:pPr>
      <w:r>
        <w:t xml:space="preserve">The chemical fertiliser </w:t>
      </w:r>
      <w:r w:rsidR="001E2076">
        <w:t>she</w:t>
      </w:r>
      <w:r>
        <w:t xml:space="preserve"> use</w:t>
      </w:r>
      <w:r w:rsidR="001E2076">
        <w:t>s</w:t>
      </w:r>
      <w:r>
        <w:t xml:space="preserve"> is a compound mix from the local agriculture store.</w:t>
      </w:r>
    </w:p>
    <w:p w14:paraId="594DF4F7" w14:textId="77777777" w:rsidR="001E2076" w:rsidRDefault="001E2076" w:rsidP="0031731B">
      <w:pPr>
        <w:jc w:val="left"/>
      </w:pPr>
      <w:r>
        <w:t>So, let’s just consider how the experiment may be laid out in the field.</w:t>
      </w:r>
    </w:p>
    <w:p w14:paraId="1EBB9B1F" w14:textId="77777777" w:rsidR="001E2076" w:rsidRDefault="005C3891" w:rsidP="005C3891">
      <w:pPr>
        <w:pStyle w:val="Heading3"/>
      </w:pPr>
      <w:bookmarkStart w:id="305" w:name="_Toc296933212"/>
      <w:r>
        <w:t>Randomised Complete Block Design</w:t>
      </w:r>
      <w:bookmarkEnd w:id="305"/>
    </w:p>
    <w:p w14:paraId="1E3AC39D" w14:textId="77777777" w:rsidR="001E2076" w:rsidRDefault="001E2076" w:rsidP="0031731B">
      <w:pPr>
        <w:jc w:val="left"/>
      </w:pPr>
      <w:r>
        <w:t>Mary realises she needs a control plot of corn that gets no added chemical or animal manure. That is treatment 1.</w:t>
      </w:r>
    </w:p>
    <w:p w14:paraId="4F6F1F39" w14:textId="77777777" w:rsidR="001E2076" w:rsidRDefault="001E2076" w:rsidP="0031731B">
      <w:pPr>
        <w:jc w:val="left"/>
      </w:pPr>
      <w:r>
        <w:t>She figures the other treatments as shown in the table below.</w:t>
      </w:r>
    </w:p>
    <w:p w14:paraId="750DA898" w14:textId="77777777" w:rsidR="007F22D5" w:rsidRPr="007F22D5" w:rsidRDefault="007F22D5" w:rsidP="007F22D5">
      <w:pPr>
        <w:pStyle w:val="Caption"/>
      </w:pPr>
      <w:bookmarkStart w:id="306" w:name="_Ref289855769"/>
      <w:bookmarkStart w:id="307" w:name="_Ref290103372"/>
      <w:r>
        <w:t xml:space="preserve">Table </w:t>
      </w:r>
      <w:r>
        <w:fldChar w:fldCharType="begin"/>
      </w:r>
      <w:r>
        <w:instrText xml:space="preserve"> SEQ Table \* ARABIC </w:instrText>
      </w:r>
      <w:r>
        <w:fldChar w:fldCharType="separate"/>
      </w:r>
      <w:r w:rsidR="00402E63">
        <w:rPr>
          <w:noProof/>
        </w:rPr>
        <w:t>6</w:t>
      </w:r>
      <w:r>
        <w:fldChar w:fldCharType="end"/>
      </w:r>
      <w:bookmarkEnd w:id="307"/>
      <w:r>
        <w:t xml:space="preserve"> Mary’s manure and fertiliser experiment, </w:t>
      </w:r>
      <w:smartTag w:uri="urn:schemas-microsoft-com:office:smarttags" w:element="country-region">
        <w:smartTag w:uri="urn:schemas-microsoft-com:office:smarttags" w:element="place">
          <w:r>
            <w:t>Vanuatu</w:t>
          </w:r>
        </w:smartTag>
      </w:smartTag>
      <w:r>
        <w:t>.</w:t>
      </w:r>
      <w:bookmarkEnd w:id="3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2489"/>
        <w:gridCol w:w="5388"/>
      </w:tblGrid>
      <w:tr w:rsidR="001E2076" w14:paraId="632F3329" w14:textId="77777777" w:rsidTr="002F1F46">
        <w:tc>
          <w:tcPr>
            <w:tcW w:w="1219" w:type="dxa"/>
            <w:shd w:val="clear" w:color="auto" w:fill="auto"/>
          </w:tcPr>
          <w:p w14:paraId="2809B5B9" w14:textId="77777777" w:rsidR="001E2076" w:rsidRDefault="001E2076" w:rsidP="002F1F46">
            <w:pPr>
              <w:jc w:val="left"/>
            </w:pPr>
            <w:r>
              <w:t>Treatment No.</w:t>
            </w:r>
          </w:p>
        </w:tc>
        <w:tc>
          <w:tcPr>
            <w:tcW w:w="2489" w:type="dxa"/>
            <w:shd w:val="clear" w:color="auto" w:fill="auto"/>
          </w:tcPr>
          <w:p w14:paraId="178D4045" w14:textId="77777777" w:rsidR="001E2076" w:rsidRDefault="001E2076" w:rsidP="002F1F46">
            <w:pPr>
              <w:jc w:val="left"/>
            </w:pPr>
            <w:r>
              <w:t>Description</w:t>
            </w:r>
          </w:p>
        </w:tc>
        <w:tc>
          <w:tcPr>
            <w:tcW w:w="5388" w:type="dxa"/>
            <w:shd w:val="clear" w:color="auto" w:fill="auto"/>
          </w:tcPr>
          <w:p w14:paraId="20E7442D" w14:textId="77777777" w:rsidR="001E2076" w:rsidRDefault="00033555" w:rsidP="002F1F46">
            <w:pPr>
              <w:jc w:val="left"/>
            </w:pPr>
            <w:r>
              <w:t>Comments</w:t>
            </w:r>
          </w:p>
        </w:tc>
      </w:tr>
      <w:tr w:rsidR="001E2076" w14:paraId="19BFD4A5" w14:textId="77777777" w:rsidTr="002F1F46">
        <w:tc>
          <w:tcPr>
            <w:tcW w:w="1219" w:type="dxa"/>
            <w:shd w:val="clear" w:color="auto" w:fill="auto"/>
          </w:tcPr>
          <w:p w14:paraId="24CA8A4E" w14:textId="77777777" w:rsidR="001E2076" w:rsidRDefault="001E2076" w:rsidP="002F1F46">
            <w:pPr>
              <w:jc w:val="left"/>
            </w:pPr>
            <w:r>
              <w:t>1</w:t>
            </w:r>
          </w:p>
        </w:tc>
        <w:tc>
          <w:tcPr>
            <w:tcW w:w="2489" w:type="dxa"/>
            <w:shd w:val="clear" w:color="auto" w:fill="auto"/>
          </w:tcPr>
          <w:p w14:paraId="0928A715" w14:textId="77777777" w:rsidR="001E2076" w:rsidRDefault="001E2076" w:rsidP="002F1F46">
            <w:pPr>
              <w:jc w:val="left"/>
            </w:pPr>
            <w:r>
              <w:t>Control</w:t>
            </w:r>
          </w:p>
        </w:tc>
        <w:tc>
          <w:tcPr>
            <w:tcW w:w="5388" w:type="dxa"/>
            <w:shd w:val="clear" w:color="auto" w:fill="auto"/>
          </w:tcPr>
          <w:p w14:paraId="779E94D0" w14:textId="77777777" w:rsidR="001E2076" w:rsidRDefault="00A015AA" w:rsidP="002F1F46">
            <w:pPr>
              <w:jc w:val="left"/>
            </w:pPr>
            <w:r>
              <w:t>No added fertiliser</w:t>
            </w:r>
          </w:p>
        </w:tc>
      </w:tr>
      <w:tr w:rsidR="001E2076" w14:paraId="3DDAAE57" w14:textId="77777777" w:rsidTr="002F1F46">
        <w:tc>
          <w:tcPr>
            <w:tcW w:w="1219" w:type="dxa"/>
            <w:shd w:val="clear" w:color="auto" w:fill="auto"/>
          </w:tcPr>
          <w:p w14:paraId="6F4D72C3" w14:textId="77777777" w:rsidR="001E2076" w:rsidRDefault="001E2076" w:rsidP="002F1F46">
            <w:pPr>
              <w:jc w:val="left"/>
            </w:pPr>
            <w:r>
              <w:t>2</w:t>
            </w:r>
          </w:p>
        </w:tc>
        <w:tc>
          <w:tcPr>
            <w:tcW w:w="2489" w:type="dxa"/>
            <w:shd w:val="clear" w:color="auto" w:fill="auto"/>
          </w:tcPr>
          <w:p w14:paraId="0938A538" w14:textId="77777777" w:rsidR="001E2076" w:rsidRDefault="001E2076" w:rsidP="002F1F46">
            <w:pPr>
              <w:jc w:val="left"/>
            </w:pPr>
            <w:r>
              <w:t>Goat manure</w:t>
            </w:r>
          </w:p>
        </w:tc>
        <w:tc>
          <w:tcPr>
            <w:tcW w:w="5388" w:type="dxa"/>
            <w:shd w:val="clear" w:color="auto" w:fill="auto"/>
          </w:tcPr>
          <w:p w14:paraId="5D270AEB" w14:textId="77777777" w:rsidR="001E2076" w:rsidRDefault="00033555" w:rsidP="002F1F46">
            <w:pPr>
              <w:jc w:val="left"/>
            </w:pPr>
            <w:r>
              <w:t>How wet is the manure? This will make a big difference to the amount of nutrient being applied. Some chemical analysis of the manures will be needed to ensure you know how much N, P and K are being applied per plot. That way comparisons with the chemical fertiliser will be possible.</w:t>
            </w:r>
          </w:p>
        </w:tc>
      </w:tr>
      <w:tr w:rsidR="001E2076" w14:paraId="00E4A8CE" w14:textId="77777777" w:rsidTr="002F1F46">
        <w:tc>
          <w:tcPr>
            <w:tcW w:w="1219" w:type="dxa"/>
            <w:shd w:val="clear" w:color="auto" w:fill="auto"/>
          </w:tcPr>
          <w:p w14:paraId="095F18B3" w14:textId="77777777" w:rsidR="001E2076" w:rsidRDefault="001E2076" w:rsidP="002F1F46">
            <w:pPr>
              <w:jc w:val="left"/>
            </w:pPr>
            <w:r>
              <w:t>3</w:t>
            </w:r>
          </w:p>
        </w:tc>
        <w:tc>
          <w:tcPr>
            <w:tcW w:w="2489" w:type="dxa"/>
            <w:shd w:val="clear" w:color="auto" w:fill="auto"/>
          </w:tcPr>
          <w:p w14:paraId="20433D62" w14:textId="77777777" w:rsidR="001E2076" w:rsidRDefault="00A015AA" w:rsidP="002F1F46">
            <w:pPr>
              <w:jc w:val="left"/>
            </w:pPr>
            <w:r>
              <w:t>C</w:t>
            </w:r>
            <w:r w:rsidR="001E2076">
              <w:t>hicken manure</w:t>
            </w:r>
          </w:p>
        </w:tc>
        <w:tc>
          <w:tcPr>
            <w:tcW w:w="5388" w:type="dxa"/>
            <w:shd w:val="clear" w:color="auto" w:fill="auto"/>
          </w:tcPr>
          <w:p w14:paraId="4E968E79" w14:textId="77777777" w:rsidR="001E2076" w:rsidRDefault="00A015AA" w:rsidP="002F1F46">
            <w:pPr>
              <w:jc w:val="left"/>
            </w:pPr>
            <w:r>
              <w:t xml:space="preserve">Broiler manure </w:t>
            </w:r>
            <w:r w:rsidR="001E2076">
              <w:t>can be very variable, depending on the amount of manure mixed with sawdust</w:t>
            </w:r>
            <w:r>
              <w:t>.</w:t>
            </w:r>
          </w:p>
        </w:tc>
      </w:tr>
      <w:tr w:rsidR="001E2076" w14:paraId="05B27CBE" w14:textId="77777777" w:rsidTr="002F1F46">
        <w:tc>
          <w:tcPr>
            <w:tcW w:w="1219" w:type="dxa"/>
            <w:shd w:val="clear" w:color="auto" w:fill="auto"/>
          </w:tcPr>
          <w:p w14:paraId="5F2C8914" w14:textId="77777777" w:rsidR="001E2076" w:rsidRDefault="001E2076" w:rsidP="002F1F46">
            <w:pPr>
              <w:jc w:val="left"/>
            </w:pPr>
            <w:r>
              <w:t>4</w:t>
            </w:r>
          </w:p>
        </w:tc>
        <w:tc>
          <w:tcPr>
            <w:tcW w:w="2489" w:type="dxa"/>
            <w:shd w:val="clear" w:color="auto" w:fill="auto"/>
          </w:tcPr>
          <w:p w14:paraId="4A939E7B" w14:textId="77777777" w:rsidR="001E2076" w:rsidRDefault="001E2076" w:rsidP="002F1F46">
            <w:pPr>
              <w:jc w:val="left"/>
            </w:pPr>
            <w:r>
              <w:t>Chemical fertiliser</w:t>
            </w:r>
            <w:r w:rsidR="00033555">
              <w:t xml:space="preserve"> (50 kg N/ha)</w:t>
            </w:r>
          </w:p>
        </w:tc>
        <w:tc>
          <w:tcPr>
            <w:tcW w:w="5388" w:type="dxa"/>
            <w:shd w:val="clear" w:color="auto" w:fill="auto"/>
          </w:tcPr>
          <w:p w14:paraId="1C33AE4D" w14:textId="77777777" w:rsidR="001E2076" w:rsidRDefault="00A015AA" w:rsidP="002F1F46">
            <w:pPr>
              <w:jc w:val="left"/>
            </w:pPr>
            <w:r>
              <w:t>Info needed in a real expt.</w:t>
            </w:r>
          </w:p>
        </w:tc>
      </w:tr>
      <w:tr w:rsidR="00033555" w14:paraId="39402657" w14:textId="77777777" w:rsidTr="002F1F46">
        <w:tc>
          <w:tcPr>
            <w:tcW w:w="1219" w:type="dxa"/>
            <w:shd w:val="clear" w:color="auto" w:fill="auto"/>
          </w:tcPr>
          <w:p w14:paraId="2B68446A" w14:textId="77777777" w:rsidR="00033555" w:rsidRDefault="00033555" w:rsidP="002F1F46">
            <w:pPr>
              <w:jc w:val="left"/>
            </w:pPr>
            <w:r>
              <w:t>5</w:t>
            </w:r>
          </w:p>
        </w:tc>
        <w:tc>
          <w:tcPr>
            <w:tcW w:w="2489" w:type="dxa"/>
            <w:shd w:val="clear" w:color="auto" w:fill="auto"/>
          </w:tcPr>
          <w:p w14:paraId="5A15639C" w14:textId="77777777" w:rsidR="00033555" w:rsidRDefault="00033555" w:rsidP="002F1F46">
            <w:pPr>
              <w:jc w:val="left"/>
            </w:pPr>
            <w:r>
              <w:t>Chemical fertiliser (100 kg N/ha)</w:t>
            </w:r>
          </w:p>
        </w:tc>
        <w:tc>
          <w:tcPr>
            <w:tcW w:w="5388" w:type="dxa"/>
            <w:shd w:val="clear" w:color="auto" w:fill="auto"/>
          </w:tcPr>
          <w:p w14:paraId="019B2DFE" w14:textId="77777777" w:rsidR="00033555" w:rsidRDefault="00033555" w:rsidP="002F1F46">
            <w:pPr>
              <w:jc w:val="left"/>
            </w:pPr>
          </w:p>
        </w:tc>
      </w:tr>
    </w:tbl>
    <w:p w14:paraId="6D0BB2DE" w14:textId="77777777" w:rsidR="001E2076" w:rsidRDefault="00C83964" w:rsidP="0031731B">
      <w:pPr>
        <w:jc w:val="left"/>
      </w:pPr>
      <w:r>
        <w:t>Mary could choose either a completely random design or a randomised complete bloc</w:t>
      </w:r>
      <w:r w:rsidR="009B092A">
        <w:t>k design.  Both options below (a) and (b)</w:t>
      </w:r>
      <w:r>
        <w:t xml:space="preserve"> are Randomised complete block designs.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6"/>
      </w:tblGrid>
      <w:tr w:rsidR="00DC0059" w14:paraId="6503B1AA" w14:textId="77777777" w:rsidTr="002F1F46">
        <w:tc>
          <w:tcPr>
            <w:tcW w:w="9096" w:type="dxa"/>
            <w:shd w:val="clear" w:color="auto" w:fill="auto"/>
          </w:tcPr>
          <w:p w14:paraId="74D9DD17" w14:textId="7A8E536E" w:rsidR="00DC0059" w:rsidRDefault="00B454F5" w:rsidP="002F1F46">
            <w:pPr>
              <w:jc w:val="center"/>
            </w:pPr>
            <w:r>
              <w:rPr>
                <w:noProof/>
              </w:rPr>
              <w:drawing>
                <wp:inline distT="0" distB="0" distL="0" distR="0" wp14:anchorId="11884518" wp14:editId="1291B30A">
                  <wp:extent cx="4191000" cy="2647950"/>
                  <wp:effectExtent l="0" t="0" r="0" b="0"/>
                  <wp:docPr id="8" name="Picture 8" descr="trial layout simple ACI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al layout simple ACIA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0" cy="2647950"/>
                          </a:xfrm>
                          <a:prstGeom prst="rect">
                            <a:avLst/>
                          </a:prstGeom>
                          <a:noFill/>
                          <a:ln>
                            <a:noFill/>
                          </a:ln>
                        </pic:spPr>
                      </pic:pic>
                    </a:graphicData>
                  </a:graphic>
                </wp:inline>
              </w:drawing>
            </w:r>
          </w:p>
        </w:tc>
      </w:tr>
      <w:tr w:rsidR="00DC0059" w14:paraId="45A0A974" w14:textId="77777777" w:rsidTr="002F1F46">
        <w:tc>
          <w:tcPr>
            <w:tcW w:w="9096" w:type="dxa"/>
            <w:shd w:val="clear" w:color="auto" w:fill="auto"/>
          </w:tcPr>
          <w:p w14:paraId="59C3BFC4" w14:textId="77777777" w:rsidR="00DC0059" w:rsidRDefault="00DC0059" w:rsidP="002F1F46">
            <w:pPr>
              <w:keepNext/>
              <w:jc w:val="left"/>
            </w:pPr>
            <w:r>
              <w:t xml:space="preserve">From Asher, C., Grundon, N and Menzies, N. 2002. How to unravel and solve soil fertility problems. ACIAR, </w:t>
            </w:r>
            <w:smartTag w:uri="urn:schemas-microsoft-com:office:smarttags" w:element="City">
              <w:smartTag w:uri="urn:schemas-microsoft-com:office:smarttags" w:element="place">
                <w:r>
                  <w:t>Canberra</w:t>
                </w:r>
              </w:smartTag>
            </w:smartTag>
            <w:r>
              <w:t>.</w:t>
            </w:r>
            <w:r>
              <w:rPr>
                <w:rStyle w:val="FootnoteReference"/>
              </w:rPr>
              <w:footnoteReference w:id="16"/>
            </w:r>
          </w:p>
        </w:tc>
      </w:tr>
    </w:tbl>
    <w:p w14:paraId="3F91AC85" w14:textId="77777777" w:rsidR="00EF560F" w:rsidRDefault="00DC0059" w:rsidP="00EE7902">
      <w:pPr>
        <w:pStyle w:val="Caption"/>
      </w:pPr>
      <w:bookmarkStart w:id="308" w:name="_Ref289855857"/>
      <w:r>
        <w:t xml:space="preserve">Figure </w:t>
      </w:r>
      <w:r>
        <w:fldChar w:fldCharType="begin"/>
      </w:r>
      <w:r>
        <w:instrText xml:space="preserve"> SEQ Figure \* ARABIC </w:instrText>
      </w:r>
      <w:r>
        <w:fldChar w:fldCharType="separate"/>
      </w:r>
      <w:r w:rsidR="00402E63">
        <w:rPr>
          <w:noProof/>
        </w:rPr>
        <w:t>1</w:t>
      </w:r>
      <w:r>
        <w:fldChar w:fldCharType="end"/>
      </w:r>
      <w:r>
        <w:t xml:space="preserve"> </w:t>
      </w:r>
      <w:r w:rsidR="00DC68EC">
        <w:t xml:space="preserve">Mary’s </w:t>
      </w:r>
      <w:smartTag w:uri="urn:schemas-microsoft-com:office:smarttags" w:element="country-region">
        <w:smartTag w:uri="urn:schemas-microsoft-com:office:smarttags" w:element="place">
          <w:r w:rsidR="00DC68EC">
            <w:t>Vanuatu</w:t>
          </w:r>
        </w:smartTag>
      </w:smartTag>
      <w:r w:rsidR="00DC68EC">
        <w:t xml:space="preserve"> </w:t>
      </w:r>
      <w:r>
        <w:t xml:space="preserve">experiment </w:t>
      </w:r>
      <w:r w:rsidR="00DC68EC">
        <w:t xml:space="preserve">– shown with two different layouts. The trial has </w:t>
      </w:r>
      <w:r>
        <w:t xml:space="preserve">five treatments, each with four replicates, laid out as four randomised, complete </w:t>
      </w:r>
      <w:r w:rsidR="009F11DA">
        <w:t xml:space="preserve">blocks- </w:t>
      </w:r>
      <w:r>
        <w:t xml:space="preserve">meaning each block </w:t>
      </w:r>
      <w:r w:rsidR="009F11DA">
        <w:t>h</w:t>
      </w:r>
      <w:r>
        <w:t>as one of each of the treatments in it.</w:t>
      </w:r>
      <w:r w:rsidR="00EE7902">
        <w:t xml:space="preserve"> a) </w:t>
      </w:r>
      <w:r>
        <w:t>Layout of blocks on a site with a gradient in soil fertility</w:t>
      </w:r>
      <w:r w:rsidR="00EE7902">
        <w:t xml:space="preserve">; b) </w:t>
      </w:r>
      <w:r>
        <w:t>Layout of the same experiment but at a site that has known areas with ash and old tree stumps.</w:t>
      </w:r>
      <w:bookmarkEnd w:id="308"/>
      <w:r>
        <w:t xml:space="preserve"> </w:t>
      </w:r>
    </w:p>
    <w:p w14:paraId="52943AF0" w14:textId="77777777" w:rsidR="00DC68EC" w:rsidRDefault="00DC68EC" w:rsidP="0031731B">
      <w:pPr>
        <w:jc w:val="left"/>
      </w:pPr>
      <w:r>
        <w:t xml:space="preserve">Layout </w:t>
      </w:r>
      <w:r w:rsidR="00EE7902">
        <w:t>(</w:t>
      </w:r>
      <w:r>
        <w:t>a</w:t>
      </w:r>
      <w:r w:rsidR="00EE7902">
        <w:t>)</w:t>
      </w:r>
      <w:r>
        <w:t xml:space="preserve"> is laid out as if the only variability in the site is due to </w:t>
      </w:r>
      <w:r w:rsidR="005C3891">
        <w:t xml:space="preserve">a </w:t>
      </w:r>
      <w:r>
        <w:t xml:space="preserve">fertility trend – possibly a slope from top of page to bottom. Layout </w:t>
      </w:r>
      <w:r w:rsidR="00EE7902">
        <w:t>(</w:t>
      </w:r>
      <w:r>
        <w:t>b</w:t>
      </w:r>
      <w:r w:rsidR="00EE7902">
        <w:t>)</w:t>
      </w:r>
      <w:r>
        <w:t xml:space="preserve"> is the layout used by someone with greater understanding of the site and its background variation. Note that more land is being used with layout b.</w:t>
      </w:r>
    </w:p>
    <w:p w14:paraId="1BA5F41D" w14:textId="77777777" w:rsidR="007F6613" w:rsidRDefault="007F6613" w:rsidP="0031731B">
      <w:pPr>
        <w:jc w:val="left"/>
      </w:pPr>
      <w:r w:rsidRPr="005C3891">
        <w:rPr>
          <w:highlight w:val="yellow"/>
        </w:rPr>
        <w:t>Both layout</w:t>
      </w:r>
      <w:r w:rsidR="005C3891">
        <w:rPr>
          <w:highlight w:val="yellow"/>
        </w:rPr>
        <w:t>s</w:t>
      </w:r>
      <w:r w:rsidRPr="005C3891">
        <w:rPr>
          <w:highlight w:val="yellow"/>
        </w:rPr>
        <w:t xml:space="preserve"> a and b</w:t>
      </w:r>
      <w:r w:rsidR="005C3891">
        <w:t xml:space="preserve"> (above)</w:t>
      </w:r>
      <w:r>
        <w:t xml:space="preserve"> are known as </w:t>
      </w:r>
      <w:r w:rsidRPr="005C3891">
        <w:rPr>
          <w:highlight w:val="yellow"/>
        </w:rPr>
        <w:t>Randomised complete block designs</w:t>
      </w:r>
      <w:r>
        <w:t>. Why? Each replicate is laid out as a complete block- all treatments in a replicate together in a block of plots. The blocks in b are moved around to reduce the effects of problem areas like old tree stumps or old burning heaps.</w:t>
      </w:r>
    </w:p>
    <w:p w14:paraId="4892B7BA" w14:textId="77777777" w:rsidR="00EF560F" w:rsidRDefault="00033555" w:rsidP="0031731B">
      <w:pPr>
        <w:jc w:val="left"/>
      </w:pPr>
      <w:r>
        <w:t>There is always a challenge with sites like that shown on the right in the figure above</w:t>
      </w:r>
      <w:r w:rsidR="00EE7902">
        <w:t xml:space="preserve"> (b)</w:t>
      </w:r>
      <w:r>
        <w:t xml:space="preserve">. How far from the ash and the tree stumps does a plot need to be, before it is essentially the same as the plot next to it? If the researcher </w:t>
      </w:r>
      <w:r w:rsidR="00EE7902">
        <w:t>places</w:t>
      </w:r>
      <w:r>
        <w:t xml:space="preserve"> a block further from the tree stump, there is a chance they move the block into another problem- perhaps swampy ground near the bottom of the hill. These questions – of site and block selection- come down to experience. Talk to those who know the site and to those who understand trial design. Remember a biometrician should always be consulted.</w:t>
      </w:r>
    </w:p>
    <w:p w14:paraId="3F9F4771" w14:textId="77777777" w:rsidR="006377FA" w:rsidRDefault="002636C9" w:rsidP="006377FA">
      <w:r>
        <w:t>There</w:t>
      </w:r>
      <w:r w:rsidR="00E6481E">
        <w:t>’</w:t>
      </w:r>
      <w:r>
        <w:t>s more on this below- see footnote</w:t>
      </w:r>
      <w:r w:rsidR="00C83964">
        <w:rPr>
          <w:rStyle w:val="FootnoteReference"/>
        </w:rPr>
        <w:footnoteReference w:id="17"/>
      </w:r>
      <w:r w:rsidR="008171AC">
        <w:t xml:space="preserve"> </w:t>
      </w:r>
      <w:r>
        <w:t>.</w:t>
      </w:r>
    </w:p>
    <w:p w14:paraId="5C8490F7" w14:textId="77777777" w:rsidR="007F22D5" w:rsidRDefault="007F22D5" w:rsidP="007F22D5">
      <w:pPr>
        <w:pStyle w:val="Heading3"/>
      </w:pPr>
      <w:bookmarkStart w:id="309" w:name="_Toc289953794"/>
      <w:bookmarkStart w:id="310" w:name="_Toc296933213"/>
      <w:r>
        <w:t>Completely random design</w:t>
      </w:r>
      <w:bookmarkEnd w:id="309"/>
      <w:bookmarkEnd w:id="310"/>
    </w:p>
    <w:p w14:paraId="64BA488B" w14:textId="77777777" w:rsidR="00CB72D2" w:rsidRDefault="006377FA" w:rsidP="006377FA">
      <w:r>
        <w:t>The simplest experiment is a completely random design where</w:t>
      </w:r>
      <w:r w:rsidR="007F22D5">
        <w:t xml:space="preserve"> for example the manure and fertiliser experiment</w:t>
      </w:r>
      <w:r w:rsidR="002636C9">
        <w:t xml:space="preserve"> Mary wants to use</w:t>
      </w:r>
      <w:r w:rsidR="007F22D5">
        <w:t xml:space="preserve"> is laid out with four replicates, but no blocks.</w:t>
      </w:r>
      <w:r w:rsidR="00B21997">
        <w:t xml:space="preserve"> By chance the first four plots</w:t>
      </w:r>
      <w:r w:rsidR="00CB72D2">
        <w:t>, of treatment 1- Chicken manure,</w:t>
      </w:r>
      <w:r w:rsidR="00B21997">
        <w:t xml:space="preserve"> of a completely random design (that was replicated four times) could be side by side. Most researchers consider this would be very unwise. </w:t>
      </w:r>
      <w:r w:rsidR="002636C9">
        <w:t xml:space="preserve"> So we never use completely random designs – but they could be useful in a laboratory bench testing germination for example, where all parts of the bench are deemed the same as other parts.</w:t>
      </w:r>
    </w:p>
    <w:p w14:paraId="597DDD27" w14:textId="77777777" w:rsidR="002636C9" w:rsidRDefault="002636C9" w:rsidP="006377FA"/>
    <w:p w14:paraId="4C9A0725" w14:textId="77777777" w:rsidR="002636C9" w:rsidRDefault="002636C9" w:rsidP="006377FA">
      <w:r>
        <w:t xml:space="preserve">For Mary’s experiment here is the field layout possible if she chose a </w:t>
      </w:r>
      <w:r w:rsidRPr="002636C9">
        <w:rPr>
          <w:highlight w:val="yellow"/>
        </w:rPr>
        <w:t>Completely Random design</w:t>
      </w:r>
      <w:r>
        <w:t>. Plot numbers are not shown. Treatments are shown below, and note how, by chance all of treatment 1 occur near the ‘top’ of the trial. There are no blocks, just 4 replicates of 5 treatments.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gridCol w:w="2274"/>
      </w:tblGrid>
      <w:tr w:rsidR="002636C9" w14:paraId="4A5124B3" w14:textId="77777777" w:rsidTr="002F1F46">
        <w:tc>
          <w:tcPr>
            <w:tcW w:w="2274" w:type="dxa"/>
            <w:shd w:val="clear" w:color="auto" w:fill="auto"/>
          </w:tcPr>
          <w:p w14:paraId="4C10F872" w14:textId="77777777" w:rsidR="002636C9" w:rsidRDefault="002636C9" w:rsidP="002F1F46">
            <w:pPr>
              <w:jc w:val="center"/>
            </w:pPr>
            <w:r>
              <w:t>1</w:t>
            </w:r>
            <w:r w:rsidR="00E6481E">
              <w:t xml:space="preserve"> = Control</w:t>
            </w:r>
          </w:p>
        </w:tc>
        <w:tc>
          <w:tcPr>
            <w:tcW w:w="2274" w:type="dxa"/>
            <w:shd w:val="clear" w:color="auto" w:fill="auto"/>
          </w:tcPr>
          <w:p w14:paraId="42181DBB" w14:textId="77777777" w:rsidR="002636C9" w:rsidRDefault="002636C9" w:rsidP="002F1F46">
            <w:pPr>
              <w:jc w:val="center"/>
            </w:pPr>
            <w:r>
              <w:t>1</w:t>
            </w:r>
            <w:r w:rsidR="00E6481E">
              <w:t xml:space="preserve"> = Control</w:t>
            </w:r>
          </w:p>
        </w:tc>
        <w:tc>
          <w:tcPr>
            <w:tcW w:w="2274" w:type="dxa"/>
            <w:shd w:val="clear" w:color="auto" w:fill="auto"/>
          </w:tcPr>
          <w:p w14:paraId="3239737D" w14:textId="77777777" w:rsidR="002636C9" w:rsidRDefault="002636C9" w:rsidP="002F1F46">
            <w:pPr>
              <w:jc w:val="center"/>
            </w:pPr>
            <w:r>
              <w:t>1</w:t>
            </w:r>
            <w:r w:rsidR="00E6481E">
              <w:t xml:space="preserve"> = Control</w:t>
            </w:r>
          </w:p>
        </w:tc>
        <w:tc>
          <w:tcPr>
            <w:tcW w:w="2274" w:type="dxa"/>
            <w:shd w:val="clear" w:color="auto" w:fill="auto"/>
          </w:tcPr>
          <w:p w14:paraId="6110531B" w14:textId="77777777" w:rsidR="002636C9" w:rsidRDefault="002636C9" w:rsidP="002F1F46">
            <w:pPr>
              <w:jc w:val="center"/>
            </w:pPr>
            <w:r>
              <w:t>4</w:t>
            </w:r>
            <w:r w:rsidR="00E6481E">
              <w:t xml:space="preserve"> Fert. 50 kg N/ha</w:t>
            </w:r>
          </w:p>
        </w:tc>
      </w:tr>
      <w:tr w:rsidR="002636C9" w14:paraId="36BF5799" w14:textId="77777777" w:rsidTr="002F1F46">
        <w:tc>
          <w:tcPr>
            <w:tcW w:w="2274" w:type="dxa"/>
            <w:shd w:val="clear" w:color="auto" w:fill="auto"/>
          </w:tcPr>
          <w:p w14:paraId="25F9C477" w14:textId="77777777" w:rsidR="002636C9" w:rsidRDefault="002636C9" w:rsidP="002F1F46">
            <w:pPr>
              <w:jc w:val="center"/>
            </w:pPr>
            <w:r>
              <w:t>3</w:t>
            </w:r>
            <w:r w:rsidR="00E6481E">
              <w:t xml:space="preserve"> = Chicken manure</w:t>
            </w:r>
          </w:p>
        </w:tc>
        <w:tc>
          <w:tcPr>
            <w:tcW w:w="2274" w:type="dxa"/>
            <w:shd w:val="clear" w:color="auto" w:fill="auto"/>
          </w:tcPr>
          <w:p w14:paraId="79F2D01C" w14:textId="77777777" w:rsidR="002636C9" w:rsidRDefault="002636C9" w:rsidP="002F1F46">
            <w:pPr>
              <w:jc w:val="center"/>
            </w:pPr>
            <w:r>
              <w:t>4</w:t>
            </w:r>
            <w:r w:rsidR="00E6481E">
              <w:t xml:space="preserve"> Fert. 50 kg N/ha</w:t>
            </w:r>
          </w:p>
        </w:tc>
        <w:tc>
          <w:tcPr>
            <w:tcW w:w="2274" w:type="dxa"/>
            <w:shd w:val="clear" w:color="auto" w:fill="auto"/>
          </w:tcPr>
          <w:p w14:paraId="7326BBED" w14:textId="77777777" w:rsidR="002636C9" w:rsidRDefault="002636C9" w:rsidP="002F1F46">
            <w:pPr>
              <w:jc w:val="center"/>
            </w:pPr>
            <w:r>
              <w:t>1</w:t>
            </w:r>
            <w:r w:rsidR="00E6481E">
              <w:t xml:space="preserve"> = Control</w:t>
            </w:r>
          </w:p>
        </w:tc>
        <w:tc>
          <w:tcPr>
            <w:tcW w:w="2274" w:type="dxa"/>
            <w:shd w:val="clear" w:color="auto" w:fill="auto"/>
          </w:tcPr>
          <w:p w14:paraId="300479BF" w14:textId="77777777" w:rsidR="002636C9" w:rsidRDefault="002636C9" w:rsidP="002F1F46">
            <w:pPr>
              <w:jc w:val="center"/>
            </w:pPr>
            <w:r>
              <w:t>2</w:t>
            </w:r>
            <w:r w:rsidR="00E6481E">
              <w:t xml:space="preserve"> = Goat manure</w:t>
            </w:r>
          </w:p>
        </w:tc>
      </w:tr>
      <w:tr w:rsidR="002636C9" w14:paraId="5E566AB2" w14:textId="77777777" w:rsidTr="002F1F46">
        <w:tc>
          <w:tcPr>
            <w:tcW w:w="2274" w:type="dxa"/>
            <w:shd w:val="clear" w:color="auto" w:fill="auto"/>
          </w:tcPr>
          <w:p w14:paraId="65905FCC" w14:textId="77777777" w:rsidR="002636C9" w:rsidRDefault="002636C9" w:rsidP="002F1F46">
            <w:pPr>
              <w:jc w:val="center"/>
            </w:pPr>
            <w:r>
              <w:t>4</w:t>
            </w:r>
            <w:r w:rsidR="00E6481E">
              <w:t xml:space="preserve"> Fert. 50 kg N/ha</w:t>
            </w:r>
          </w:p>
        </w:tc>
        <w:tc>
          <w:tcPr>
            <w:tcW w:w="2274" w:type="dxa"/>
            <w:shd w:val="clear" w:color="auto" w:fill="auto"/>
          </w:tcPr>
          <w:p w14:paraId="6EB7FF6E" w14:textId="77777777" w:rsidR="002636C9" w:rsidRDefault="002636C9" w:rsidP="002F1F46">
            <w:pPr>
              <w:jc w:val="center"/>
            </w:pPr>
            <w:r>
              <w:t>3</w:t>
            </w:r>
            <w:r w:rsidR="00E6481E">
              <w:t xml:space="preserve"> = Chicken manure</w:t>
            </w:r>
          </w:p>
        </w:tc>
        <w:tc>
          <w:tcPr>
            <w:tcW w:w="2274" w:type="dxa"/>
            <w:shd w:val="clear" w:color="auto" w:fill="auto"/>
          </w:tcPr>
          <w:p w14:paraId="23CF1580" w14:textId="77777777" w:rsidR="002636C9" w:rsidRDefault="002636C9" w:rsidP="002F1F46">
            <w:pPr>
              <w:jc w:val="center"/>
            </w:pPr>
            <w:r>
              <w:t>5</w:t>
            </w:r>
            <w:r w:rsidR="00E6481E">
              <w:t xml:space="preserve"> Fert 100 kg N/ha</w:t>
            </w:r>
          </w:p>
        </w:tc>
        <w:tc>
          <w:tcPr>
            <w:tcW w:w="2274" w:type="dxa"/>
            <w:shd w:val="clear" w:color="auto" w:fill="auto"/>
          </w:tcPr>
          <w:p w14:paraId="5A7890C3" w14:textId="77777777" w:rsidR="002636C9" w:rsidRDefault="002636C9" w:rsidP="002F1F46">
            <w:pPr>
              <w:jc w:val="center"/>
            </w:pPr>
            <w:r>
              <w:t>4</w:t>
            </w:r>
            <w:r w:rsidR="00E6481E">
              <w:t xml:space="preserve"> Fert. 50 kg N/ha</w:t>
            </w:r>
          </w:p>
        </w:tc>
      </w:tr>
      <w:tr w:rsidR="002636C9" w14:paraId="26CF0F15" w14:textId="77777777" w:rsidTr="002F1F46">
        <w:tc>
          <w:tcPr>
            <w:tcW w:w="2274" w:type="dxa"/>
            <w:shd w:val="clear" w:color="auto" w:fill="auto"/>
          </w:tcPr>
          <w:p w14:paraId="3448110C" w14:textId="77777777" w:rsidR="002636C9" w:rsidRDefault="002636C9" w:rsidP="002F1F46">
            <w:pPr>
              <w:jc w:val="center"/>
            </w:pPr>
            <w:r>
              <w:t>5</w:t>
            </w:r>
            <w:r w:rsidR="00E6481E">
              <w:t xml:space="preserve"> Fert 100 kg N/ha</w:t>
            </w:r>
          </w:p>
        </w:tc>
        <w:tc>
          <w:tcPr>
            <w:tcW w:w="2274" w:type="dxa"/>
            <w:shd w:val="clear" w:color="auto" w:fill="auto"/>
          </w:tcPr>
          <w:p w14:paraId="4BC2BFCB" w14:textId="77777777" w:rsidR="002636C9" w:rsidRDefault="002636C9" w:rsidP="002F1F46">
            <w:pPr>
              <w:jc w:val="center"/>
            </w:pPr>
            <w:r>
              <w:t>5</w:t>
            </w:r>
            <w:r w:rsidR="00E6481E">
              <w:t xml:space="preserve"> Fert 100 kg N/ha</w:t>
            </w:r>
          </w:p>
        </w:tc>
        <w:tc>
          <w:tcPr>
            <w:tcW w:w="2274" w:type="dxa"/>
            <w:shd w:val="clear" w:color="auto" w:fill="auto"/>
          </w:tcPr>
          <w:p w14:paraId="09449EB3" w14:textId="77777777" w:rsidR="002636C9" w:rsidRDefault="002636C9" w:rsidP="002F1F46">
            <w:pPr>
              <w:jc w:val="center"/>
            </w:pPr>
            <w:r>
              <w:t>5</w:t>
            </w:r>
            <w:r w:rsidR="00E6481E">
              <w:t xml:space="preserve"> Fert 100 kg N/ha</w:t>
            </w:r>
          </w:p>
        </w:tc>
        <w:tc>
          <w:tcPr>
            <w:tcW w:w="2274" w:type="dxa"/>
            <w:shd w:val="clear" w:color="auto" w:fill="auto"/>
          </w:tcPr>
          <w:p w14:paraId="2888E53D" w14:textId="77777777" w:rsidR="002636C9" w:rsidRDefault="002636C9" w:rsidP="002F1F46">
            <w:pPr>
              <w:jc w:val="center"/>
            </w:pPr>
            <w:r>
              <w:t>2</w:t>
            </w:r>
            <w:r w:rsidR="00E6481E">
              <w:t xml:space="preserve"> = Goat manure</w:t>
            </w:r>
          </w:p>
        </w:tc>
      </w:tr>
      <w:tr w:rsidR="002636C9" w14:paraId="57C98BC0" w14:textId="77777777" w:rsidTr="002F1F46">
        <w:tc>
          <w:tcPr>
            <w:tcW w:w="2274" w:type="dxa"/>
            <w:shd w:val="clear" w:color="auto" w:fill="auto"/>
          </w:tcPr>
          <w:p w14:paraId="70825BC3" w14:textId="77777777" w:rsidR="002636C9" w:rsidRDefault="002636C9" w:rsidP="002F1F46">
            <w:pPr>
              <w:jc w:val="center"/>
            </w:pPr>
            <w:r>
              <w:t>2</w:t>
            </w:r>
            <w:r w:rsidR="00E6481E">
              <w:t xml:space="preserve"> = Goat manure</w:t>
            </w:r>
          </w:p>
        </w:tc>
        <w:tc>
          <w:tcPr>
            <w:tcW w:w="2274" w:type="dxa"/>
            <w:shd w:val="clear" w:color="auto" w:fill="auto"/>
          </w:tcPr>
          <w:p w14:paraId="54073E73" w14:textId="77777777" w:rsidR="002636C9" w:rsidRDefault="002636C9" w:rsidP="002F1F46">
            <w:pPr>
              <w:jc w:val="center"/>
            </w:pPr>
            <w:r>
              <w:t>3</w:t>
            </w:r>
            <w:r w:rsidR="00E6481E">
              <w:t xml:space="preserve"> = Chicken manure</w:t>
            </w:r>
          </w:p>
        </w:tc>
        <w:tc>
          <w:tcPr>
            <w:tcW w:w="2274" w:type="dxa"/>
            <w:shd w:val="clear" w:color="auto" w:fill="auto"/>
          </w:tcPr>
          <w:p w14:paraId="34F3B04C" w14:textId="77777777" w:rsidR="002636C9" w:rsidRDefault="002636C9" w:rsidP="002F1F46">
            <w:pPr>
              <w:jc w:val="center"/>
            </w:pPr>
            <w:r>
              <w:t>2</w:t>
            </w:r>
            <w:r w:rsidR="00E6481E">
              <w:t xml:space="preserve"> = Goat manure</w:t>
            </w:r>
          </w:p>
        </w:tc>
        <w:tc>
          <w:tcPr>
            <w:tcW w:w="2274" w:type="dxa"/>
            <w:shd w:val="clear" w:color="auto" w:fill="auto"/>
          </w:tcPr>
          <w:p w14:paraId="03BF2A61" w14:textId="77777777" w:rsidR="002636C9" w:rsidRDefault="002636C9" w:rsidP="002F1F46">
            <w:pPr>
              <w:jc w:val="center"/>
            </w:pPr>
            <w:r>
              <w:t>3</w:t>
            </w:r>
            <w:r w:rsidR="00E6481E">
              <w:t xml:space="preserve"> = Chicken manure</w:t>
            </w:r>
          </w:p>
        </w:tc>
      </w:tr>
    </w:tbl>
    <w:p w14:paraId="6A032DA6" w14:textId="77777777" w:rsidR="002636C9" w:rsidRDefault="002636C9" w:rsidP="006377FA"/>
    <w:p w14:paraId="16FB1E89" w14:textId="77777777" w:rsidR="002636C9" w:rsidRDefault="002636C9" w:rsidP="002636C9">
      <w:bookmarkStart w:id="311" w:name="_Toc289953796"/>
      <w:r>
        <w:t xml:space="preserve">So far we have dealt with simple experiments- a range of treatments – chicken manure compared with goat manure and </w:t>
      </w:r>
      <w:r w:rsidR="00CC6533">
        <w:t xml:space="preserve">two levels of </w:t>
      </w:r>
      <w:r>
        <w:t xml:space="preserve">fertiliser. There are very powerful biometrical tools available for understanding treatment differences. In the experiment above </w:t>
      </w:r>
      <w:r w:rsidR="00CC6533">
        <w:t>(</w:t>
      </w:r>
      <w:r w:rsidR="00CC6533">
        <w:fldChar w:fldCharType="begin"/>
      </w:r>
      <w:r w:rsidR="00CC6533">
        <w:instrText xml:space="preserve"> REF _Ref290103372 \h </w:instrText>
      </w:r>
      <w:r w:rsidR="00CC6533">
        <w:fldChar w:fldCharType="separate"/>
      </w:r>
      <w:r w:rsidR="00402E63">
        <w:t xml:space="preserve">Table </w:t>
      </w:r>
      <w:r w:rsidR="00402E63">
        <w:rPr>
          <w:noProof/>
        </w:rPr>
        <w:t>6</w:t>
      </w:r>
      <w:r w:rsidR="00CC6533">
        <w:fldChar w:fldCharType="end"/>
      </w:r>
      <w:r w:rsidR="00CC6533">
        <w:t xml:space="preserve"> on page </w:t>
      </w:r>
      <w:r w:rsidR="00CC6533">
        <w:fldChar w:fldCharType="begin"/>
      </w:r>
      <w:r w:rsidR="00CC6533">
        <w:instrText xml:space="preserve"> PAGEREF _Ref289855769 \h </w:instrText>
      </w:r>
      <w:r w:rsidR="00CC6533">
        <w:fldChar w:fldCharType="separate"/>
      </w:r>
      <w:r w:rsidR="00402E63">
        <w:rPr>
          <w:noProof/>
        </w:rPr>
        <w:t>49</w:t>
      </w:r>
      <w:r w:rsidR="00CC6533">
        <w:fldChar w:fldCharType="end"/>
      </w:r>
      <w:r w:rsidR="00CC6533">
        <w:t xml:space="preserve">) </w:t>
      </w:r>
      <w:r>
        <w:t>single degree of freedom F tests could be completed that assess the following questions</w:t>
      </w:r>
      <w:r w:rsidRPr="00DC4B2A">
        <w:sym w:font="Wingdings" w:char="F0E0"/>
      </w:r>
    </w:p>
    <w:p w14:paraId="3ACF3075" w14:textId="77777777" w:rsidR="002636C9" w:rsidRDefault="002636C9" w:rsidP="002F1F46">
      <w:pPr>
        <w:numPr>
          <w:ilvl w:val="0"/>
          <w:numId w:val="61"/>
        </w:numPr>
      </w:pPr>
      <w:r>
        <w:t>Compare control with a</w:t>
      </w:r>
      <w:r w:rsidR="00CC6533">
        <w:t xml:space="preserve">ny kind of </w:t>
      </w:r>
      <w:r>
        <w:t>fertiliser.</w:t>
      </w:r>
    </w:p>
    <w:p w14:paraId="3982C54E" w14:textId="77777777" w:rsidR="002636C9" w:rsidRDefault="002636C9" w:rsidP="002F1F46">
      <w:pPr>
        <w:numPr>
          <w:ilvl w:val="0"/>
          <w:numId w:val="61"/>
        </w:numPr>
      </w:pPr>
      <w:r>
        <w:t>Compare chemical fertiliser with animal manures.</w:t>
      </w:r>
    </w:p>
    <w:p w14:paraId="68D82224" w14:textId="77777777" w:rsidR="002636C9" w:rsidRDefault="002636C9" w:rsidP="002F1F46">
      <w:pPr>
        <w:numPr>
          <w:ilvl w:val="0"/>
          <w:numId w:val="61"/>
        </w:numPr>
      </w:pPr>
      <w:r>
        <w:t>Compare goat manure with chicken manure.</w:t>
      </w:r>
    </w:p>
    <w:p w14:paraId="46A2B2FE" w14:textId="77777777" w:rsidR="00CC6533" w:rsidRDefault="00CC6533" w:rsidP="002F1F46">
      <w:pPr>
        <w:numPr>
          <w:ilvl w:val="0"/>
          <w:numId w:val="61"/>
        </w:numPr>
      </w:pPr>
      <w:r>
        <w:t xml:space="preserve">There is one single degree of freedom test left. It may be possible to compare the two levels of chemical fertiliser. </w:t>
      </w:r>
    </w:p>
    <w:p w14:paraId="6AB99409" w14:textId="77777777" w:rsidR="002636C9" w:rsidRDefault="002636C9" w:rsidP="002636C9"/>
    <w:p w14:paraId="6C710E55" w14:textId="77777777" w:rsidR="002636C9" w:rsidRDefault="002636C9" w:rsidP="002636C9">
      <w:r>
        <w:t xml:space="preserve">These orthogonoal contrasts/single degree of freedom tests need explanation from a biometrician. They are mentioned here as few researchers know </w:t>
      </w:r>
      <w:r w:rsidR="00CC6533">
        <w:t xml:space="preserve">of this powerful </w:t>
      </w:r>
      <w:r>
        <w:t>analysis.</w:t>
      </w:r>
    </w:p>
    <w:p w14:paraId="483FD6C1" w14:textId="77777777" w:rsidR="007F22D5" w:rsidRDefault="007F22D5" w:rsidP="007F22D5">
      <w:pPr>
        <w:pStyle w:val="Heading3"/>
      </w:pPr>
      <w:bookmarkStart w:id="312" w:name="_Toc296933214"/>
      <w:r>
        <w:t>Factorial design</w:t>
      </w:r>
      <w:bookmarkEnd w:id="311"/>
      <w:bookmarkEnd w:id="312"/>
    </w:p>
    <w:p w14:paraId="541E77F6" w14:textId="77777777" w:rsidR="00CC6533" w:rsidRDefault="00CC6533" w:rsidP="006377FA">
      <w:r>
        <w:t xml:space="preserve">These are very common designs. </w:t>
      </w:r>
      <w:r w:rsidR="007F22D5">
        <w:t>When two</w:t>
      </w:r>
      <w:r w:rsidR="00E6481E">
        <w:t xml:space="preserve"> or more variables are studied </w:t>
      </w:r>
      <w:r w:rsidR="007F22D5">
        <w:t xml:space="preserve">we </w:t>
      </w:r>
      <w:r w:rsidR="00E6481E">
        <w:t xml:space="preserve">use </w:t>
      </w:r>
      <w:r w:rsidR="008E3565">
        <w:t xml:space="preserve">a factorial design. </w:t>
      </w:r>
    </w:p>
    <w:p w14:paraId="2FED0E02" w14:textId="77777777" w:rsidR="00CC6533" w:rsidRDefault="00CC6533" w:rsidP="006377FA">
      <w:r>
        <w:t>Following Mary’s initial work on manures and fertiliser she may become interested in a possible interaction between goat manure and chemical fertiliser. Maybe corn yield is enhanced by providing both goat manure and fertiliser.</w:t>
      </w:r>
    </w:p>
    <w:p w14:paraId="343F1CF2" w14:textId="77777777" w:rsidR="00CC6533" w:rsidRDefault="00CC6533" w:rsidP="006377FA">
      <w:r>
        <w:t>The simplest possible experiment looks like this.</w:t>
      </w:r>
    </w:p>
    <w:p w14:paraId="74464EEC" w14:textId="77777777" w:rsidR="00CC6533" w:rsidRDefault="00CC6533" w:rsidP="006377FA">
      <w:r>
        <w:t>Two levels of goat manure x two levels of chemical fertiliser. This would be a 2 by 2 factorial design with just 4 treatments and we could have four or five replicates. We are normally more comfortable with a trial that is larger, to assist in sensible/worthwhile analysis. Once again, a biometrician assists in explaining reasons why we look to a larger experiment.</w:t>
      </w:r>
    </w:p>
    <w:p w14:paraId="484E99DD" w14:textId="77777777" w:rsidR="00A14A1A" w:rsidRDefault="00CC6533" w:rsidP="006377FA">
      <w:r>
        <w:t xml:space="preserve">For our purposes- here is how </w:t>
      </w:r>
      <w:r w:rsidR="00D913C4">
        <w:t xml:space="preserve">the treatments could be considered. They are provided for you, in standard order, which we discuss in more detail </w:t>
      </w:r>
      <w:r w:rsidR="00466380">
        <w:t>in the following pages</w:t>
      </w:r>
      <w:r w:rsidR="00D913C4">
        <w:t>.</w:t>
      </w:r>
    </w:p>
    <w:p w14:paraId="0A717CF1" w14:textId="77777777" w:rsidR="00656BAF" w:rsidRDefault="00656BAF" w:rsidP="00656BAF"/>
    <w:p w14:paraId="3ED2F23B" w14:textId="77777777" w:rsidR="00656BAF" w:rsidRDefault="00656BAF" w:rsidP="00656BAF">
      <w:r>
        <w:t>Getting standard order right, for a factorial design is a case of following three rules.</w:t>
      </w:r>
    </w:p>
    <w:p w14:paraId="3DA3A29E" w14:textId="77777777" w:rsidR="00656BAF" w:rsidRDefault="00656BAF" w:rsidP="00656BAF">
      <w:r>
        <w:t>Firstly multiply the factors to find out how many treatments there are and right down treatments 1</w:t>
      </w:r>
      <w:r w:rsidRPr="00DC4B2A">
        <w:sym w:font="Wingdings" w:char="F0E0"/>
      </w:r>
      <w:r>
        <w:t xml:space="preserve"> </w:t>
      </w:r>
      <w:r w:rsidR="00E6481E">
        <w:t>4</w:t>
      </w:r>
      <w:r>
        <w:t xml:space="preserve"> on the left hand side of a page.</w:t>
      </w:r>
    </w:p>
    <w:p w14:paraId="49A2516D" w14:textId="77777777" w:rsidR="00656BAF" w:rsidRDefault="00656BAF" w:rsidP="00656BAF">
      <w:r>
        <w:t>Now take the first factor and repeat its levels down the page. 1,2,3, 1,2,3, 1,2,3 etc.</w:t>
      </w:r>
      <w:r w:rsidR="00E6481E">
        <w:t xml:space="preserve"> In this case it is -+, -+.</w:t>
      </w:r>
    </w:p>
    <w:p w14:paraId="731AAE1E" w14:textId="77777777" w:rsidR="00656BAF" w:rsidRDefault="00656BAF" w:rsidP="00656BAF">
      <w:r>
        <w:t>Then the next facto</w:t>
      </w:r>
      <w:r w:rsidR="00E6481E">
        <w:t>r is put at the first level, until the pattern repeats. See the table below.</w:t>
      </w:r>
    </w:p>
    <w:p w14:paraId="6196A7D6" w14:textId="77777777" w:rsidR="001E591F" w:rsidRDefault="001E591F" w:rsidP="00656BAF"/>
    <w:p w14:paraId="6BB1AF28" w14:textId="77777777" w:rsidR="00CC6533" w:rsidRDefault="001E591F" w:rsidP="001E591F">
      <w:pPr>
        <w:pStyle w:val="Caption"/>
      </w:pPr>
      <w:r>
        <w:t xml:space="preserve">Table </w:t>
      </w:r>
      <w:r>
        <w:fldChar w:fldCharType="begin"/>
      </w:r>
      <w:r>
        <w:instrText xml:space="preserve"> SEQ Table \* ARABIC </w:instrText>
      </w:r>
      <w:r>
        <w:fldChar w:fldCharType="separate"/>
      </w:r>
      <w:r w:rsidR="00402E63">
        <w:rPr>
          <w:noProof/>
        </w:rPr>
        <w:t>7</w:t>
      </w:r>
      <w:r>
        <w:fldChar w:fldCharType="end"/>
      </w:r>
      <w:r w:rsidR="00A14A1A">
        <w:t xml:space="preserve"> Simple 2 x 2 factorial experiment outlined in standard order for treatments.</w:t>
      </w:r>
    </w:p>
    <w:p w14:paraId="1A997962" w14:textId="77777777" w:rsidR="00D913C4" w:rsidRDefault="00D913C4" w:rsidP="006377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032"/>
        <w:gridCol w:w="3032"/>
      </w:tblGrid>
      <w:tr w:rsidR="00D913C4" w:rsidRPr="002F1F46" w14:paraId="31C4B9BD" w14:textId="77777777" w:rsidTr="002F1F46">
        <w:tc>
          <w:tcPr>
            <w:tcW w:w="3032" w:type="dxa"/>
            <w:shd w:val="clear" w:color="auto" w:fill="auto"/>
          </w:tcPr>
          <w:p w14:paraId="0CD27527" w14:textId="77777777" w:rsidR="00D913C4" w:rsidRPr="002F1F46" w:rsidRDefault="00D913C4" w:rsidP="002F1F46">
            <w:pPr>
              <w:jc w:val="center"/>
              <w:rPr>
                <w:b/>
              </w:rPr>
            </w:pPr>
            <w:r w:rsidRPr="002F1F46">
              <w:rPr>
                <w:b/>
              </w:rPr>
              <w:t>Treatment Number</w:t>
            </w:r>
          </w:p>
        </w:tc>
        <w:tc>
          <w:tcPr>
            <w:tcW w:w="3032" w:type="dxa"/>
            <w:shd w:val="clear" w:color="auto" w:fill="auto"/>
          </w:tcPr>
          <w:p w14:paraId="00E516C3" w14:textId="77777777" w:rsidR="00D913C4" w:rsidRPr="002F1F46" w:rsidRDefault="00D913C4" w:rsidP="002F1F46">
            <w:pPr>
              <w:jc w:val="center"/>
              <w:rPr>
                <w:b/>
              </w:rPr>
            </w:pPr>
            <w:r w:rsidRPr="002F1F46">
              <w:rPr>
                <w:b/>
              </w:rPr>
              <w:t>Goat manure</w:t>
            </w:r>
          </w:p>
        </w:tc>
        <w:tc>
          <w:tcPr>
            <w:tcW w:w="3032" w:type="dxa"/>
            <w:shd w:val="clear" w:color="auto" w:fill="auto"/>
          </w:tcPr>
          <w:p w14:paraId="6FA6F627" w14:textId="77777777" w:rsidR="00D913C4" w:rsidRPr="002F1F46" w:rsidRDefault="00D913C4" w:rsidP="002F1F46">
            <w:pPr>
              <w:jc w:val="center"/>
              <w:rPr>
                <w:b/>
              </w:rPr>
            </w:pPr>
            <w:r w:rsidRPr="002F1F46">
              <w:rPr>
                <w:b/>
              </w:rPr>
              <w:t>Chemical fertiliser</w:t>
            </w:r>
          </w:p>
          <w:p w14:paraId="733E22AA" w14:textId="77777777" w:rsidR="00D913C4" w:rsidRPr="002F1F46" w:rsidRDefault="00D913C4" w:rsidP="002F1F46">
            <w:pPr>
              <w:jc w:val="center"/>
              <w:rPr>
                <w:b/>
              </w:rPr>
            </w:pPr>
            <w:r w:rsidRPr="002F1F46">
              <w:rPr>
                <w:b/>
              </w:rPr>
              <w:t>(rate must be clearly identified)</w:t>
            </w:r>
          </w:p>
        </w:tc>
      </w:tr>
      <w:tr w:rsidR="00D913C4" w14:paraId="70733196" w14:textId="77777777" w:rsidTr="002F1F46">
        <w:tc>
          <w:tcPr>
            <w:tcW w:w="3032" w:type="dxa"/>
            <w:shd w:val="clear" w:color="auto" w:fill="auto"/>
          </w:tcPr>
          <w:p w14:paraId="63164360" w14:textId="77777777" w:rsidR="00D913C4" w:rsidRPr="002F1F46" w:rsidRDefault="00D913C4" w:rsidP="002F1F46">
            <w:pPr>
              <w:jc w:val="center"/>
              <w:rPr>
                <w:b/>
                <w:sz w:val="24"/>
              </w:rPr>
            </w:pPr>
            <w:r w:rsidRPr="002F1F46">
              <w:rPr>
                <w:b/>
                <w:sz w:val="24"/>
              </w:rPr>
              <w:t>1</w:t>
            </w:r>
          </w:p>
        </w:tc>
        <w:tc>
          <w:tcPr>
            <w:tcW w:w="3032" w:type="dxa"/>
            <w:shd w:val="clear" w:color="auto" w:fill="auto"/>
          </w:tcPr>
          <w:p w14:paraId="6823B129" w14:textId="77777777" w:rsidR="00D913C4" w:rsidRPr="002F1F46" w:rsidRDefault="00656BAF" w:rsidP="002F1F46">
            <w:pPr>
              <w:jc w:val="center"/>
              <w:rPr>
                <w:b/>
                <w:sz w:val="24"/>
              </w:rPr>
            </w:pPr>
            <w:r w:rsidRPr="002F1F46">
              <w:rPr>
                <w:b/>
                <w:sz w:val="24"/>
              </w:rPr>
              <w:t>-</w:t>
            </w:r>
          </w:p>
        </w:tc>
        <w:tc>
          <w:tcPr>
            <w:tcW w:w="3032" w:type="dxa"/>
            <w:shd w:val="clear" w:color="auto" w:fill="auto"/>
          </w:tcPr>
          <w:p w14:paraId="3C505254" w14:textId="77777777" w:rsidR="00D913C4" w:rsidRPr="002F1F46" w:rsidRDefault="00656BAF" w:rsidP="002F1F46">
            <w:pPr>
              <w:jc w:val="center"/>
              <w:rPr>
                <w:b/>
                <w:sz w:val="24"/>
              </w:rPr>
            </w:pPr>
            <w:r w:rsidRPr="002F1F46">
              <w:rPr>
                <w:b/>
                <w:sz w:val="24"/>
              </w:rPr>
              <w:t>-</w:t>
            </w:r>
          </w:p>
        </w:tc>
      </w:tr>
      <w:tr w:rsidR="00D913C4" w14:paraId="32858BB6" w14:textId="77777777" w:rsidTr="002F1F46">
        <w:tc>
          <w:tcPr>
            <w:tcW w:w="3032" w:type="dxa"/>
            <w:shd w:val="clear" w:color="auto" w:fill="auto"/>
          </w:tcPr>
          <w:p w14:paraId="0E4235DD" w14:textId="77777777" w:rsidR="00D913C4" w:rsidRPr="002F1F46" w:rsidRDefault="00D913C4" w:rsidP="002F1F46">
            <w:pPr>
              <w:jc w:val="center"/>
              <w:rPr>
                <w:b/>
                <w:sz w:val="24"/>
              </w:rPr>
            </w:pPr>
            <w:r w:rsidRPr="002F1F46">
              <w:rPr>
                <w:b/>
                <w:sz w:val="24"/>
              </w:rPr>
              <w:t>2</w:t>
            </w:r>
          </w:p>
        </w:tc>
        <w:tc>
          <w:tcPr>
            <w:tcW w:w="3032" w:type="dxa"/>
            <w:shd w:val="clear" w:color="auto" w:fill="auto"/>
          </w:tcPr>
          <w:p w14:paraId="1D192831" w14:textId="77777777" w:rsidR="00D913C4" w:rsidRPr="002F1F46" w:rsidRDefault="00656BAF" w:rsidP="002F1F46">
            <w:pPr>
              <w:jc w:val="center"/>
              <w:rPr>
                <w:b/>
                <w:sz w:val="24"/>
              </w:rPr>
            </w:pPr>
            <w:r w:rsidRPr="002F1F46">
              <w:rPr>
                <w:b/>
                <w:sz w:val="24"/>
              </w:rPr>
              <w:t>+</w:t>
            </w:r>
          </w:p>
        </w:tc>
        <w:tc>
          <w:tcPr>
            <w:tcW w:w="3032" w:type="dxa"/>
            <w:shd w:val="clear" w:color="auto" w:fill="auto"/>
          </w:tcPr>
          <w:p w14:paraId="6927AF86" w14:textId="77777777" w:rsidR="00D913C4" w:rsidRPr="002F1F46" w:rsidRDefault="00D913C4" w:rsidP="002F1F46">
            <w:pPr>
              <w:jc w:val="center"/>
              <w:rPr>
                <w:b/>
                <w:sz w:val="24"/>
              </w:rPr>
            </w:pPr>
            <w:r w:rsidRPr="002F1F46">
              <w:rPr>
                <w:b/>
                <w:sz w:val="24"/>
              </w:rPr>
              <w:t>-</w:t>
            </w:r>
          </w:p>
        </w:tc>
      </w:tr>
      <w:tr w:rsidR="00D913C4" w14:paraId="0701F978" w14:textId="77777777" w:rsidTr="002F1F46">
        <w:tc>
          <w:tcPr>
            <w:tcW w:w="3032" w:type="dxa"/>
            <w:shd w:val="clear" w:color="auto" w:fill="auto"/>
          </w:tcPr>
          <w:p w14:paraId="484D8B66" w14:textId="77777777" w:rsidR="00D913C4" w:rsidRPr="002F1F46" w:rsidRDefault="00D913C4" w:rsidP="002F1F46">
            <w:pPr>
              <w:jc w:val="center"/>
              <w:rPr>
                <w:b/>
                <w:sz w:val="24"/>
              </w:rPr>
            </w:pPr>
            <w:r w:rsidRPr="002F1F46">
              <w:rPr>
                <w:b/>
                <w:sz w:val="24"/>
              </w:rPr>
              <w:t>3</w:t>
            </w:r>
          </w:p>
        </w:tc>
        <w:tc>
          <w:tcPr>
            <w:tcW w:w="3032" w:type="dxa"/>
            <w:shd w:val="clear" w:color="auto" w:fill="auto"/>
          </w:tcPr>
          <w:p w14:paraId="61E9B06E" w14:textId="77777777" w:rsidR="00D913C4" w:rsidRPr="002F1F46" w:rsidRDefault="00656BAF" w:rsidP="002F1F46">
            <w:pPr>
              <w:jc w:val="center"/>
              <w:rPr>
                <w:b/>
                <w:sz w:val="24"/>
              </w:rPr>
            </w:pPr>
            <w:r w:rsidRPr="002F1F46">
              <w:rPr>
                <w:b/>
                <w:sz w:val="24"/>
              </w:rPr>
              <w:t>-</w:t>
            </w:r>
          </w:p>
        </w:tc>
        <w:tc>
          <w:tcPr>
            <w:tcW w:w="3032" w:type="dxa"/>
            <w:shd w:val="clear" w:color="auto" w:fill="auto"/>
          </w:tcPr>
          <w:p w14:paraId="5D2246C6" w14:textId="77777777" w:rsidR="00D913C4" w:rsidRPr="002F1F46" w:rsidRDefault="00D913C4" w:rsidP="002F1F46">
            <w:pPr>
              <w:jc w:val="center"/>
              <w:rPr>
                <w:b/>
                <w:sz w:val="24"/>
              </w:rPr>
            </w:pPr>
            <w:r w:rsidRPr="002F1F46">
              <w:rPr>
                <w:b/>
                <w:sz w:val="24"/>
              </w:rPr>
              <w:t>+</w:t>
            </w:r>
          </w:p>
        </w:tc>
      </w:tr>
      <w:tr w:rsidR="00D913C4" w14:paraId="6CE36571" w14:textId="77777777" w:rsidTr="002F1F46">
        <w:tc>
          <w:tcPr>
            <w:tcW w:w="3032" w:type="dxa"/>
            <w:shd w:val="clear" w:color="auto" w:fill="auto"/>
          </w:tcPr>
          <w:p w14:paraId="71CC1468" w14:textId="77777777" w:rsidR="00D913C4" w:rsidRPr="002F1F46" w:rsidRDefault="00D913C4" w:rsidP="002F1F46">
            <w:pPr>
              <w:jc w:val="center"/>
              <w:rPr>
                <w:b/>
                <w:sz w:val="24"/>
              </w:rPr>
            </w:pPr>
            <w:r w:rsidRPr="002F1F46">
              <w:rPr>
                <w:b/>
                <w:sz w:val="24"/>
              </w:rPr>
              <w:t>4</w:t>
            </w:r>
          </w:p>
        </w:tc>
        <w:tc>
          <w:tcPr>
            <w:tcW w:w="3032" w:type="dxa"/>
            <w:shd w:val="clear" w:color="auto" w:fill="auto"/>
          </w:tcPr>
          <w:p w14:paraId="3D37D33E" w14:textId="77777777" w:rsidR="00D913C4" w:rsidRPr="002F1F46" w:rsidRDefault="00656BAF" w:rsidP="002F1F46">
            <w:pPr>
              <w:jc w:val="center"/>
              <w:rPr>
                <w:b/>
                <w:sz w:val="24"/>
              </w:rPr>
            </w:pPr>
            <w:r w:rsidRPr="002F1F46">
              <w:rPr>
                <w:b/>
                <w:sz w:val="24"/>
              </w:rPr>
              <w:t>+</w:t>
            </w:r>
          </w:p>
        </w:tc>
        <w:tc>
          <w:tcPr>
            <w:tcW w:w="3032" w:type="dxa"/>
            <w:shd w:val="clear" w:color="auto" w:fill="auto"/>
          </w:tcPr>
          <w:p w14:paraId="21AFB5EF" w14:textId="77777777" w:rsidR="00D913C4" w:rsidRPr="002F1F46" w:rsidRDefault="00656BAF" w:rsidP="002F1F46">
            <w:pPr>
              <w:jc w:val="center"/>
              <w:rPr>
                <w:b/>
                <w:sz w:val="24"/>
              </w:rPr>
            </w:pPr>
            <w:r w:rsidRPr="002F1F46">
              <w:rPr>
                <w:b/>
                <w:sz w:val="24"/>
              </w:rPr>
              <w:t>+</w:t>
            </w:r>
          </w:p>
        </w:tc>
      </w:tr>
    </w:tbl>
    <w:p w14:paraId="6AB79529" w14:textId="77777777" w:rsidR="00D913C4" w:rsidRDefault="00D913C4" w:rsidP="006377FA"/>
    <w:p w14:paraId="1FE24281" w14:textId="77777777" w:rsidR="007F22D5" w:rsidRDefault="008E3565" w:rsidP="006377FA">
      <w:r>
        <w:t>This manual</w:t>
      </w:r>
      <w:r w:rsidR="007F22D5">
        <w:t xml:space="preserve"> provides a number of examples of factorial designs.</w:t>
      </w:r>
      <w:r w:rsidR="00EA113D">
        <w:t xml:space="preserve"> Eg the description/example of a factorial, </w:t>
      </w:r>
      <w:r w:rsidR="00CB72D2">
        <w:t xml:space="preserve">which has been </w:t>
      </w:r>
      <w:r w:rsidR="00EA113D" w:rsidRPr="00B21997">
        <w:rPr>
          <w:i/>
        </w:rPr>
        <w:t xml:space="preserve">laid out </w:t>
      </w:r>
      <w:r w:rsidR="00B21997" w:rsidRPr="00B21997">
        <w:rPr>
          <w:i/>
        </w:rPr>
        <w:t>in the field</w:t>
      </w:r>
      <w:r w:rsidR="00B21997">
        <w:t xml:space="preserve"> </w:t>
      </w:r>
      <w:r w:rsidR="00EA113D">
        <w:t xml:space="preserve">as a randomised complete block design - page </w:t>
      </w:r>
      <w:r w:rsidR="00EA113D">
        <w:fldChar w:fldCharType="begin"/>
      </w:r>
      <w:r w:rsidR="00EA113D">
        <w:instrText xml:space="preserve"> PAGEREF _Ref289857504 \h </w:instrText>
      </w:r>
      <w:r w:rsidR="00EA113D">
        <w:fldChar w:fldCharType="separate"/>
      </w:r>
      <w:r w:rsidR="00402E63">
        <w:rPr>
          <w:noProof/>
        </w:rPr>
        <w:t>54</w:t>
      </w:r>
      <w:r w:rsidR="00EA113D">
        <w:fldChar w:fldCharType="end"/>
      </w:r>
      <w:r w:rsidR="00EA113D">
        <w:t xml:space="preserve"> and following.</w:t>
      </w:r>
    </w:p>
    <w:p w14:paraId="461E04F6" w14:textId="77777777" w:rsidR="007F22D5" w:rsidRDefault="007F22D5" w:rsidP="007F22D5">
      <w:pPr>
        <w:pStyle w:val="Heading3"/>
      </w:pPr>
      <w:bookmarkStart w:id="313" w:name="_Toc289953797"/>
      <w:bookmarkStart w:id="314" w:name="_Toc296933215"/>
      <w:smartTag w:uri="urn:schemas-microsoft-com:office:smarttags" w:element="City">
        <w:smartTag w:uri="urn:schemas-microsoft-com:office:smarttags" w:element="place">
          <w:r>
            <w:t>Split</w:t>
          </w:r>
        </w:smartTag>
      </w:smartTag>
      <w:r>
        <w:t xml:space="preserve"> plot design</w:t>
      </w:r>
      <w:bookmarkEnd w:id="313"/>
      <w:bookmarkEnd w:id="314"/>
    </w:p>
    <w:p w14:paraId="08B130C1" w14:textId="77777777" w:rsidR="00A14A1A" w:rsidRDefault="007F22D5" w:rsidP="006377FA">
      <w:r>
        <w:t xml:space="preserve">Sometimes </w:t>
      </w:r>
      <w:r w:rsidR="00EA113D">
        <w:t xml:space="preserve">one of the treatments in a factorial design requires a </w:t>
      </w:r>
      <w:r w:rsidR="00E6481E">
        <w:t xml:space="preserve">layout with </w:t>
      </w:r>
      <w:r w:rsidR="00EA113D">
        <w:t xml:space="preserve">main plot and subplots. </w:t>
      </w:r>
    </w:p>
    <w:p w14:paraId="10A8185C" w14:textId="77777777" w:rsidR="000C5629" w:rsidRDefault="000C5629" w:rsidP="006377FA">
      <w:r>
        <w:t>Please note- a researcher uses a split plot design because they are forced to. You don’t use a split plot design</w:t>
      </w:r>
      <w:r w:rsidR="00E6481E">
        <w:t xml:space="preserve"> unless you have to</w:t>
      </w:r>
      <w:r>
        <w:t>. If possible, use a standard randomised complete block design. If particular treatments force you into it- use a split plot design, as discussed below.</w:t>
      </w:r>
    </w:p>
    <w:p w14:paraId="1BBB3666" w14:textId="77777777" w:rsidR="00A14A1A" w:rsidRDefault="00A14A1A" w:rsidP="006377FA">
      <w:r>
        <w:t>Let</w:t>
      </w:r>
      <w:r w:rsidR="00E6481E">
        <w:t>’</w:t>
      </w:r>
      <w:r>
        <w:t>s keep working with our original experiment of various manures that Mary wants to assess. An extension officer explains there is a big need for insect (or disease) control and suggests some plots need spraying with insecticide as part of an experiment.  Spray drift and insect behaviour mean that the new, larger experiment is laid out as a split plot design, where main plots are spray and subplots are manure treatments. Here is how the treatments look now.</w:t>
      </w:r>
    </w:p>
    <w:p w14:paraId="7822AAA3" w14:textId="77777777" w:rsidR="00A14A1A" w:rsidRDefault="00A14A1A" w:rsidP="006377FA">
      <w:r>
        <w:t>Note that at this point – refer below- the experiment could be laid out in the field as either a Randomised complete block design or a split plot.</w:t>
      </w:r>
    </w:p>
    <w:p w14:paraId="64F92945" w14:textId="77777777" w:rsidR="00A14A1A" w:rsidRDefault="00A14A1A" w:rsidP="006377FA">
      <w:r>
        <w:t>If we used a RCBD each treatment would be randomly allocated once in a block.</w:t>
      </w:r>
    </w:p>
    <w:p w14:paraId="45B13839" w14:textId="77777777" w:rsidR="00322E6E" w:rsidRDefault="00A14A1A" w:rsidP="006377FA">
      <w:r>
        <w:t>If we use a split plot design</w:t>
      </w:r>
      <w:r w:rsidR="00322E6E">
        <w:t xml:space="preserve">, the layout would be as shown below </w:t>
      </w:r>
      <w:r w:rsidR="00322E6E" w:rsidRPr="00DC4B2A">
        <w:sym w:font="Wingdings" w:char="F0E0"/>
      </w:r>
    </w:p>
    <w:p w14:paraId="3AC6BBB9" w14:textId="77777777" w:rsidR="00322E6E" w:rsidRDefault="00322E6E" w:rsidP="002F1F46">
      <w:pPr>
        <w:pStyle w:val="C1HBullet"/>
        <w:numPr>
          <w:ilvl w:val="0"/>
          <w:numId w:val="65"/>
        </w:numPr>
      </w:pPr>
      <w:r>
        <w:t xml:space="preserve">main plots of insecticide sprayed or unsprayed have within them subplots. </w:t>
      </w:r>
    </w:p>
    <w:p w14:paraId="751C79F3" w14:textId="77777777" w:rsidR="00322E6E" w:rsidRDefault="00322E6E" w:rsidP="002F1F46">
      <w:pPr>
        <w:pStyle w:val="C1HBullet"/>
        <w:numPr>
          <w:ilvl w:val="0"/>
          <w:numId w:val="65"/>
        </w:numPr>
      </w:pPr>
      <w:r>
        <w:t>The subplots are the fertiliser treatments.</w:t>
      </w:r>
    </w:p>
    <w:p w14:paraId="607F65FF" w14:textId="77777777" w:rsidR="00A14A1A" w:rsidRDefault="00A14A1A" w:rsidP="00A14A1A">
      <w:pPr>
        <w:pStyle w:val="Caption"/>
      </w:pPr>
      <w:r>
        <w:t xml:space="preserve">Table </w:t>
      </w:r>
      <w:r>
        <w:fldChar w:fldCharType="begin"/>
      </w:r>
      <w:r>
        <w:instrText xml:space="preserve"> SEQ Table \* ARABIC </w:instrText>
      </w:r>
      <w:r>
        <w:fldChar w:fldCharType="separate"/>
      </w:r>
      <w:r w:rsidR="00402E63">
        <w:rPr>
          <w:noProof/>
        </w:rPr>
        <w:t>8</w:t>
      </w:r>
      <w:r>
        <w:fldChar w:fldCharType="end"/>
      </w:r>
      <w:r>
        <w:t xml:space="preserve"> Standard order for a simple </w:t>
      </w:r>
      <w:r w:rsidR="00322E6E">
        <w:t xml:space="preserve">factorial, which will be laid out in the field as a </w:t>
      </w:r>
      <w:r>
        <w:t>split plot design</w:t>
      </w:r>
    </w:p>
    <w:p w14:paraId="1278D842" w14:textId="77777777" w:rsidR="00322E6E" w:rsidRPr="00322E6E" w:rsidRDefault="00322E6E" w:rsidP="00322E6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3420"/>
        <w:gridCol w:w="2880"/>
      </w:tblGrid>
      <w:tr w:rsidR="00A14A1A" w:rsidRPr="002F1F46" w14:paraId="7BD73C1C" w14:textId="77777777" w:rsidTr="002F1F46">
        <w:trPr>
          <w:jc w:val="center"/>
        </w:trPr>
        <w:tc>
          <w:tcPr>
            <w:tcW w:w="1749" w:type="dxa"/>
            <w:shd w:val="clear" w:color="auto" w:fill="auto"/>
          </w:tcPr>
          <w:p w14:paraId="410D0FAD" w14:textId="77777777" w:rsidR="00A14A1A" w:rsidRPr="002F1F46" w:rsidRDefault="00A14A1A" w:rsidP="002F1F46">
            <w:pPr>
              <w:jc w:val="left"/>
              <w:rPr>
                <w:b/>
              </w:rPr>
            </w:pPr>
            <w:r w:rsidRPr="002F1F46">
              <w:rPr>
                <w:b/>
              </w:rPr>
              <w:t>Treatment No.</w:t>
            </w:r>
          </w:p>
        </w:tc>
        <w:tc>
          <w:tcPr>
            <w:tcW w:w="3420" w:type="dxa"/>
            <w:shd w:val="clear" w:color="auto" w:fill="auto"/>
          </w:tcPr>
          <w:p w14:paraId="2D1F466D" w14:textId="77777777" w:rsidR="00A14A1A" w:rsidRPr="002F1F46" w:rsidRDefault="00A14A1A" w:rsidP="002F1F46">
            <w:pPr>
              <w:jc w:val="left"/>
              <w:rPr>
                <w:b/>
              </w:rPr>
            </w:pPr>
            <w:r w:rsidRPr="002F1F46">
              <w:rPr>
                <w:b/>
              </w:rPr>
              <w:t>Manure</w:t>
            </w:r>
          </w:p>
        </w:tc>
        <w:tc>
          <w:tcPr>
            <w:tcW w:w="2880" w:type="dxa"/>
            <w:shd w:val="clear" w:color="auto" w:fill="auto"/>
          </w:tcPr>
          <w:p w14:paraId="23DD90A0" w14:textId="77777777" w:rsidR="00A14A1A" w:rsidRPr="002F1F46" w:rsidRDefault="00A14A1A" w:rsidP="002F1F46">
            <w:pPr>
              <w:jc w:val="left"/>
              <w:rPr>
                <w:b/>
              </w:rPr>
            </w:pPr>
            <w:r w:rsidRPr="002F1F46">
              <w:rPr>
                <w:b/>
              </w:rPr>
              <w:t xml:space="preserve">Insecticide </w:t>
            </w:r>
          </w:p>
          <w:p w14:paraId="0602197A" w14:textId="77777777" w:rsidR="00A14A1A" w:rsidRPr="002F1F46" w:rsidRDefault="00A14A1A" w:rsidP="002F1F46">
            <w:pPr>
              <w:jc w:val="left"/>
              <w:rPr>
                <w:b/>
              </w:rPr>
            </w:pPr>
            <w:r w:rsidRPr="002F1F46">
              <w:rPr>
                <w:b/>
              </w:rPr>
              <w:t>(Or spray</w:t>
            </w:r>
          </w:p>
          <w:p w14:paraId="19981E83" w14:textId="77777777" w:rsidR="00A14A1A" w:rsidRPr="002F1F46" w:rsidRDefault="00A14A1A" w:rsidP="002F1F46">
            <w:pPr>
              <w:jc w:val="left"/>
              <w:rPr>
                <w:b/>
              </w:rPr>
            </w:pPr>
            <w:r w:rsidRPr="002F1F46">
              <w:rPr>
                <w:b/>
              </w:rPr>
              <w:t>Or perhaps irrigation)</w:t>
            </w:r>
          </w:p>
        </w:tc>
      </w:tr>
      <w:tr w:rsidR="00A14A1A" w14:paraId="333B25BE" w14:textId="77777777" w:rsidTr="002F1F46">
        <w:trPr>
          <w:jc w:val="center"/>
        </w:trPr>
        <w:tc>
          <w:tcPr>
            <w:tcW w:w="1749" w:type="dxa"/>
            <w:shd w:val="clear" w:color="auto" w:fill="auto"/>
          </w:tcPr>
          <w:p w14:paraId="0B2A0B0A" w14:textId="77777777" w:rsidR="00A14A1A" w:rsidRDefault="00A14A1A" w:rsidP="002F1F46">
            <w:pPr>
              <w:jc w:val="left"/>
            </w:pPr>
            <w:r>
              <w:t>1</w:t>
            </w:r>
          </w:p>
        </w:tc>
        <w:tc>
          <w:tcPr>
            <w:tcW w:w="3420" w:type="dxa"/>
            <w:shd w:val="clear" w:color="auto" w:fill="auto"/>
          </w:tcPr>
          <w:p w14:paraId="66F644B0" w14:textId="77777777" w:rsidR="00A14A1A" w:rsidRDefault="00A14A1A" w:rsidP="002F1F46">
            <w:pPr>
              <w:jc w:val="left"/>
            </w:pPr>
            <w:r>
              <w:t>Control</w:t>
            </w:r>
          </w:p>
        </w:tc>
        <w:tc>
          <w:tcPr>
            <w:tcW w:w="2880" w:type="dxa"/>
            <w:shd w:val="clear" w:color="auto" w:fill="auto"/>
          </w:tcPr>
          <w:p w14:paraId="10B60DC6" w14:textId="77777777" w:rsidR="00A14A1A" w:rsidRPr="002F1F46" w:rsidRDefault="001E591F" w:rsidP="002F1F46">
            <w:pPr>
              <w:jc w:val="center"/>
              <w:rPr>
                <w:b/>
                <w:sz w:val="26"/>
              </w:rPr>
            </w:pPr>
            <w:r w:rsidRPr="002F1F46">
              <w:rPr>
                <w:b/>
                <w:sz w:val="26"/>
              </w:rPr>
              <w:t>-</w:t>
            </w:r>
          </w:p>
        </w:tc>
      </w:tr>
      <w:tr w:rsidR="00A14A1A" w14:paraId="573DB328" w14:textId="77777777" w:rsidTr="002F1F46">
        <w:trPr>
          <w:jc w:val="center"/>
        </w:trPr>
        <w:tc>
          <w:tcPr>
            <w:tcW w:w="1749" w:type="dxa"/>
            <w:shd w:val="clear" w:color="auto" w:fill="auto"/>
          </w:tcPr>
          <w:p w14:paraId="7F23C86E" w14:textId="77777777" w:rsidR="00A14A1A" w:rsidRDefault="00A14A1A" w:rsidP="002F1F46">
            <w:pPr>
              <w:jc w:val="left"/>
            </w:pPr>
            <w:r>
              <w:t>2</w:t>
            </w:r>
          </w:p>
        </w:tc>
        <w:tc>
          <w:tcPr>
            <w:tcW w:w="3420" w:type="dxa"/>
            <w:shd w:val="clear" w:color="auto" w:fill="auto"/>
          </w:tcPr>
          <w:p w14:paraId="1ACD1F12" w14:textId="77777777" w:rsidR="00A14A1A" w:rsidRDefault="00A14A1A" w:rsidP="002F1F46">
            <w:pPr>
              <w:jc w:val="left"/>
            </w:pPr>
            <w:r>
              <w:t>Goat manure</w:t>
            </w:r>
          </w:p>
        </w:tc>
        <w:tc>
          <w:tcPr>
            <w:tcW w:w="2880" w:type="dxa"/>
            <w:shd w:val="clear" w:color="auto" w:fill="auto"/>
          </w:tcPr>
          <w:p w14:paraId="4A2DB9CC" w14:textId="77777777" w:rsidR="00A14A1A" w:rsidRPr="002F1F46" w:rsidRDefault="001E591F" w:rsidP="002F1F46">
            <w:pPr>
              <w:jc w:val="center"/>
              <w:rPr>
                <w:b/>
                <w:sz w:val="26"/>
              </w:rPr>
            </w:pPr>
            <w:r w:rsidRPr="002F1F46">
              <w:rPr>
                <w:b/>
                <w:sz w:val="26"/>
              </w:rPr>
              <w:t>-</w:t>
            </w:r>
          </w:p>
        </w:tc>
      </w:tr>
      <w:tr w:rsidR="00A14A1A" w14:paraId="4FF2E8C0" w14:textId="77777777" w:rsidTr="002F1F46">
        <w:trPr>
          <w:jc w:val="center"/>
        </w:trPr>
        <w:tc>
          <w:tcPr>
            <w:tcW w:w="1749" w:type="dxa"/>
            <w:shd w:val="clear" w:color="auto" w:fill="auto"/>
          </w:tcPr>
          <w:p w14:paraId="750EDC85" w14:textId="77777777" w:rsidR="00A14A1A" w:rsidRDefault="00A14A1A" w:rsidP="002F1F46">
            <w:pPr>
              <w:jc w:val="left"/>
            </w:pPr>
            <w:r>
              <w:t>3</w:t>
            </w:r>
          </w:p>
        </w:tc>
        <w:tc>
          <w:tcPr>
            <w:tcW w:w="3420" w:type="dxa"/>
            <w:shd w:val="clear" w:color="auto" w:fill="auto"/>
          </w:tcPr>
          <w:p w14:paraId="562ED619" w14:textId="77777777" w:rsidR="00A14A1A" w:rsidRDefault="00A14A1A" w:rsidP="002F1F46">
            <w:pPr>
              <w:jc w:val="left"/>
            </w:pPr>
            <w:r>
              <w:t>Chicken manure</w:t>
            </w:r>
          </w:p>
        </w:tc>
        <w:tc>
          <w:tcPr>
            <w:tcW w:w="2880" w:type="dxa"/>
            <w:shd w:val="clear" w:color="auto" w:fill="auto"/>
          </w:tcPr>
          <w:p w14:paraId="5DD8599E" w14:textId="77777777" w:rsidR="00A14A1A" w:rsidRPr="002F1F46" w:rsidRDefault="001E591F" w:rsidP="002F1F46">
            <w:pPr>
              <w:jc w:val="center"/>
              <w:rPr>
                <w:b/>
                <w:sz w:val="26"/>
              </w:rPr>
            </w:pPr>
            <w:r w:rsidRPr="002F1F46">
              <w:rPr>
                <w:b/>
                <w:sz w:val="26"/>
              </w:rPr>
              <w:t>-</w:t>
            </w:r>
          </w:p>
        </w:tc>
      </w:tr>
      <w:tr w:rsidR="00A14A1A" w14:paraId="4D43261F" w14:textId="77777777" w:rsidTr="002F1F46">
        <w:trPr>
          <w:jc w:val="center"/>
        </w:trPr>
        <w:tc>
          <w:tcPr>
            <w:tcW w:w="1749" w:type="dxa"/>
            <w:shd w:val="clear" w:color="auto" w:fill="auto"/>
          </w:tcPr>
          <w:p w14:paraId="34D7EC3C" w14:textId="77777777" w:rsidR="00A14A1A" w:rsidRDefault="00A14A1A" w:rsidP="002F1F46">
            <w:pPr>
              <w:jc w:val="left"/>
            </w:pPr>
            <w:r>
              <w:t>4</w:t>
            </w:r>
          </w:p>
        </w:tc>
        <w:tc>
          <w:tcPr>
            <w:tcW w:w="3420" w:type="dxa"/>
            <w:shd w:val="clear" w:color="auto" w:fill="auto"/>
          </w:tcPr>
          <w:p w14:paraId="5A8E9582" w14:textId="77777777" w:rsidR="00A14A1A" w:rsidRDefault="00A14A1A" w:rsidP="002F1F46">
            <w:pPr>
              <w:jc w:val="left"/>
            </w:pPr>
            <w:r>
              <w:t>Chemical fertiliser (50 kg N/ha)</w:t>
            </w:r>
          </w:p>
        </w:tc>
        <w:tc>
          <w:tcPr>
            <w:tcW w:w="2880" w:type="dxa"/>
            <w:shd w:val="clear" w:color="auto" w:fill="auto"/>
          </w:tcPr>
          <w:p w14:paraId="2B0A82A8" w14:textId="77777777" w:rsidR="00A14A1A" w:rsidRPr="002F1F46" w:rsidRDefault="001E591F" w:rsidP="002F1F46">
            <w:pPr>
              <w:jc w:val="center"/>
              <w:rPr>
                <w:b/>
                <w:sz w:val="26"/>
              </w:rPr>
            </w:pPr>
            <w:r w:rsidRPr="002F1F46">
              <w:rPr>
                <w:b/>
                <w:sz w:val="26"/>
              </w:rPr>
              <w:t>-</w:t>
            </w:r>
          </w:p>
        </w:tc>
      </w:tr>
      <w:tr w:rsidR="00A14A1A" w14:paraId="7869A706" w14:textId="77777777" w:rsidTr="002F1F46">
        <w:trPr>
          <w:jc w:val="center"/>
        </w:trPr>
        <w:tc>
          <w:tcPr>
            <w:tcW w:w="1749" w:type="dxa"/>
            <w:shd w:val="clear" w:color="auto" w:fill="auto"/>
          </w:tcPr>
          <w:p w14:paraId="241A4ADB" w14:textId="77777777" w:rsidR="00A14A1A" w:rsidRDefault="00A14A1A" w:rsidP="002F1F46">
            <w:pPr>
              <w:jc w:val="left"/>
            </w:pPr>
            <w:r>
              <w:t>5</w:t>
            </w:r>
          </w:p>
        </w:tc>
        <w:tc>
          <w:tcPr>
            <w:tcW w:w="3420" w:type="dxa"/>
            <w:shd w:val="clear" w:color="auto" w:fill="auto"/>
          </w:tcPr>
          <w:p w14:paraId="1FB67400" w14:textId="77777777" w:rsidR="00A14A1A" w:rsidRDefault="00A14A1A" w:rsidP="002F1F46">
            <w:pPr>
              <w:jc w:val="left"/>
            </w:pPr>
            <w:r>
              <w:t>Chemical fertiliser (100 kg N/ha)</w:t>
            </w:r>
          </w:p>
        </w:tc>
        <w:tc>
          <w:tcPr>
            <w:tcW w:w="2880" w:type="dxa"/>
            <w:shd w:val="clear" w:color="auto" w:fill="auto"/>
          </w:tcPr>
          <w:p w14:paraId="358CDF92" w14:textId="77777777" w:rsidR="00A14A1A" w:rsidRPr="002F1F46" w:rsidRDefault="001E591F" w:rsidP="002F1F46">
            <w:pPr>
              <w:jc w:val="center"/>
              <w:rPr>
                <w:b/>
                <w:sz w:val="26"/>
              </w:rPr>
            </w:pPr>
            <w:r w:rsidRPr="002F1F46">
              <w:rPr>
                <w:b/>
                <w:sz w:val="26"/>
              </w:rPr>
              <w:t>-</w:t>
            </w:r>
          </w:p>
        </w:tc>
      </w:tr>
      <w:tr w:rsidR="00A14A1A" w14:paraId="4753ACBC" w14:textId="77777777" w:rsidTr="002F1F46">
        <w:trPr>
          <w:jc w:val="center"/>
        </w:trPr>
        <w:tc>
          <w:tcPr>
            <w:tcW w:w="1749" w:type="dxa"/>
            <w:shd w:val="clear" w:color="auto" w:fill="auto"/>
          </w:tcPr>
          <w:p w14:paraId="083979DC" w14:textId="77777777" w:rsidR="00A14A1A" w:rsidRDefault="00A14A1A" w:rsidP="002F1F46">
            <w:pPr>
              <w:jc w:val="left"/>
            </w:pPr>
            <w:r>
              <w:t>6</w:t>
            </w:r>
          </w:p>
        </w:tc>
        <w:tc>
          <w:tcPr>
            <w:tcW w:w="3420" w:type="dxa"/>
            <w:shd w:val="clear" w:color="auto" w:fill="auto"/>
          </w:tcPr>
          <w:p w14:paraId="200496F5" w14:textId="77777777" w:rsidR="00A14A1A" w:rsidRDefault="00A14A1A" w:rsidP="002F1F46">
            <w:pPr>
              <w:jc w:val="left"/>
            </w:pPr>
            <w:r>
              <w:t>Control</w:t>
            </w:r>
          </w:p>
        </w:tc>
        <w:tc>
          <w:tcPr>
            <w:tcW w:w="2880" w:type="dxa"/>
            <w:shd w:val="clear" w:color="auto" w:fill="auto"/>
          </w:tcPr>
          <w:p w14:paraId="6B200B05" w14:textId="77777777" w:rsidR="00A14A1A" w:rsidRPr="002F1F46" w:rsidRDefault="001E591F" w:rsidP="002F1F46">
            <w:pPr>
              <w:jc w:val="center"/>
              <w:rPr>
                <w:b/>
                <w:sz w:val="26"/>
              </w:rPr>
            </w:pPr>
            <w:r w:rsidRPr="002F1F46">
              <w:rPr>
                <w:b/>
                <w:sz w:val="26"/>
              </w:rPr>
              <w:t>+</w:t>
            </w:r>
          </w:p>
        </w:tc>
      </w:tr>
      <w:tr w:rsidR="00A14A1A" w14:paraId="1AB30EB1" w14:textId="77777777" w:rsidTr="002F1F46">
        <w:trPr>
          <w:jc w:val="center"/>
        </w:trPr>
        <w:tc>
          <w:tcPr>
            <w:tcW w:w="1749" w:type="dxa"/>
            <w:shd w:val="clear" w:color="auto" w:fill="auto"/>
          </w:tcPr>
          <w:p w14:paraId="7016941E" w14:textId="77777777" w:rsidR="00A14A1A" w:rsidRDefault="00A14A1A" w:rsidP="002F1F46">
            <w:pPr>
              <w:jc w:val="left"/>
            </w:pPr>
            <w:r>
              <w:t>7</w:t>
            </w:r>
          </w:p>
        </w:tc>
        <w:tc>
          <w:tcPr>
            <w:tcW w:w="3420" w:type="dxa"/>
            <w:shd w:val="clear" w:color="auto" w:fill="auto"/>
          </w:tcPr>
          <w:p w14:paraId="2D3D2B5A" w14:textId="77777777" w:rsidR="00A14A1A" w:rsidRDefault="00A14A1A" w:rsidP="002F1F46">
            <w:pPr>
              <w:jc w:val="left"/>
            </w:pPr>
            <w:r>
              <w:t>Goat manure</w:t>
            </w:r>
          </w:p>
        </w:tc>
        <w:tc>
          <w:tcPr>
            <w:tcW w:w="2880" w:type="dxa"/>
            <w:shd w:val="clear" w:color="auto" w:fill="auto"/>
          </w:tcPr>
          <w:p w14:paraId="1EB4D744" w14:textId="77777777" w:rsidR="00A14A1A" w:rsidRPr="002F1F46" w:rsidRDefault="001E591F" w:rsidP="002F1F46">
            <w:pPr>
              <w:jc w:val="center"/>
              <w:rPr>
                <w:b/>
                <w:sz w:val="26"/>
              </w:rPr>
            </w:pPr>
            <w:r w:rsidRPr="002F1F46">
              <w:rPr>
                <w:b/>
                <w:sz w:val="26"/>
              </w:rPr>
              <w:t>+</w:t>
            </w:r>
          </w:p>
        </w:tc>
      </w:tr>
      <w:tr w:rsidR="00A14A1A" w14:paraId="19F04AA3" w14:textId="77777777" w:rsidTr="002F1F46">
        <w:trPr>
          <w:jc w:val="center"/>
        </w:trPr>
        <w:tc>
          <w:tcPr>
            <w:tcW w:w="1749" w:type="dxa"/>
            <w:shd w:val="clear" w:color="auto" w:fill="auto"/>
          </w:tcPr>
          <w:p w14:paraId="62475E9C" w14:textId="77777777" w:rsidR="00A14A1A" w:rsidRDefault="00A14A1A" w:rsidP="002F1F46">
            <w:pPr>
              <w:jc w:val="left"/>
            </w:pPr>
            <w:r>
              <w:t>8</w:t>
            </w:r>
          </w:p>
        </w:tc>
        <w:tc>
          <w:tcPr>
            <w:tcW w:w="3420" w:type="dxa"/>
            <w:shd w:val="clear" w:color="auto" w:fill="auto"/>
          </w:tcPr>
          <w:p w14:paraId="67057D5B" w14:textId="77777777" w:rsidR="00A14A1A" w:rsidRDefault="00A14A1A" w:rsidP="002F1F46">
            <w:pPr>
              <w:jc w:val="left"/>
            </w:pPr>
            <w:r>
              <w:t>Chicken manure</w:t>
            </w:r>
          </w:p>
        </w:tc>
        <w:tc>
          <w:tcPr>
            <w:tcW w:w="2880" w:type="dxa"/>
            <w:shd w:val="clear" w:color="auto" w:fill="auto"/>
          </w:tcPr>
          <w:p w14:paraId="58A70178" w14:textId="77777777" w:rsidR="00A14A1A" w:rsidRPr="002F1F46" w:rsidRDefault="001E591F" w:rsidP="002F1F46">
            <w:pPr>
              <w:jc w:val="center"/>
              <w:rPr>
                <w:b/>
                <w:sz w:val="26"/>
              </w:rPr>
            </w:pPr>
            <w:r w:rsidRPr="002F1F46">
              <w:rPr>
                <w:b/>
                <w:sz w:val="26"/>
              </w:rPr>
              <w:t>+</w:t>
            </w:r>
          </w:p>
        </w:tc>
      </w:tr>
      <w:tr w:rsidR="00A14A1A" w14:paraId="3C07E094" w14:textId="77777777" w:rsidTr="002F1F46">
        <w:trPr>
          <w:jc w:val="center"/>
        </w:trPr>
        <w:tc>
          <w:tcPr>
            <w:tcW w:w="1749" w:type="dxa"/>
            <w:shd w:val="clear" w:color="auto" w:fill="auto"/>
          </w:tcPr>
          <w:p w14:paraId="326C143A" w14:textId="77777777" w:rsidR="00A14A1A" w:rsidRDefault="00A14A1A" w:rsidP="002F1F46">
            <w:pPr>
              <w:jc w:val="left"/>
            </w:pPr>
            <w:r>
              <w:t>9</w:t>
            </w:r>
          </w:p>
        </w:tc>
        <w:tc>
          <w:tcPr>
            <w:tcW w:w="3420" w:type="dxa"/>
            <w:shd w:val="clear" w:color="auto" w:fill="auto"/>
          </w:tcPr>
          <w:p w14:paraId="7750B3B5" w14:textId="77777777" w:rsidR="00A14A1A" w:rsidRDefault="00A14A1A" w:rsidP="002F1F46">
            <w:pPr>
              <w:jc w:val="left"/>
            </w:pPr>
            <w:r>
              <w:t>Chemical fertiliser (50 kg N/ha)</w:t>
            </w:r>
          </w:p>
        </w:tc>
        <w:tc>
          <w:tcPr>
            <w:tcW w:w="2880" w:type="dxa"/>
            <w:shd w:val="clear" w:color="auto" w:fill="auto"/>
          </w:tcPr>
          <w:p w14:paraId="6E0B2142" w14:textId="77777777" w:rsidR="00A14A1A" w:rsidRPr="002F1F46" w:rsidRDefault="001E591F" w:rsidP="002F1F46">
            <w:pPr>
              <w:jc w:val="center"/>
              <w:rPr>
                <w:b/>
                <w:sz w:val="26"/>
              </w:rPr>
            </w:pPr>
            <w:r w:rsidRPr="002F1F46">
              <w:rPr>
                <w:b/>
                <w:sz w:val="26"/>
              </w:rPr>
              <w:t>+</w:t>
            </w:r>
          </w:p>
        </w:tc>
      </w:tr>
      <w:tr w:rsidR="00A14A1A" w14:paraId="29623C81" w14:textId="77777777" w:rsidTr="002F1F46">
        <w:trPr>
          <w:jc w:val="center"/>
        </w:trPr>
        <w:tc>
          <w:tcPr>
            <w:tcW w:w="1749" w:type="dxa"/>
            <w:shd w:val="clear" w:color="auto" w:fill="auto"/>
          </w:tcPr>
          <w:p w14:paraId="153F747F" w14:textId="77777777" w:rsidR="00A14A1A" w:rsidRDefault="00A14A1A" w:rsidP="002F1F46">
            <w:pPr>
              <w:jc w:val="left"/>
            </w:pPr>
            <w:r>
              <w:t>10</w:t>
            </w:r>
          </w:p>
        </w:tc>
        <w:tc>
          <w:tcPr>
            <w:tcW w:w="3420" w:type="dxa"/>
            <w:shd w:val="clear" w:color="auto" w:fill="auto"/>
          </w:tcPr>
          <w:p w14:paraId="3E64E0BD" w14:textId="77777777" w:rsidR="00A14A1A" w:rsidRDefault="00A14A1A" w:rsidP="002F1F46">
            <w:pPr>
              <w:jc w:val="left"/>
            </w:pPr>
            <w:r>
              <w:t>Chemical fertiliser (100 kg N/ha)</w:t>
            </w:r>
          </w:p>
        </w:tc>
        <w:tc>
          <w:tcPr>
            <w:tcW w:w="2880" w:type="dxa"/>
            <w:shd w:val="clear" w:color="auto" w:fill="auto"/>
          </w:tcPr>
          <w:p w14:paraId="3F0E79C4" w14:textId="77777777" w:rsidR="00A14A1A" w:rsidRPr="002F1F46" w:rsidRDefault="001E591F" w:rsidP="002F1F46">
            <w:pPr>
              <w:jc w:val="center"/>
              <w:rPr>
                <w:b/>
                <w:sz w:val="26"/>
              </w:rPr>
            </w:pPr>
            <w:r w:rsidRPr="002F1F46">
              <w:rPr>
                <w:b/>
                <w:sz w:val="26"/>
              </w:rPr>
              <w:t>+</w:t>
            </w:r>
          </w:p>
        </w:tc>
      </w:tr>
    </w:tbl>
    <w:p w14:paraId="38B7F4B5" w14:textId="77777777" w:rsidR="00A14A1A" w:rsidRDefault="00A14A1A" w:rsidP="006377FA"/>
    <w:p w14:paraId="0433A76A" w14:textId="77777777" w:rsidR="003272E9" w:rsidRDefault="003272E9" w:rsidP="006377FA">
      <w:r>
        <w:t xml:space="preserve">In the trial plan overleaf, sub-plot treatments need to be randomly allocated. Use the random number table (page </w:t>
      </w:r>
      <w:r>
        <w:fldChar w:fldCharType="begin"/>
      </w:r>
      <w:r>
        <w:instrText xml:space="preserve"> PAGEREF _Ref290437758 \h </w:instrText>
      </w:r>
      <w:r>
        <w:fldChar w:fldCharType="separate"/>
      </w:r>
      <w:r w:rsidR="00402E63">
        <w:rPr>
          <w:noProof/>
        </w:rPr>
        <w:t>123</w:t>
      </w:r>
      <w:r>
        <w:fldChar w:fldCharType="end"/>
      </w:r>
      <w:r>
        <w:t xml:space="preserve">) to allocate treatments 1-5 to the first five plots of block (replicate) 1 and the same random number table to allocate treatments 6-10 (above) to plots numbered 6-10 </w:t>
      </w:r>
      <w:r w:rsidR="00466380">
        <w:t>(still replicate one)</w:t>
      </w:r>
      <w:r>
        <w:t>.</w:t>
      </w:r>
    </w:p>
    <w:p w14:paraId="4CAA30F3" w14:textId="77777777" w:rsidR="003272E9" w:rsidRDefault="003272E9" w:rsidP="006377FA">
      <w:r>
        <w:t>Then repeat for replicate/block two.</w:t>
      </w:r>
    </w:p>
    <w:p w14:paraId="3824B0E5" w14:textId="77777777" w:rsidR="008046DD" w:rsidRDefault="00322E6E" w:rsidP="008046DD">
      <w:pPr>
        <w:pStyle w:val="Caption"/>
      </w:pPr>
      <w:r>
        <w:br w:type="page"/>
      </w:r>
      <w:r w:rsidR="008046DD">
        <w:t xml:space="preserve">Figure </w:t>
      </w:r>
      <w:r w:rsidR="008046DD">
        <w:fldChar w:fldCharType="begin"/>
      </w:r>
      <w:r w:rsidR="008046DD">
        <w:instrText xml:space="preserve"> SEQ Figure \* ARABIC </w:instrText>
      </w:r>
      <w:r w:rsidR="008046DD">
        <w:fldChar w:fldCharType="separate"/>
      </w:r>
      <w:r w:rsidR="00402E63">
        <w:rPr>
          <w:noProof/>
        </w:rPr>
        <w:t>2</w:t>
      </w:r>
      <w:r w:rsidR="008046DD">
        <w:fldChar w:fldCharType="end"/>
      </w:r>
      <w:r w:rsidR="008046DD">
        <w:t xml:space="preserve"> Part of the trial plan for a split plot design where insecticide sprayed main plots are separated by ‘extra’ guard areas from unsprayed main plots.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6"/>
      </w:tblGrid>
      <w:tr w:rsidR="003272E9" w14:paraId="762E5521" w14:textId="77777777" w:rsidTr="002F1F46">
        <w:tc>
          <w:tcPr>
            <w:tcW w:w="9096" w:type="dxa"/>
            <w:shd w:val="clear" w:color="auto" w:fill="auto"/>
          </w:tcPr>
          <w:p w14:paraId="72A31A21" w14:textId="474332F9" w:rsidR="003272E9" w:rsidRPr="003272E9" w:rsidRDefault="00B454F5" w:rsidP="006377FA">
            <w:r w:rsidRPr="003272E9">
              <w:rPr>
                <w:noProof/>
              </w:rPr>
              <w:drawing>
                <wp:inline distT="0" distB="0" distL="0" distR="0" wp14:anchorId="33CF7612" wp14:editId="398F3DD0">
                  <wp:extent cx="5543550" cy="6991350"/>
                  <wp:effectExtent l="0" t="0" r="0" b="0"/>
                  <wp:docPr id="9" name="Picture 9" descr="split plot desig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lit plot design 20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3550" cy="6991350"/>
                          </a:xfrm>
                          <a:prstGeom prst="rect">
                            <a:avLst/>
                          </a:prstGeom>
                          <a:noFill/>
                          <a:ln>
                            <a:noFill/>
                          </a:ln>
                        </pic:spPr>
                      </pic:pic>
                    </a:graphicData>
                  </a:graphic>
                </wp:inline>
              </w:drawing>
            </w:r>
          </w:p>
        </w:tc>
      </w:tr>
    </w:tbl>
    <w:p w14:paraId="6A84B79D" w14:textId="77777777" w:rsidR="00A14A1A" w:rsidRDefault="00466380" w:rsidP="006377FA">
      <w:r>
        <w:t>Note the largest gaps between plots are where there is a shift from sprayed to unsprayed.</w:t>
      </w:r>
    </w:p>
    <w:p w14:paraId="00850025" w14:textId="77777777" w:rsidR="007F22D5" w:rsidRDefault="00BE71E4" w:rsidP="006377FA">
      <w:r>
        <w:t xml:space="preserve">A more complex example of a split plot design is </w:t>
      </w:r>
      <w:r w:rsidR="00EA113D">
        <w:t xml:space="preserve">explained on page </w:t>
      </w:r>
      <w:r w:rsidR="00EA113D">
        <w:fldChar w:fldCharType="begin"/>
      </w:r>
      <w:r w:rsidR="00EA113D">
        <w:instrText xml:space="preserve"> PAGEREF _Ref289857691 \h </w:instrText>
      </w:r>
      <w:r w:rsidR="00EA113D">
        <w:fldChar w:fldCharType="separate"/>
      </w:r>
      <w:r w:rsidR="00402E63">
        <w:rPr>
          <w:b/>
          <w:bCs/>
          <w:noProof/>
          <w:lang w:val="en-US"/>
        </w:rPr>
        <w:t>Error! Bookmark not defined.</w:t>
      </w:r>
      <w:r w:rsidR="00EA113D">
        <w:fldChar w:fldCharType="end"/>
      </w:r>
      <w:r w:rsidR="00EA113D">
        <w:t>.</w:t>
      </w:r>
    </w:p>
    <w:p w14:paraId="09633375" w14:textId="77777777" w:rsidR="00EA113D" w:rsidRDefault="00EA113D" w:rsidP="006377FA">
      <w:r>
        <w:t>Class exercises will reinforce your understanding of these various designs.</w:t>
      </w:r>
    </w:p>
    <w:p w14:paraId="3DB9C2D5" w14:textId="77777777" w:rsidR="00B21997" w:rsidRDefault="00B21997" w:rsidP="00B21997">
      <w:pPr>
        <w:pStyle w:val="Heading3"/>
      </w:pPr>
      <w:bookmarkStart w:id="315" w:name="_Toc289953798"/>
      <w:bookmarkStart w:id="316" w:name="_Toc296933216"/>
      <w:r>
        <w:t>Latin square</w:t>
      </w:r>
      <w:bookmarkEnd w:id="315"/>
      <w:bookmarkEnd w:id="316"/>
    </w:p>
    <w:p w14:paraId="1A74349E" w14:textId="77777777" w:rsidR="00B21997" w:rsidRPr="00B21997" w:rsidRDefault="00B21997" w:rsidP="00B21997">
      <w:r>
        <w:t xml:space="preserve">An example of this is provided on page </w:t>
      </w:r>
      <w:r>
        <w:fldChar w:fldCharType="begin"/>
      </w:r>
      <w:r>
        <w:instrText xml:space="preserve"> PAGEREF _Ref289859700 \h </w:instrText>
      </w:r>
      <w:r>
        <w:fldChar w:fldCharType="separate"/>
      </w:r>
      <w:r w:rsidR="00402E63">
        <w:rPr>
          <w:noProof/>
        </w:rPr>
        <w:t>103</w:t>
      </w:r>
      <w:r>
        <w:fldChar w:fldCharType="end"/>
      </w:r>
      <w:r>
        <w:t xml:space="preserve"> – the number of replicates is the same as treatments and each treatment occurs once in each row and once in each column. (Refer to the example provided).</w:t>
      </w:r>
    </w:p>
    <w:p w14:paraId="77135B46" w14:textId="77777777" w:rsidR="000D64BE" w:rsidRDefault="000D64BE" w:rsidP="000D64BE">
      <w:pPr>
        <w:pStyle w:val="Heading2"/>
      </w:pPr>
      <w:bookmarkStart w:id="317" w:name="_Toc289953799"/>
      <w:bookmarkStart w:id="318" w:name="_Toc290067383"/>
      <w:bookmarkStart w:id="319" w:name="_Toc296933217"/>
      <w:r>
        <w:t>Standard Order</w:t>
      </w:r>
      <w:bookmarkEnd w:id="317"/>
      <w:bookmarkEnd w:id="318"/>
      <w:bookmarkEnd w:id="319"/>
    </w:p>
    <w:p w14:paraId="3CA19061" w14:textId="77777777" w:rsidR="000D64BE" w:rsidRDefault="000D64BE" w:rsidP="000D64BE">
      <w:r>
        <w:t xml:space="preserve">Standard order is a way of looking at the whole set of treatments for a trial. To help us understand standard order </w:t>
      </w:r>
      <w:smartTag w:uri="urn:schemas-microsoft-com:office:smarttags" w:element="PersonName">
        <w:r>
          <w:t>-</w:t>
        </w:r>
      </w:smartTag>
      <w:r>
        <w:t xml:space="preserve"> lets take an example, from the researchers in the high altitude program, based at Tambul. The key problem facing potato farmers is late blight.</w:t>
      </w:r>
    </w:p>
    <w:p w14:paraId="1D2CAE22" w14:textId="77777777" w:rsidR="00466380" w:rsidRDefault="000D64BE" w:rsidP="000D64BE">
      <w:r>
        <w:t xml:space="preserve">An advisor to the program has come up with some cultivars that may be better than the local cultivar and some fungicides that may help. Note that we are now looking at two ‘variables’  - cultivar and fungicide. At the heart of our experiment </w:t>
      </w:r>
      <w:r w:rsidR="00466380">
        <w:t>we are asking</w:t>
      </w:r>
      <w:r>
        <w:t xml:space="preserve"> this question. </w:t>
      </w:r>
    </w:p>
    <w:p w14:paraId="56212079" w14:textId="77777777" w:rsidR="000D64BE" w:rsidRPr="00466380" w:rsidRDefault="000D64BE" w:rsidP="000D64BE">
      <w:pPr>
        <w:rPr>
          <w:b/>
          <w:i/>
        </w:rPr>
      </w:pPr>
      <w:r w:rsidRPr="00466380">
        <w:rPr>
          <w:b/>
          <w:i/>
        </w:rPr>
        <w:t>Do some c</w:t>
      </w:r>
      <w:r w:rsidR="00466380">
        <w:rPr>
          <w:b/>
          <w:i/>
        </w:rPr>
        <w:t>ultivars respond differently to</w:t>
      </w:r>
      <w:r w:rsidRPr="00466380">
        <w:rPr>
          <w:b/>
          <w:i/>
        </w:rPr>
        <w:t xml:space="preserve"> disease control measures (fungicide)?</w:t>
      </w:r>
    </w:p>
    <w:p w14:paraId="4FE79ECB" w14:textId="77777777" w:rsidR="000D64BE" w:rsidRDefault="000D64BE" w:rsidP="000D64BE">
      <w:r>
        <w:t>The researchers plan an experiment that has 3 cultivars by two levels of fungicide. To keep things easy for us, here are the three cultivars</w:t>
      </w:r>
      <w:smartTag w:uri="urn:schemas-microsoft-com:office:smarttags" w:element="PersonName">
        <w:r>
          <w:t>-</w:t>
        </w:r>
      </w:smartTag>
      <w:r>
        <w:t xml:space="preserve"> Supreme, Sebago and Local, and the two rates of fungicide we are going to use are Nil and High. We can define those two rates later.</w:t>
      </w:r>
    </w:p>
    <w:p w14:paraId="03C3AD9D" w14:textId="77777777" w:rsidR="000D64BE" w:rsidRDefault="000D64BE" w:rsidP="002F1F46">
      <w:pPr>
        <w:pStyle w:val="C1HBullet"/>
        <w:numPr>
          <w:ilvl w:val="0"/>
          <w:numId w:val="32"/>
        </w:numPr>
      </w:pPr>
      <w:r>
        <w:t>How many treatments are there? 3 Cultivars by 2 fungicide levels = 6 treatments.</w:t>
      </w:r>
    </w:p>
    <w:p w14:paraId="04E807AD" w14:textId="77777777" w:rsidR="000D64BE" w:rsidRDefault="000D64BE" w:rsidP="002F1F46">
      <w:pPr>
        <w:pStyle w:val="C1HBullet"/>
        <w:numPr>
          <w:ilvl w:val="0"/>
          <w:numId w:val="32"/>
        </w:numPr>
      </w:pPr>
      <w:r>
        <w:t>We talk to a biometrician who suggests we lay this experiment out in 4 randomised, complete blocks, where each block, or replicate has 6 plots, with the treatments occurring once in each block.</w:t>
      </w:r>
    </w:p>
    <w:p w14:paraId="547B2EB2" w14:textId="77777777" w:rsidR="000D64BE" w:rsidRDefault="000D64BE" w:rsidP="002F1F46">
      <w:pPr>
        <w:pStyle w:val="C1HBullet"/>
        <w:numPr>
          <w:ilvl w:val="0"/>
          <w:numId w:val="32"/>
        </w:numPr>
      </w:pPr>
      <w:r>
        <w:t>To get started we list the 6 treatments and build up a standard order for the treatments.</w:t>
      </w:r>
    </w:p>
    <w:p w14:paraId="14BB3B02" w14:textId="77777777" w:rsidR="000D64BE" w:rsidRDefault="000D64BE" w:rsidP="000D64BE"/>
    <w:p w14:paraId="6DD3751F" w14:textId="77777777" w:rsidR="000D64BE" w:rsidRDefault="000D64BE" w:rsidP="000D64BE">
      <w:pPr>
        <w:pStyle w:val="Caption"/>
      </w:pPr>
      <w:bookmarkStart w:id="320" w:name="_Ref289857504"/>
      <w:r>
        <w:t xml:space="preserve">Table </w:t>
      </w:r>
      <w:r>
        <w:fldChar w:fldCharType="begin"/>
      </w:r>
      <w:r>
        <w:instrText xml:space="preserve"> SEQ Table \* ARABIC </w:instrText>
      </w:r>
      <w:r>
        <w:fldChar w:fldCharType="separate"/>
      </w:r>
      <w:r w:rsidR="00402E63">
        <w:rPr>
          <w:noProof/>
        </w:rPr>
        <w:t>9</w:t>
      </w:r>
      <w:r>
        <w:fldChar w:fldCharType="end"/>
      </w:r>
      <w:r>
        <w:t xml:space="preserve"> Standard Order for a trial with 3 potato cultivars by two levels of fungicide</w:t>
      </w:r>
      <w:bookmarkEnd w:id="3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916"/>
        <w:gridCol w:w="2148"/>
      </w:tblGrid>
      <w:tr w:rsidR="000D64BE" w14:paraId="67DF47E5" w14:textId="77777777" w:rsidTr="002F1F46">
        <w:tc>
          <w:tcPr>
            <w:tcW w:w="3032" w:type="dxa"/>
            <w:shd w:val="clear" w:color="auto" w:fill="auto"/>
          </w:tcPr>
          <w:p w14:paraId="64410558" w14:textId="77777777" w:rsidR="000D64BE" w:rsidRPr="002F1F46" w:rsidRDefault="000D64BE" w:rsidP="00B749A0">
            <w:pPr>
              <w:rPr>
                <w:b/>
              </w:rPr>
            </w:pPr>
            <w:r w:rsidRPr="002F1F46">
              <w:rPr>
                <w:b/>
              </w:rPr>
              <w:t>Treatment Number</w:t>
            </w:r>
          </w:p>
          <w:p w14:paraId="2D76EE24" w14:textId="77777777" w:rsidR="000D64BE" w:rsidRDefault="000D64BE" w:rsidP="00B749A0">
            <w:r>
              <w:t>We know that there are 6 treatments so we start by writing down the 6 treatments</w:t>
            </w:r>
          </w:p>
        </w:tc>
        <w:tc>
          <w:tcPr>
            <w:tcW w:w="3916" w:type="dxa"/>
            <w:shd w:val="clear" w:color="auto" w:fill="auto"/>
          </w:tcPr>
          <w:p w14:paraId="469AA781" w14:textId="77777777" w:rsidR="000D64BE" w:rsidRPr="002F1F46" w:rsidRDefault="000D64BE" w:rsidP="00B749A0">
            <w:pPr>
              <w:rPr>
                <w:b/>
              </w:rPr>
            </w:pPr>
            <w:r w:rsidRPr="002F1F46">
              <w:rPr>
                <w:b/>
              </w:rPr>
              <w:t>Cultivars</w:t>
            </w:r>
          </w:p>
          <w:p w14:paraId="3618E431" w14:textId="77777777" w:rsidR="000D64BE" w:rsidRDefault="000D64BE" w:rsidP="00B749A0">
            <w:r>
              <w:t>It doesn’t matter whether we start with cultivar or fungicide level, but having started with cultivar we have to write down all of the cultivars, one after the other</w:t>
            </w:r>
          </w:p>
        </w:tc>
        <w:tc>
          <w:tcPr>
            <w:tcW w:w="2148" w:type="dxa"/>
            <w:shd w:val="clear" w:color="auto" w:fill="auto"/>
          </w:tcPr>
          <w:p w14:paraId="73F70DF4" w14:textId="77777777" w:rsidR="000D64BE" w:rsidRDefault="000D64BE" w:rsidP="00B749A0">
            <w:r>
              <w:t>What are we going to write in this column?</w:t>
            </w:r>
          </w:p>
        </w:tc>
      </w:tr>
      <w:tr w:rsidR="000D64BE" w14:paraId="024BF0A8" w14:textId="77777777" w:rsidTr="002F1F46">
        <w:tc>
          <w:tcPr>
            <w:tcW w:w="3032" w:type="dxa"/>
            <w:shd w:val="clear" w:color="auto" w:fill="auto"/>
          </w:tcPr>
          <w:p w14:paraId="7BD5F893" w14:textId="77777777" w:rsidR="000D64BE" w:rsidRDefault="000D64BE" w:rsidP="002F1F46">
            <w:pPr>
              <w:jc w:val="center"/>
            </w:pPr>
            <w:r>
              <w:t>1</w:t>
            </w:r>
          </w:p>
        </w:tc>
        <w:tc>
          <w:tcPr>
            <w:tcW w:w="3916" w:type="dxa"/>
            <w:shd w:val="clear" w:color="auto" w:fill="auto"/>
          </w:tcPr>
          <w:p w14:paraId="5AAE1E2E" w14:textId="77777777" w:rsidR="000D64BE" w:rsidRPr="002F1F46" w:rsidRDefault="000D64BE" w:rsidP="00B749A0">
            <w:pPr>
              <w:rPr>
                <w:b/>
              </w:rPr>
            </w:pPr>
            <w:r w:rsidRPr="002F1F46">
              <w:rPr>
                <w:b/>
              </w:rPr>
              <w:t>Local</w:t>
            </w:r>
          </w:p>
        </w:tc>
        <w:tc>
          <w:tcPr>
            <w:tcW w:w="2148" w:type="dxa"/>
            <w:shd w:val="clear" w:color="auto" w:fill="auto"/>
          </w:tcPr>
          <w:p w14:paraId="64C8B170" w14:textId="77777777" w:rsidR="000D64BE" w:rsidRDefault="000D64BE" w:rsidP="00B749A0"/>
        </w:tc>
      </w:tr>
      <w:tr w:rsidR="000D64BE" w14:paraId="50F143BF" w14:textId="77777777" w:rsidTr="002F1F46">
        <w:tc>
          <w:tcPr>
            <w:tcW w:w="3032" w:type="dxa"/>
            <w:shd w:val="clear" w:color="auto" w:fill="auto"/>
          </w:tcPr>
          <w:p w14:paraId="365BFDC7" w14:textId="77777777" w:rsidR="000D64BE" w:rsidRDefault="000D64BE" w:rsidP="002F1F46">
            <w:pPr>
              <w:jc w:val="center"/>
            </w:pPr>
            <w:r>
              <w:t>2</w:t>
            </w:r>
          </w:p>
        </w:tc>
        <w:tc>
          <w:tcPr>
            <w:tcW w:w="3916" w:type="dxa"/>
            <w:shd w:val="clear" w:color="auto" w:fill="auto"/>
          </w:tcPr>
          <w:p w14:paraId="02237D3C" w14:textId="77777777" w:rsidR="000D64BE" w:rsidRPr="002F1F46" w:rsidRDefault="000D64BE" w:rsidP="00B749A0">
            <w:pPr>
              <w:rPr>
                <w:b/>
              </w:rPr>
            </w:pPr>
            <w:r w:rsidRPr="002F1F46">
              <w:rPr>
                <w:b/>
              </w:rPr>
              <w:t>Sebago</w:t>
            </w:r>
          </w:p>
        </w:tc>
        <w:tc>
          <w:tcPr>
            <w:tcW w:w="2148" w:type="dxa"/>
            <w:shd w:val="clear" w:color="auto" w:fill="auto"/>
          </w:tcPr>
          <w:p w14:paraId="26882B49" w14:textId="77777777" w:rsidR="000D64BE" w:rsidRDefault="000D64BE" w:rsidP="00B749A0"/>
        </w:tc>
      </w:tr>
      <w:tr w:rsidR="000D64BE" w14:paraId="091D226E" w14:textId="77777777" w:rsidTr="002F1F46">
        <w:tc>
          <w:tcPr>
            <w:tcW w:w="3032" w:type="dxa"/>
            <w:shd w:val="clear" w:color="auto" w:fill="auto"/>
          </w:tcPr>
          <w:p w14:paraId="52C0D804" w14:textId="77777777" w:rsidR="000D64BE" w:rsidRDefault="000D64BE" w:rsidP="002F1F46">
            <w:pPr>
              <w:jc w:val="center"/>
            </w:pPr>
            <w:r>
              <w:t>3</w:t>
            </w:r>
          </w:p>
        </w:tc>
        <w:tc>
          <w:tcPr>
            <w:tcW w:w="3916" w:type="dxa"/>
            <w:shd w:val="clear" w:color="auto" w:fill="auto"/>
          </w:tcPr>
          <w:p w14:paraId="4B2C054B" w14:textId="77777777" w:rsidR="000D64BE" w:rsidRPr="002F1F46" w:rsidRDefault="000D64BE" w:rsidP="00B749A0">
            <w:pPr>
              <w:rPr>
                <w:b/>
              </w:rPr>
            </w:pPr>
            <w:r w:rsidRPr="002F1F46">
              <w:rPr>
                <w:b/>
              </w:rPr>
              <w:t xml:space="preserve">Supreme </w:t>
            </w:r>
          </w:p>
          <w:p w14:paraId="72D3E10A" w14:textId="77777777" w:rsidR="000D64BE" w:rsidRDefault="000D64BE" w:rsidP="00B749A0">
            <w:r>
              <w:t>(It doesn’t matter which order we write them in, so long as we are consistent)</w:t>
            </w:r>
          </w:p>
        </w:tc>
        <w:tc>
          <w:tcPr>
            <w:tcW w:w="2148" w:type="dxa"/>
            <w:shd w:val="clear" w:color="auto" w:fill="auto"/>
          </w:tcPr>
          <w:p w14:paraId="456D31D2" w14:textId="77777777" w:rsidR="000D64BE" w:rsidRDefault="000D64BE" w:rsidP="00B749A0"/>
        </w:tc>
      </w:tr>
      <w:tr w:rsidR="000D64BE" w14:paraId="58ABE96A" w14:textId="77777777" w:rsidTr="002F1F46">
        <w:tc>
          <w:tcPr>
            <w:tcW w:w="3032" w:type="dxa"/>
            <w:shd w:val="clear" w:color="auto" w:fill="auto"/>
          </w:tcPr>
          <w:p w14:paraId="3DBE80F8" w14:textId="77777777" w:rsidR="000D64BE" w:rsidRDefault="000D64BE" w:rsidP="002F1F46">
            <w:pPr>
              <w:jc w:val="center"/>
            </w:pPr>
            <w:r>
              <w:t>4</w:t>
            </w:r>
          </w:p>
        </w:tc>
        <w:tc>
          <w:tcPr>
            <w:tcW w:w="3916" w:type="dxa"/>
            <w:vMerge w:val="restart"/>
            <w:shd w:val="clear" w:color="auto" w:fill="auto"/>
          </w:tcPr>
          <w:p w14:paraId="50668DF9" w14:textId="77777777" w:rsidR="000D64BE" w:rsidRDefault="000D64BE" w:rsidP="00B749A0">
            <w:r>
              <w:t>Can you fill out the rest of the table</w:t>
            </w:r>
          </w:p>
          <w:p w14:paraId="0961682C" w14:textId="77777777" w:rsidR="000D64BE" w:rsidRDefault="000D64BE" w:rsidP="00B749A0">
            <w:r>
              <w:t xml:space="preserve">without turning the page to see the </w:t>
            </w:r>
          </w:p>
          <w:p w14:paraId="78E603DF" w14:textId="77777777" w:rsidR="000D64BE" w:rsidRDefault="000D64BE" w:rsidP="00B749A0">
            <w:r>
              <w:t>answer? Give it a go. Traim tasol.</w:t>
            </w:r>
          </w:p>
        </w:tc>
        <w:tc>
          <w:tcPr>
            <w:tcW w:w="2148" w:type="dxa"/>
            <w:shd w:val="clear" w:color="auto" w:fill="auto"/>
          </w:tcPr>
          <w:p w14:paraId="2B2F8271" w14:textId="77777777" w:rsidR="000D64BE" w:rsidRDefault="000D64BE" w:rsidP="00B749A0"/>
        </w:tc>
      </w:tr>
      <w:tr w:rsidR="000D64BE" w14:paraId="1ACE5D62" w14:textId="77777777" w:rsidTr="002F1F46">
        <w:tc>
          <w:tcPr>
            <w:tcW w:w="3032" w:type="dxa"/>
            <w:shd w:val="clear" w:color="auto" w:fill="auto"/>
          </w:tcPr>
          <w:p w14:paraId="56266278" w14:textId="77777777" w:rsidR="000D64BE" w:rsidRDefault="000D64BE" w:rsidP="002F1F46">
            <w:pPr>
              <w:jc w:val="center"/>
            </w:pPr>
            <w:r>
              <w:t>5</w:t>
            </w:r>
          </w:p>
        </w:tc>
        <w:tc>
          <w:tcPr>
            <w:tcW w:w="3916" w:type="dxa"/>
            <w:vMerge/>
            <w:shd w:val="clear" w:color="auto" w:fill="auto"/>
          </w:tcPr>
          <w:p w14:paraId="199C8311" w14:textId="77777777" w:rsidR="000D64BE" w:rsidRDefault="000D64BE" w:rsidP="00B749A0"/>
        </w:tc>
        <w:tc>
          <w:tcPr>
            <w:tcW w:w="2148" w:type="dxa"/>
            <w:shd w:val="clear" w:color="auto" w:fill="auto"/>
          </w:tcPr>
          <w:p w14:paraId="245CE51D" w14:textId="77777777" w:rsidR="000D64BE" w:rsidRDefault="000D64BE" w:rsidP="00B749A0"/>
        </w:tc>
      </w:tr>
      <w:tr w:rsidR="000D64BE" w14:paraId="168EA26D" w14:textId="77777777" w:rsidTr="002F1F46">
        <w:tc>
          <w:tcPr>
            <w:tcW w:w="3032" w:type="dxa"/>
            <w:shd w:val="clear" w:color="auto" w:fill="auto"/>
          </w:tcPr>
          <w:p w14:paraId="79E135E4" w14:textId="77777777" w:rsidR="000D64BE" w:rsidRDefault="000D64BE" w:rsidP="002F1F46">
            <w:pPr>
              <w:jc w:val="center"/>
            </w:pPr>
            <w:r>
              <w:t>6</w:t>
            </w:r>
          </w:p>
        </w:tc>
        <w:tc>
          <w:tcPr>
            <w:tcW w:w="3916" w:type="dxa"/>
            <w:vMerge/>
            <w:shd w:val="clear" w:color="auto" w:fill="auto"/>
          </w:tcPr>
          <w:p w14:paraId="4FDD5BFF" w14:textId="77777777" w:rsidR="000D64BE" w:rsidRDefault="000D64BE" w:rsidP="00B749A0"/>
        </w:tc>
        <w:tc>
          <w:tcPr>
            <w:tcW w:w="2148" w:type="dxa"/>
            <w:shd w:val="clear" w:color="auto" w:fill="auto"/>
          </w:tcPr>
          <w:p w14:paraId="7A1F1C53" w14:textId="77777777" w:rsidR="000D64BE" w:rsidRDefault="000D64BE" w:rsidP="00B749A0"/>
        </w:tc>
      </w:tr>
    </w:tbl>
    <w:p w14:paraId="78F9F640" w14:textId="77777777" w:rsidR="00DA49AB" w:rsidRDefault="00DA49AB" w:rsidP="000D64BE"/>
    <w:p w14:paraId="28690078" w14:textId="77777777" w:rsidR="000D64BE" w:rsidRDefault="00DA49AB" w:rsidP="000D64BE">
      <w:r>
        <w:br w:type="page"/>
      </w:r>
    </w:p>
    <w:p w14:paraId="5F43C1F3" w14:textId="77777777" w:rsidR="000D64BE" w:rsidRDefault="000D64BE" w:rsidP="000D64BE">
      <w:pPr>
        <w:pStyle w:val="Caption"/>
      </w:pPr>
      <w:r>
        <w:t xml:space="preserve">Table </w:t>
      </w:r>
      <w:r>
        <w:fldChar w:fldCharType="begin"/>
      </w:r>
      <w:r>
        <w:instrText xml:space="preserve"> SEQ Table \* ARABIC </w:instrText>
      </w:r>
      <w:r>
        <w:fldChar w:fldCharType="separate"/>
      </w:r>
      <w:r w:rsidR="00402E63">
        <w:rPr>
          <w:noProof/>
        </w:rPr>
        <w:t>10</w:t>
      </w:r>
      <w:r>
        <w:fldChar w:fldCharType="end"/>
      </w:r>
      <w:r>
        <w:t xml:space="preserve"> Standard Order partially completed for a trial with 3 potato cultivars by two levels of fungicide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600"/>
        <w:gridCol w:w="4128"/>
      </w:tblGrid>
      <w:tr w:rsidR="000D64BE" w14:paraId="439A7B61" w14:textId="77777777" w:rsidTr="002F1F46">
        <w:tc>
          <w:tcPr>
            <w:tcW w:w="1368" w:type="dxa"/>
            <w:shd w:val="clear" w:color="auto" w:fill="auto"/>
          </w:tcPr>
          <w:p w14:paraId="4574769F" w14:textId="77777777" w:rsidR="000D64BE" w:rsidRPr="002F1F46" w:rsidRDefault="000D64BE" w:rsidP="00B749A0">
            <w:pPr>
              <w:rPr>
                <w:b/>
              </w:rPr>
            </w:pPr>
            <w:r w:rsidRPr="002F1F46">
              <w:rPr>
                <w:b/>
              </w:rPr>
              <w:t>Treatment Number</w:t>
            </w:r>
          </w:p>
        </w:tc>
        <w:tc>
          <w:tcPr>
            <w:tcW w:w="3600" w:type="dxa"/>
            <w:shd w:val="clear" w:color="auto" w:fill="auto"/>
          </w:tcPr>
          <w:p w14:paraId="1FF78875" w14:textId="77777777" w:rsidR="000D64BE" w:rsidRPr="002F1F46" w:rsidRDefault="000D64BE" w:rsidP="00B749A0">
            <w:pPr>
              <w:rPr>
                <w:b/>
              </w:rPr>
            </w:pPr>
            <w:r w:rsidRPr="002F1F46">
              <w:rPr>
                <w:b/>
              </w:rPr>
              <w:t>Cultivars</w:t>
            </w:r>
          </w:p>
        </w:tc>
        <w:tc>
          <w:tcPr>
            <w:tcW w:w="4128" w:type="dxa"/>
            <w:shd w:val="clear" w:color="auto" w:fill="auto"/>
          </w:tcPr>
          <w:p w14:paraId="763AAA0C" w14:textId="77777777" w:rsidR="000D64BE" w:rsidRPr="002F1F46" w:rsidRDefault="000D64BE" w:rsidP="00B749A0">
            <w:pPr>
              <w:rPr>
                <w:b/>
              </w:rPr>
            </w:pPr>
            <w:r w:rsidRPr="002F1F46">
              <w:rPr>
                <w:b/>
              </w:rPr>
              <w:t>Fungicide – two levels- nil and high.</w:t>
            </w:r>
          </w:p>
        </w:tc>
      </w:tr>
      <w:tr w:rsidR="000D64BE" w14:paraId="7D539412" w14:textId="77777777" w:rsidTr="002F1F46">
        <w:tc>
          <w:tcPr>
            <w:tcW w:w="1368" w:type="dxa"/>
            <w:shd w:val="clear" w:color="auto" w:fill="auto"/>
          </w:tcPr>
          <w:p w14:paraId="187C1D2B" w14:textId="77777777" w:rsidR="000D64BE" w:rsidRPr="002F1F46" w:rsidRDefault="000D64BE" w:rsidP="002F1F46">
            <w:pPr>
              <w:jc w:val="center"/>
              <w:rPr>
                <w:b/>
              </w:rPr>
            </w:pPr>
            <w:r w:rsidRPr="002F1F46">
              <w:rPr>
                <w:b/>
              </w:rPr>
              <w:t>1</w:t>
            </w:r>
          </w:p>
        </w:tc>
        <w:tc>
          <w:tcPr>
            <w:tcW w:w="3600" w:type="dxa"/>
            <w:shd w:val="clear" w:color="auto" w:fill="auto"/>
          </w:tcPr>
          <w:p w14:paraId="6C77C7CB" w14:textId="77777777" w:rsidR="000D64BE" w:rsidRPr="002F1F46" w:rsidRDefault="000D64BE" w:rsidP="00B749A0">
            <w:pPr>
              <w:rPr>
                <w:b/>
              </w:rPr>
            </w:pPr>
            <w:r w:rsidRPr="002F1F46">
              <w:rPr>
                <w:b/>
              </w:rPr>
              <w:t>Local</w:t>
            </w:r>
          </w:p>
        </w:tc>
        <w:tc>
          <w:tcPr>
            <w:tcW w:w="4128" w:type="dxa"/>
            <w:shd w:val="clear" w:color="auto" w:fill="auto"/>
          </w:tcPr>
          <w:p w14:paraId="4A38BA65" w14:textId="77777777" w:rsidR="000D64BE" w:rsidRPr="002F1F46" w:rsidRDefault="000D64BE" w:rsidP="00B749A0">
            <w:pPr>
              <w:rPr>
                <w:b/>
              </w:rPr>
            </w:pPr>
            <w:r w:rsidRPr="002F1F46">
              <w:rPr>
                <w:b/>
              </w:rPr>
              <w:t>Nil</w:t>
            </w:r>
          </w:p>
        </w:tc>
      </w:tr>
      <w:tr w:rsidR="000D64BE" w14:paraId="4F62A509" w14:textId="77777777" w:rsidTr="002F1F46">
        <w:tc>
          <w:tcPr>
            <w:tcW w:w="1368" w:type="dxa"/>
            <w:shd w:val="clear" w:color="auto" w:fill="auto"/>
          </w:tcPr>
          <w:p w14:paraId="0A647F83" w14:textId="77777777" w:rsidR="000D64BE" w:rsidRPr="002F1F46" w:rsidRDefault="000D64BE" w:rsidP="002F1F46">
            <w:pPr>
              <w:jc w:val="center"/>
              <w:rPr>
                <w:b/>
              </w:rPr>
            </w:pPr>
            <w:r w:rsidRPr="002F1F46">
              <w:rPr>
                <w:b/>
              </w:rPr>
              <w:t>2</w:t>
            </w:r>
          </w:p>
        </w:tc>
        <w:tc>
          <w:tcPr>
            <w:tcW w:w="3600" w:type="dxa"/>
            <w:shd w:val="clear" w:color="auto" w:fill="auto"/>
          </w:tcPr>
          <w:p w14:paraId="4C7C7990" w14:textId="77777777" w:rsidR="000D64BE" w:rsidRPr="002F1F46" w:rsidRDefault="000D64BE" w:rsidP="00B749A0">
            <w:pPr>
              <w:rPr>
                <w:b/>
              </w:rPr>
            </w:pPr>
            <w:r w:rsidRPr="002F1F46">
              <w:rPr>
                <w:b/>
              </w:rPr>
              <w:t>Sebago</w:t>
            </w:r>
          </w:p>
        </w:tc>
        <w:tc>
          <w:tcPr>
            <w:tcW w:w="4128" w:type="dxa"/>
            <w:shd w:val="clear" w:color="auto" w:fill="auto"/>
          </w:tcPr>
          <w:p w14:paraId="5E507342" w14:textId="77777777" w:rsidR="000D64BE" w:rsidRDefault="000D64BE" w:rsidP="00B749A0">
            <w:r>
              <w:t xml:space="preserve">Do we write </w:t>
            </w:r>
            <w:r w:rsidRPr="002F1F46">
              <w:rPr>
                <w:b/>
              </w:rPr>
              <w:t>high or Nil</w:t>
            </w:r>
            <w:r>
              <w:t xml:space="preserve"> here? The key to figuring this out is to keep writing Nil, until the pattern in the cultivar column changes and it doesn’t change until we get to treatment 4, when local is the cultivar.</w:t>
            </w:r>
          </w:p>
        </w:tc>
      </w:tr>
      <w:tr w:rsidR="000D64BE" w14:paraId="4FFC94FF" w14:textId="77777777" w:rsidTr="002F1F46">
        <w:tc>
          <w:tcPr>
            <w:tcW w:w="1368" w:type="dxa"/>
            <w:shd w:val="clear" w:color="auto" w:fill="auto"/>
          </w:tcPr>
          <w:p w14:paraId="16621FFE" w14:textId="77777777" w:rsidR="000D64BE" w:rsidRPr="002F1F46" w:rsidRDefault="000D64BE" w:rsidP="002F1F46">
            <w:pPr>
              <w:jc w:val="center"/>
              <w:rPr>
                <w:b/>
              </w:rPr>
            </w:pPr>
            <w:r w:rsidRPr="002F1F46">
              <w:rPr>
                <w:b/>
              </w:rPr>
              <w:t>3</w:t>
            </w:r>
          </w:p>
        </w:tc>
        <w:tc>
          <w:tcPr>
            <w:tcW w:w="3600" w:type="dxa"/>
            <w:shd w:val="clear" w:color="auto" w:fill="auto"/>
          </w:tcPr>
          <w:p w14:paraId="4D71FEF5" w14:textId="77777777" w:rsidR="000D64BE" w:rsidRPr="002F1F46" w:rsidRDefault="000D64BE" w:rsidP="00B749A0">
            <w:pPr>
              <w:rPr>
                <w:b/>
              </w:rPr>
            </w:pPr>
            <w:r w:rsidRPr="002F1F46">
              <w:rPr>
                <w:b/>
              </w:rPr>
              <w:t xml:space="preserve">Supreme </w:t>
            </w:r>
          </w:p>
        </w:tc>
        <w:tc>
          <w:tcPr>
            <w:tcW w:w="4128" w:type="dxa"/>
            <w:shd w:val="clear" w:color="auto" w:fill="auto"/>
          </w:tcPr>
          <w:p w14:paraId="294ED2E0" w14:textId="77777777" w:rsidR="000D64BE" w:rsidRDefault="000D64BE" w:rsidP="00B749A0"/>
        </w:tc>
      </w:tr>
      <w:tr w:rsidR="000D64BE" w14:paraId="62C3A0EE" w14:textId="77777777" w:rsidTr="002F1F46">
        <w:tc>
          <w:tcPr>
            <w:tcW w:w="1368" w:type="dxa"/>
            <w:shd w:val="clear" w:color="auto" w:fill="auto"/>
          </w:tcPr>
          <w:p w14:paraId="27ECC844" w14:textId="77777777" w:rsidR="000D64BE" w:rsidRPr="002F1F46" w:rsidRDefault="000D64BE" w:rsidP="002F1F46">
            <w:pPr>
              <w:jc w:val="center"/>
              <w:rPr>
                <w:b/>
              </w:rPr>
            </w:pPr>
            <w:r w:rsidRPr="002F1F46">
              <w:rPr>
                <w:b/>
              </w:rPr>
              <w:t>4</w:t>
            </w:r>
          </w:p>
        </w:tc>
        <w:tc>
          <w:tcPr>
            <w:tcW w:w="3600" w:type="dxa"/>
            <w:shd w:val="clear" w:color="auto" w:fill="auto"/>
          </w:tcPr>
          <w:p w14:paraId="41CB9313" w14:textId="77777777" w:rsidR="000D64BE" w:rsidRPr="002F1F46" w:rsidRDefault="000D64BE" w:rsidP="00B749A0">
            <w:pPr>
              <w:rPr>
                <w:b/>
              </w:rPr>
            </w:pPr>
            <w:r w:rsidRPr="002F1F46">
              <w:rPr>
                <w:b/>
              </w:rPr>
              <w:t>Local</w:t>
            </w:r>
          </w:p>
        </w:tc>
        <w:tc>
          <w:tcPr>
            <w:tcW w:w="4128" w:type="dxa"/>
            <w:shd w:val="clear" w:color="auto" w:fill="auto"/>
          </w:tcPr>
          <w:p w14:paraId="39D6067C" w14:textId="77777777" w:rsidR="000D64BE" w:rsidRDefault="000D64BE" w:rsidP="00B749A0"/>
        </w:tc>
      </w:tr>
      <w:tr w:rsidR="000D64BE" w14:paraId="31F426F3" w14:textId="77777777" w:rsidTr="002F1F46">
        <w:tc>
          <w:tcPr>
            <w:tcW w:w="1368" w:type="dxa"/>
            <w:shd w:val="clear" w:color="auto" w:fill="auto"/>
          </w:tcPr>
          <w:p w14:paraId="0601BB28" w14:textId="77777777" w:rsidR="000D64BE" w:rsidRPr="002F1F46" w:rsidRDefault="000D64BE" w:rsidP="002F1F46">
            <w:pPr>
              <w:jc w:val="center"/>
              <w:rPr>
                <w:b/>
              </w:rPr>
            </w:pPr>
            <w:r w:rsidRPr="002F1F46">
              <w:rPr>
                <w:b/>
              </w:rPr>
              <w:t>5</w:t>
            </w:r>
          </w:p>
        </w:tc>
        <w:tc>
          <w:tcPr>
            <w:tcW w:w="3600" w:type="dxa"/>
            <w:shd w:val="clear" w:color="auto" w:fill="auto"/>
          </w:tcPr>
          <w:p w14:paraId="0B75A834" w14:textId="77777777" w:rsidR="000D64BE" w:rsidRPr="002F1F46" w:rsidRDefault="000D64BE" w:rsidP="00B749A0">
            <w:pPr>
              <w:rPr>
                <w:b/>
              </w:rPr>
            </w:pPr>
            <w:r w:rsidRPr="002F1F46">
              <w:rPr>
                <w:b/>
              </w:rPr>
              <w:t>Sebago</w:t>
            </w:r>
          </w:p>
        </w:tc>
        <w:tc>
          <w:tcPr>
            <w:tcW w:w="4128" w:type="dxa"/>
            <w:shd w:val="clear" w:color="auto" w:fill="auto"/>
          </w:tcPr>
          <w:p w14:paraId="3BC28EFC" w14:textId="77777777" w:rsidR="000D64BE" w:rsidRDefault="000D64BE" w:rsidP="00B749A0"/>
        </w:tc>
      </w:tr>
      <w:tr w:rsidR="000D64BE" w14:paraId="42F65024" w14:textId="77777777" w:rsidTr="002F1F46">
        <w:tc>
          <w:tcPr>
            <w:tcW w:w="1368" w:type="dxa"/>
            <w:shd w:val="clear" w:color="auto" w:fill="auto"/>
          </w:tcPr>
          <w:p w14:paraId="7E87041A" w14:textId="77777777" w:rsidR="000D64BE" w:rsidRPr="002F1F46" w:rsidRDefault="000D64BE" w:rsidP="002F1F46">
            <w:pPr>
              <w:jc w:val="center"/>
              <w:rPr>
                <w:b/>
              </w:rPr>
            </w:pPr>
            <w:r w:rsidRPr="002F1F46">
              <w:rPr>
                <w:b/>
              </w:rPr>
              <w:t>6</w:t>
            </w:r>
          </w:p>
        </w:tc>
        <w:tc>
          <w:tcPr>
            <w:tcW w:w="3600" w:type="dxa"/>
            <w:shd w:val="clear" w:color="auto" w:fill="auto"/>
          </w:tcPr>
          <w:p w14:paraId="1CB552C2" w14:textId="77777777" w:rsidR="000D64BE" w:rsidRPr="002F1F46" w:rsidRDefault="000D64BE" w:rsidP="00B749A0">
            <w:pPr>
              <w:rPr>
                <w:b/>
              </w:rPr>
            </w:pPr>
            <w:r w:rsidRPr="002F1F46">
              <w:rPr>
                <w:b/>
              </w:rPr>
              <w:t>Supreme</w:t>
            </w:r>
          </w:p>
        </w:tc>
        <w:tc>
          <w:tcPr>
            <w:tcW w:w="4128" w:type="dxa"/>
            <w:shd w:val="clear" w:color="auto" w:fill="auto"/>
          </w:tcPr>
          <w:p w14:paraId="733492F2" w14:textId="77777777" w:rsidR="000D64BE" w:rsidRDefault="000D64BE" w:rsidP="00B749A0"/>
        </w:tc>
      </w:tr>
    </w:tbl>
    <w:p w14:paraId="7E6D433A" w14:textId="77777777" w:rsidR="000D64BE" w:rsidRDefault="000D64BE" w:rsidP="000D64BE">
      <w:pPr>
        <w:pStyle w:val="Caption"/>
      </w:pPr>
      <w:bookmarkStart w:id="321" w:name="_Ref289857444"/>
      <w:r>
        <w:t xml:space="preserve">Table </w:t>
      </w:r>
      <w:r>
        <w:fldChar w:fldCharType="begin"/>
      </w:r>
      <w:r>
        <w:instrText xml:space="preserve"> SEQ Table \* ARABIC </w:instrText>
      </w:r>
      <w:r>
        <w:fldChar w:fldCharType="separate"/>
      </w:r>
      <w:r w:rsidR="00402E63">
        <w:rPr>
          <w:noProof/>
        </w:rPr>
        <w:t>11</w:t>
      </w:r>
      <w:r>
        <w:fldChar w:fldCharType="end"/>
      </w:r>
      <w:r>
        <w:t xml:space="preserve"> Standard Order completed for a trial with 3 potato cultivars by two levels of fungicide</w:t>
      </w:r>
      <w:bookmarkEnd w:id="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032"/>
        <w:gridCol w:w="3032"/>
      </w:tblGrid>
      <w:tr w:rsidR="000D64BE" w14:paraId="7FBBDFC5" w14:textId="77777777" w:rsidTr="002F1F46">
        <w:tc>
          <w:tcPr>
            <w:tcW w:w="3032" w:type="dxa"/>
            <w:shd w:val="clear" w:color="auto" w:fill="auto"/>
          </w:tcPr>
          <w:p w14:paraId="40B8F338" w14:textId="77777777" w:rsidR="000D64BE" w:rsidRDefault="000D64BE" w:rsidP="00B749A0">
            <w:r w:rsidRPr="002F1F46">
              <w:rPr>
                <w:b/>
              </w:rPr>
              <w:t>Treatment Number</w:t>
            </w:r>
          </w:p>
        </w:tc>
        <w:tc>
          <w:tcPr>
            <w:tcW w:w="3032" w:type="dxa"/>
            <w:shd w:val="clear" w:color="auto" w:fill="auto"/>
          </w:tcPr>
          <w:p w14:paraId="12577B98" w14:textId="77777777" w:rsidR="000D64BE" w:rsidRPr="002F1F46" w:rsidRDefault="000D64BE" w:rsidP="002F1F46">
            <w:pPr>
              <w:jc w:val="center"/>
              <w:rPr>
                <w:b/>
              </w:rPr>
            </w:pPr>
            <w:r w:rsidRPr="002F1F46">
              <w:rPr>
                <w:b/>
              </w:rPr>
              <w:t>Cultivars</w:t>
            </w:r>
          </w:p>
        </w:tc>
        <w:tc>
          <w:tcPr>
            <w:tcW w:w="3032" w:type="dxa"/>
            <w:shd w:val="clear" w:color="auto" w:fill="auto"/>
          </w:tcPr>
          <w:p w14:paraId="412D3E4D" w14:textId="77777777" w:rsidR="000D64BE" w:rsidRPr="002F1F46" w:rsidRDefault="000D64BE" w:rsidP="002F1F46">
            <w:pPr>
              <w:jc w:val="center"/>
              <w:rPr>
                <w:b/>
              </w:rPr>
            </w:pPr>
            <w:r w:rsidRPr="002F1F46">
              <w:rPr>
                <w:b/>
              </w:rPr>
              <w:t>Fungicide</w:t>
            </w:r>
          </w:p>
        </w:tc>
      </w:tr>
      <w:tr w:rsidR="000D64BE" w14:paraId="2DA02611" w14:textId="77777777" w:rsidTr="002F1F46">
        <w:tc>
          <w:tcPr>
            <w:tcW w:w="3032" w:type="dxa"/>
            <w:shd w:val="clear" w:color="auto" w:fill="auto"/>
          </w:tcPr>
          <w:p w14:paraId="65847390" w14:textId="77777777" w:rsidR="000D64BE" w:rsidRPr="002F1F46" w:rsidRDefault="000D64BE" w:rsidP="002F1F46">
            <w:pPr>
              <w:jc w:val="center"/>
              <w:rPr>
                <w:b/>
              </w:rPr>
            </w:pPr>
            <w:r w:rsidRPr="002F1F46">
              <w:rPr>
                <w:b/>
              </w:rPr>
              <w:t>1</w:t>
            </w:r>
          </w:p>
        </w:tc>
        <w:tc>
          <w:tcPr>
            <w:tcW w:w="3032" w:type="dxa"/>
            <w:shd w:val="clear" w:color="auto" w:fill="auto"/>
          </w:tcPr>
          <w:p w14:paraId="255243D7" w14:textId="77777777" w:rsidR="000D64BE" w:rsidRPr="002F1F46" w:rsidRDefault="000D64BE" w:rsidP="002F1F46">
            <w:pPr>
              <w:jc w:val="center"/>
              <w:rPr>
                <w:b/>
              </w:rPr>
            </w:pPr>
            <w:r w:rsidRPr="002F1F46">
              <w:rPr>
                <w:b/>
              </w:rPr>
              <w:t>Local</w:t>
            </w:r>
          </w:p>
        </w:tc>
        <w:tc>
          <w:tcPr>
            <w:tcW w:w="3032" w:type="dxa"/>
            <w:shd w:val="clear" w:color="auto" w:fill="auto"/>
          </w:tcPr>
          <w:p w14:paraId="6001517E" w14:textId="77777777" w:rsidR="000D64BE" w:rsidRPr="002F1F46" w:rsidRDefault="000D64BE" w:rsidP="002F1F46">
            <w:pPr>
              <w:jc w:val="center"/>
              <w:rPr>
                <w:b/>
              </w:rPr>
            </w:pPr>
            <w:r w:rsidRPr="002F1F46">
              <w:rPr>
                <w:b/>
              </w:rPr>
              <w:t>Nil</w:t>
            </w:r>
          </w:p>
        </w:tc>
      </w:tr>
      <w:tr w:rsidR="000D64BE" w:rsidRPr="002F1F46" w14:paraId="0932E734" w14:textId="77777777" w:rsidTr="002F1F46">
        <w:tc>
          <w:tcPr>
            <w:tcW w:w="3032" w:type="dxa"/>
            <w:shd w:val="clear" w:color="auto" w:fill="auto"/>
          </w:tcPr>
          <w:p w14:paraId="73E1251A" w14:textId="77777777" w:rsidR="000D64BE" w:rsidRPr="002F1F46" w:rsidRDefault="000D64BE" w:rsidP="002F1F46">
            <w:pPr>
              <w:jc w:val="center"/>
              <w:rPr>
                <w:b/>
              </w:rPr>
            </w:pPr>
            <w:r w:rsidRPr="002F1F46">
              <w:rPr>
                <w:b/>
              </w:rPr>
              <w:t>2</w:t>
            </w:r>
          </w:p>
        </w:tc>
        <w:tc>
          <w:tcPr>
            <w:tcW w:w="3032" w:type="dxa"/>
            <w:shd w:val="clear" w:color="auto" w:fill="auto"/>
          </w:tcPr>
          <w:p w14:paraId="1F5948DD" w14:textId="77777777" w:rsidR="000D64BE" w:rsidRPr="002F1F46" w:rsidRDefault="000D64BE" w:rsidP="002F1F46">
            <w:pPr>
              <w:jc w:val="center"/>
              <w:rPr>
                <w:b/>
              </w:rPr>
            </w:pPr>
            <w:r w:rsidRPr="002F1F46">
              <w:rPr>
                <w:b/>
              </w:rPr>
              <w:t>Sebago</w:t>
            </w:r>
          </w:p>
        </w:tc>
        <w:tc>
          <w:tcPr>
            <w:tcW w:w="3032" w:type="dxa"/>
            <w:shd w:val="clear" w:color="auto" w:fill="auto"/>
          </w:tcPr>
          <w:p w14:paraId="3F4D07D9" w14:textId="77777777" w:rsidR="000D64BE" w:rsidRPr="002F1F46" w:rsidRDefault="000D64BE" w:rsidP="002F1F46">
            <w:pPr>
              <w:jc w:val="center"/>
              <w:rPr>
                <w:b/>
              </w:rPr>
            </w:pPr>
            <w:r w:rsidRPr="002F1F46">
              <w:rPr>
                <w:b/>
              </w:rPr>
              <w:t>Nil</w:t>
            </w:r>
          </w:p>
        </w:tc>
      </w:tr>
      <w:tr w:rsidR="000D64BE" w:rsidRPr="002F1F46" w14:paraId="6FAD9071" w14:textId="77777777" w:rsidTr="002F1F46">
        <w:tc>
          <w:tcPr>
            <w:tcW w:w="3032" w:type="dxa"/>
            <w:shd w:val="clear" w:color="auto" w:fill="auto"/>
          </w:tcPr>
          <w:p w14:paraId="00DC616E" w14:textId="77777777" w:rsidR="000D64BE" w:rsidRPr="002F1F46" w:rsidRDefault="000D64BE" w:rsidP="002F1F46">
            <w:pPr>
              <w:jc w:val="center"/>
              <w:rPr>
                <w:b/>
              </w:rPr>
            </w:pPr>
            <w:r w:rsidRPr="002F1F46">
              <w:rPr>
                <w:b/>
              </w:rPr>
              <w:t>3</w:t>
            </w:r>
          </w:p>
        </w:tc>
        <w:tc>
          <w:tcPr>
            <w:tcW w:w="3032" w:type="dxa"/>
            <w:shd w:val="clear" w:color="auto" w:fill="auto"/>
          </w:tcPr>
          <w:p w14:paraId="21925A88" w14:textId="77777777" w:rsidR="000D64BE" w:rsidRPr="002F1F46" w:rsidRDefault="000D64BE" w:rsidP="002F1F46">
            <w:pPr>
              <w:jc w:val="center"/>
              <w:rPr>
                <w:b/>
              </w:rPr>
            </w:pPr>
            <w:r w:rsidRPr="002F1F46">
              <w:rPr>
                <w:b/>
              </w:rPr>
              <w:t>Supreme</w:t>
            </w:r>
          </w:p>
        </w:tc>
        <w:tc>
          <w:tcPr>
            <w:tcW w:w="3032" w:type="dxa"/>
            <w:shd w:val="clear" w:color="auto" w:fill="auto"/>
          </w:tcPr>
          <w:p w14:paraId="06A7D546" w14:textId="77777777" w:rsidR="000D64BE" w:rsidRPr="002F1F46" w:rsidRDefault="000D64BE" w:rsidP="002F1F46">
            <w:pPr>
              <w:jc w:val="center"/>
              <w:rPr>
                <w:b/>
              </w:rPr>
            </w:pPr>
            <w:r w:rsidRPr="002F1F46">
              <w:rPr>
                <w:b/>
              </w:rPr>
              <w:t>Nil</w:t>
            </w:r>
          </w:p>
        </w:tc>
      </w:tr>
      <w:tr w:rsidR="000D64BE" w:rsidRPr="002F1F46" w14:paraId="37E8DC1E" w14:textId="77777777" w:rsidTr="002F1F46">
        <w:tc>
          <w:tcPr>
            <w:tcW w:w="3032" w:type="dxa"/>
            <w:shd w:val="clear" w:color="auto" w:fill="auto"/>
          </w:tcPr>
          <w:p w14:paraId="708B3579" w14:textId="77777777" w:rsidR="000D64BE" w:rsidRPr="002F1F46" w:rsidRDefault="000D64BE" w:rsidP="002F1F46">
            <w:pPr>
              <w:jc w:val="center"/>
              <w:rPr>
                <w:b/>
              </w:rPr>
            </w:pPr>
            <w:r w:rsidRPr="002F1F46">
              <w:rPr>
                <w:b/>
              </w:rPr>
              <w:t>4</w:t>
            </w:r>
          </w:p>
        </w:tc>
        <w:tc>
          <w:tcPr>
            <w:tcW w:w="3032" w:type="dxa"/>
            <w:shd w:val="clear" w:color="auto" w:fill="auto"/>
          </w:tcPr>
          <w:p w14:paraId="278F5347" w14:textId="77777777" w:rsidR="000D64BE" w:rsidRPr="002F1F46" w:rsidRDefault="000D64BE" w:rsidP="002F1F46">
            <w:pPr>
              <w:jc w:val="center"/>
              <w:rPr>
                <w:b/>
              </w:rPr>
            </w:pPr>
            <w:r w:rsidRPr="002F1F46">
              <w:rPr>
                <w:b/>
              </w:rPr>
              <w:t>Local</w:t>
            </w:r>
          </w:p>
        </w:tc>
        <w:tc>
          <w:tcPr>
            <w:tcW w:w="3032" w:type="dxa"/>
            <w:shd w:val="clear" w:color="auto" w:fill="auto"/>
          </w:tcPr>
          <w:p w14:paraId="407A890F" w14:textId="77777777" w:rsidR="000D64BE" w:rsidRPr="002F1F46" w:rsidRDefault="000D64BE" w:rsidP="002F1F46">
            <w:pPr>
              <w:jc w:val="center"/>
              <w:rPr>
                <w:b/>
              </w:rPr>
            </w:pPr>
            <w:r w:rsidRPr="002F1F46">
              <w:rPr>
                <w:b/>
              </w:rPr>
              <w:t>High</w:t>
            </w:r>
          </w:p>
        </w:tc>
      </w:tr>
      <w:tr w:rsidR="000D64BE" w:rsidRPr="002F1F46" w14:paraId="14E9297D" w14:textId="77777777" w:rsidTr="002F1F46">
        <w:tc>
          <w:tcPr>
            <w:tcW w:w="3032" w:type="dxa"/>
            <w:shd w:val="clear" w:color="auto" w:fill="auto"/>
          </w:tcPr>
          <w:p w14:paraId="7B51324D" w14:textId="77777777" w:rsidR="000D64BE" w:rsidRPr="002F1F46" w:rsidRDefault="000D64BE" w:rsidP="002F1F46">
            <w:pPr>
              <w:jc w:val="center"/>
              <w:rPr>
                <w:b/>
              </w:rPr>
            </w:pPr>
            <w:r w:rsidRPr="002F1F46">
              <w:rPr>
                <w:b/>
              </w:rPr>
              <w:t>5</w:t>
            </w:r>
          </w:p>
        </w:tc>
        <w:tc>
          <w:tcPr>
            <w:tcW w:w="3032" w:type="dxa"/>
            <w:shd w:val="clear" w:color="auto" w:fill="auto"/>
          </w:tcPr>
          <w:p w14:paraId="7503B825" w14:textId="77777777" w:rsidR="000D64BE" w:rsidRPr="002F1F46" w:rsidRDefault="000D64BE" w:rsidP="002F1F46">
            <w:pPr>
              <w:jc w:val="center"/>
              <w:rPr>
                <w:b/>
              </w:rPr>
            </w:pPr>
            <w:r w:rsidRPr="002F1F46">
              <w:rPr>
                <w:b/>
              </w:rPr>
              <w:t>Sebago</w:t>
            </w:r>
          </w:p>
        </w:tc>
        <w:tc>
          <w:tcPr>
            <w:tcW w:w="3032" w:type="dxa"/>
            <w:shd w:val="clear" w:color="auto" w:fill="auto"/>
          </w:tcPr>
          <w:p w14:paraId="2ABC4D2B" w14:textId="77777777" w:rsidR="000D64BE" w:rsidRPr="002F1F46" w:rsidRDefault="000D64BE" w:rsidP="002F1F46">
            <w:pPr>
              <w:jc w:val="center"/>
              <w:rPr>
                <w:b/>
              </w:rPr>
            </w:pPr>
            <w:r w:rsidRPr="002F1F46">
              <w:rPr>
                <w:b/>
              </w:rPr>
              <w:t>High</w:t>
            </w:r>
          </w:p>
        </w:tc>
      </w:tr>
      <w:tr w:rsidR="000D64BE" w:rsidRPr="002F1F46" w14:paraId="14E1D033" w14:textId="77777777" w:rsidTr="002F1F46">
        <w:tc>
          <w:tcPr>
            <w:tcW w:w="3032" w:type="dxa"/>
            <w:shd w:val="clear" w:color="auto" w:fill="auto"/>
          </w:tcPr>
          <w:p w14:paraId="4FE96318" w14:textId="77777777" w:rsidR="000D64BE" w:rsidRPr="002F1F46" w:rsidRDefault="000D64BE" w:rsidP="002F1F46">
            <w:pPr>
              <w:jc w:val="center"/>
              <w:rPr>
                <w:b/>
              </w:rPr>
            </w:pPr>
            <w:r w:rsidRPr="002F1F46">
              <w:rPr>
                <w:b/>
              </w:rPr>
              <w:t>6</w:t>
            </w:r>
          </w:p>
        </w:tc>
        <w:tc>
          <w:tcPr>
            <w:tcW w:w="3032" w:type="dxa"/>
            <w:shd w:val="clear" w:color="auto" w:fill="auto"/>
          </w:tcPr>
          <w:p w14:paraId="478B82E2" w14:textId="77777777" w:rsidR="000D64BE" w:rsidRPr="002F1F46" w:rsidRDefault="000D64BE" w:rsidP="002F1F46">
            <w:pPr>
              <w:jc w:val="center"/>
              <w:rPr>
                <w:b/>
              </w:rPr>
            </w:pPr>
            <w:r w:rsidRPr="002F1F46">
              <w:rPr>
                <w:b/>
              </w:rPr>
              <w:t>Supreme</w:t>
            </w:r>
          </w:p>
        </w:tc>
        <w:tc>
          <w:tcPr>
            <w:tcW w:w="3032" w:type="dxa"/>
            <w:shd w:val="clear" w:color="auto" w:fill="auto"/>
          </w:tcPr>
          <w:p w14:paraId="4E28F8E9" w14:textId="77777777" w:rsidR="000D64BE" w:rsidRPr="002F1F46" w:rsidRDefault="000D64BE" w:rsidP="002F1F46">
            <w:pPr>
              <w:jc w:val="center"/>
              <w:rPr>
                <w:b/>
              </w:rPr>
            </w:pPr>
            <w:r w:rsidRPr="002F1F46">
              <w:rPr>
                <w:b/>
              </w:rPr>
              <w:t>High</w:t>
            </w:r>
          </w:p>
        </w:tc>
      </w:tr>
    </w:tbl>
    <w:p w14:paraId="35FCE7EE" w14:textId="77777777" w:rsidR="000D64BE" w:rsidRDefault="000D64BE" w:rsidP="000D64BE">
      <w:r>
        <w:t>So we have the standard order laid out and we know that we have 4 replicates.</w:t>
      </w:r>
    </w:p>
    <w:p w14:paraId="425A602A" w14:textId="77777777" w:rsidR="000D64BE" w:rsidRDefault="000D64BE" w:rsidP="000D64BE">
      <w:r>
        <w:t>We can start a data recording sheet and in this sheet we are going to use random order tables to inform us as to which treatments will be randomly allocated to plots.</w:t>
      </w:r>
    </w:p>
    <w:p w14:paraId="202808C5" w14:textId="77777777" w:rsidR="001E2076" w:rsidRDefault="000D64BE" w:rsidP="000D64BE">
      <w:pPr>
        <w:jc w:val="left"/>
      </w:pPr>
      <w:r>
        <w:t>How many plots in total are there? 6 treatments by 4 replicates = 24 plots.</w:t>
      </w:r>
    </w:p>
    <w:p w14:paraId="3AE53B6B" w14:textId="77777777" w:rsidR="000D64BE" w:rsidRDefault="000D64BE" w:rsidP="000D64BE">
      <w:pPr>
        <w:jc w:val="left"/>
      </w:pPr>
      <w:r>
        <w:t>A partially completed trial plan is provided overleaf</w:t>
      </w:r>
      <w:r w:rsidR="003B6082">
        <w:t xml:space="preserve"> - refer to </w:t>
      </w:r>
      <w:r w:rsidR="003B6082">
        <w:fldChar w:fldCharType="begin"/>
      </w:r>
      <w:r w:rsidR="003B6082">
        <w:instrText xml:space="preserve"> REF _Ref290390661 \h </w:instrText>
      </w:r>
      <w:r w:rsidR="003B6082">
        <w:fldChar w:fldCharType="separate"/>
      </w:r>
      <w:r w:rsidR="00402E63">
        <w:t>Effective Trial Plans</w:t>
      </w:r>
      <w:r w:rsidR="003B6082">
        <w:fldChar w:fldCharType="end"/>
      </w:r>
      <w:r w:rsidR="003B6082">
        <w:t xml:space="preserve"> on page </w:t>
      </w:r>
      <w:r w:rsidR="003B6082">
        <w:fldChar w:fldCharType="begin"/>
      </w:r>
      <w:r w:rsidR="003B6082">
        <w:instrText xml:space="preserve"> PAGEREF _Ref290390702 \h </w:instrText>
      </w:r>
      <w:r w:rsidR="003B6082">
        <w:fldChar w:fldCharType="separate"/>
      </w:r>
      <w:r w:rsidR="00402E63">
        <w:rPr>
          <w:noProof/>
        </w:rPr>
        <w:t>62</w:t>
      </w:r>
      <w:r w:rsidR="003B6082">
        <w:fldChar w:fldCharType="end"/>
      </w:r>
      <w:r w:rsidR="003B6082">
        <w:t xml:space="preserve"> for</w:t>
      </w:r>
      <w:r>
        <w:t xml:space="preserve"> guidelines for preparing trial plans</w:t>
      </w:r>
      <w:r w:rsidR="003B6082">
        <w:t>.</w:t>
      </w:r>
      <w:r>
        <w:t xml:space="preserve"> </w:t>
      </w:r>
    </w:p>
    <w:p w14:paraId="07254726" w14:textId="77777777" w:rsidR="00466380" w:rsidRDefault="00466380" w:rsidP="0031731B">
      <w:pPr>
        <w:jc w:val="left"/>
      </w:pPr>
    </w:p>
    <w:p w14:paraId="3C273706" w14:textId="77777777" w:rsidR="000D64BE" w:rsidRDefault="000D64BE" w:rsidP="0031731B">
      <w:pPr>
        <w:jc w:val="left"/>
        <w:sectPr w:rsidR="000D64BE" w:rsidSect="00547A55">
          <w:headerReference w:type="default" r:id="rId22"/>
          <w:footerReference w:type="default" r:id="rId23"/>
          <w:pgSz w:w="11907" w:h="16840" w:code="9"/>
          <w:pgMar w:top="1134" w:right="1230" w:bottom="1287" w:left="1797" w:header="720" w:footer="720" w:gutter="0"/>
          <w:cols w:space="720"/>
          <w:docGrid w:linePitch="360"/>
        </w:sectPr>
      </w:pPr>
    </w:p>
    <w:p w14:paraId="4776C030" w14:textId="77777777" w:rsidR="005D7429" w:rsidRDefault="005D7429" w:rsidP="0031731B">
      <w:pPr>
        <w:pStyle w:val="Caption"/>
      </w:pPr>
      <w:r>
        <w:t xml:space="preserve">Figure </w:t>
      </w:r>
      <w:r>
        <w:fldChar w:fldCharType="begin"/>
      </w:r>
      <w:r>
        <w:instrText xml:space="preserve"> SEQ Figure \* ARABIC </w:instrText>
      </w:r>
      <w:r>
        <w:fldChar w:fldCharType="separate"/>
      </w:r>
      <w:r w:rsidR="00402E63">
        <w:rPr>
          <w:noProof/>
        </w:rPr>
        <w:t>3</w:t>
      </w:r>
      <w:r>
        <w:fldChar w:fldCharType="end"/>
      </w:r>
      <w:r>
        <w:t xml:space="preserve"> Trial plan for Tambul Potato by fungicide Trial</w:t>
      </w:r>
      <w:smartTag w:uri="urn:schemas-microsoft-com:office:smarttags" w:element="PersonName">
        <w:r>
          <w:t>-</w:t>
        </w:r>
      </w:smartTag>
      <w:r>
        <w:t xml:space="preserve"> No 2005_1.</w:t>
      </w:r>
    </w:p>
    <w:p w14:paraId="31B7D791" w14:textId="77777777" w:rsidR="005D7429" w:rsidRDefault="005D7429" w:rsidP="0031731B"/>
    <w:tbl>
      <w:tblPr>
        <w:tblW w:w="0" w:type="auto"/>
        <w:tblLook w:val="01E0" w:firstRow="1" w:lastRow="1" w:firstColumn="1" w:lastColumn="1" w:noHBand="0" w:noVBand="0"/>
      </w:tblPr>
      <w:tblGrid>
        <w:gridCol w:w="9821"/>
        <w:gridCol w:w="4927"/>
      </w:tblGrid>
      <w:tr w:rsidR="005D7429" w14:paraId="61FC0D50" w14:textId="77777777" w:rsidTr="002F1F46">
        <w:trPr>
          <w:trHeight w:val="3934"/>
        </w:trPr>
        <w:tc>
          <w:tcPr>
            <w:tcW w:w="9648" w:type="dxa"/>
            <w:vMerge w:val="restart"/>
            <w:shd w:val="clear" w:color="auto" w:fill="auto"/>
          </w:tcPr>
          <w:p w14:paraId="74D59F41" w14:textId="27C38990" w:rsidR="005D7429" w:rsidRDefault="00B454F5" w:rsidP="0031731B">
            <w:r>
              <w:rPr>
                <w:noProof/>
              </w:rPr>
              <w:drawing>
                <wp:inline distT="0" distB="0" distL="0" distR="0" wp14:anchorId="38F16DE7" wp14:editId="28CBA69C">
                  <wp:extent cx="6096000" cy="4572000"/>
                  <wp:effectExtent l="0" t="0" r="0" b="0"/>
                  <wp:docPr id="10" name="Picture 10"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tc>
        <w:tc>
          <w:tcPr>
            <w:tcW w:w="5100" w:type="dxa"/>
            <w:shd w:val="clear" w:color="auto" w:fill="auto"/>
          </w:tcPr>
          <w:p w14:paraId="424B68B0" w14:textId="3DC7D4FF" w:rsidR="005D7429" w:rsidRDefault="00B454F5" w:rsidP="002F1F46">
            <w:pPr>
              <w:jc w:val="center"/>
            </w:pPr>
            <w:r>
              <w:rPr>
                <w:noProof/>
              </w:rPr>
              <w:drawing>
                <wp:inline distT="0" distB="0" distL="0" distR="0" wp14:anchorId="2111F6D6" wp14:editId="4BA96D02">
                  <wp:extent cx="2676525" cy="2238375"/>
                  <wp:effectExtent l="0" t="0" r="0" b="0"/>
                  <wp:docPr id="11" name="Picture 11" desc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cation"/>
                          <pic:cNvPicPr>
                            <a:picLocks noChangeAspect="1" noChangeArrowheads="1"/>
                          </pic:cNvPicPr>
                        </pic:nvPicPr>
                        <pic:blipFill>
                          <a:blip r:embed="rId25">
                            <a:extLst>
                              <a:ext uri="{28A0092B-C50C-407E-A947-70E740481C1C}">
                                <a14:useLocalDpi xmlns:a14="http://schemas.microsoft.com/office/drawing/2010/main" val="0"/>
                              </a:ext>
                            </a:extLst>
                          </a:blip>
                          <a:srcRect r="34517" b="27095"/>
                          <a:stretch>
                            <a:fillRect/>
                          </a:stretch>
                        </pic:blipFill>
                        <pic:spPr bwMode="auto">
                          <a:xfrm>
                            <a:off x="0" y="0"/>
                            <a:ext cx="2676525" cy="2238375"/>
                          </a:xfrm>
                          <a:prstGeom prst="rect">
                            <a:avLst/>
                          </a:prstGeom>
                          <a:noFill/>
                          <a:ln>
                            <a:noFill/>
                          </a:ln>
                        </pic:spPr>
                      </pic:pic>
                    </a:graphicData>
                  </a:graphic>
                </wp:inline>
              </w:drawing>
            </w:r>
          </w:p>
        </w:tc>
      </w:tr>
      <w:tr w:rsidR="005D7429" w14:paraId="6869FBB6" w14:textId="77777777" w:rsidTr="002F1F46">
        <w:trPr>
          <w:trHeight w:val="3340"/>
        </w:trPr>
        <w:tc>
          <w:tcPr>
            <w:tcW w:w="9648" w:type="dxa"/>
            <w:vMerge/>
            <w:shd w:val="clear" w:color="auto" w:fill="auto"/>
          </w:tcPr>
          <w:p w14:paraId="1D97AD0D" w14:textId="77777777" w:rsidR="005D7429" w:rsidRDefault="005D7429" w:rsidP="0031731B"/>
        </w:tc>
        <w:tc>
          <w:tcPr>
            <w:tcW w:w="5100" w:type="dxa"/>
            <w:shd w:val="clear" w:color="auto" w:fill="auto"/>
          </w:tcPr>
          <w:p w14:paraId="5ED69048" w14:textId="53763E63" w:rsidR="005D7429" w:rsidRDefault="00B454F5" w:rsidP="002F1F46">
            <w:pPr>
              <w:jc w:val="center"/>
            </w:pPr>
            <w:r>
              <w:rPr>
                <w:noProof/>
              </w:rPr>
              <w:drawing>
                <wp:inline distT="0" distB="0" distL="0" distR="0" wp14:anchorId="493720E5" wp14:editId="0364F777">
                  <wp:extent cx="2752725" cy="2524125"/>
                  <wp:effectExtent l="0" t="0" r="0" b="0"/>
                  <wp:docPr id="12" name="Picture 12" descr="Internal plot layout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nal plot layout of potatoes"/>
                          <pic:cNvPicPr>
                            <a:picLocks noChangeAspect="1" noChangeArrowheads="1"/>
                          </pic:cNvPicPr>
                        </pic:nvPicPr>
                        <pic:blipFill>
                          <a:blip r:embed="rId26">
                            <a:extLst>
                              <a:ext uri="{28A0092B-C50C-407E-A947-70E740481C1C}">
                                <a14:useLocalDpi xmlns:a14="http://schemas.microsoft.com/office/drawing/2010/main" val="0"/>
                              </a:ext>
                            </a:extLst>
                          </a:blip>
                          <a:srcRect l="1721" t="974" r="41568" b="29730"/>
                          <a:stretch>
                            <a:fillRect/>
                          </a:stretch>
                        </pic:blipFill>
                        <pic:spPr bwMode="auto">
                          <a:xfrm>
                            <a:off x="0" y="0"/>
                            <a:ext cx="2752725" cy="2524125"/>
                          </a:xfrm>
                          <a:prstGeom prst="rect">
                            <a:avLst/>
                          </a:prstGeom>
                          <a:noFill/>
                          <a:ln>
                            <a:noFill/>
                          </a:ln>
                        </pic:spPr>
                      </pic:pic>
                    </a:graphicData>
                  </a:graphic>
                </wp:inline>
              </w:drawing>
            </w:r>
          </w:p>
        </w:tc>
      </w:tr>
    </w:tbl>
    <w:p w14:paraId="44EA61FD" w14:textId="77777777" w:rsidR="00547A55" w:rsidRDefault="005D7429" w:rsidP="0031731B">
      <w:r>
        <w:t xml:space="preserve">Can you fill in the missing information for reps 2, 3 and 4 (from the previous pages)? </w:t>
      </w:r>
      <w:r w:rsidR="008378AA">
        <w:t>Note that this plan provides four key elements – a title with key information, a plan of the trial, how to get there and orient yourself as well as layout within each plot. Many plans need that amount of detail.</w:t>
      </w:r>
    </w:p>
    <w:p w14:paraId="6EBDFDD3" w14:textId="77777777" w:rsidR="00547A55" w:rsidRDefault="00547A55" w:rsidP="0031731B">
      <w:pPr>
        <w:jc w:val="center"/>
        <w:sectPr w:rsidR="00547A55" w:rsidSect="00470F80">
          <w:pgSz w:w="16840" w:h="11907" w:orient="landscape" w:code="9"/>
          <w:pgMar w:top="1134" w:right="1287" w:bottom="1134" w:left="1021" w:header="720" w:footer="720" w:gutter="0"/>
          <w:cols w:space="720"/>
          <w:docGrid w:linePitch="360"/>
        </w:sectPr>
      </w:pPr>
    </w:p>
    <w:p w14:paraId="09BF7C78" w14:textId="77777777" w:rsidR="0031731B" w:rsidRDefault="0031731B" w:rsidP="0031731B">
      <w:pPr>
        <w:pStyle w:val="Caption"/>
      </w:pPr>
      <w:bookmarkStart w:id="322" w:name="_Toc530443338"/>
      <w:bookmarkStart w:id="323" w:name="_Toc530813326"/>
      <w:bookmarkStart w:id="324" w:name="_Toc508435227"/>
      <w:bookmarkStart w:id="325" w:name="_Toc530813321"/>
      <w:bookmarkStart w:id="326" w:name="_Toc1033476"/>
      <w:bookmarkStart w:id="327" w:name="_Toc9988354"/>
      <w:bookmarkStart w:id="328" w:name="_Toc42216735"/>
      <w:bookmarkStart w:id="329" w:name="_Toc101080273"/>
      <w:bookmarkEnd w:id="10"/>
      <w:bookmarkEnd w:id="16"/>
      <w:bookmarkEnd w:id="17"/>
      <w:bookmarkEnd w:id="18"/>
      <w:r>
        <w:t xml:space="preserve">Table </w:t>
      </w:r>
      <w:r>
        <w:fldChar w:fldCharType="begin"/>
      </w:r>
      <w:r>
        <w:instrText xml:space="preserve"> SEQ Table \* ARABIC </w:instrText>
      </w:r>
      <w:r>
        <w:fldChar w:fldCharType="separate"/>
      </w:r>
      <w:r w:rsidR="00402E63">
        <w:rPr>
          <w:noProof/>
        </w:rPr>
        <w:t>12</w:t>
      </w:r>
      <w:r>
        <w:fldChar w:fldCharType="end"/>
      </w:r>
      <w:r>
        <w:t xml:space="preserve"> Plots and treatments for a trial assessing three cultivars by two fungicides.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
        <w:gridCol w:w="1516"/>
        <w:gridCol w:w="1516"/>
        <w:gridCol w:w="1516"/>
        <w:gridCol w:w="1516"/>
        <w:gridCol w:w="1516"/>
      </w:tblGrid>
      <w:tr w:rsidR="002F1F46" w14:paraId="2BD8FB37" w14:textId="77777777" w:rsidTr="002F1F46">
        <w:tc>
          <w:tcPr>
            <w:tcW w:w="1516" w:type="dxa"/>
            <w:shd w:val="clear" w:color="auto" w:fill="auto"/>
          </w:tcPr>
          <w:p w14:paraId="1216C1F7" w14:textId="77777777" w:rsidR="0031731B" w:rsidRPr="002F1F46" w:rsidRDefault="0031731B" w:rsidP="002F1F46">
            <w:pPr>
              <w:jc w:val="center"/>
              <w:rPr>
                <w:b/>
              </w:rPr>
            </w:pPr>
            <w:r w:rsidRPr="002F1F46">
              <w:rPr>
                <w:b/>
              </w:rPr>
              <w:t>Plot Number</w:t>
            </w:r>
          </w:p>
        </w:tc>
        <w:tc>
          <w:tcPr>
            <w:tcW w:w="1516" w:type="dxa"/>
            <w:shd w:val="clear" w:color="auto" w:fill="auto"/>
          </w:tcPr>
          <w:p w14:paraId="0E1BE751" w14:textId="77777777" w:rsidR="0031731B" w:rsidRDefault="0031731B" w:rsidP="002F1F46">
            <w:pPr>
              <w:jc w:val="center"/>
            </w:pPr>
            <w:r w:rsidRPr="002F1F46">
              <w:rPr>
                <w:b/>
              </w:rPr>
              <w:t>Replicate</w:t>
            </w:r>
            <w:r>
              <w:t xml:space="preserve"> </w:t>
            </w:r>
          </w:p>
        </w:tc>
        <w:tc>
          <w:tcPr>
            <w:tcW w:w="1516" w:type="dxa"/>
            <w:shd w:val="clear" w:color="auto" w:fill="auto"/>
          </w:tcPr>
          <w:p w14:paraId="5F85C5F2" w14:textId="77777777" w:rsidR="0031731B" w:rsidRPr="002F1F46" w:rsidRDefault="0031731B" w:rsidP="002F1F46">
            <w:pPr>
              <w:jc w:val="center"/>
              <w:rPr>
                <w:b/>
              </w:rPr>
            </w:pPr>
            <w:r w:rsidRPr="002F1F46">
              <w:rPr>
                <w:b/>
              </w:rPr>
              <w:t>Treatments</w:t>
            </w:r>
          </w:p>
        </w:tc>
        <w:tc>
          <w:tcPr>
            <w:tcW w:w="1516" w:type="dxa"/>
            <w:shd w:val="clear" w:color="auto" w:fill="auto"/>
          </w:tcPr>
          <w:p w14:paraId="2A07C59C" w14:textId="77777777" w:rsidR="0031731B" w:rsidRDefault="0031731B" w:rsidP="002F1F46">
            <w:pPr>
              <w:jc w:val="center"/>
            </w:pPr>
            <w:r w:rsidRPr="002F1F46">
              <w:rPr>
                <w:b/>
              </w:rPr>
              <w:t>Variables that you measure</w:t>
            </w:r>
            <w:r>
              <w:t>, eg height, visual score, number of plants, weight of plants etc.</w:t>
            </w:r>
          </w:p>
        </w:tc>
        <w:tc>
          <w:tcPr>
            <w:tcW w:w="1516" w:type="dxa"/>
            <w:shd w:val="clear" w:color="auto" w:fill="auto"/>
          </w:tcPr>
          <w:p w14:paraId="0734AC58" w14:textId="77777777" w:rsidR="0031731B" w:rsidRDefault="0031731B" w:rsidP="002F1F46">
            <w:pPr>
              <w:jc w:val="center"/>
            </w:pPr>
            <w:r>
              <w:t>Variables that you measure</w:t>
            </w:r>
          </w:p>
        </w:tc>
        <w:tc>
          <w:tcPr>
            <w:tcW w:w="1516" w:type="dxa"/>
            <w:shd w:val="clear" w:color="auto" w:fill="auto"/>
          </w:tcPr>
          <w:p w14:paraId="0AC46811" w14:textId="77777777" w:rsidR="0031731B" w:rsidRDefault="0031731B" w:rsidP="002F1F46">
            <w:pPr>
              <w:jc w:val="center"/>
            </w:pPr>
            <w:r w:rsidRPr="002F1F46">
              <w:rPr>
                <w:b/>
              </w:rPr>
              <w:t>Comments</w:t>
            </w:r>
            <w:r>
              <w:t xml:space="preserve"> that need to be remembered for each of the plots. Only some plots will have some comments written.</w:t>
            </w:r>
          </w:p>
        </w:tc>
      </w:tr>
      <w:tr w:rsidR="002F1F46" w14:paraId="5908D659" w14:textId="77777777" w:rsidTr="002F1F46">
        <w:tc>
          <w:tcPr>
            <w:tcW w:w="1516" w:type="dxa"/>
            <w:shd w:val="clear" w:color="auto" w:fill="auto"/>
          </w:tcPr>
          <w:p w14:paraId="3E2A38CF" w14:textId="77777777" w:rsidR="0031731B" w:rsidRDefault="0031731B" w:rsidP="0031731B">
            <w:r>
              <w:t>1</w:t>
            </w:r>
          </w:p>
        </w:tc>
        <w:tc>
          <w:tcPr>
            <w:tcW w:w="1516" w:type="dxa"/>
            <w:shd w:val="clear" w:color="auto" w:fill="auto"/>
          </w:tcPr>
          <w:p w14:paraId="74D23024" w14:textId="77777777" w:rsidR="0031731B" w:rsidRDefault="0031731B" w:rsidP="002F1F46">
            <w:pPr>
              <w:jc w:val="center"/>
            </w:pPr>
            <w:r>
              <w:t>1</w:t>
            </w:r>
          </w:p>
        </w:tc>
        <w:tc>
          <w:tcPr>
            <w:tcW w:w="1516" w:type="dxa"/>
            <w:shd w:val="clear" w:color="auto" w:fill="auto"/>
          </w:tcPr>
          <w:p w14:paraId="3E8DD834" w14:textId="329DAF46" w:rsidR="0031731B" w:rsidRPr="002F1F46" w:rsidRDefault="00B454F5" w:rsidP="002F1F46">
            <w:pPr>
              <w:jc w:val="center"/>
              <w:rPr>
                <w:b/>
              </w:rPr>
            </w:pPr>
            <w:r w:rsidRPr="002F1F46">
              <w:rPr>
                <w:noProof/>
                <w:lang w:val="en-US"/>
              </w:rPr>
              <mc:AlternateContent>
                <mc:Choice Requires="wps">
                  <w:drawing>
                    <wp:anchor distT="0" distB="0" distL="114300" distR="114300" simplePos="0" relativeHeight="251657216" behindDoc="0" locked="0" layoutInCell="1" allowOverlap="1" wp14:anchorId="62F5D106" wp14:editId="61A5D9B4">
                      <wp:simplePos x="0" y="0"/>
                      <wp:positionH relativeFrom="column">
                        <wp:posOffset>474980</wp:posOffset>
                      </wp:positionH>
                      <wp:positionV relativeFrom="paragraph">
                        <wp:posOffset>142875</wp:posOffset>
                      </wp:positionV>
                      <wp:extent cx="1487805" cy="3658870"/>
                      <wp:effectExtent l="55880" t="38100" r="8890" b="8255"/>
                      <wp:wrapNone/>
                      <wp:docPr id="2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7805" cy="3658870"/>
                              </a:xfrm>
                              <a:prstGeom prst="line">
                                <a:avLst/>
                              </a:prstGeom>
                              <a:noFill/>
                              <a:ln w="12700">
                                <a:solidFill>
                                  <a:srgbClr val="33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863DE2" id="Line 103"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1.25pt" to="154.55pt,2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" strokecolor="#330" strokeweight="1pt">
                      <v:stroke endarrow="block"/>
                    </v:line>
                  </w:pict>
                </mc:Fallback>
              </mc:AlternateContent>
            </w:r>
            <w:r w:rsidRPr="002F1F46">
              <w:rPr>
                <w:b/>
                <w:noProof/>
                <w:lang w:val="en-US"/>
              </w:rPr>
              <mc:AlternateContent>
                <mc:Choice Requires="wps">
                  <w:drawing>
                    <wp:anchor distT="0" distB="0" distL="114300" distR="114300" simplePos="0" relativeHeight="251655168" behindDoc="0" locked="0" layoutInCell="1" allowOverlap="1" wp14:anchorId="0B60B93C" wp14:editId="42B55FBD">
                      <wp:simplePos x="0" y="0"/>
                      <wp:positionH relativeFrom="column">
                        <wp:posOffset>543560</wp:posOffset>
                      </wp:positionH>
                      <wp:positionV relativeFrom="paragraph">
                        <wp:posOffset>142875</wp:posOffset>
                      </wp:positionV>
                      <wp:extent cx="459105" cy="690245"/>
                      <wp:effectExtent l="86360" t="66675" r="26035" b="24130"/>
                      <wp:wrapNone/>
                      <wp:docPr id="2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9105" cy="690245"/>
                              </a:xfrm>
                              <a:prstGeom prst="line">
                                <a:avLst/>
                              </a:prstGeom>
                              <a:noFill/>
                              <a:ln w="38100">
                                <a:solidFill>
                                  <a:srgbClr val="33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32E88" id="Line 101"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pt,11.25pt" to="78.9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" strokecolor="#330" strokeweight="3pt">
                      <v:stroke endarrow="block"/>
                    </v:line>
                  </w:pict>
                </mc:Fallback>
              </mc:AlternateContent>
            </w:r>
            <w:r w:rsidR="0031731B" w:rsidRPr="002F1F46">
              <w:rPr>
                <w:b/>
              </w:rPr>
              <w:t>4</w:t>
            </w:r>
          </w:p>
        </w:tc>
        <w:tc>
          <w:tcPr>
            <w:tcW w:w="1516" w:type="dxa"/>
            <w:shd w:val="clear" w:color="auto" w:fill="auto"/>
          </w:tcPr>
          <w:p w14:paraId="62AC17EF" w14:textId="77777777" w:rsidR="0031731B" w:rsidRDefault="0031731B" w:rsidP="0031731B"/>
        </w:tc>
        <w:tc>
          <w:tcPr>
            <w:tcW w:w="1516" w:type="dxa"/>
            <w:shd w:val="clear" w:color="auto" w:fill="auto"/>
          </w:tcPr>
          <w:p w14:paraId="7F1F0BE1" w14:textId="77777777" w:rsidR="0031731B" w:rsidRDefault="0031731B" w:rsidP="0031731B"/>
        </w:tc>
        <w:tc>
          <w:tcPr>
            <w:tcW w:w="1516" w:type="dxa"/>
            <w:shd w:val="clear" w:color="auto" w:fill="auto"/>
          </w:tcPr>
          <w:p w14:paraId="6517B1B2" w14:textId="77777777" w:rsidR="0031731B" w:rsidRDefault="0031731B" w:rsidP="0031731B"/>
        </w:tc>
      </w:tr>
      <w:tr w:rsidR="002F1F46" w14:paraId="755AA178" w14:textId="77777777" w:rsidTr="002F1F46">
        <w:tc>
          <w:tcPr>
            <w:tcW w:w="1516" w:type="dxa"/>
            <w:shd w:val="clear" w:color="auto" w:fill="auto"/>
          </w:tcPr>
          <w:p w14:paraId="4314089F" w14:textId="77777777" w:rsidR="0031731B" w:rsidRDefault="0031731B" w:rsidP="0031731B">
            <w:r>
              <w:t>2</w:t>
            </w:r>
          </w:p>
        </w:tc>
        <w:tc>
          <w:tcPr>
            <w:tcW w:w="1516" w:type="dxa"/>
            <w:shd w:val="clear" w:color="auto" w:fill="auto"/>
          </w:tcPr>
          <w:p w14:paraId="729B9200" w14:textId="77777777" w:rsidR="0031731B" w:rsidRDefault="0031731B" w:rsidP="002F1F46">
            <w:pPr>
              <w:jc w:val="center"/>
            </w:pPr>
            <w:r>
              <w:t>1</w:t>
            </w:r>
          </w:p>
        </w:tc>
        <w:tc>
          <w:tcPr>
            <w:tcW w:w="1516" w:type="dxa"/>
            <w:shd w:val="clear" w:color="auto" w:fill="auto"/>
          </w:tcPr>
          <w:p w14:paraId="553D0CD3" w14:textId="77777777" w:rsidR="0031731B" w:rsidRPr="002F1F46" w:rsidRDefault="0031731B" w:rsidP="002F1F46">
            <w:pPr>
              <w:jc w:val="center"/>
              <w:rPr>
                <w:b/>
              </w:rPr>
            </w:pPr>
            <w:r w:rsidRPr="002F1F46">
              <w:rPr>
                <w:b/>
              </w:rPr>
              <w:t>3</w:t>
            </w:r>
          </w:p>
        </w:tc>
        <w:tc>
          <w:tcPr>
            <w:tcW w:w="1516" w:type="dxa"/>
            <w:shd w:val="clear" w:color="auto" w:fill="auto"/>
          </w:tcPr>
          <w:p w14:paraId="2221DA30" w14:textId="77777777" w:rsidR="0031731B" w:rsidRDefault="0031731B" w:rsidP="0031731B"/>
        </w:tc>
        <w:tc>
          <w:tcPr>
            <w:tcW w:w="1516" w:type="dxa"/>
            <w:shd w:val="clear" w:color="auto" w:fill="auto"/>
          </w:tcPr>
          <w:p w14:paraId="07BC2D9F" w14:textId="77777777" w:rsidR="0031731B" w:rsidRDefault="0031731B" w:rsidP="0031731B"/>
        </w:tc>
        <w:tc>
          <w:tcPr>
            <w:tcW w:w="1516" w:type="dxa"/>
            <w:shd w:val="clear" w:color="auto" w:fill="auto"/>
          </w:tcPr>
          <w:p w14:paraId="592ED97E" w14:textId="77777777" w:rsidR="0031731B" w:rsidRDefault="0031731B" w:rsidP="0031731B"/>
        </w:tc>
      </w:tr>
      <w:tr w:rsidR="002F1F46" w14:paraId="21ABBBE4" w14:textId="77777777" w:rsidTr="002F1F46">
        <w:tc>
          <w:tcPr>
            <w:tcW w:w="1516" w:type="dxa"/>
            <w:shd w:val="clear" w:color="auto" w:fill="auto"/>
          </w:tcPr>
          <w:p w14:paraId="30F16B9C" w14:textId="77777777" w:rsidR="0031731B" w:rsidRDefault="0031731B" w:rsidP="0031731B">
            <w:r>
              <w:t>3</w:t>
            </w:r>
          </w:p>
        </w:tc>
        <w:tc>
          <w:tcPr>
            <w:tcW w:w="1516" w:type="dxa"/>
            <w:shd w:val="clear" w:color="auto" w:fill="auto"/>
          </w:tcPr>
          <w:p w14:paraId="38BA129E" w14:textId="77777777" w:rsidR="0031731B" w:rsidRDefault="0031731B" w:rsidP="002F1F46">
            <w:pPr>
              <w:jc w:val="center"/>
            </w:pPr>
            <w:r>
              <w:t>1</w:t>
            </w:r>
          </w:p>
        </w:tc>
        <w:tc>
          <w:tcPr>
            <w:tcW w:w="1516" w:type="dxa"/>
            <w:shd w:val="clear" w:color="auto" w:fill="auto"/>
          </w:tcPr>
          <w:p w14:paraId="55691429" w14:textId="77777777" w:rsidR="0031731B" w:rsidRPr="002F1F46" w:rsidRDefault="0031731B" w:rsidP="002F1F46">
            <w:pPr>
              <w:jc w:val="center"/>
              <w:rPr>
                <w:b/>
              </w:rPr>
            </w:pPr>
            <w:r w:rsidRPr="002F1F46">
              <w:rPr>
                <w:b/>
              </w:rPr>
              <w:t>1</w:t>
            </w:r>
          </w:p>
        </w:tc>
        <w:tc>
          <w:tcPr>
            <w:tcW w:w="1516" w:type="dxa"/>
            <w:shd w:val="clear" w:color="auto" w:fill="auto"/>
          </w:tcPr>
          <w:p w14:paraId="3B373DCA" w14:textId="77777777" w:rsidR="0031731B" w:rsidRDefault="0031731B" w:rsidP="0031731B"/>
        </w:tc>
        <w:tc>
          <w:tcPr>
            <w:tcW w:w="1516" w:type="dxa"/>
            <w:shd w:val="clear" w:color="auto" w:fill="auto"/>
          </w:tcPr>
          <w:p w14:paraId="514A4081" w14:textId="77777777" w:rsidR="0031731B" w:rsidRDefault="0031731B" w:rsidP="0031731B"/>
        </w:tc>
        <w:tc>
          <w:tcPr>
            <w:tcW w:w="1516" w:type="dxa"/>
            <w:shd w:val="clear" w:color="auto" w:fill="auto"/>
          </w:tcPr>
          <w:p w14:paraId="289971B4" w14:textId="77777777" w:rsidR="0031731B" w:rsidRDefault="0031731B" w:rsidP="0031731B"/>
        </w:tc>
      </w:tr>
      <w:tr w:rsidR="0031731B" w14:paraId="38244D70" w14:textId="77777777" w:rsidTr="002F1F46">
        <w:tc>
          <w:tcPr>
            <w:tcW w:w="1516" w:type="dxa"/>
            <w:shd w:val="clear" w:color="auto" w:fill="auto"/>
          </w:tcPr>
          <w:p w14:paraId="5453E7D4" w14:textId="77777777" w:rsidR="0031731B" w:rsidRDefault="0031731B" w:rsidP="0031731B">
            <w:r>
              <w:t>4</w:t>
            </w:r>
          </w:p>
        </w:tc>
        <w:tc>
          <w:tcPr>
            <w:tcW w:w="1516" w:type="dxa"/>
            <w:shd w:val="clear" w:color="auto" w:fill="auto"/>
          </w:tcPr>
          <w:p w14:paraId="31F18D3A" w14:textId="77777777" w:rsidR="0031731B" w:rsidRDefault="0031731B" w:rsidP="002F1F46">
            <w:pPr>
              <w:jc w:val="center"/>
            </w:pPr>
            <w:r>
              <w:t>1</w:t>
            </w:r>
          </w:p>
        </w:tc>
        <w:tc>
          <w:tcPr>
            <w:tcW w:w="1516" w:type="dxa"/>
            <w:shd w:val="clear" w:color="auto" w:fill="auto"/>
          </w:tcPr>
          <w:p w14:paraId="1AC3C26A" w14:textId="77777777" w:rsidR="0031731B" w:rsidRPr="002F1F46" w:rsidRDefault="0031731B" w:rsidP="002F1F46">
            <w:pPr>
              <w:jc w:val="center"/>
              <w:rPr>
                <w:b/>
              </w:rPr>
            </w:pPr>
            <w:r w:rsidRPr="002F1F46">
              <w:rPr>
                <w:b/>
              </w:rPr>
              <w:t>6</w:t>
            </w:r>
          </w:p>
        </w:tc>
        <w:tc>
          <w:tcPr>
            <w:tcW w:w="4548" w:type="dxa"/>
            <w:gridSpan w:val="3"/>
            <w:vMerge w:val="restart"/>
            <w:shd w:val="clear" w:color="auto" w:fill="auto"/>
          </w:tcPr>
          <w:p w14:paraId="630615E7" w14:textId="77777777" w:rsidR="0031731B" w:rsidRDefault="0031731B" w:rsidP="0031731B">
            <w:r>
              <w:t xml:space="preserve">How do we get started in filling out this column? </w:t>
            </w:r>
            <w:r w:rsidR="009952DE">
              <w:t>Answer- keep reading!</w:t>
            </w:r>
          </w:p>
          <w:p w14:paraId="7B831E00" w14:textId="77777777" w:rsidR="0031731B" w:rsidRDefault="0031731B" w:rsidP="0031731B">
            <w:r>
              <w:t>We open any stats textbook and go to the random number page.</w:t>
            </w:r>
          </w:p>
          <w:p w14:paraId="7022D318" w14:textId="77777777" w:rsidR="0031731B" w:rsidRDefault="0031731B" w:rsidP="0031731B">
            <w:r>
              <w:t xml:space="preserve">We have 6 treatments to allocate randomly to the first 6 plots, which make up </w:t>
            </w:r>
            <w:r w:rsidR="009952DE">
              <w:t xml:space="preserve">all plots of our first </w:t>
            </w:r>
            <w:r>
              <w:t>replicate</w:t>
            </w:r>
            <w:r w:rsidR="009952DE">
              <w:t>.</w:t>
            </w:r>
            <w:r>
              <w:t xml:space="preserve"> We open the random number page and point to any column or row of data. This can be anywhere on the page. </w:t>
            </w:r>
          </w:p>
          <w:p w14:paraId="03092B8B" w14:textId="77777777" w:rsidR="0031731B" w:rsidRDefault="0031731B" w:rsidP="0031731B">
            <w:r>
              <w:t>We see numbers like this:</w:t>
            </w:r>
            <w:smartTag w:uri="urn:schemas-microsoft-com:office:smarttags" w:element="PersonName">
              <w:r>
                <w:t>-</w:t>
              </w:r>
            </w:smartTag>
          </w:p>
          <w:p w14:paraId="11D835A9" w14:textId="6B1497BC" w:rsidR="0031731B" w:rsidRDefault="00B454F5" w:rsidP="0031731B">
            <w:r w:rsidRPr="002F1F46">
              <w:rPr>
                <w:b/>
                <w:noProof/>
                <w:lang w:val="en-US"/>
              </w:rPr>
              <mc:AlternateContent>
                <mc:Choice Requires="wps">
                  <w:drawing>
                    <wp:anchor distT="0" distB="0" distL="114300" distR="114300" simplePos="0" relativeHeight="251656192" behindDoc="0" locked="0" layoutInCell="1" allowOverlap="1" wp14:anchorId="18AEF569" wp14:editId="363003F5">
                      <wp:simplePos x="0" y="0"/>
                      <wp:positionH relativeFrom="column">
                        <wp:posOffset>198120</wp:posOffset>
                      </wp:positionH>
                      <wp:positionV relativeFrom="paragraph">
                        <wp:posOffset>106045</wp:posOffset>
                      </wp:positionV>
                      <wp:extent cx="0" cy="685800"/>
                      <wp:effectExtent l="55245" t="20320" r="59055" b="8255"/>
                      <wp:wrapNone/>
                      <wp:docPr id="2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2700">
                                <a:solidFill>
                                  <a:srgbClr val="33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27C1B4" id="Line 10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8.35pt" to="15.6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" strokecolor="#330" strokeweight="1pt">
                      <v:stroke endarrow="block"/>
                    </v:line>
                  </w:pict>
                </mc:Fallback>
              </mc:AlternateContent>
            </w:r>
            <w:r w:rsidR="0031731B">
              <w:t>…</w:t>
            </w:r>
            <w:r w:rsidR="0031731B" w:rsidRPr="002F1F46">
              <w:rPr>
                <w:i/>
              </w:rPr>
              <w:t>7493 1168 5729</w:t>
            </w:r>
            <w:r w:rsidR="0031731B">
              <w:t xml:space="preserve"> …( from the random number page)</w:t>
            </w:r>
          </w:p>
          <w:p w14:paraId="2E8F56C9" w14:textId="77777777" w:rsidR="0031731B" w:rsidRDefault="0031731B" w:rsidP="0031731B"/>
          <w:p w14:paraId="4C0124F3" w14:textId="77777777" w:rsidR="0031731B" w:rsidRDefault="0031731B" w:rsidP="0031731B">
            <w:r>
              <w:t>We start with the first number</w:t>
            </w:r>
            <w:smartTag w:uri="urn:schemas-microsoft-com:office:smarttags" w:element="PersonName">
              <w:r>
                <w:t>-</w:t>
              </w:r>
            </w:smartTag>
            <w:r>
              <w:t xml:space="preserve"> perhaps it is a 7. We don’t need that number so we move to the next number which happens to be a 4, so we write 4, because 4 is in the set of numbers we are looking for.</w:t>
            </w:r>
          </w:p>
          <w:p w14:paraId="62F36680" w14:textId="77777777" w:rsidR="0031731B" w:rsidRDefault="0031731B" w:rsidP="0031731B">
            <w:r>
              <w:t>The next number is 9 – we ignore that, but the next after that is 3 so it gets written down. The next number was 1 – we use that, but ignore the next 1 as it is no longer needed. 6</w:t>
            </w:r>
            <w:smartTag w:uri="urn:schemas-microsoft-com:office:smarttags" w:element="PersonName">
              <w:r>
                <w:t>-</w:t>
              </w:r>
            </w:smartTag>
            <w:r>
              <w:t xml:space="preserve"> we need that, 8 we ignore, and 5 is used. The last number has to be 2 because it is the last of the 6 numbers we were looking for.</w:t>
            </w:r>
          </w:p>
          <w:p w14:paraId="2EB02FBE" w14:textId="77777777" w:rsidR="0031731B" w:rsidRDefault="0031731B" w:rsidP="0031731B">
            <w:r>
              <w:t>We repeat the exercise for the next 3 replicates.</w:t>
            </w:r>
          </w:p>
        </w:tc>
      </w:tr>
      <w:tr w:rsidR="0031731B" w14:paraId="38D95B2E" w14:textId="77777777" w:rsidTr="002F1F46">
        <w:tc>
          <w:tcPr>
            <w:tcW w:w="1516" w:type="dxa"/>
            <w:shd w:val="clear" w:color="auto" w:fill="auto"/>
          </w:tcPr>
          <w:p w14:paraId="63BB8B1E" w14:textId="77777777" w:rsidR="0031731B" w:rsidRDefault="0031731B" w:rsidP="0031731B">
            <w:r>
              <w:t>5</w:t>
            </w:r>
          </w:p>
        </w:tc>
        <w:tc>
          <w:tcPr>
            <w:tcW w:w="1516" w:type="dxa"/>
            <w:shd w:val="clear" w:color="auto" w:fill="auto"/>
          </w:tcPr>
          <w:p w14:paraId="2CD4D80A" w14:textId="77777777" w:rsidR="0031731B" w:rsidRDefault="0031731B" w:rsidP="002F1F46">
            <w:pPr>
              <w:jc w:val="center"/>
            </w:pPr>
            <w:r>
              <w:t>1</w:t>
            </w:r>
          </w:p>
        </w:tc>
        <w:tc>
          <w:tcPr>
            <w:tcW w:w="1516" w:type="dxa"/>
            <w:shd w:val="clear" w:color="auto" w:fill="auto"/>
          </w:tcPr>
          <w:p w14:paraId="7C70BED0" w14:textId="77777777" w:rsidR="0031731B" w:rsidRPr="002F1F46" w:rsidRDefault="0031731B" w:rsidP="002F1F46">
            <w:pPr>
              <w:jc w:val="center"/>
              <w:rPr>
                <w:b/>
              </w:rPr>
            </w:pPr>
            <w:r w:rsidRPr="002F1F46">
              <w:rPr>
                <w:b/>
              </w:rPr>
              <w:t>5</w:t>
            </w:r>
          </w:p>
        </w:tc>
        <w:tc>
          <w:tcPr>
            <w:tcW w:w="4548" w:type="dxa"/>
            <w:gridSpan w:val="3"/>
            <w:vMerge/>
            <w:shd w:val="clear" w:color="auto" w:fill="auto"/>
          </w:tcPr>
          <w:p w14:paraId="0C5520D6" w14:textId="77777777" w:rsidR="0031731B" w:rsidRDefault="0031731B" w:rsidP="0031731B"/>
        </w:tc>
      </w:tr>
      <w:tr w:rsidR="0031731B" w14:paraId="437CC463" w14:textId="77777777" w:rsidTr="002F1F46">
        <w:tc>
          <w:tcPr>
            <w:tcW w:w="1516" w:type="dxa"/>
            <w:shd w:val="clear" w:color="auto" w:fill="auto"/>
          </w:tcPr>
          <w:p w14:paraId="058BB859" w14:textId="77777777" w:rsidR="0031731B" w:rsidRDefault="0031731B" w:rsidP="0031731B">
            <w:r>
              <w:t>6</w:t>
            </w:r>
          </w:p>
        </w:tc>
        <w:tc>
          <w:tcPr>
            <w:tcW w:w="1516" w:type="dxa"/>
            <w:shd w:val="clear" w:color="auto" w:fill="auto"/>
          </w:tcPr>
          <w:p w14:paraId="5C2BF07E" w14:textId="77777777" w:rsidR="0031731B" w:rsidRDefault="0031731B" w:rsidP="002F1F46">
            <w:pPr>
              <w:jc w:val="center"/>
            </w:pPr>
            <w:r>
              <w:t>1</w:t>
            </w:r>
          </w:p>
        </w:tc>
        <w:tc>
          <w:tcPr>
            <w:tcW w:w="1516" w:type="dxa"/>
            <w:shd w:val="clear" w:color="auto" w:fill="auto"/>
          </w:tcPr>
          <w:p w14:paraId="1CB5FA87" w14:textId="77777777" w:rsidR="0031731B" w:rsidRPr="002F1F46" w:rsidRDefault="0031731B" w:rsidP="002F1F46">
            <w:pPr>
              <w:jc w:val="center"/>
              <w:rPr>
                <w:b/>
              </w:rPr>
            </w:pPr>
            <w:r w:rsidRPr="002F1F46">
              <w:rPr>
                <w:b/>
              </w:rPr>
              <w:t>2</w:t>
            </w:r>
          </w:p>
        </w:tc>
        <w:tc>
          <w:tcPr>
            <w:tcW w:w="4548" w:type="dxa"/>
            <w:gridSpan w:val="3"/>
            <w:vMerge/>
            <w:shd w:val="clear" w:color="auto" w:fill="auto"/>
          </w:tcPr>
          <w:p w14:paraId="0C58BDFA" w14:textId="77777777" w:rsidR="0031731B" w:rsidRDefault="0031731B" w:rsidP="0031731B"/>
        </w:tc>
      </w:tr>
      <w:tr w:rsidR="0031731B" w14:paraId="25415FFC" w14:textId="77777777" w:rsidTr="002F1F46">
        <w:tc>
          <w:tcPr>
            <w:tcW w:w="1516" w:type="dxa"/>
            <w:shd w:val="clear" w:color="auto" w:fill="auto"/>
          </w:tcPr>
          <w:p w14:paraId="2486D605" w14:textId="77777777" w:rsidR="0031731B" w:rsidRDefault="0031731B" w:rsidP="0031731B">
            <w:r>
              <w:t>7</w:t>
            </w:r>
          </w:p>
        </w:tc>
        <w:tc>
          <w:tcPr>
            <w:tcW w:w="1516" w:type="dxa"/>
            <w:shd w:val="clear" w:color="auto" w:fill="auto"/>
          </w:tcPr>
          <w:p w14:paraId="63CD3F4D" w14:textId="77777777" w:rsidR="0031731B" w:rsidRDefault="0031731B" w:rsidP="002F1F46">
            <w:pPr>
              <w:jc w:val="center"/>
            </w:pPr>
            <w:r>
              <w:t>2</w:t>
            </w:r>
          </w:p>
        </w:tc>
        <w:tc>
          <w:tcPr>
            <w:tcW w:w="1516" w:type="dxa"/>
            <w:shd w:val="clear" w:color="auto" w:fill="auto"/>
          </w:tcPr>
          <w:p w14:paraId="540263BC" w14:textId="77777777" w:rsidR="0031731B" w:rsidRDefault="0031731B" w:rsidP="0031731B">
            <w:r>
              <w:t>Can you fill</w:t>
            </w:r>
          </w:p>
        </w:tc>
        <w:tc>
          <w:tcPr>
            <w:tcW w:w="4548" w:type="dxa"/>
            <w:gridSpan w:val="3"/>
            <w:vMerge/>
            <w:shd w:val="clear" w:color="auto" w:fill="auto"/>
          </w:tcPr>
          <w:p w14:paraId="7AB8F950" w14:textId="77777777" w:rsidR="0031731B" w:rsidRDefault="0031731B" w:rsidP="0031731B"/>
        </w:tc>
      </w:tr>
      <w:tr w:rsidR="0031731B" w14:paraId="5E3DC027" w14:textId="77777777" w:rsidTr="002F1F46">
        <w:tc>
          <w:tcPr>
            <w:tcW w:w="1516" w:type="dxa"/>
            <w:shd w:val="clear" w:color="auto" w:fill="auto"/>
          </w:tcPr>
          <w:p w14:paraId="580C0C01" w14:textId="77777777" w:rsidR="0031731B" w:rsidRDefault="0031731B" w:rsidP="0031731B">
            <w:r>
              <w:t>8</w:t>
            </w:r>
          </w:p>
        </w:tc>
        <w:tc>
          <w:tcPr>
            <w:tcW w:w="1516" w:type="dxa"/>
            <w:shd w:val="clear" w:color="auto" w:fill="auto"/>
          </w:tcPr>
          <w:p w14:paraId="61356AD0" w14:textId="77777777" w:rsidR="0031731B" w:rsidRDefault="0031731B" w:rsidP="002F1F46">
            <w:pPr>
              <w:jc w:val="center"/>
            </w:pPr>
            <w:r>
              <w:t>2</w:t>
            </w:r>
          </w:p>
        </w:tc>
        <w:tc>
          <w:tcPr>
            <w:tcW w:w="1516" w:type="dxa"/>
            <w:shd w:val="clear" w:color="auto" w:fill="auto"/>
          </w:tcPr>
          <w:p w14:paraId="594F8F58" w14:textId="77777777" w:rsidR="0031731B" w:rsidRDefault="0031731B" w:rsidP="0031731B">
            <w:r>
              <w:t>out the rest?</w:t>
            </w:r>
          </w:p>
        </w:tc>
        <w:tc>
          <w:tcPr>
            <w:tcW w:w="4548" w:type="dxa"/>
            <w:gridSpan w:val="3"/>
            <w:vMerge/>
            <w:shd w:val="clear" w:color="auto" w:fill="auto"/>
          </w:tcPr>
          <w:p w14:paraId="5C3AFE61" w14:textId="77777777" w:rsidR="0031731B" w:rsidRDefault="0031731B" w:rsidP="0031731B"/>
        </w:tc>
      </w:tr>
      <w:tr w:rsidR="0031731B" w14:paraId="02AF2401" w14:textId="77777777" w:rsidTr="002F1F46">
        <w:tc>
          <w:tcPr>
            <w:tcW w:w="1516" w:type="dxa"/>
            <w:shd w:val="clear" w:color="auto" w:fill="auto"/>
          </w:tcPr>
          <w:p w14:paraId="02018E1C" w14:textId="77777777" w:rsidR="0031731B" w:rsidRDefault="0031731B" w:rsidP="0031731B">
            <w:r>
              <w:t>9</w:t>
            </w:r>
          </w:p>
        </w:tc>
        <w:tc>
          <w:tcPr>
            <w:tcW w:w="1516" w:type="dxa"/>
            <w:shd w:val="clear" w:color="auto" w:fill="auto"/>
          </w:tcPr>
          <w:p w14:paraId="10B577E8" w14:textId="77777777" w:rsidR="0031731B" w:rsidRDefault="0031731B" w:rsidP="002F1F46">
            <w:pPr>
              <w:jc w:val="center"/>
            </w:pPr>
            <w:r>
              <w:t>2</w:t>
            </w:r>
          </w:p>
        </w:tc>
        <w:tc>
          <w:tcPr>
            <w:tcW w:w="1516" w:type="dxa"/>
            <w:shd w:val="clear" w:color="auto" w:fill="auto"/>
          </w:tcPr>
          <w:p w14:paraId="1CC5A773" w14:textId="77777777" w:rsidR="0031731B" w:rsidRDefault="0031731B" w:rsidP="0031731B">
            <w:r>
              <w:t>Pls do, as</w:t>
            </w:r>
          </w:p>
        </w:tc>
        <w:tc>
          <w:tcPr>
            <w:tcW w:w="4548" w:type="dxa"/>
            <w:gridSpan w:val="3"/>
            <w:vMerge/>
            <w:shd w:val="clear" w:color="auto" w:fill="auto"/>
          </w:tcPr>
          <w:p w14:paraId="65B598AD" w14:textId="77777777" w:rsidR="0031731B" w:rsidRDefault="0031731B" w:rsidP="0031731B"/>
        </w:tc>
      </w:tr>
      <w:tr w:rsidR="0031731B" w14:paraId="3D6621C9" w14:textId="77777777" w:rsidTr="002F1F46">
        <w:tc>
          <w:tcPr>
            <w:tcW w:w="1516" w:type="dxa"/>
            <w:shd w:val="clear" w:color="auto" w:fill="auto"/>
          </w:tcPr>
          <w:p w14:paraId="1404F735" w14:textId="77777777" w:rsidR="0031731B" w:rsidRDefault="0031731B" w:rsidP="0031731B">
            <w:r>
              <w:t>10</w:t>
            </w:r>
          </w:p>
        </w:tc>
        <w:tc>
          <w:tcPr>
            <w:tcW w:w="1516" w:type="dxa"/>
            <w:shd w:val="clear" w:color="auto" w:fill="auto"/>
          </w:tcPr>
          <w:p w14:paraId="1D8C729E" w14:textId="77777777" w:rsidR="0031731B" w:rsidRDefault="0031731B" w:rsidP="002F1F46">
            <w:pPr>
              <w:jc w:val="center"/>
            </w:pPr>
            <w:r>
              <w:t>2</w:t>
            </w:r>
          </w:p>
        </w:tc>
        <w:tc>
          <w:tcPr>
            <w:tcW w:w="1516" w:type="dxa"/>
            <w:shd w:val="clear" w:color="auto" w:fill="auto"/>
          </w:tcPr>
          <w:p w14:paraId="3015D105" w14:textId="77777777" w:rsidR="0031731B" w:rsidRDefault="0031731B" w:rsidP="0031731B">
            <w:r>
              <w:t>you need to</w:t>
            </w:r>
          </w:p>
        </w:tc>
        <w:tc>
          <w:tcPr>
            <w:tcW w:w="4548" w:type="dxa"/>
            <w:gridSpan w:val="3"/>
            <w:vMerge/>
            <w:shd w:val="clear" w:color="auto" w:fill="auto"/>
          </w:tcPr>
          <w:p w14:paraId="50007A71" w14:textId="77777777" w:rsidR="0031731B" w:rsidRDefault="0031731B" w:rsidP="0031731B"/>
        </w:tc>
      </w:tr>
      <w:tr w:rsidR="0031731B" w14:paraId="605A5579" w14:textId="77777777" w:rsidTr="002F1F46">
        <w:tc>
          <w:tcPr>
            <w:tcW w:w="1516" w:type="dxa"/>
            <w:shd w:val="clear" w:color="auto" w:fill="auto"/>
          </w:tcPr>
          <w:p w14:paraId="122AE29B" w14:textId="77777777" w:rsidR="0031731B" w:rsidRDefault="0031731B" w:rsidP="0031731B">
            <w:r>
              <w:t>11</w:t>
            </w:r>
          </w:p>
        </w:tc>
        <w:tc>
          <w:tcPr>
            <w:tcW w:w="1516" w:type="dxa"/>
            <w:shd w:val="clear" w:color="auto" w:fill="auto"/>
          </w:tcPr>
          <w:p w14:paraId="12440BD5" w14:textId="77777777" w:rsidR="0031731B" w:rsidRDefault="0031731B" w:rsidP="002F1F46">
            <w:pPr>
              <w:jc w:val="center"/>
            </w:pPr>
            <w:r>
              <w:t>2</w:t>
            </w:r>
          </w:p>
        </w:tc>
        <w:tc>
          <w:tcPr>
            <w:tcW w:w="1516" w:type="dxa"/>
            <w:shd w:val="clear" w:color="auto" w:fill="auto"/>
          </w:tcPr>
          <w:p w14:paraId="5786B4B5" w14:textId="77777777" w:rsidR="0031731B" w:rsidRDefault="0031731B" w:rsidP="0031731B">
            <w:r>
              <w:t>if you are</w:t>
            </w:r>
          </w:p>
        </w:tc>
        <w:tc>
          <w:tcPr>
            <w:tcW w:w="4548" w:type="dxa"/>
            <w:gridSpan w:val="3"/>
            <w:vMerge/>
            <w:shd w:val="clear" w:color="auto" w:fill="auto"/>
          </w:tcPr>
          <w:p w14:paraId="65CF64C9" w14:textId="77777777" w:rsidR="0031731B" w:rsidRDefault="0031731B" w:rsidP="0031731B"/>
        </w:tc>
      </w:tr>
      <w:tr w:rsidR="0031731B" w14:paraId="00DEBAEC" w14:textId="77777777" w:rsidTr="002F1F46">
        <w:tc>
          <w:tcPr>
            <w:tcW w:w="1516" w:type="dxa"/>
            <w:shd w:val="clear" w:color="auto" w:fill="auto"/>
          </w:tcPr>
          <w:p w14:paraId="048DF6BA" w14:textId="77777777" w:rsidR="0031731B" w:rsidRDefault="0031731B" w:rsidP="0031731B">
            <w:r>
              <w:t>12</w:t>
            </w:r>
          </w:p>
        </w:tc>
        <w:tc>
          <w:tcPr>
            <w:tcW w:w="1516" w:type="dxa"/>
            <w:shd w:val="clear" w:color="auto" w:fill="auto"/>
          </w:tcPr>
          <w:p w14:paraId="553EE309" w14:textId="77777777" w:rsidR="0031731B" w:rsidRDefault="0031731B" w:rsidP="002F1F46">
            <w:pPr>
              <w:jc w:val="center"/>
            </w:pPr>
            <w:r>
              <w:t>2</w:t>
            </w:r>
          </w:p>
        </w:tc>
        <w:tc>
          <w:tcPr>
            <w:tcW w:w="1516" w:type="dxa"/>
            <w:shd w:val="clear" w:color="auto" w:fill="auto"/>
          </w:tcPr>
          <w:p w14:paraId="6898A337" w14:textId="77777777" w:rsidR="0031731B" w:rsidRDefault="0031731B" w:rsidP="0031731B">
            <w:r>
              <w:t>going</w:t>
            </w:r>
          </w:p>
        </w:tc>
        <w:tc>
          <w:tcPr>
            <w:tcW w:w="4548" w:type="dxa"/>
            <w:gridSpan w:val="3"/>
            <w:vMerge/>
            <w:shd w:val="clear" w:color="auto" w:fill="auto"/>
          </w:tcPr>
          <w:p w14:paraId="42BA51BE" w14:textId="77777777" w:rsidR="0031731B" w:rsidRDefault="0031731B" w:rsidP="0031731B"/>
        </w:tc>
      </w:tr>
      <w:tr w:rsidR="0031731B" w14:paraId="5FF4C953" w14:textId="77777777" w:rsidTr="002F1F46">
        <w:tc>
          <w:tcPr>
            <w:tcW w:w="1516" w:type="dxa"/>
            <w:shd w:val="clear" w:color="auto" w:fill="auto"/>
          </w:tcPr>
          <w:p w14:paraId="7BB59B7D" w14:textId="77777777" w:rsidR="0031731B" w:rsidRDefault="0031731B" w:rsidP="0031731B">
            <w:r>
              <w:t>13</w:t>
            </w:r>
          </w:p>
        </w:tc>
        <w:tc>
          <w:tcPr>
            <w:tcW w:w="1516" w:type="dxa"/>
            <w:shd w:val="clear" w:color="auto" w:fill="auto"/>
          </w:tcPr>
          <w:p w14:paraId="011B0D9D" w14:textId="77777777" w:rsidR="0031731B" w:rsidRDefault="0031731B" w:rsidP="002F1F46">
            <w:pPr>
              <w:jc w:val="center"/>
            </w:pPr>
            <w:r>
              <w:t>3</w:t>
            </w:r>
          </w:p>
        </w:tc>
        <w:tc>
          <w:tcPr>
            <w:tcW w:w="1516" w:type="dxa"/>
            <w:shd w:val="clear" w:color="auto" w:fill="auto"/>
          </w:tcPr>
          <w:p w14:paraId="05E60127" w14:textId="77777777" w:rsidR="0031731B" w:rsidRDefault="0031731B" w:rsidP="0031731B">
            <w:r>
              <w:t>to be able</w:t>
            </w:r>
          </w:p>
        </w:tc>
        <w:tc>
          <w:tcPr>
            <w:tcW w:w="4548" w:type="dxa"/>
            <w:gridSpan w:val="3"/>
            <w:vMerge/>
            <w:shd w:val="clear" w:color="auto" w:fill="auto"/>
          </w:tcPr>
          <w:p w14:paraId="63C6E2B9" w14:textId="77777777" w:rsidR="0031731B" w:rsidRDefault="0031731B" w:rsidP="0031731B"/>
        </w:tc>
      </w:tr>
      <w:tr w:rsidR="0031731B" w14:paraId="6C74816A" w14:textId="77777777" w:rsidTr="002F1F46">
        <w:tc>
          <w:tcPr>
            <w:tcW w:w="1516" w:type="dxa"/>
            <w:shd w:val="clear" w:color="auto" w:fill="auto"/>
          </w:tcPr>
          <w:p w14:paraId="4CDC683E" w14:textId="77777777" w:rsidR="0031731B" w:rsidRDefault="0031731B" w:rsidP="0031731B">
            <w:r>
              <w:t>14</w:t>
            </w:r>
          </w:p>
        </w:tc>
        <w:tc>
          <w:tcPr>
            <w:tcW w:w="1516" w:type="dxa"/>
            <w:shd w:val="clear" w:color="auto" w:fill="auto"/>
          </w:tcPr>
          <w:p w14:paraId="3E97EC5D" w14:textId="77777777" w:rsidR="0031731B" w:rsidRDefault="0031731B" w:rsidP="002F1F46">
            <w:pPr>
              <w:jc w:val="center"/>
            </w:pPr>
            <w:r>
              <w:t>3</w:t>
            </w:r>
          </w:p>
        </w:tc>
        <w:tc>
          <w:tcPr>
            <w:tcW w:w="1516" w:type="dxa"/>
            <w:shd w:val="clear" w:color="auto" w:fill="auto"/>
          </w:tcPr>
          <w:p w14:paraId="65537D74" w14:textId="77777777" w:rsidR="0031731B" w:rsidRDefault="0031731B" w:rsidP="0031731B">
            <w:r>
              <w:t xml:space="preserve">to fill in the </w:t>
            </w:r>
          </w:p>
        </w:tc>
        <w:tc>
          <w:tcPr>
            <w:tcW w:w="4548" w:type="dxa"/>
            <w:gridSpan w:val="3"/>
            <w:vMerge/>
            <w:shd w:val="clear" w:color="auto" w:fill="auto"/>
          </w:tcPr>
          <w:p w14:paraId="4F00CAE5" w14:textId="77777777" w:rsidR="0031731B" w:rsidRDefault="0031731B" w:rsidP="0031731B"/>
        </w:tc>
      </w:tr>
      <w:tr w:rsidR="0031731B" w14:paraId="6DA6331D" w14:textId="77777777" w:rsidTr="002F1F46">
        <w:tc>
          <w:tcPr>
            <w:tcW w:w="1516" w:type="dxa"/>
            <w:shd w:val="clear" w:color="auto" w:fill="auto"/>
          </w:tcPr>
          <w:p w14:paraId="4C95B1A0" w14:textId="77777777" w:rsidR="0031731B" w:rsidRDefault="0031731B" w:rsidP="0031731B">
            <w:r>
              <w:t>15</w:t>
            </w:r>
          </w:p>
        </w:tc>
        <w:tc>
          <w:tcPr>
            <w:tcW w:w="1516" w:type="dxa"/>
            <w:shd w:val="clear" w:color="auto" w:fill="auto"/>
          </w:tcPr>
          <w:p w14:paraId="25CC132E" w14:textId="77777777" w:rsidR="0031731B" w:rsidRDefault="0031731B" w:rsidP="002F1F46">
            <w:pPr>
              <w:jc w:val="center"/>
            </w:pPr>
            <w:r>
              <w:t>3</w:t>
            </w:r>
          </w:p>
        </w:tc>
        <w:tc>
          <w:tcPr>
            <w:tcW w:w="1516" w:type="dxa"/>
            <w:shd w:val="clear" w:color="auto" w:fill="auto"/>
          </w:tcPr>
          <w:p w14:paraId="21088D33" w14:textId="77777777" w:rsidR="0031731B" w:rsidRDefault="0031731B" w:rsidP="0031731B">
            <w:r>
              <w:t>next page.</w:t>
            </w:r>
          </w:p>
        </w:tc>
        <w:tc>
          <w:tcPr>
            <w:tcW w:w="4548" w:type="dxa"/>
            <w:gridSpan w:val="3"/>
            <w:vMerge/>
            <w:shd w:val="clear" w:color="auto" w:fill="auto"/>
          </w:tcPr>
          <w:p w14:paraId="601DADEC" w14:textId="77777777" w:rsidR="0031731B" w:rsidRDefault="0031731B" w:rsidP="0031731B"/>
        </w:tc>
      </w:tr>
      <w:tr w:rsidR="0031731B" w14:paraId="4EA20D2A" w14:textId="77777777" w:rsidTr="002F1F46">
        <w:tc>
          <w:tcPr>
            <w:tcW w:w="1516" w:type="dxa"/>
            <w:shd w:val="clear" w:color="auto" w:fill="auto"/>
          </w:tcPr>
          <w:p w14:paraId="1C03CD75" w14:textId="77777777" w:rsidR="0031731B" w:rsidRDefault="0031731B" w:rsidP="0031731B">
            <w:r>
              <w:t>16</w:t>
            </w:r>
          </w:p>
        </w:tc>
        <w:tc>
          <w:tcPr>
            <w:tcW w:w="1516" w:type="dxa"/>
            <w:shd w:val="clear" w:color="auto" w:fill="auto"/>
          </w:tcPr>
          <w:p w14:paraId="58EDC6F6" w14:textId="77777777" w:rsidR="0031731B" w:rsidRDefault="0031731B" w:rsidP="002F1F46">
            <w:pPr>
              <w:jc w:val="center"/>
            </w:pPr>
            <w:r>
              <w:t>3</w:t>
            </w:r>
          </w:p>
        </w:tc>
        <w:tc>
          <w:tcPr>
            <w:tcW w:w="1516" w:type="dxa"/>
            <w:shd w:val="clear" w:color="auto" w:fill="auto"/>
          </w:tcPr>
          <w:p w14:paraId="34F6B3D1" w14:textId="77777777" w:rsidR="0031731B" w:rsidRDefault="0031731B" w:rsidP="0031731B"/>
        </w:tc>
        <w:tc>
          <w:tcPr>
            <w:tcW w:w="4548" w:type="dxa"/>
            <w:gridSpan w:val="3"/>
            <w:vMerge/>
            <w:shd w:val="clear" w:color="auto" w:fill="auto"/>
          </w:tcPr>
          <w:p w14:paraId="775D3AB4" w14:textId="77777777" w:rsidR="0031731B" w:rsidRDefault="0031731B" w:rsidP="0031731B"/>
        </w:tc>
      </w:tr>
      <w:tr w:rsidR="0031731B" w14:paraId="1397CDC3" w14:textId="77777777" w:rsidTr="002F1F46">
        <w:tc>
          <w:tcPr>
            <w:tcW w:w="1516" w:type="dxa"/>
            <w:shd w:val="clear" w:color="auto" w:fill="auto"/>
          </w:tcPr>
          <w:p w14:paraId="39DFF52D" w14:textId="77777777" w:rsidR="0031731B" w:rsidRDefault="0031731B" w:rsidP="0031731B">
            <w:r>
              <w:t>17</w:t>
            </w:r>
          </w:p>
        </w:tc>
        <w:tc>
          <w:tcPr>
            <w:tcW w:w="1516" w:type="dxa"/>
            <w:shd w:val="clear" w:color="auto" w:fill="auto"/>
          </w:tcPr>
          <w:p w14:paraId="5FCD8EEB" w14:textId="77777777" w:rsidR="0031731B" w:rsidRDefault="0031731B" w:rsidP="002F1F46">
            <w:pPr>
              <w:jc w:val="center"/>
            </w:pPr>
            <w:r>
              <w:t>3</w:t>
            </w:r>
          </w:p>
        </w:tc>
        <w:tc>
          <w:tcPr>
            <w:tcW w:w="1516" w:type="dxa"/>
            <w:shd w:val="clear" w:color="auto" w:fill="auto"/>
          </w:tcPr>
          <w:p w14:paraId="6BF0C9D3" w14:textId="77777777" w:rsidR="0031731B" w:rsidRDefault="0031731B" w:rsidP="0031731B"/>
        </w:tc>
        <w:tc>
          <w:tcPr>
            <w:tcW w:w="4548" w:type="dxa"/>
            <w:gridSpan w:val="3"/>
            <w:vMerge/>
            <w:shd w:val="clear" w:color="auto" w:fill="auto"/>
          </w:tcPr>
          <w:p w14:paraId="0F7B988B" w14:textId="77777777" w:rsidR="0031731B" w:rsidRDefault="0031731B" w:rsidP="0031731B"/>
        </w:tc>
      </w:tr>
      <w:tr w:rsidR="0031731B" w14:paraId="2F91A150" w14:textId="77777777" w:rsidTr="002F1F46">
        <w:tc>
          <w:tcPr>
            <w:tcW w:w="1516" w:type="dxa"/>
            <w:shd w:val="clear" w:color="auto" w:fill="auto"/>
          </w:tcPr>
          <w:p w14:paraId="41BD6D55" w14:textId="77777777" w:rsidR="0031731B" w:rsidRDefault="0031731B" w:rsidP="0031731B">
            <w:r>
              <w:t>18</w:t>
            </w:r>
          </w:p>
        </w:tc>
        <w:tc>
          <w:tcPr>
            <w:tcW w:w="1516" w:type="dxa"/>
            <w:shd w:val="clear" w:color="auto" w:fill="auto"/>
          </w:tcPr>
          <w:p w14:paraId="1B183843" w14:textId="77777777" w:rsidR="0031731B" w:rsidRDefault="0031731B" w:rsidP="002F1F46">
            <w:pPr>
              <w:jc w:val="center"/>
            </w:pPr>
            <w:r>
              <w:t>3</w:t>
            </w:r>
          </w:p>
        </w:tc>
        <w:tc>
          <w:tcPr>
            <w:tcW w:w="1516" w:type="dxa"/>
            <w:shd w:val="clear" w:color="auto" w:fill="auto"/>
          </w:tcPr>
          <w:p w14:paraId="0B3328C7" w14:textId="77777777" w:rsidR="0031731B" w:rsidRDefault="0031731B" w:rsidP="0031731B"/>
        </w:tc>
        <w:tc>
          <w:tcPr>
            <w:tcW w:w="4548" w:type="dxa"/>
            <w:gridSpan w:val="3"/>
            <w:vMerge/>
            <w:shd w:val="clear" w:color="auto" w:fill="auto"/>
          </w:tcPr>
          <w:p w14:paraId="44B003E1" w14:textId="77777777" w:rsidR="0031731B" w:rsidRDefault="0031731B" w:rsidP="0031731B"/>
        </w:tc>
      </w:tr>
      <w:tr w:rsidR="0031731B" w14:paraId="1A93983F" w14:textId="77777777" w:rsidTr="002F1F46">
        <w:tc>
          <w:tcPr>
            <w:tcW w:w="1516" w:type="dxa"/>
            <w:shd w:val="clear" w:color="auto" w:fill="auto"/>
          </w:tcPr>
          <w:p w14:paraId="00E633FC" w14:textId="77777777" w:rsidR="0031731B" w:rsidRDefault="0031731B" w:rsidP="0031731B">
            <w:r>
              <w:t>19</w:t>
            </w:r>
          </w:p>
        </w:tc>
        <w:tc>
          <w:tcPr>
            <w:tcW w:w="1516" w:type="dxa"/>
            <w:shd w:val="clear" w:color="auto" w:fill="auto"/>
          </w:tcPr>
          <w:p w14:paraId="1A650DAF" w14:textId="77777777" w:rsidR="0031731B" w:rsidRDefault="0031731B" w:rsidP="002F1F46">
            <w:pPr>
              <w:jc w:val="center"/>
            </w:pPr>
            <w:r>
              <w:t>4</w:t>
            </w:r>
          </w:p>
        </w:tc>
        <w:tc>
          <w:tcPr>
            <w:tcW w:w="1516" w:type="dxa"/>
            <w:shd w:val="clear" w:color="auto" w:fill="auto"/>
          </w:tcPr>
          <w:p w14:paraId="31CAC2D3" w14:textId="77777777" w:rsidR="0031731B" w:rsidRDefault="0031731B" w:rsidP="0031731B"/>
        </w:tc>
        <w:tc>
          <w:tcPr>
            <w:tcW w:w="4548" w:type="dxa"/>
            <w:gridSpan w:val="3"/>
            <w:vMerge/>
            <w:shd w:val="clear" w:color="auto" w:fill="auto"/>
          </w:tcPr>
          <w:p w14:paraId="4AA0EC3C" w14:textId="77777777" w:rsidR="0031731B" w:rsidRDefault="0031731B" w:rsidP="0031731B"/>
        </w:tc>
      </w:tr>
      <w:tr w:rsidR="0031731B" w14:paraId="7C12D556" w14:textId="77777777" w:rsidTr="002F1F46">
        <w:tc>
          <w:tcPr>
            <w:tcW w:w="1516" w:type="dxa"/>
            <w:shd w:val="clear" w:color="auto" w:fill="auto"/>
          </w:tcPr>
          <w:p w14:paraId="2B446DF9" w14:textId="77777777" w:rsidR="0031731B" w:rsidRDefault="0031731B" w:rsidP="0031731B">
            <w:r>
              <w:t>20</w:t>
            </w:r>
          </w:p>
        </w:tc>
        <w:tc>
          <w:tcPr>
            <w:tcW w:w="1516" w:type="dxa"/>
            <w:shd w:val="clear" w:color="auto" w:fill="auto"/>
          </w:tcPr>
          <w:p w14:paraId="7B3BAF10" w14:textId="77777777" w:rsidR="0031731B" w:rsidRDefault="0031731B" w:rsidP="002F1F46">
            <w:pPr>
              <w:jc w:val="center"/>
            </w:pPr>
            <w:r>
              <w:t>4</w:t>
            </w:r>
          </w:p>
        </w:tc>
        <w:tc>
          <w:tcPr>
            <w:tcW w:w="1516" w:type="dxa"/>
            <w:shd w:val="clear" w:color="auto" w:fill="auto"/>
          </w:tcPr>
          <w:p w14:paraId="3BB7EF33" w14:textId="77777777" w:rsidR="0031731B" w:rsidRDefault="0031731B" w:rsidP="0031731B"/>
        </w:tc>
        <w:tc>
          <w:tcPr>
            <w:tcW w:w="4548" w:type="dxa"/>
            <w:gridSpan w:val="3"/>
            <w:vMerge/>
            <w:shd w:val="clear" w:color="auto" w:fill="auto"/>
          </w:tcPr>
          <w:p w14:paraId="1A605112" w14:textId="77777777" w:rsidR="0031731B" w:rsidRDefault="0031731B" w:rsidP="0031731B"/>
        </w:tc>
      </w:tr>
      <w:tr w:rsidR="0031731B" w14:paraId="346D13E7" w14:textId="77777777" w:rsidTr="002F1F46">
        <w:tc>
          <w:tcPr>
            <w:tcW w:w="1516" w:type="dxa"/>
            <w:shd w:val="clear" w:color="auto" w:fill="auto"/>
          </w:tcPr>
          <w:p w14:paraId="798F2E1D" w14:textId="77777777" w:rsidR="0031731B" w:rsidRDefault="0031731B" w:rsidP="0031731B">
            <w:r>
              <w:t>21</w:t>
            </w:r>
          </w:p>
        </w:tc>
        <w:tc>
          <w:tcPr>
            <w:tcW w:w="1516" w:type="dxa"/>
            <w:shd w:val="clear" w:color="auto" w:fill="auto"/>
          </w:tcPr>
          <w:p w14:paraId="04E901B4" w14:textId="77777777" w:rsidR="0031731B" w:rsidRDefault="0031731B" w:rsidP="002F1F46">
            <w:pPr>
              <w:jc w:val="center"/>
            </w:pPr>
            <w:r>
              <w:t>4</w:t>
            </w:r>
          </w:p>
        </w:tc>
        <w:tc>
          <w:tcPr>
            <w:tcW w:w="1516" w:type="dxa"/>
            <w:shd w:val="clear" w:color="auto" w:fill="auto"/>
          </w:tcPr>
          <w:p w14:paraId="79F310E8" w14:textId="77777777" w:rsidR="0031731B" w:rsidRDefault="0031731B" w:rsidP="0031731B"/>
        </w:tc>
        <w:tc>
          <w:tcPr>
            <w:tcW w:w="4548" w:type="dxa"/>
            <w:gridSpan w:val="3"/>
            <w:vMerge/>
            <w:shd w:val="clear" w:color="auto" w:fill="auto"/>
          </w:tcPr>
          <w:p w14:paraId="7CDC8F29" w14:textId="77777777" w:rsidR="0031731B" w:rsidRDefault="0031731B" w:rsidP="0031731B"/>
        </w:tc>
      </w:tr>
      <w:tr w:rsidR="0031731B" w14:paraId="6E4DD4C1" w14:textId="77777777" w:rsidTr="002F1F46">
        <w:tc>
          <w:tcPr>
            <w:tcW w:w="1516" w:type="dxa"/>
            <w:shd w:val="clear" w:color="auto" w:fill="auto"/>
          </w:tcPr>
          <w:p w14:paraId="57A15012" w14:textId="77777777" w:rsidR="0031731B" w:rsidRDefault="0031731B" w:rsidP="0031731B">
            <w:r>
              <w:t>22</w:t>
            </w:r>
          </w:p>
        </w:tc>
        <w:tc>
          <w:tcPr>
            <w:tcW w:w="1516" w:type="dxa"/>
            <w:shd w:val="clear" w:color="auto" w:fill="auto"/>
          </w:tcPr>
          <w:p w14:paraId="6289A37F" w14:textId="77777777" w:rsidR="0031731B" w:rsidRDefault="0031731B" w:rsidP="002F1F46">
            <w:pPr>
              <w:jc w:val="center"/>
            </w:pPr>
            <w:r>
              <w:t>4</w:t>
            </w:r>
          </w:p>
        </w:tc>
        <w:tc>
          <w:tcPr>
            <w:tcW w:w="1516" w:type="dxa"/>
            <w:shd w:val="clear" w:color="auto" w:fill="auto"/>
          </w:tcPr>
          <w:p w14:paraId="55521AA0" w14:textId="77777777" w:rsidR="0031731B" w:rsidRDefault="0031731B" w:rsidP="0031731B"/>
        </w:tc>
        <w:tc>
          <w:tcPr>
            <w:tcW w:w="4548" w:type="dxa"/>
            <w:gridSpan w:val="3"/>
            <w:vMerge/>
            <w:shd w:val="clear" w:color="auto" w:fill="auto"/>
          </w:tcPr>
          <w:p w14:paraId="49D43DA6" w14:textId="77777777" w:rsidR="0031731B" w:rsidRDefault="0031731B" w:rsidP="0031731B"/>
        </w:tc>
      </w:tr>
      <w:tr w:rsidR="0031731B" w14:paraId="30589C5F" w14:textId="77777777" w:rsidTr="002F1F46">
        <w:tc>
          <w:tcPr>
            <w:tcW w:w="1516" w:type="dxa"/>
            <w:shd w:val="clear" w:color="auto" w:fill="auto"/>
          </w:tcPr>
          <w:p w14:paraId="3AE7ECF2" w14:textId="77777777" w:rsidR="0031731B" w:rsidRDefault="0031731B" w:rsidP="0031731B">
            <w:r>
              <w:t>23</w:t>
            </w:r>
          </w:p>
        </w:tc>
        <w:tc>
          <w:tcPr>
            <w:tcW w:w="1516" w:type="dxa"/>
            <w:shd w:val="clear" w:color="auto" w:fill="auto"/>
          </w:tcPr>
          <w:p w14:paraId="6E79CB11" w14:textId="77777777" w:rsidR="0031731B" w:rsidRDefault="0031731B" w:rsidP="002F1F46">
            <w:pPr>
              <w:jc w:val="center"/>
            </w:pPr>
            <w:r>
              <w:t>4</w:t>
            </w:r>
          </w:p>
        </w:tc>
        <w:tc>
          <w:tcPr>
            <w:tcW w:w="1516" w:type="dxa"/>
            <w:shd w:val="clear" w:color="auto" w:fill="auto"/>
          </w:tcPr>
          <w:p w14:paraId="51702C22" w14:textId="77777777" w:rsidR="0031731B" w:rsidRDefault="0031731B" w:rsidP="0031731B"/>
        </w:tc>
        <w:tc>
          <w:tcPr>
            <w:tcW w:w="4548" w:type="dxa"/>
            <w:gridSpan w:val="3"/>
            <w:vMerge/>
            <w:shd w:val="clear" w:color="auto" w:fill="auto"/>
          </w:tcPr>
          <w:p w14:paraId="5759EFFD" w14:textId="77777777" w:rsidR="0031731B" w:rsidRDefault="0031731B" w:rsidP="0031731B"/>
        </w:tc>
      </w:tr>
      <w:tr w:rsidR="0031731B" w14:paraId="1A8A1EBE" w14:textId="77777777" w:rsidTr="002F1F46">
        <w:tc>
          <w:tcPr>
            <w:tcW w:w="1516" w:type="dxa"/>
            <w:shd w:val="clear" w:color="auto" w:fill="auto"/>
          </w:tcPr>
          <w:p w14:paraId="5273ABB9" w14:textId="77777777" w:rsidR="0031731B" w:rsidRDefault="0031731B" w:rsidP="0031731B">
            <w:r>
              <w:t>24</w:t>
            </w:r>
          </w:p>
        </w:tc>
        <w:tc>
          <w:tcPr>
            <w:tcW w:w="1516" w:type="dxa"/>
            <w:shd w:val="clear" w:color="auto" w:fill="auto"/>
          </w:tcPr>
          <w:p w14:paraId="3A8FAF6D" w14:textId="77777777" w:rsidR="0031731B" w:rsidRDefault="0031731B" w:rsidP="002F1F46">
            <w:pPr>
              <w:jc w:val="center"/>
            </w:pPr>
            <w:r>
              <w:t>4</w:t>
            </w:r>
          </w:p>
        </w:tc>
        <w:tc>
          <w:tcPr>
            <w:tcW w:w="1516" w:type="dxa"/>
            <w:shd w:val="clear" w:color="auto" w:fill="auto"/>
          </w:tcPr>
          <w:p w14:paraId="3549AC8F" w14:textId="77777777" w:rsidR="0031731B" w:rsidRDefault="0031731B" w:rsidP="0031731B"/>
        </w:tc>
        <w:tc>
          <w:tcPr>
            <w:tcW w:w="4548" w:type="dxa"/>
            <w:gridSpan w:val="3"/>
            <w:vMerge/>
            <w:shd w:val="clear" w:color="auto" w:fill="auto"/>
          </w:tcPr>
          <w:p w14:paraId="666DBA1F" w14:textId="77777777" w:rsidR="0031731B" w:rsidRDefault="0031731B" w:rsidP="0031731B"/>
        </w:tc>
      </w:tr>
    </w:tbl>
    <w:p w14:paraId="3FCA0C95" w14:textId="77777777" w:rsidR="0031731B" w:rsidRPr="008F4EC8" w:rsidRDefault="0031731B" w:rsidP="0031731B">
      <w:r>
        <w:t>What is missing in this sheet, if we were to use it as a data recording sheet for our experiment?</w:t>
      </w:r>
    </w:p>
    <w:p w14:paraId="45517463" w14:textId="77777777" w:rsidR="0031731B" w:rsidRDefault="0031731B" w:rsidP="0031731B">
      <w:r>
        <w:t xml:space="preserve">Yes, you are right, treatment numbers are not as helpful as actually writing down the cultivars and fungicide that will be used on each plot. Now that we have allocated treatments to plots, we can modify the sheet, so that it becomes a data recording sheet. </w:t>
      </w:r>
    </w:p>
    <w:p w14:paraId="60EAE602" w14:textId="77777777" w:rsidR="0031731B" w:rsidRDefault="0031731B" w:rsidP="0031731B">
      <w:r>
        <w:t>It may look a bit like that shown below.</w:t>
      </w:r>
      <w:r w:rsidR="000D64BE">
        <w:t xml:space="preserve"> (Note we now have a heading portion to our data recording process).</w:t>
      </w:r>
    </w:p>
    <w:p w14:paraId="2E86D815" w14:textId="77777777" w:rsidR="0031731B" w:rsidRDefault="0031731B" w:rsidP="0031731B">
      <w:pPr>
        <w:pStyle w:val="Caption"/>
      </w:pPr>
      <w:r>
        <w:t xml:space="preserve">Table </w:t>
      </w:r>
      <w:r>
        <w:fldChar w:fldCharType="begin"/>
      </w:r>
      <w:r>
        <w:instrText xml:space="preserve"> SEQ Table \* ARABIC </w:instrText>
      </w:r>
      <w:r>
        <w:fldChar w:fldCharType="separate"/>
      </w:r>
      <w:r w:rsidR="00402E63">
        <w:rPr>
          <w:noProof/>
        </w:rPr>
        <w:t>13</w:t>
      </w:r>
      <w:r>
        <w:fldChar w:fldCharType="end"/>
      </w:r>
      <w:r>
        <w:t xml:space="preserve"> Data recording sheet for Potato Cultivar by Fungicide Treatment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4548"/>
      </w:tblGrid>
      <w:tr w:rsidR="0031731B" w14:paraId="0762D4FC" w14:textId="77777777" w:rsidTr="002F1F46">
        <w:tc>
          <w:tcPr>
            <w:tcW w:w="4548" w:type="dxa"/>
            <w:shd w:val="clear" w:color="auto" w:fill="auto"/>
          </w:tcPr>
          <w:p w14:paraId="061C730D" w14:textId="77777777" w:rsidR="0031731B" w:rsidRPr="002F1F46" w:rsidRDefault="0031731B" w:rsidP="0031731B">
            <w:pPr>
              <w:rPr>
                <w:b/>
              </w:rPr>
            </w:pPr>
            <w:r w:rsidRPr="002F1F46">
              <w:rPr>
                <w:b/>
              </w:rPr>
              <w:t>Potato cultivar by fungicide Trial 20__</w:t>
            </w:r>
          </w:p>
        </w:tc>
        <w:tc>
          <w:tcPr>
            <w:tcW w:w="4548" w:type="dxa"/>
            <w:shd w:val="clear" w:color="auto" w:fill="auto"/>
          </w:tcPr>
          <w:p w14:paraId="0C766FE6" w14:textId="77777777" w:rsidR="0031731B" w:rsidRDefault="0031731B" w:rsidP="0031731B">
            <w:r>
              <w:t>Refer to Miss Sarah Researcher,</w:t>
            </w:r>
          </w:p>
          <w:p w14:paraId="36AF8A8B" w14:textId="77777777" w:rsidR="0031731B" w:rsidRDefault="0031731B" w:rsidP="0031731B">
            <w:r>
              <w:t>Address given here.</w:t>
            </w:r>
          </w:p>
        </w:tc>
      </w:tr>
      <w:tr w:rsidR="0031731B" w14:paraId="393BE9ED" w14:textId="77777777" w:rsidTr="002F1F46">
        <w:tc>
          <w:tcPr>
            <w:tcW w:w="4548" w:type="dxa"/>
            <w:shd w:val="clear" w:color="auto" w:fill="auto"/>
          </w:tcPr>
          <w:p w14:paraId="75917CE5" w14:textId="77777777" w:rsidR="0031731B" w:rsidRDefault="0031731B" w:rsidP="0031731B">
            <w:r>
              <w:t>Date of measurement:</w:t>
            </w:r>
            <w:smartTag w:uri="urn:schemas-microsoft-com:office:smarttags" w:element="PersonName">
              <w:r>
                <w:t>-</w:t>
              </w:r>
            </w:smartTag>
          </w:p>
        </w:tc>
        <w:tc>
          <w:tcPr>
            <w:tcW w:w="4548" w:type="dxa"/>
            <w:shd w:val="clear" w:color="auto" w:fill="auto"/>
          </w:tcPr>
          <w:p w14:paraId="6971439E" w14:textId="77777777" w:rsidR="0031731B" w:rsidRDefault="008378AA" w:rsidP="0031731B">
            <w:r>
              <w:t>Email address.</w:t>
            </w:r>
          </w:p>
        </w:tc>
      </w:tr>
      <w:tr w:rsidR="0031731B" w14:paraId="44C01A6C" w14:textId="77777777" w:rsidTr="002F1F46">
        <w:tc>
          <w:tcPr>
            <w:tcW w:w="4548" w:type="dxa"/>
            <w:shd w:val="clear" w:color="auto" w:fill="auto"/>
          </w:tcPr>
          <w:p w14:paraId="4A8A07A8" w14:textId="77777777" w:rsidR="0031731B" w:rsidRDefault="0031731B" w:rsidP="0031731B">
            <w:r>
              <w:t>Main people involved:</w:t>
            </w:r>
            <w:smartTag w:uri="urn:schemas-microsoft-com:office:smarttags" w:element="PersonName">
              <w:r>
                <w:t>-</w:t>
              </w:r>
            </w:smartTag>
            <w:r>
              <w:t xml:space="preserve"> </w:t>
            </w:r>
          </w:p>
        </w:tc>
        <w:tc>
          <w:tcPr>
            <w:tcW w:w="4548" w:type="dxa"/>
            <w:shd w:val="clear" w:color="auto" w:fill="auto"/>
          </w:tcPr>
          <w:p w14:paraId="2C549AB7" w14:textId="77777777" w:rsidR="0031731B" w:rsidRDefault="0031731B" w:rsidP="0031731B">
            <w:r>
              <w:t>Ph. Numbers- anything to help contact the researcher</w:t>
            </w:r>
          </w:p>
        </w:tc>
      </w:tr>
      <w:tr w:rsidR="0031731B" w14:paraId="79C444E1" w14:textId="77777777" w:rsidTr="002F1F46">
        <w:tc>
          <w:tcPr>
            <w:tcW w:w="9096" w:type="dxa"/>
            <w:gridSpan w:val="2"/>
            <w:shd w:val="clear" w:color="auto" w:fill="auto"/>
          </w:tcPr>
          <w:p w14:paraId="18C28711" w14:textId="77777777" w:rsidR="0031731B" w:rsidRDefault="0031731B" w:rsidP="0031731B">
            <w:r>
              <w:t>General Comments (note we built this data recording sheet as two separate tables, for ease of working in M’soft Word)</w:t>
            </w:r>
          </w:p>
        </w:tc>
      </w:tr>
    </w:tbl>
    <w:p w14:paraId="7993644B" w14:textId="77777777" w:rsidR="0031731B" w:rsidRPr="007769D5" w:rsidRDefault="0031731B" w:rsidP="0031731B">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595"/>
        <w:gridCol w:w="1208"/>
        <w:gridCol w:w="1254"/>
        <w:gridCol w:w="903"/>
        <w:gridCol w:w="1080"/>
        <w:gridCol w:w="2688"/>
      </w:tblGrid>
      <w:tr w:rsidR="002F1F46" w14:paraId="5C6BA578" w14:textId="77777777" w:rsidTr="002F1F46">
        <w:tc>
          <w:tcPr>
            <w:tcW w:w="648" w:type="dxa"/>
            <w:shd w:val="clear" w:color="auto" w:fill="auto"/>
          </w:tcPr>
          <w:p w14:paraId="267B9B7E" w14:textId="77777777" w:rsidR="0031731B" w:rsidRDefault="0031731B" w:rsidP="002F1F46">
            <w:pPr>
              <w:spacing w:beforeLines="20" w:before="48" w:afterLines="20" w:after="48"/>
            </w:pPr>
            <w:r>
              <w:t>Plot</w:t>
            </w:r>
          </w:p>
        </w:tc>
        <w:tc>
          <w:tcPr>
            <w:tcW w:w="720" w:type="dxa"/>
            <w:shd w:val="clear" w:color="auto" w:fill="auto"/>
          </w:tcPr>
          <w:p w14:paraId="6F08E931" w14:textId="77777777" w:rsidR="0031731B" w:rsidRDefault="0031731B" w:rsidP="002F1F46">
            <w:pPr>
              <w:spacing w:beforeLines="20" w:before="48" w:afterLines="20" w:after="48"/>
            </w:pPr>
            <w:r>
              <w:t>Rep</w:t>
            </w:r>
          </w:p>
        </w:tc>
        <w:tc>
          <w:tcPr>
            <w:tcW w:w="595" w:type="dxa"/>
            <w:shd w:val="clear" w:color="auto" w:fill="auto"/>
          </w:tcPr>
          <w:p w14:paraId="43E6F463" w14:textId="77777777" w:rsidR="0031731B" w:rsidRDefault="0031731B" w:rsidP="002F1F46">
            <w:pPr>
              <w:spacing w:beforeLines="20" w:before="48" w:afterLines="20" w:after="48"/>
            </w:pPr>
            <w:r>
              <w:t>Tmt</w:t>
            </w:r>
          </w:p>
        </w:tc>
        <w:tc>
          <w:tcPr>
            <w:tcW w:w="1208" w:type="dxa"/>
            <w:shd w:val="clear" w:color="auto" w:fill="auto"/>
          </w:tcPr>
          <w:p w14:paraId="0E3A4FE9" w14:textId="77777777" w:rsidR="0031731B" w:rsidRDefault="0031731B" w:rsidP="002F1F46">
            <w:pPr>
              <w:spacing w:beforeLines="20" w:before="48" w:afterLines="20" w:after="48"/>
            </w:pPr>
            <w:r>
              <w:t>Cultivar</w:t>
            </w:r>
            <w:r w:rsidRPr="002F1F46">
              <w:rPr>
                <w:rStyle w:val="CommentReference"/>
                <w:vanish/>
              </w:rPr>
              <w:commentReference w:id="330"/>
            </w:r>
          </w:p>
        </w:tc>
        <w:tc>
          <w:tcPr>
            <w:tcW w:w="1254" w:type="dxa"/>
            <w:shd w:val="clear" w:color="auto" w:fill="auto"/>
          </w:tcPr>
          <w:p w14:paraId="6E185E3B" w14:textId="77777777" w:rsidR="0031731B" w:rsidRDefault="0031731B" w:rsidP="002F1F46">
            <w:pPr>
              <w:spacing w:beforeLines="20" w:before="48" w:afterLines="20" w:after="48"/>
            </w:pPr>
            <w:r>
              <w:t>Fungicide</w:t>
            </w:r>
          </w:p>
        </w:tc>
        <w:tc>
          <w:tcPr>
            <w:tcW w:w="903" w:type="dxa"/>
            <w:shd w:val="clear" w:color="auto" w:fill="auto"/>
          </w:tcPr>
          <w:p w14:paraId="37E3ED4D" w14:textId="603040FD" w:rsidR="0031731B" w:rsidRDefault="00B454F5" w:rsidP="002F1F46">
            <w:pPr>
              <w:spacing w:beforeLines="20" w:before="48" w:afterLines="20" w:after="48"/>
            </w:pPr>
            <w:r w:rsidRPr="002F1F46">
              <w:rPr>
                <w:noProof/>
                <w:lang w:val="en-US"/>
              </w:rPr>
              <mc:AlternateContent>
                <mc:Choice Requires="wps">
                  <w:drawing>
                    <wp:anchor distT="0" distB="0" distL="114300" distR="114300" simplePos="0" relativeHeight="251658240" behindDoc="0" locked="0" layoutInCell="1" allowOverlap="1" wp14:anchorId="0B0982FB" wp14:editId="716F9190">
                      <wp:simplePos x="0" y="0"/>
                      <wp:positionH relativeFrom="column">
                        <wp:posOffset>-66675</wp:posOffset>
                      </wp:positionH>
                      <wp:positionV relativeFrom="paragraph">
                        <wp:posOffset>413385</wp:posOffset>
                      </wp:positionV>
                      <wp:extent cx="297180" cy="2051685"/>
                      <wp:effectExtent l="9525" t="22860" r="55245" b="11430"/>
                      <wp:wrapNone/>
                      <wp:docPr id="2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 cy="2051685"/>
                              </a:xfrm>
                              <a:prstGeom prst="line">
                                <a:avLst/>
                              </a:prstGeom>
                              <a:noFill/>
                              <a:ln w="12700">
                                <a:solidFill>
                                  <a:srgbClr val="33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BA4F5B" id="Line 10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2.55pt" to="18.15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" strokecolor="#330" strokeweight="1pt">
                      <v:stroke endarrow="block"/>
                    </v:line>
                  </w:pict>
                </mc:Fallback>
              </mc:AlternateContent>
            </w:r>
            <w:r w:rsidR="0031731B">
              <w:t>Visual score</w:t>
            </w:r>
            <w:r w:rsidR="0031731B">
              <w:rPr>
                <w:rStyle w:val="FootnoteReference"/>
              </w:rPr>
              <w:footnoteReference w:id="18"/>
            </w:r>
          </w:p>
        </w:tc>
        <w:tc>
          <w:tcPr>
            <w:tcW w:w="1080" w:type="dxa"/>
            <w:shd w:val="clear" w:color="auto" w:fill="auto"/>
          </w:tcPr>
          <w:p w14:paraId="3E138428" w14:textId="77777777" w:rsidR="0031731B" w:rsidRDefault="0031731B" w:rsidP="002F1F46">
            <w:pPr>
              <w:spacing w:beforeLines="20" w:before="48" w:afterLines="20" w:after="48"/>
            </w:pPr>
            <w:r>
              <w:t>Plant Number per plot</w:t>
            </w:r>
          </w:p>
        </w:tc>
        <w:tc>
          <w:tcPr>
            <w:tcW w:w="2688" w:type="dxa"/>
            <w:shd w:val="clear" w:color="auto" w:fill="auto"/>
          </w:tcPr>
          <w:p w14:paraId="0DC1BC90" w14:textId="77777777" w:rsidR="0031731B" w:rsidRDefault="0031731B" w:rsidP="002F1F46">
            <w:pPr>
              <w:spacing w:beforeLines="20" w:before="48" w:afterLines="20" w:after="48"/>
            </w:pPr>
            <w:r>
              <w:t>Comments</w:t>
            </w:r>
          </w:p>
        </w:tc>
      </w:tr>
      <w:tr w:rsidR="002F1F46" w:rsidRPr="002F1F46" w14:paraId="60CFDD87" w14:textId="77777777" w:rsidTr="002F1F46">
        <w:tc>
          <w:tcPr>
            <w:tcW w:w="648" w:type="dxa"/>
            <w:shd w:val="clear" w:color="auto" w:fill="auto"/>
          </w:tcPr>
          <w:p w14:paraId="28B7DF89" w14:textId="77777777" w:rsidR="0031731B" w:rsidRPr="002F1F46" w:rsidRDefault="0031731B" w:rsidP="002F1F46">
            <w:pPr>
              <w:spacing w:beforeLines="20" w:before="48" w:afterLines="20" w:after="48"/>
              <w:rPr>
                <w:rFonts w:cs="Arial"/>
                <w:sz w:val="20"/>
                <w:szCs w:val="20"/>
              </w:rPr>
            </w:pPr>
            <w:r w:rsidRPr="002F1F46">
              <w:rPr>
                <w:rFonts w:cs="Arial"/>
                <w:sz w:val="20"/>
                <w:szCs w:val="20"/>
              </w:rPr>
              <w:t>1</w:t>
            </w:r>
          </w:p>
        </w:tc>
        <w:tc>
          <w:tcPr>
            <w:tcW w:w="720" w:type="dxa"/>
            <w:shd w:val="clear" w:color="auto" w:fill="auto"/>
          </w:tcPr>
          <w:p w14:paraId="310756AC"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1</w:t>
            </w:r>
          </w:p>
        </w:tc>
        <w:tc>
          <w:tcPr>
            <w:tcW w:w="595" w:type="dxa"/>
            <w:shd w:val="clear" w:color="auto" w:fill="auto"/>
          </w:tcPr>
          <w:p w14:paraId="0194DE67"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4</w:t>
            </w:r>
          </w:p>
        </w:tc>
        <w:tc>
          <w:tcPr>
            <w:tcW w:w="1208" w:type="dxa"/>
            <w:shd w:val="clear" w:color="auto" w:fill="auto"/>
          </w:tcPr>
          <w:p w14:paraId="4724C7B2" w14:textId="77777777" w:rsidR="0031731B" w:rsidRPr="002F1F46" w:rsidRDefault="0031731B" w:rsidP="002F1F46">
            <w:pPr>
              <w:spacing w:beforeLines="20" w:before="48" w:afterLines="20" w:after="48"/>
              <w:rPr>
                <w:rFonts w:cs="Arial"/>
                <w:sz w:val="20"/>
                <w:szCs w:val="20"/>
              </w:rPr>
            </w:pPr>
            <w:r w:rsidRPr="002F1F46">
              <w:rPr>
                <w:rFonts w:cs="Arial"/>
                <w:sz w:val="20"/>
                <w:szCs w:val="20"/>
              </w:rPr>
              <w:t>Local</w:t>
            </w:r>
          </w:p>
        </w:tc>
        <w:tc>
          <w:tcPr>
            <w:tcW w:w="1254" w:type="dxa"/>
            <w:shd w:val="clear" w:color="auto" w:fill="auto"/>
          </w:tcPr>
          <w:p w14:paraId="690DCCEE" w14:textId="77777777" w:rsidR="0031731B" w:rsidRPr="002F1F46" w:rsidRDefault="0031731B" w:rsidP="002F1F46">
            <w:pPr>
              <w:spacing w:beforeLines="20" w:before="48" w:afterLines="20" w:after="48"/>
              <w:rPr>
                <w:rFonts w:cs="Arial"/>
                <w:sz w:val="20"/>
                <w:szCs w:val="20"/>
              </w:rPr>
            </w:pPr>
            <w:r w:rsidRPr="002F1F46">
              <w:rPr>
                <w:rFonts w:cs="Arial"/>
                <w:sz w:val="20"/>
                <w:szCs w:val="20"/>
              </w:rPr>
              <w:t>High</w:t>
            </w:r>
          </w:p>
        </w:tc>
        <w:tc>
          <w:tcPr>
            <w:tcW w:w="903" w:type="dxa"/>
            <w:shd w:val="clear" w:color="auto" w:fill="auto"/>
          </w:tcPr>
          <w:p w14:paraId="517BC6E3"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1489D90B"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07584807" w14:textId="77777777" w:rsidR="0031731B" w:rsidRPr="002F1F46" w:rsidRDefault="0031731B" w:rsidP="002F1F46">
            <w:pPr>
              <w:spacing w:beforeLines="20" w:before="48" w:afterLines="20" w:after="48"/>
              <w:rPr>
                <w:rFonts w:cs="Arial"/>
                <w:sz w:val="20"/>
                <w:szCs w:val="20"/>
              </w:rPr>
            </w:pPr>
          </w:p>
        </w:tc>
      </w:tr>
      <w:tr w:rsidR="002F1F46" w:rsidRPr="002F1F46" w14:paraId="6228C48F" w14:textId="77777777" w:rsidTr="002F1F46">
        <w:tc>
          <w:tcPr>
            <w:tcW w:w="648" w:type="dxa"/>
            <w:shd w:val="clear" w:color="auto" w:fill="auto"/>
          </w:tcPr>
          <w:p w14:paraId="21726B99" w14:textId="77777777" w:rsidR="0031731B" w:rsidRPr="002F1F46" w:rsidRDefault="0031731B" w:rsidP="002F1F46">
            <w:pPr>
              <w:spacing w:beforeLines="20" w:before="48" w:afterLines="20" w:after="48"/>
              <w:rPr>
                <w:rFonts w:cs="Arial"/>
                <w:sz w:val="20"/>
                <w:szCs w:val="20"/>
              </w:rPr>
            </w:pPr>
            <w:r w:rsidRPr="002F1F46">
              <w:rPr>
                <w:rFonts w:cs="Arial"/>
                <w:sz w:val="20"/>
                <w:szCs w:val="20"/>
              </w:rPr>
              <w:t>2</w:t>
            </w:r>
          </w:p>
        </w:tc>
        <w:tc>
          <w:tcPr>
            <w:tcW w:w="720" w:type="dxa"/>
            <w:shd w:val="clear" w:color="auto" w:fill="auto"/>
          </w:tcPr>
          <w:p w14:paraId="3D96811B"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1</w:t>
            </w:r>
          </w:p>
        </w:tc>
        <w:tc>
          <w:tcPr>
            <w:tcW w:w="595" w:type="dxa"/>
            <w:shd w:val="clear" w:color="auto" w:fill="auto"/>
          </w:tcPr>
          <w:p w14:paraId="51E3CF4F"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3</w:t>
            </w:r>
          </w:p>
        </w:tc>
        <w:tc>
          <w:tcPr>
            <w:tcW w:w="1208" w:type="dxa"/>
            <w:shd w:val="clear" w:color="auto" w:fill="auto"/>
          </w:tcPr>
          <w:p w14:paraId="2B94F61F" w14:textId="77777777" w:rsidR="0031731B" w:rsidRPr="002F1F46" w:rsidRDefault="0031731B" w:rsidP="002F1F46">
            <w:pPr>
              <w:spacing w:beforeLines="20" w:before="48" w:afterLines="20" w:after="48"/>
              <w:rPr>
                <w:rFonts w:cs="Arial"/>
                <w:sz w:val="20"/>
                <w:szCs w:val="20"/>
              </w:rPr>
            </w:pPr>
            <w:r w:rsidRPr="002F1F46">
              <w:rPr>
                <w:rFonts w:cs="Arial"/>
                <w:sz w:val="20"/>
                <w:szCs w:val="20"/>
              </w:rPr>
              <w:t>Supreme</w:t>
            </w:r>
          </w:p>
        </w:tc>
        <w:tc>
          <w:tcPr>
            <w:tcW w:w="1254" w:type="dxa"/>
            <w:shd w:val="clear" w:color="auto" w:fill="auto"/>
          </w:tcPr>
          <w:p w14:paraId="0CB2D6BC" w14:textId="77777777" w:rsidR="0031731B" w:rsidRPr="002F1F46" w:rsidRDefault="0031731B" w:rsidP="002F1F46">
            <w:pPr>
              <w:spacing w:beforeLines="20" w:before="48" w:afterLines="20" w:after="48"/>
              <w:rPr>
                <w:rFonts w:cs="Arial"/>
                <w:sz w:val="20"/>
                <w:szCs w:val="20"/>
              </w:rPr>
            </w:pPr>
            <w:r w:rsidRPr="002F1F46">
              <w:rPr>
                <w:rFonts w:cs="Arial"/>
                <w:sz w:val="20"/>
                <w:szCs w:val="20"/>
              </w:rPr>
              <w:t>Nil</w:t>
            </w:r>
          </w:p>
        </w:tc>
        <w:tc>
          <w:tcPr>
            <w:tcW w:w="903" w:type="dxa"/>
            <w:shd w:val="clear" w:color="auto" w:fill="auto"/>
          </w:tcPr>
          <w:p w14:paraId="43E4AB1C"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36852F95"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2E7F3BE0" w14:textId="77777777" w:rsidR="0031731B" w:rsidRPr="002F1F46" w:rsidRDefault="0031731B" w:rsidP="002F1F46">
            <w:pPr>
              <w:spacing w:beforeLines="20" w:before="48" w:afterLines="20" w:after="48"/>
              <w:rPr>
                <w:rFonts w:cs="Arial"/>
                <w:sz w:val="20"/>
                <w:szCs w:val="20"/>
              </w:rPr>
            </w:pPr>
          </w:p>
        </w:tc>
      </w:tr>
      <w:tr w:rsidR="002F1F46" w:rsidRPr="002F1F46" w14:paraId="7382F70B" w14:textId="77777777" w:rsidTr="002F1F46">
        <w:tc>
          <w:tcPr>
            <w:tcW w:w="648" w:type="dxa"/>
            <w:shd w:val="clear" w:color="auto" w:fill="auto"/>
          </w:tcPr>
          <w:p w14:paraId="51098707" w14:textId="77777777" w:rsidR="0031731B" w:rsidRPr="002F1F46" w:rsidRDefault="0031731B" w:rsidP="002F1F46">
            <w:pPr>
              <w:spacing w:beforeLines="20" w:before="48" w:afterLines="20" w:after="48"/>
              <w:rPr>
                <w:rFonts w:cs="Arial"/>
                <w:sz w:val="20"/>
                <w:szCs w:val="20"/>
              </w:rPr>
            </w:pPr>
            <w:r w:rsidRPr="002F1F46">
              <w:rPr>
                <w:rFonts w:cs="Arial"/>
                <w:sz w:val="20"/>
                <w:szCs w:val="20"/>
              </w:rPr>
              <w:t>3</w:t>
            </w:r>
          </w:p>
        </w:tc>
        <w:tc>
          <w:tcPr>
            <w:tcW w:w="720" w:type="dxa"/>
            <w:shd w:val="clear" w:color="auto" w:fill="auto"/>
          </w:tcPr>
          <w:p w14:paraId="758DF2A7"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1</w:t>
            </w:r>
          </w:p>
        </w:tc>
        <w:tc>
          <w:tcPr>
            <w:tcW w:w="595" w:type="dxa"/>
            <w:shd w:val="clear" w:color="auto" w:fill="auto"/>
          </w:tcPr>
          <w:p w14:paraId="61A2EC13"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1</w:t>
            </w:r>
          </w:p>
        </w:tc>
        <w:tc>
          <w:tcPr>
            <w:tcW w:w="1208" w:type="dxa"/>
            <w:shd w:val="clear" w:color="auto" w:fill="auto"/>
          </w:tcPr>
          <w:p w14:paraId="42477509" w14:textId="77777777" w:rsidR="0031731B" w:rsidRPr="002F1F46" w:rsidRDefault="0031731B" w:rsidP="002F1F46">
            <w:pPr>
              <w:spacing w:beforeLines="20" w:before="48" w:afterLines="20" w:after="48"/>
              <w:rPr>
                <w:rFonts w:cs="Arial"/>
                <w:sz w:val="20"/>
                <w:szCs w:val="20"/>
              </w:rPr>
            </w:pPr>
            <w:r w:rsidRPr="002F1F46">
              <w:rPr>
                <w:rFonts w:cs="Arial"/>
                <w:sz w:val="20"/>
                <w:szCs w:val="20"/>
              </w:rPr>
              <w:t>Local</w:t>
            </w:r>
          </w:p>
        </w:tc>
        <w:tc>
          <w:tcPr>
            <w:tcW w:w="1254" w:type="dxa"/>
            <w:shd w:val="clear" w:color="auto" w:fill="auto"/>
          </w:tcPr>
          <w:p w14:paraId="4A61B5D5" w14:textId="77777777" w:rsidR="0031731B" w:rsidRPr="002F1F46" w:rsidRDefault="0031731B" w:rsidP="002F1F46">
            <w:pPr>
              <w:spacing w:beforeLines="20" w:before="48" w:afterLines="20" w:after="48"/>
              <w:rPr>
                <w:rFonts w:cs="Arial"/>
                <w:sz w:val="20"/>
                <w:szCs w:val="20"/>
              </w:rPr>
            </w:pPr>
            <w:r w:rsidRPr="002F1F46">
              <w:rPr>
                <w:rFonts w:cs="Arial"/>
                <w:sz w:val="20"/>
                <w:szCs w:val="20"/>
              </w:rPr>
              <w:t>Nil</w:t>
            </w:r>
          </w:p>
        </w:tc>
        <w:tc>
          <w:tcPr>
            <w:tcW w:w="903" w:type="dxa"/>
            <w:shd w:val="clear" w:color="auto" w:fill="auto"/>
          </w:tcPr>
          <w:p w14:paraId="218984DF"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33BB2658"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2DBAD4D0" w14:textId="77777777" w:rsidR="0031731B" w:rsidRPr="002F1F46" w:rsidRDefault="0031731B" w:rsidP="002F1F46">
            <w:pPr>
              <w:spacing w:beforeLines="20" w:before="48" w:afterLines="20" w:after="48"/>
              <w:rPr>
                <w:rFonts w:cs="Arial"/>
                <w:sz w:val="20"/>
                <w:szCs w:val="20"/>
              </w:rPr>
            </w:pPr>
          </w:p>
        </w:tc>
      </w:tr>
      <w:tr w:rsidR="002F1F46" w:rsidRPr="002F1F46" w14:paraId="12B34CB2" w14:textId="77777777" w:rsidTr="002F1F46">
        <w:tc>
          <w:tcPr>
            <w:tcW w:w="648" w:type="dxa"/>
            <w:shd w:val="clear" w:color="auto" w:fill="auto"/>
          </w:tcPr>
          <w:p w14:paraId="024C45C7" w14:textId="77777777" w:rsidR="0031731B" w:rsidRPr="002F1F46" w:rsidRDefault="0031731B" w:rsidP="002F1F46">
            <w:pPr>
              <w:spacing w:beforeLines="20" w:before="48" w:afterLines="20" w:after="48"/>
              <w:rPr>
                <w:rFonts w:cs="Arial"/>
                <w:sz w:val="20"/>
                <w:szCs w:val="20"/>
              </w:rPr>
            </w:pPr>
            <w:r w:rsidRPr="002F1F46">
              <w:rPr>
                <w:rFonts w:cs="Arial"/>
                <w:sz w:val="20"/>
                <w:szCs w:val="20"/>
              </w:rPr>
              <w:t>4</w:t>
            </w:r>
          </w:p>
        </w:tc>
        <w:tc>
          <w:tcPr>
            <w:tcW w:w="720" w:type="dxa"/>
            <w:shd w:val="clear" w:color="auto" w:fill="auto"/>
          </w:tcPr>
          <w:p w14:paraId="431DA29C"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1</w:t>
            </w:r>
          </w:p>
        </w:tc>
        <w:tc>
          <w:tcPr>
            <w:tcW w:w="595" w:type="dxa"/>
            <w:shd w:val="clear" w:color="auto" w:fill="auto"/>
          </w:tcPr>
          <w:p w14:paraId="62F400CE"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6</w:t>
            </w:r>
          </w:p>
        </w:tc>
        <w:tc>
          <w:tcPr>
            <w:tcW w:w="1208" w:type="dxa"/>
            <w:shd w:val="clear" w:color="auto" w:fill="auto"/>
          </w:tcPr>
          <w:p w14:paraId="45CFD047" w14:textId="77777777" w:rsidR="0031731B" w:rsidRPr="002F1F46" w:rsidRDefault="0031731B" w:rsidP="002F1F46">
            <w:pPr>
              <w:spacing w:beforeLines="20" w:before="48" w:afterLines="20" w:after="48"/>
              <w:rPr>
                <w:rFonts w:cs="Arial"/>
                <w:sz w:val="20"/>
                <w:szCs w:val="20"/>
              </w:rPr>
            </w:pPr>
            <w:r w:rsidRPr="002F1F46">
              <w:rPr>
                <w:rFonts w:cs="Arial"/>
                <w:sz w:val="20"/>
                <w:szCs w:val="20"/>
              </w:rPr>
              <w:t>Supreme</w:t>
            </w:r>
          </w:p>
        </w:tc>
        <w:tc>
          <w:tcPr>
            <w:tcW w:w="1254" w:type="dxa"/>
            <w:shd w:val="clear" w:color="auto" w:fill="auto"/>
          </w:tcPr>
          <w:p w14:paraId="50760DC8" w14:textId="77777777" w:rsidR="0031731B" w:rsidRPr="002F1F46" w:rsidRDefault="0031731B" w:rsidP="002F1F46">
            <w:pPr>
              <w:spacing w:beforeLines="20" w:before="48" w:afterLines="20" w:after="48"/>
              <w:rPr>
                <w:rFonts w:cs="Arial"/>
                <w:sz w:val="20"/>
                <w:szCs w:val="20"/>
              </w:rPr>
            </w:pPr>
            <w:r w:rsidRPr="002F1F46">
              <w:rPr>
                <w:rFonts w:cs="Arial"/>
                <w:sz w:val="20"/>
                <w:szCs w:val="20"/>
              </w:rPr>
              <w:t>High</w:t>
            </w:r>
          </w:p>
        </w:tc>
        <w:tc>
          <w:tcPr>
            <w:tcW w:w="903" w:type="dxa"/>
            <w:shd w:val="clear" w:color="auto" w:fill="auto"/>
          </w:tcPr>
          <w:p w14:paraId="5BFB9143"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5D00AED9"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7E40B02B" w14:textId="77777777" w:rsidR="0031731B" w:rsidRPr="002F1F46" w:rsidRDefault="0031731B" w:rsidP="002F1F46">
            <w:pPr>
              <w:spacing w:beforeLines="20" w:before="48" w:afterLines="20" w:after="48"/>
              <w:rPr>
                <w:rFonts w:cs="Arial"/>
                <w:sz w:val="20"/>
                <w:szCs w:val="20"/>
              </w:rPr>
            </w:pPr>
          </w:p>
        </w:tc>
      </w:tr>
      <w:tr w:rsidR="002F1F46" w:rsidRPr="002F1F46" w14:paraId="7759086F" w14:textId="77777777" w:rsidTr="002F1F46">
        <w:tc>
          <w:tcPr>
            <w:tcW w:w="648" w:type="dxa"/>
            <w:shd w:val="clear" w:color="auto" w:fill="auto"/>
          </w:tcPr>
          <w:p w14:paraId="039211DF" w14:textId="77777777" w:rsidR="0031731B" w:rsidRPr="002F1F46" w:rsidRDefault="0031731B" w:rsidP="002F1F46">
            <w:pPr>
              <w:spacing w:beforeLines="20" w:before="48" w:afterLines="20" w:after="48"/>
              <w:rPr>
                <w:rFonts w:cs="Arial"/>
                <w:sz w:val="20"/>
                <w:szCs w:val="20"/>
              </w:rPr>
            </w:pPr>
            <w:r w:rsidRPr="002F1F46">
              <w:rPr>
                <w:rFonts w:cs="Arial"/>
                <w:sz w:val="20"/>
                <w:szCs w:val="20"/>
              </w:rPr>
              <w:t>5</w:t>
            </w:r>
          </w:p>
        </w:tc>
        <w:tc>
          <w:tcPr>
            <w:tcW w:w="720" w:type="dxa"/>
            <w:shd w:val="clear" w:color="auto" w:fill="auto"/>
          </w:tcPr>
          <w:p w14:paraId="15C45D40"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1</w:t>
            </w:r>
          </w:p>
        </w:tc>
        <w:tc>
          <w:tcPr>
            <w:tcW w:w="595" w:type="dxa"/>
            <w:shd w:val="clear" w:color="auto" w:fill="auto"/>
          </w:tcPr>
          <w:p w14:paraId="293A0D6F"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5</w:t>
            </w:r>
          </w:p>
        </w:tc>
        <w:tc>
          <w:tcPr>
            <w:tcW w:w="1208" w:type="dxa"/>
            <w:shd w:val="clear" w:color="auto" w:fill="auto"/>
          </w:tcPr>
          <w:p w14:paraId="3322231B" w14:textId="77777777" w:rsidR="0031731B" w:rsidRPr="002F1F46" w:rsidRDefault="0031731B" w:rsidP="002F1F46">
            <w:pPr>
              <w:spacing w:beforeLines="20" w:before="48" w:afterLines="20" w:after="48"/>
              <w:rPr>
                <w:rFonts w:cs="Arial"/>
                <w:sz w:val="20"/>
                <w:szCs w:val="20"/>
              </w:rPr>
            </w:pPr>
            <w:r w:rsidRPr="002F1F46">
              <w:rPr>
                <w:rFonts w:cs="Arial"/>
                <w:sz w:val="20"/>
                <w:szCs w:val="20"/>
              </w:rPr>
              <w:t>Sebago</w:t>
            </w:r>
          </w:p>
        </w:tc>
        <w:tc>
          <w:tcPr>
            <w:tcW w:w="1254" w:type="dxa"/>
            <w:shd w:val="clear" w:color="auto" w:fill="auto"/>
          </w:tcPr>
          <w:p w14:paraId="3FA99D19" w14:textId="77777777" w:rsidR="0031731B" w:rsidRPr="002F1F46" w:rsidRDefault="0031731B" w:rsidP="002F1F46">
            <w:pPr>
              <w:spacing w:beforeLines="20" w:before="48" w:afterLines="20" w:after="48"/>
              <w:rPr>
                <w:rFonts w:cs="Arial"/>
                <w:sz w:val="20"/>
                <w:szCs w:val="20"/>
              </w:rPr>
            </w:pPr>
            <w:r w:rsidRPr="002F1F46">
              <w:rPr>
                <w:rFonts w:cs="Arial"/>
                <w:sz w:val="20"/>
                <w:szCs w:val="20"/>
              </w:rPr>
              <w:t>High</w:t>
            </w:r>
          </w:p>
        </w:tc>
        <w:tc>
          <w:tcPr>
            <w:tcW w:w="903" w:type="dxa"/>
            <w:shd w:val="clear" w:color="auto" w:fill="auto"/>
          </w:tcPr>
          <w:p w14:paraId="68FC9D33"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3E27948E"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0F7ADC10" w14:textId="77777777" w:rsidR="0031731B" w:rsidRPr="002F1F46" w:rsidRDefault="0031731B" w:rsidP="002F1F46">
            <w:pPr>
              <w:spacing w:beforeLines="20" w:before="48" w:afterLines="20" w:after="48"/>
              <w:rPr>
                <w:rFonts w:cs="Arial"/>
                <w:sz w:val="20"/>
                <w:szCs w:val="20"/>
              </w:rPr>
            </w:pPr>
          </w:p>
        </w:tc>
      </w:tr>
      <w:tr w:rsidR="002F1F46" w:rsidRPr="002F1F46" w14:paraId="4BBDCFD1" w14:textId="77777777" w:rsidTr="002F1F46">
        <w:tc>
          <w:tcPr>
            <w:tcW w:w="648" w:type="dxa"/>
            <w:shd w:val="clear" w:color="auto" w:fill="auto"/>
          </w:tcPr>
          <w:p w14:paraId="2DA57420" w14:textId="77777777" w:rsidR="0031731B" w:rsidRPr="002F1F46" w:rsidRDefault="0031731B" w:rsidP="002F1F46">
            <w:pPr>
              <w:spacing w:beforeLines="20" w:before="48" w:afterLines="20" w:after="48"/>
              <w:rPr>
                <w:rFonts w:cs="Arial"/>
                <w:sz w:val="20"/>
                <w:szCs w:val="20"/>
              </w:rPr>
            </w:pPr>
            <w:r w:rsidRPr="002F1F46">
              <w:rPr>
                <w:rFonts w:cs="Arial"/>
                <w:sz w:val="20"/>
                <w:szCs w:val="20"/>
              </w:rPr>
              <w:t>6</w:t>
            </w:r>
          </w:p>
        </w:tc>
        <w:tc>
          <w:tcPr>
            <w:tcW w:w="720" w:type="dxa"/>
            <w:shd w:val="clear" w:color="auto" w:fill="auto"/>
          </w:tcPr>
          <w:p w14:paraId="3F64B562"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1</w:t>
            </w:r>
          </w:p>
        </w:tc>
        <w:tc>
          <w:tcPr>
            <w:tcW w:w="595" w:type="dxa"/>
            <w:shd w:val="clear" w:color="auto" w:fill="auto"/>
          </w:tcPr>
          <w:p w14:paraId="158F4E91"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2</w:t>
            </w:r>
          </w:p>
        </w:tc>
        <w:tc>
          <w:tcPr>
            <w:tcW w:w="1208" w:type="dxa"/>
            <w:shd w:val="clear" w:color="auto" w:fill="auto"/>
          </w:tcPr>
          <w:p w14:paraId="35C5BB9C" w14:textId="77777777" w:rsidR="0031731B" w:rsidRPr="002F1F46" w:rsidRDefault="0031731B" w:rsidP="002F1F46">
            <w:pPr>
              <w:spacing w:beforeLines="20" w:before="48" w:afterLines="20" w:after="48"/>
              <w:rPr>
                <w:rFonts w:cs="Arial"/>
                <w:sz w:val="20"/>
                <w:szCs w:val="20"/>
              </w:rPr>
            </w:pPr>
            <w:r w:rsidRPr="002F1F46">
              <w:rPr>
                <w:rFonts w:cs="Arial"/>
                <w:sz w:val="20"/>
                <w:szCs w:val="20"/>
              </w:rPr>
              <w:t>Sebago</w:t>
            </w:r>
          </w:p>
        </w:tc>
        <w:tc>
          <w:tcPr>
            <w:tcW w:w="1254" w:type="dxa"/>
            <w:shd w:val="clear" w:color="auto" w:fill="auto"/>
          </w:tcPr>
          <w:p w14:paraId="7DBB2C94" w14:textId="77777777" w:rsidR="0031731B" w:rsidRPr="002F1F46" w:rsidRDefault="0031731B" w:rsidP="002F1F46">
            <w:pPr>
              <w:spacing w:beforeLines="20" w:before="48" w:afterLines="20" w:after="48"/>
              <w:rPr>
                <w:rFonts w:cs="Arial"/>
                <w:sz w:val="20"/>
                <w:szCs w:val="20"/>
              </w:rPr>
            </w:pPr>
            <w:r w:rsidRPr="002F1F46">
              <w:rPr>
                <w:rFonts w:cs="Arial"/>
                <w:sz w:val="20"/>
                <w:szCs w:val="20"/>
              </w:rPr>
              <w:t>Nil</w:t>
            </w:r>
          </w:p>
        </w:tc>
        <w:tc>
          <w:tcPr>
            <w:tcW w:w="903" w:type="dxa"/>
            <w:shd w:val="clear" w:color="auto" w:fill="auto"/>
          </w:tcPr>
          <w:p w14:paraId="10AA32F6"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6C71D152"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65781B57" w14:textId="77777777" w:rsidR="0031731B" w:rsidRPr="002F1F46" w:rsidRDefault="0031731B" w:rsidP="002F1F46">
            <w:pPr>
              <w:spacing w:beforeLines="20" w:before="48" w:afterLines="20" w:after="48"/>
              <w:rPr>
                <w:rFonts w:cs="Arial"/>
                <w:sz w:val="20"/>
                <w:szCs w:val="20"/>
              </w:rPr>
            </w:pPr>
          </w:p>
        </w:tc>
      </w:tr>
      <w:tr w:rsidR="002F1F46" w:rsidRPr="002F1F46" w14:paraId="48165F12" w14:textId="77777777" w:rsidTr="002F1F46">
        <w:tc>
          <w:tcPr>
            <w:tcW w:w="648" w:type="dxa"/>
            <w:shd w:val="clear" w:color="auto" w:fill="auto"/>
          </w:tcPr>
          <w:p w14:paraId="4BDA5E64" w14:textId="77777777" w:rsidR="0031731B" w:rsidRPr="002F1F46" w:rsidRDefault="0031731B" w:rsidP="002F1F46">
            <w:pPr>
              <w:spacing w:beforeLines="20" w:before="48" w:afterLines="20" w:after="48"/>
              <w:rPr>
                <w:rFonts w:cs="Arial"/>
                <w:sz w:val="20"/>
                <w:szCs w:val="20"/>
              </w:rPr>
            </w:pPr>
            <w:r w:rsidRPr="002F1F46">
              <w:rPr>
                <w:rFonts w:cs="Arial"/>
                <w:sz w:val="20"/>
                <w:szCs w:val="20"/>
              </w:rPr>
              <w:t>7</w:t>
            </w:r>
          </w:p>
        </w:tc>
        <w:tc>
          <w:tcPr>
            <w:tcW w:w="720" w:type="dxa"/>
            <w:shd w:val="clear" w:color="auto" w:fill="auto"/>
          </w:tcPr>
          <w:p w14:paraId="1363F786"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2</w:t>
            </w:r>
          </w:p>
        </w:tc>
        <w:tc>
          <w:tcPr>
            <w:tcW w:w="595" w:type="dxa"/>
            <w:shd w:val="clear" w:color="auto" w:fill="auto"/>
          </w:tcPr>
          <w:p w14:paraId="7D1B974F" w14:textId="77777777" w:rsidR="0031731B" w:rsidRPr="002F1F46" w:rsidRDefault="0031731B" w:rsidP="002F1F46">
            <w:pPr>
              <w:spacing w:beforeLines="20" w:before="48" w:afterLines="20" w:after="48"/>
              <w:rPr>
                <w:rFonts w:cs="Arial"/>
                <w:sz w:val="20"/>
                <w:szCs w:val="20"/>
              </w:rPr>
            </w:pPr>
          </w:p>
        </w:tc>
        <w:tc>
          <w:tcPr>
            <w:tcW w:w="2462" w:type="dxa"/>
            <w:gridSpan w:val="2"/>
            <w:shd w:val="clear" w:color="auto" w:fill="auto"/>
          </w:tcPr>
          <w:p w14:paraId="2688A46B" w14:textId="77777777" w:rsidR="0031731B" w:rsidRPr="002F1F46" w:rsidRDefault="0031731B" w:rsidP="002F1F46">
            <w:pPr>
              <w:spacing w:beforeLines="20" w:before="48" w:afterLines="20" w:after="48"/>
              <w:rPr>
                <w:rFonts w:cs="Arial"/>
                <w:sz w:val="20"/>
                <w:szCs w:val="20"/>
              </w:rPr>
            </w:pPr>
            <w:r w:rsidRPr="002F1F46">
              <w:rPr>
                <w:rFonts w:cs="Arial"/>
                <w:sz w:val="20"/>
                <w:szCs w:val="20"/>
              </w:rPr>
              <w:t>Can you fill out the rest?</w:t>
            </w:r>
          </w:p>
        </w:tc>
        <w:tc>
          <w:tcPr>
            <w:tcW w:w="903" w:type="dxa"/>
            <w:shd w:val="clear" w:color="auto" w:fill="auto"/>
          </w:tcPr>
          <w:p w14:paraId="631853F1"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375931CC"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73D83280" w14:textId="77777777" w:rsidR="0031731B" w:rsidRPr="002F1F46" w:rsidRDefault="0031731B" w:rsidP="002F1F46">
            <w:pPr>
              <w:spacing w:beforeLines="20" w:before="48" w:afterLines="20" w:after="48"/>
              <w:rPr>
                <w:rFonts w:cs="Arial"/>
                <w:sz w:val="20"/>
                <w:szCs w:val="20"/>
              </w:rPr>
            </w:pPr>
          </w:p>
        </w:tc>
      </w:tr>
      <w:tr w:rsidR="002F1F46" w:rsidRPr="002F1F46" w14:paraId="7BB5B92D" w14:textId="77777777" w:rsidTr="002F1F46">
        <w:tc>
          <w:tcPr>
            <w:tcW w:w="648" w:type="dxa"/>
            <w:shd w:val="clear" w:color="auto" w:fill="auto"/>
          </w:tcPr>
          <w:p w14:paraId="1D4A1812" w14:textId="77777777" w:rsidR="0031731B" w:rsidRPr="002F1F46" w:rsidRDefault="0031731B" w:rsidP="002F1F46">
            <w:pPr>
              <w:spacing w:beforeLines="20" w:before="48" w:afterLines="20" w:after="48"/>
              <w:rPr>
                <w:rFonts w:cs="Arial"/>
                <w:sz w:val="20"/>
                <w:szCs w:val="20"/>
              </w:rPr>
            </w:pPr>
            <w:r w:rsidRPr="002F1F46">
              <w:rPr>
                <w:rFonts w:cs="Arial"/>
                <w:sz w:val="20"/>
                <w:szCs w:val="20"/>
              </w:rPr>
              <w:t>8</w:t>
            </w:r>
          </w:p>
        </w:tc>
        <w:tc>
          <w:tcPr>
            <w:tcW w:w="720" w:type="dxa"/>
            <w:shd w:val="clear" w:color="auto" w:fill="auto"/>
          </w:tcPr>
          <w:p w14:paraId="3E8A3EE9"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2</w:t>
            </w:r>
          </w:p>
        </w:tc>
        <w:tc>
          <w:tcPr>
            <w:tcW w:w="595" w:type="dxa"/>
            <w:shd w:val="clear" w:color="auto" w:fill="auto"/>
          </w:tcPr>
          <w:p w14:paraId="589C385A" w14:textId="77777777" w:rsidR="0031731B" w:rsidRPr="002F1F46" w:rsidRDefault="0031731B" w:rsidP="002F1F46">
            <w:pPr>
              <w:spacing w:beforeLines="20" w:before="48" w:afterLines="20" w:after="48"/>
              <w:rPr>
                <w:rFonts w:cs="Arial"/>
                <w:sz w:val="20"/>
                <w:szCs w:val="20"/>
              </w:rPr>
            </w:pPr>
          </w:p>
        </w:tc>
        <w:tc>
          <w:tcPr>
            <w:tcW w:w="1208" w:type="dxa"/>
            <w:shd w:val="clear" w:color="auto" w:fill="auto"/>
          </w:tcPr>
          <w:p w14:paraId="7C2AA803" w14:textId="77777777" w:rsidR="0031731B" w:rsidRPr="002F1F46" w:rsidRDefault="0031731B" w:rsidP="002F1F46">
            <w:pPr>
              <w:spacing w:beforeLines="20" w:before="48" w:afterLines="20" w:after="48"/>
              <w:rPr>
                <w:rFonts w:cs="Arial"/>
                <w:sz w:val="20"/>
                <w:szCs w:val="20"/>
              </w:rPr>
            </w:pPr>
          </w:p>
        </w:tc>
        <w:tc>
          <w:tcPr>
            <w:tcW w:w="1254" w:type="dxa"/>
            <w:shd w:val="clear" w:color="auto" w:fill="auto"/>
          </w:tcPr>
          <w:p w14:paraId="0B7C7AB2" w14:textId="77777777" w:rsidR="0031731B" w:rsidRPr="002F1F46" w:rsidRDefault="0031731B" w:rsidP="002F1F46">
            <w:pPr>
              <w:spacing w:beforeLines="20" w:before="48" w:afterLines="20" w:after="48"/>
              <w:rPr>
                <w:rFonts w:cs="Arial"/>
                <w:sz w:val="20"/>
                <w:szCs w:val="20"/>
              </w:rPr>
            </w:pPr>
          </w:p>
        </w:tc>
        <w:tc>
          <w:tcPr>
            <w:tcW w:w="903" w:type="dxa"/>
            <w:shd w:val="clear" w:color="auto" w:fill="auto"/>
          </w:tcPr>
          <w:p w14:paraId="417BBF07"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435C4A82"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46A32455" w14:textId="77777777" w:rsidR="0031731B" w:rsidRPr="002F1F46" w:rsidRDefault="0031731B" w:rsidP="002F1F46">
            <w:pPr>
              <w:spacing w:beforeLines="20" w:before="48" w:afterLines="20" w:after="48"/>
              <w:rPr>
                <w:rFonts w:cs="Arial"/>
                <w:sz w:val="20"/>
                <w:szCs w:val="20"/>
              </w:rPr>
            </w:pPr>
          </w:p>
        </w:tc>
      </w:tr>
      <w:tr w:rsidR="002F1F46" w:rsidRPr="002F1F46" w14:paraId="12DA526C" w14:textId="77777777" w:rsidTr="002F1F46">
        <w:tc>
          <w:tcPr>
            <w:tcW w:w="648" w:type="dxa"/>
            <w:shd w:val="clear" w:color="auto" w:fill="auto"/>
          </w:tcPr>
          <w:p w14:paraId="058DED8F" w14:textId="77777777" w:rsidR="0031731B" w:rsidRPr="002F1F46" w:rsidRDefault="0031731B" w:rsidP="002F1F46">
            <w:pPr>
              <w:spacing w:beforeLines="20" w:before="48" w:afterLines="20" w:after="48"/>
              <w:rPr>
                <w:rFonts w:cs="Arial"/>
                <w:sz w:val="20"/>
                <w:szCs w:val="20"/>
              </w:rPr>
            </w:pPr>
            <w:r w:rsidRPr="002F1F46">
              <w:rPr>
                <w:rFonts w:cs="Arial"/>
                <w:sz w:val="20"/>
                <w:szCs w:val="20"/>
              </w:rPr>
              <w:t>9</w:t>
            </w:r>
          </w:p>
        </w:tc>
        <w:tc>
          <w:tcPr>
            <w:tcW w:w="720" w:type="dxa"/>
            <w:shd w:val="clear" w:color="auto" w:fill="auto"/>
          </w:tcPr>
          <w:p w14:paraId="30DF4451"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2</w:t>
            </w:r>
          </w:p>
        </w:tc>
        <w:tc>
          <w:tcPr>
            <w:tcW w:w="595" w:type="dxa"/>
            <w:shd w:val="clear" w:color="auto" w:fill="auto"/>
          </w:tcPr>
          <w:p w14:paraId="004CA834" w14:textId="77777777" w:rsidR="0031731B" w:rsidRPr="002F1F46" w:rsidRDefault="0031731B" w:rsidP="002F1F46">
            <w:pPr>
              <w:spacing w:beforeLines="20" w:before="48" w:afterLines="20" w:after="48"/>
              <w:rPr>
                <w:rFonts w:cs="Arial"/>
                <w:sz w:val="20"/>
                <w:szCs w:val="20"/>
              </w:rPr>
            </w:pPr>
          </w:p>
        </w:tc>
        <w:tc>
          <w:tcPr>
            <w:tcW w:w="1208" w:type="dxa"/>
            <w:shd w:val="clear" w:color="auto" w:fill="auto"/>
          </w:tcPr>
          <w:p w14:paraId="17DD7F07" w14:textId="77777777" w:rsidR="0031731B" w:rsidRPr="002F1F46" w:rsidRDefault="0031731B" w:rsidP="002F1F46">
            <w:pPr>
              <w:spacing w:beforeLines="20" w:before="48" w:afterLines="20" w:after="48"/>
              <w:rPr>
                <w:rFonts w:cs="Arial"/>
                <w:sz w:val="20"/>
                <w:szCs w:val="20"/>
              </w:rPr>
            </w:pPr>
          </w:p>
        </w:tc>
        <w:tc>
          <w:tcPr>
            <w:tcW w:w="1254" w:type="dxa"/>
            <w:shd w:val="clear" w:color="auto" w:fill="auto"/>
          </w:tcPr>
          <w:p w14:paraId="275EE27F" w14:textId="77777777" w:rsidR="0031731B" w:rsidRPr="002F1F46" w:rsidRDefault="0031731B" w:rsidP="002F1F46">
            <w:pPr>
              <w:spacing w:beforeLines="20" w:before="48" w:afterLines="20" w:after="48"/>
              <w:rPr>
                <w:rFonts w:cs="Arial"/>
                <w:sz w:val="20"/>
                <w:szCs w:val="20"/>
              </w:rPr>
            </w:pPr>
          </w:p>
        </w:tc>
        <w:tc>
          <w:tcPr>
            <w:tcW w:w="903" w:type="dxa"/>
            <w:shd w:val="clear" w:color="auto" w:fill="auto"/>
          </w:tcPr>
          <w:p w14:paraId="7E23F7C2"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44E4C6C9"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17AAE9DC" w14:textId="77777777" w:rsidR="0031731B" w:rsidRPr="002F1F46" w:rsidRDefault="0031731B" w:rsidP="002F1F46">
            <w:pPr>
              <w:spacing w:beforeLines="20" w:before="48" w:afterLines="20" w:after="48"/>
              <w:rPr>
                <w:rFonts w:cs="Arial"/>
                <w:sz w:val="20"/>
                <w:szCs w:val="20"/>
              </w:rPr>
            </w:pPr>
          </w:p>
        </w:tc>
      </w:tr>
      <w:tr w:rsidR="002F1F46" w:rsidRPr="002F1F46" w14:paraId="3B9BCCE6" w14:textId="77777777" w:rsidTr="002F1F46">
        <w:tc>
          <w:tcPr>
            <w:tcW w:w="648" w:type="dxa"/>
            <w:shd w:val="clear" w:color="auto" w:fill="auto"/>
          </w:tcPr>
          <w:p w14:paraId="5C98C73C" w14:textId="77777777" w:rsidR="0031731B" w:rsidRPr="002F1F46" w:rsidRDefault="0031731B" w:rsidP="002F1F46">
            <w:pPr>
              <w:spacing w:beforeLines="20" w:before="48" w:afterLines="20" w:after="48"/>
              <w:rPr>
                <w:rFonts w:cs="Arial"/>
                <w:sz w:val="20"/>
                <w:szCs w:val="20"/>
              </w:rPr>
            </w:pPr>
            <w:r w:rsidRPr="002F1F46">
              <w:rPr>
                <w:rFonts w:cs="Arial"/>
                <w:sz w:val="20"/>
                <w:szCs w:val="20"/>
              </w:rPr>
              <w:t>10</w:t>
            </w:r>
          </w:p>
        </w:tc>
        <w:tc>
          <w:tcPr>
            <w:tcW w:w="720" w:type="dxa"/>
            <w:shd w:val="clear" w:color="auto" w:fill="auto"/>
          </w:tcPr>
          <w:p w14:paraId="6C202601"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2</w:t>
            </w:r>
          </w:p>
        </w:tc>
        <w:tc>
          <w:tcPr>
            <w:tcW w:w="595" w:type="dxa"/>
            <w:shd w:val="clear" w:color="auto" w:fill="auto"/>
          </w:tcPr>
          <w:p w14:paraId="285EF312" w14:textId="77777777" w:rsidR="0031731B" w:rsidRPr="002F1F46" w:rsidRDefault="0031731B" w:rsidP="002F1F46">
            <w:pPr>
              <w:spacing w:beforeLines="20" w:before="48" w:afterLines="20" w:after="48"/>
              <w:rPr>
                <w:rFonts w:cs="Arial"/>
                <w:sz w:val="20"/>
                <w:szCs w:val="20"/>
              </w:rPr>
            </w:pPr>
          </w:p>
        </w:tc>
        <w:tc>
          <w:tcPr>
            <w:tcW w:w="7133" w:type="dxa"/>
            <w:gridSpan w:val="5"/>
            <w:vMerge w:val="restart"/>
            <w:shd w:val="clear" w:color="auto" w:fill="auto"/>
          </w:tcPr>
          <w:p w14:paraId="5D9FB302" w14:textId="77777777" w:rsidR="008378AA" w:rsidRPr="002F1F46" w:rsidRDefault="0031731B" w:rsidP="002F1F46">
            <w:pPr>
              <w:spacing w:beforeLines="20" w:before="48" w:afterLines="20" w:after="48"/>
              <w:rPr>
                <w:rFonts w:cs="Arial"/>
                <w:sz w:val="20"/>
                <w:szCs w:val="20"/>
              </w:rPr>
            </w:pPr>
            <w:r w:rsidRPr="002F1F46">
              <w:rPr>
                <w:rFonts w:cs="Arial"/>
                <w:sz w:val="20"/>
                <w:szCs w:val="20"/>
              </w:rPr>
              <w:t>If you were going to do visual scores for damage etc, it would be best to use a recording sheet that shows plot numbers without any treatment information. That way your judgement is not biased by knowing what the treatments were.</w:t>
            </w:r>
            <w:r w:rsidR="000D64BE" w:rsidRPr="002F1F46">
              <w:rPr>
                <w:rFonts w:cs="Arial"/>
                <w:sz w:val="20"/>
                <w:szCs w:val="20"/>
              </w:rPr>
              <w:t xml:space="preserve"> </w:t>
            </w:r>
          </w:p>
          <w:p w14:paraId="52A339C7" w14:textId="77777777" w:rsidR="008378AA" w:rsidRPr="002F1F46" w:rsidRDefault="008378AA" w:rsidP="002F1F46">
            <w:pPr>
              <w:spacing w:beforeLines="20" w:before="48" w:afterLines="20" w:after="48"/>
              <w:rPr>
                <w:rFonts w:cs="Arial"/>
                <w:sz w:val="20"/>
                <w:szCs w:val="20"/>
              </w:rPr>
            </w:pPr>
          </w:p>
          <w:p w14:paraId="5AEC7044" w14:textId="77777777" w:rsidR="0031731B" w:rsidRPr="002F1F46" w:rsidRDefault="000D64BE" w:rsidP="002F1F46">
            <w:pPr>
              <w:spacing w:beforeLines="20" w:before="48" w:afterLines="20" w:after="48"/>
              <w:rPr>
                <w:rFonts w:cs="Arial"/>
                <w:sz w:val="20"/>
                <w:szCs w:val="20"/>
              </w:rPr>
            </w:pPr>
            <w:r w:rsidRPr="002F1F46">
              <w:rPr>
                <w:rFonts w:cs="Arial"/>
                <w:sz w:val="20"/>
                <w:szCs w:val="20"/>
              </w:rPr>
              <w:t>(Some rows missing to fit it all into one page).</w:t>
            </w:r>
          </w:p>
        </w:tc>
      </w:tr>
      <w:tr w:rsidR="002F1F46" w:rsidRPr="002F1F46" w14:paraId="48DDC3C4" w14:textId="77777777" w:rsidTr="002F1F46">
        <w:tc>
          <w:tcPr>
            <w:tcW w:w="648" w:type="dxa"/>
            <w:shd w:val="clear" w:color="auto" w:fill="auto"/>
          </w:tcPr>
          <w:p w14:paraId="6310787B" w14:textId="77777777" w:rsidR="0031731B" w:rsidRPr="002F1F46" w:rsidRDefault="0031731B" w:rsidP="002F1F46">
            <w:pPr>
              <w:spacing w:beforeLines="20" w:before="48" w:afterLines="20" w:after="48"/>
              <w:rPr>
                <w:rFonts w:cs="Arial"/>
                <w:sz w:val="20"/>
                <w:szCs w:val="20"/>
              </w:rPr>
            </w:pPr>
            <w:r w:rsidRPr="002F1F46">
              <w:rPr>
                <w:rFonts w:cs="Arial"/>
                <w:sz w:val="20"/>
                <w:szCs w:val="20"/>
              </w:rPr>
              <w:t>11</w:t>
            </w:r>
          </w:p>
        </w:tc>
        <w:tc>
          <w:tcPr>
            <w:tcW w:w="720" w:type="dxa"/>
            <w:shd w:val="clear" w:color="auto" w:fill="auto"/>
          </w:tcPr>
          <w:p w14:paraId="09EAFA3A"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2</w:t>
            </w:r>
          </w:p>
        </w:tc>
        <w:tc>
          <w:tcPr>
            <w:tcW w:w="595" w:type="dxa"/>
            <w:shd w:val="clear" w:color="auto" w:fill="auto"/>
          </w:tcPr>
          <w:p w14:paraId="168E39FF" w14:textId="77777777" w:rsidR="0031731B" w:rsidRPr="002F1F46" w:rsidRDefault="0031731B" w:rsidP="002F1F46">
            <w:pPr>
              <w:spacing w:beforeLines="20" w:before="48" w:afterLines="20" w:after="48"/>
              <w:rPr>
                <w:rFonts w:cs="Arial"/>
                <w:sz w:val="20"/>
                <w:szCs w:val="20"/>
              </w:rPr>
            </w:pPr>
          </w:p>
        </w:tc>
        <w:tc>
          <w:tcPr>
            <w:tcW w:w="7133" w:type="dxa"/>
            <w:gridSpan w:val="5"/>
            <w:vMerge/>
            <w:shd w:val="clear" w:color="auto" w:fill="auto"/>
          </w:tcPr>
          <w:p w14:paraId="6953A494" w14:textId="77777777" w:rsidR="0031731B" w:rsidRPr="002F1F46" w:rsidRDefault="0031731B" w:rsidP="002F1F46">
            <w:pPr>
              <w:spacing w:beforeLines="20" w:before="48" w:afterLines="20" w:after="48"/>
              <w:rPr>
                <w:rFonts w:cs="Arial"/>
                <w:sz w:val="20"/>
                <w:szCs w:val="20"/>
              </w:rPr>
            </w:pPr>
          </w:p>
        </w:tc>
      </w:tr>
      <w:tr w:rsidR="002F1F46" w:rsidRPr="002F1F46" w14:paraId="3387573F" w14:textId="77777777" w:rsidTr="002F1F46">
        <w:tc>
          <w:tcPr>
            <w:tcW w:w="648" w:type="dxa"/>
            <w:shd w:val="clear" w:color="auto" w:fill="auto"/>
          </w:tcPr>
          <w:p w14:paraId="7EAC15A9" w14:textId="77777777" w:rsidR="0031731B" w:rsidRPr="002F1F46" w:rsidRDefault="0031731B" w:rsidP="002F1F46">
            <w:pPr>
              <w:spacing w:beforeLines="20" w:before="48" w:afterLines="20" w:after="48"/>
              <w:rPr>
                <w:rFonts w:cs="Arial"/>
                <w:sz w:val="20"/>
                <w:szCs w:val="20"/>
              </w:rPr>
            </w:pPr>
            <w:r w:rsidRPr="002F1F46">
              <w:rPr>
                <w:rFonts w:cs="Arial"/>
                <w:sz w:val="20"/>
                <w:szCs w:val="20"/>
              </w:rPr>
              <w:t>12</w:t>
            </w:r>
          </w:p>
        </w:tc>
        <w:tc>
          <w:tcPr>
            <w:tcW w:w="720" w:type="dxa"/>
            <w:shd w:val="clear" w:color="auto" w:fill="auto"/>
          </w:tcPr>
          <w:p w14:paraId="2AC7DDF8"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2</w:t>
            </w:r>
          </w:p>
        </w:tc>
        <w:tc>
          <w:tcPr>
            <w:tcW w:w="595" w:type="dxa"/>
            <w:shd w:val="clear" w:color="auto" w:fill="auto"/>
          </w:tcPr>
          <w:p w14:paraId="509B4A62" w14:textId="77777777" w:rsidR="0031731B" w:rsidRPr="002F1F46" w:rsidRDefault="0031731B" w:rsidP="002F1F46">
            <w:pPr>
              <w:spacing w:beforeLines="20" w:before="48" w:afterLines="20" w:after="48"/>
              <w:rPr>
                <w:rFonts w:cs="Arial"/>
                <w:sz w:val="20"/>
                <w:szCs w:val="20"/>
              </w:rPr>
            </w:pPr>
          </w:p>
        </w:tc>
        <w:tc>
          <w:tcPr>
            <w:tcW w:w="7133" w:type="dxa"/>
            <w:gridSpan w:val="5"/>
            <w:vMerge/>
            <w:shd w:val="clear" w:color="auto" w:fill="auto"/>
          </w:tcPr>
          <w:p w14:paraId="708182E4" w14:textId="77777777" w:rsidR="0031731B" w:rsidRPr="002F1F46" w:rsidRDefault="0031731B" w:rsidP="002F1F46">
            <w:pPr>
              <w:spacing w:beforeLines="20" w:before="48" w:afterLines="20" w:after="48"/>
              <w:rPr>
                <w:rFonts w:cs="Arial"/>
                <w:sz w:val="20"/>
                <w:szCs w:val="20"/>
              </w:rPr>
            </w:pPr>
          </w:p>
        </w:tc>
      </w:tr>
      <w:tr w:rsidR="002F1F46" w:rsidRPr="002F1F46" w14:paraId="30771DFF" w14:textId="77777777" w:rsidTr="002F1F46">
        <w:tc>
          <w:tcPr>
            <w:tcW w:w="648" w:type="dxa"/>
            <w:shd w:val="clear" w:color="auto" w:fill="auto"/>
          </w:tcPr>
          <w:p w14:paraId="6A2ACD72" w14:textId="77777777" w:rsidR="0031731B" w:rsidRPr="002F1F46" w:rsidRDefault="0031731B" w:rsidP="002F1F46">
            <w:pPr>
              <w:spacing w:beforeLines="20" w:before="48" w:afterLines="20" w:after="48"/>
              <w:rPr>
                <w:rFonts w:cs="Arial"/>
                <w:sz w:val="20"/>
                <w:szCs w:val="20"/>
              </w:rPr>
            </w:pPr>
            <w:r w:rsidRPr="002F1F46">
              <w:rPr>
                <w:rFonts w:cs="Arial"/>
                <w:sz w:val="20"/>
                <w:szCs w:val="20"/>
              </w:rPr>
              <w:t>13</w:t>
            </w:r>
          </w:p>
        </w:tc>
        <w:tc>
          <w:tcPr>
            <w:tcW w:w="720" w:type="dxa"/>
            <w:shd w:val="clear" w:color="auto" w:fill="auto"/>
          </w:tcPr>
          <w:p w14:paraId="07188C26"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3</w:t>
            </w:r>
          </w:p>
        </w:tc>
        <w:tc>
          <w:tcPr>
            <w:tcW w:w="595" w:type="dxa"/>
            <w:shd w:val="clear" w:color="auto" w:fill="auto"/>
          </w:tcPr>
          <w:p w14:paraId="53C53956" w14:textId="77777777" w:rsidR="0031731B" w:rsidRPr="002F1F46" w:rsidRDefault="0031731B" w:rsidP="002F1F46">
            <w:pPr>
              <w:spacing w:beforeLines="20" w:before="48" w:afterLines="20" w:after="48"/>
              <w:rPr>
                <w:rFonts w:cs="Arial"/>
                <w:sz w:val="20"/>
                <w:szCs w:val="20"/>
              </w:rPr>
            </w:pPr>
          </w:p>
        </w:tc>
        <w:tc>
          <w:tcPr>
            <w:tcW w:w="7133" w:type="dxa"/>
            <w:gridSpan w:val="5"/>
            <w:vMerge/>
            <w:shd w:val="clear" w:color="auto" w:fill="auto"/>
          </w:tcPr>
          <w:p w14:paraId="50358689" w14:textId="77777777" w:rsidR="0031731B" w:rsidRPr="002F1F46" w:rsidRDefault="0031731B" w:rsidP="002F1F46">
            <w:pPr>
              <w:spacing w:beforeLines="20" w:before="48" w:afterLines="20" w:after="48"/>
              <w:rPr>
                <w:rFonts w:cs="Arial"/>
                <w:sz w:val="20"/>
                <w:szCs w:val="20"/>
              </w:rPr>
            </w:pPr>
          </w:p>
        </w:tc>
      </w:tr>
      <w:tr w:rsidR="002F1F46" w:rsidRPr="002F1F46" w14:paraId="150016B4" w14:textId="77777777" w:rsidTr="002F1F46">
        <w:tc>
          <w:tcPr>
            <w:tcW w:w="648" w:type="dxa"/>
            <w:shd w:val="clear" w:color="auto" w:fill="auto"/>
          </w:tcPr>
          <w:p w14:paraId="64C68C83" w14:textId="77777777" w:rsidR="0031731B" w:rsidRPr="002F1F46" w:rsidRDefault="0031731B" w:rsidP="002F1F46">
            <w:pPr>
              <w:spacing w:beforeLines="20" w:before="48" w:afterLines="20" w:after="48"/>
              <w:rPr>
                <w:rFonts w:cs="Arial"/>
                <w:sz w:val="20"/>
                <w:szCs w:val="20"/>
              </w:rPr>
            </w:pPr>
            <w:r w:rsidRPr="002F1F46">
              <w:rPr>
                <w:rFonts w:cs="Arial"/>
                <w:sz w:val="20"/>
                <w:szCs w:val="20"/>
              </w:rPr>
              <w:t>14</w:t>
            </w:r>
          </w:p>
        </w:tc>
        <w:tc>
          <w:tcPr>
            <w:tcW w:w="720" w:type="dxa"/>
            <w:shd w:val="clear" w:color="auto" w:fill="auto"/>
          </w:tcPr>
          <w:p w14:paraId="3009655E"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3</w:t>
            </w:r>
          </w:p>
        </w:tc>
        <w:tc>
          <w:tcPr>
            <w:tcW w:w="595" w:type="dxa"/>
            <w:shd w:val="clear" w:color="auto" w:fill="auto"/>
          </w:tcPr>
          <w:p w14:paraId="73829093" w14:textId="77777777" w:rsidR="0031731B" w:rsidRPr="002F1F46" w:rsidRDefault="0031731B" w:rsidP="002F1F46">
            <w:pPr>
              <w:spacing w:beforeLines="20" w:before="48" w:afterLines="20" w:after="48"/>
              <w:rPr>
                <w:rFonts w:cs="Arial"/>
                <w:sz w:val="20"/>
                <w:szCs w:val="20"/>
              </w:rPr>
            </w:pPr>
          </w:p>
        </w:tc>
        <w:tc>
          <w:tcPr>
            <w:tcW w:w="1208" w:type="dxa"/>
            <w:shd w:val="clear" w:color="auto" w:fill="auto"/>
          </w:tcPr>
          <w:p w14:paraId="72F157E7" w14:textId="77777777" w:rsidR="0031731B" w:rsidRPr="002F1F46" w:rsidRDefault="0031731B" w:rsidP="002F1F46">
            <w:pPr>
              <w:spacing w:beforeLines="20" w:before="48" w:afterLines="20" w:after="48"/>
              <w:rPr>
                <w:rFonts w:cs="Arial"/>
                <w:sz w:val="20"/>
                <w:szCs w:val="20"/>
              </w:rPr>
            </w:pPr>
          </w:p>
        </w:tc>
        <w:tc>
          <w:tcPr>
            <w:tcW w:w="1254" w:type="dxa"/>
            <w:shd w:val="clear" w:color="auto" w:fill="auto"/>
          </w:tcPr>
          <w:p w14:paraId="2FC6268A" w14:textId="77777777" w:rsidR="0031731B" w:rsidRPr="002F1F46" w:rsidRDefault="0031731B" w:rsidP="002F1F46">
            <w:pPr>
              <w:spacing w:beforeLines="20" w:before="48" w:afterLines="20" w:after="48"/>
              <w:rPr>
                <w:rFonts w:cs="Arial"/>
                <w:sz w:val="20"/>
                <w:szCs w:val="20"/>
              </w:rPr>
            </w:pPr>
          </w:p>
        </w:tc>
        <w:tc>
          <w:tcPr>
            <w:tcW w:w="903" w:type="dxa"/>
            <w:shd w:val="clear" w:color="auto" w:fill="auto"/>
          </w:tcPr>
          <w:p w14:paraId="5FC14C14"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15909434"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669248CF" w14:textId="77777777" w:rsidR="0031731B" w:rsidRPr="002F1F46" w:rsidRDefault="0031731B" w:rsidP="002F1F46">
            <w:pPr>
              <w:spacing w:beforeLines="20" w:before="48" w:afterLines="20" w:after="48"/>
              <w:rPr>
                <w:rFonts w:cs="Arial"/>
                <w:sz w:val="20"/>
                <w:szCs w:val="20"/>
              </w:rPr>
            </w:pPr>
          </w:p>
        </w:tc>
      </w:tr>
      <w:tr w:rsidR="002F1F46" w:rsidRPr="002F1F46" w14:paraId="08AFA3EC" w14:textId="77777777" w:rsidTr="002F1F46">
        <w:tc>
          <w:tcPr>
            <w:tcW w:w="648" w:type="dxa"/>
            <w:shd w:val="clear" w:color="auto" w:fill="auto"/>
          </w:tcPr>
          <w:p w14:paraId="3F73A147" w14:textId="77777777" w:rsidR="0031731B" w:rsidRPr="002F1F46" w:rsidRDefault="0031731B" w:rsidP="002F1F46">
            <w:pPr>
              <w:spacing w:beforeLines="20" w:before="48" w:afterLines="20" w:after="48"/>
              <w:rPr>
                <w:rFonts w:cs="Arial"/>
                <w:sz w:val="20"/>
                <w:szCs w:val="20"/>
              </w:rPr>
            </w:pPr>
            <w:r w:rsidRPr="002F1F46">
              <w:rPr>
                <w:rFonts w:cs="Arial"/>
                <w:sz w:val="20"/>
                <w:szCs w:val="20"/>
              </w:rPr>
              <w:t>15</w:t>
            </w:r>
          </w:p>
        </w:tc>
        <w:tc>
          <w:tcPr>
            <w:tcW w:w="720" w:type="dxa"/>
            <w:shd w:val="clear" w:color="auto" w:fill="auto"/>
          </w:tcPr>
          <w:p w14:paraId="51FEE8E0"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3</w:t>
            </w:r>
          </w:p>
        </w:tc>
        <w:tc>
          <w:tcPr>
            <w:tcW w:w="595" w:type="dxa"/>
            <w:shd w:val="clear" w:color="auto" w:fill="auto"/>
          </w:tcPr>
          <w:p w14:paraId="3B38A92D" w14:textId="77777777" w:rsidR="0031731B" w:rsidRPr="002F1F46" w:rsidRDefault="0031731B" w:rsidP="002F1F46">
            <w:pPr>
              <w:spacing w:beforeLines="20" w:before="48" w:afterLines="20" w:after="48"/>
              <w:rPr>
                <w:rFonts w:cs="Arial"/>
                <w:sz w:val="20"/>
                <w:szCs w:val="20"/>
              </w:rPr>
            </w:pPr>
          </w:p>
        </w:tc>
        <w:tc>
          <w:tcPr>
            <w:tcW w:w="1208" w:type="dxa"/>
            <w:shd w:val="clear" w:color="auto" w:fill="auto"/>
          </w:tcPr>
          <w:p w14:paraId="07BEE7FC" w14:textId="77777777" w:rsidR="0031731B" w:rsidRPr="002F1F46" w:rsidRDefault="0031731B" w:rsidP="002F1F46">
            <w:pPr>
              <w:spacing w:beforeLines="20" w:before="48" w:afterLines="20" w:after="48"/>
              <w:rPr>
                <w:rFonts w:cs="Arial"/>
                <w:sz w:val="20"/>
                <w:szCs w:val="20"/>
              </w:rPr>
            </w:pPr>
          </w:p>
        </w:tc>
        <w:tc>
          <w:tcPr>
            <w:tcW w:w="1254" w:type="dxa"/>
            <w:shd w:val="clear" w:color="auto" w:fill="auto"/>
          </w:tcPr>
          <w:p w14:paraId="41D670B5" w14:textId="77777777" w:rsidR="0031731B" w:rsidRPr="002F1F46" w:rsidRDefault="0031731B" w:rsidP="002F1F46">
            <w:pPr>
              <w:spacing w:beforeLines="20" w:before="48" w:afterLines="20" w:after="48"/>
              <w:rPr>
                <w:rFonts w:cs="Arial"/>
                <w:sz w:val="20"/>
                <w:szCs w:val="20"/>
              </w:rPr>
            </w:pPr>
          </w:p>
        </w:tc>
        <w:tc>
          <w:tcPr>
            <w:tcW w:w="903" w:type="dxa"/>
            <w:shd w:val="clear" w:color="auto" w:fill="auto"/>
          </w:tcPr>
          <w:p w14:paraId="5AAEB881"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7BE90427"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35513D76" w14:textId="77777777" w:rsidR="0031731B" w:rsidRPr="002F1F46" w:rsidRDefault="0031731B" w:rsidP="002F1F46">
            <w:pPr>
              <w:spacing w:beforeLines="20" w:before="48" w:afterLines="20" w:after="48"/>
              <w:rPr>
                <w:rFonts w:cs="Arial"/>
                <w:sz w:val="20"/>
                <w:szCs w:val="20"/>
              </w:rPr>
            </w:pPr>
          </w:p>
        </w:tc>
      </w:tr>
      <w:tr w:rsidR="002F1F46" w:rsidRPr="002F1F46" w14:paraId="2EF79A95" w14:textId="77777777" w:rsidTr="002F1F46">
        <w:tc>
          <w:tcPr>
            <w:tcW w:w="648" w:type="dxa"/>
            <w:shd w:val="clear" w:color="auto" w:fill="auto"/>
          </w:tcPr>
          <w:p w14:paraId="55305639" w14:textId="77777777" w:rsidR="0031731B" w:rsidRPr="002F1F46" w:rsidRDefault="0031731B" w:rsidP="002F1F46">
            <w:pPr>
              <w:spacing w:beforeLines="20" w:before="48" w:afterLines="20" w:after="48"/>
              <w:rPr>
                <w:rFonts w:cs="Arial"/>
                <w:sz w:val="8"/>
                <w:szCs w:val="8"/>
              </w:rPr>
            </w:pPr>
          </w:p>
        </w:tc>
        <w:tc>
          <w:tcPr>
            <w:tcW w:w="720" w:type="dxa"/>
            <w:shd w:val="clear" w:color="auto" w:fill="auto"/>
          </w:tcPr>
          <w:p w14:paraId="3A68991B" w14:textId="77777777" w:rsidR="0031731B" w:rsidRPr="002F1F46" w:rsidRDefault="0031731B" w:rsidP="002F1F46">
            <w:pPr>
              <w:spacing w:beforeLines="20" w:before="48" w:afterLines="20" w:after="48"/>
              <w:jc w:val="center"/>
              <w:rPr>
                <w:rFonts w:cs="Arial"/>
                <w:sz w:val="8"/>
                <w:szCs w:val="8"/>
              </w:rPr>
            </w:pPr>
          </w:p>
        </w:tc>
        <w:tc>
          <w:tcPr>
            <w:tcW w:w="595" w:type="dxa"/>
            <w:shd w:val="clear" w:color="auto" w:fill="auto"/>
          </w:tcPr>
          <w:p w14:paraId="59C676D3" w14:textId="77777777" w:rsidR="0031731B" w:rsidRPr="002F1F46" w:rsidRDefault="0031731B" w:rsidP="002F1F46">
            <w:pPr>
              <w:spacing w:beforeLines="20" w:before="48" w:afterLines="20" w:after="48"/>
              <w:rPr>
                <w:rFonts w:cs="Arial"/>
                <w:sz w:val="8"/>
                <w:szCs w:val="8"/>
              </w:rPr>
            </w:pPr>
          </w:p>
        </w:tc>
        <w:tc>
          <w:tcPr>
            <w:tcW w:w="1208" w:type="dxa"/>
            <w:shd w:val="clear" w:color="auto" w:fill="auto"/>
          </w:tcPr>
          <w:p w14:paraId="2DC96A93" w14:textId="77777777" w:rsidR="0031731B" w:rsidRPr="002F1F46" w:rsidRDefault="0031731B" w:rsidP="002F1F46">
            <w:pPr>
              <w:spacing w:beforeLines="20" w:before="48" w:afterLines="20" w:after="48"/>
              <w:rPr>
                <w:rFonts w:cs="Arial"/>
                <w:sz w:val="8"/>
                <w:szCs w:val="8"/>
              </w:rPr>
            </w:pPr>
          </w:p>
        </w:tc>
        <w:tc>
          <w:tcPr>
            <w:tcW w:w="1254" w:type="dxa"/>
            <w:shd w:val="clear" w:color="auto" w:fill="auto"/>
          </w:tcPr>
          <w:p w14:paraId="230A4ECA" w14:textId="77777777" w:rsidR="0031731B" w:rsidRPr="002F1F46" w:rsidRDefault="0031731B" w:rsidP="002F1F46">
            <w:pPr>
              <w:spacing w:beforeLines="20" w:before="48" w:afterLines="20" w:after="48"/>
              <w:rPr>
                <w:rFonts w:cs="Arial"/>
                <w:sz w:val="8"/>
                <w:szCs w:val="8"/>
              </w:rPr>
            </w:pPr>
          </w:p>
        </w:tc>
        <w:tc>
          <w:tcPr>
            <w:tcW w:w="903" w:type="dxa"/>
            <w:shd w:val="clear" w:color="auto" w:fill="auto"/>
          </w:tcPr>
          <w:p w14:paraId="5D7D5680" w14:textId="77777777" w:rsidR="0031731B" w:rsidRPr="002F1F46" w:rsidRDefault="0031731B" w:rsidP="002F1F46">
            <w:pPr>
              <w:spacing w:beforeLines="20" w:before="48" w:afterLines="20" w:after="48"/>
              <w:rPr>
                <w:rFonts w:cs="Arial"/>
                <w:sz w:val="8"/>
                <w:szCs w:val="8"/>
              </w:rPr>
            </w:pPr>
          </w:p>
        </w:tc>
        <w:tc>
          <w:tcPr>
            <w:tcW w:w="1080" w:type="dxa"/>
            <w:shd w:val="clear" w:color="auto" w:fill="auto"/>
          </w:tcPr>
          <w:p w14:paraId="2C6C5267" w14:textId="77777777" w:rsidR="0031731B" w:rsidRPr="002F1F46" w:rsidRDefault="0031731B" w:rsidP="002F1F46">
            <w:pPr>
              <w:spacing w:beforeLines="20" w:before="48" w:afterLines="20" w:after="48"/>
              <w:rPr>
                <w:rFonts w:cs="Arial"/>
                <w:sz w:val="8"/>
                <w:szCs w:val="8"/>
              </w:rPr>
            </w:pPr>
          </w:p>
        </w:tc>
        <w:tc>
          <w:tcPr>
            <w:tcW w:w="2688" w:type="dxa"/>
            <w:shd w:val="clear" w:color="auto" w:fill="auto"/>
          </w:tcPr>
          <w:p w14:paraId="52A21474" w14:textId="77777777" w:rsidR="0031731B" w:rsidRPr="002F1F46" w:rsidRDefault="0031731B" w:rsidP="002F1F46">
            <w:pPr>
              <w:spacing w:beforeLines="20" w:before="48" w:afterLines="20" w:after="48"/>
              <w:rPr>
                <w:rFonts w:cs="Arial"/>
                <w:sz w:val="8"/>
                <w:szCs w:val="8"/>
              </w:rPr>
            </w:pPr>
          </w:p>
        </w:tc>
      </w:tr>
      <w:tr w:rsidR="002F1F46" w:rsidRPr="002F1F46" w14:paraId="370C15BE" w14:textId="77777777" w:rsidTr="002F1F46">
        <w:tc>
          <w:tcPr>
            <w:tcW w:w="648" w:type="dxa"/>
            <w:shd w:val="clear" w:color="auto" w:fill="auto"/>
          </w:tcPr>
          <w:p w14:paraId="6BF203F1" w14:textId="77777777" w:rsidR="0031731B" w:rsidRPr="002F1F46" w:rsidRDefault="0031731B" w:rsidP="002F1F46">
            <w:pPr>
              <w:spacing w:beforeLines="20" w:before="48" w:afterLines="20" w:after="48"/>
              <w:rPr>
                <w:rFonts w:cs="Arial"/>
                <w:sz w:val="8"/>
                <w:szCs w:val="8"/>
              </w:rPr>
            </w:pPr>
          </w:p>
        </w:tc>
        <w:tc>
          <w:tcPr>
            <w:tcW w:w="720" w:type="dxa"/>
            <w:shd w:val="clear" w:color="auto" w:fill="auto"/>
          </w:tcPr>
          <w:p w14:paraId="3E8E2F22" w14:textId="77777777" w:rsidR="0031731B" w:rsidRPr="002F1F46" w:rsidRDefault="0031731B" w:rsidP="002F1F46">
            <w:pPr>
              <w:spacing w:beforeLines="20" w:before="48" w:afterLines="20" w:after="48"/>
              <w:jc w:val="center"/>
              <w:rPr>
                <w:rFonts w:cs="Arial"/>
                <w:sz w:val="8"/>
                <w:szCs w:val="8"/>
              </w:rPr>
            </w:pPr>
          </w:p>
        </w:tc>
        <w:tc>
          <w:tcPr>
            <w:tcW w:w="595" w:type="dxa"/>
            <w:shd w:val="clear" w:color="auto" w:fill="auto"/>
          </w:tcPr>
          <w:p w14:paraId="6FB30B7B" w14:textId="77777777" w:rsidR="0031731B" w:rsidRPr="002F1F46" w:rsidRDefault="0031731B" w:rsidP="002F1F46">
            <w:pPr>
              <w:spacing w:beforeLines="20" w:before="48" w:afterLines="20" w:after="48"/>
              <w:rPr>
                <w:rFonts w:cs="Arial"/>
                <w:sz w:val="8"/>
                <w:szCs w:val="8"/>
              </w:rPr>
            </w:pPr>
          </w:p>
        </w:tc>
        <w:tc>
          <w:tcPr>
            <w:tcW w:w="1208" w:type="dxa"/>
            <w:shd w:val="clear" w:color="auto" w:fill="auto"/>
          </w:tcPr>
          <w:p w14:paraId="42CC6F9C" w14:textId="77777777" w:rsidR="0031731B" w:rsidRPr="002F1F46" w:rsidRDefault="0031731B" w:rsidP="002F1F46">
            <w:pPr>
              <w:spacing w:beforeLines="20" w:before="48" w:afterLines="20" w:after="48"/>
              <w:rPr>
                <w:rFonts w:cs="Arial"/>
                <w:sz w:val="8"/>
                <w:szCs w:val="8"/>
              </w:rPr>
            </w:pPr>
          </w:p>
        </w:tc>
        <w:tc>
          <w:tcPr>
            <w:tcW w:w="1254" w:type="dxa"/>
            <w:shd w:val="clear" w:color="auto" w:fill="auto"/>
          </w:tcPr>
          <w:p w14:paraId="37E28C50" w14:textId="77777777" w:rsidR="0031731B" w:rsidRPr="002F1F46" w:rsidRDefault="0031731B" w:rsidP="002F1F46">
            <w:pPr>
              <w:spacing w:beforeLines="20" w:before="48" w:afterLines="20" w:after="48"/>
              <w:rPr>
                <w:rFonts w:cs="Arial"/>
                <w:sz w:val="8"/>
                <w:szCs w:val="8"/>
              </w:rPr>
            </w:pPr>
          </w:p>
        </w:tc>
        <w:tc>
          <w:tcPr>
            <w:tcW w:w="903" w:type="dxa"/>
            <w:shd w:val="clear" w:color="auto" w:fill="auto"/>
          </w:tcPr>
          <w:p w14:paraId="092DAE56" w14:textId="77777777" w:rsidR="0031731B" w:rsidRPr="002F1F46" w:rsidRDefault="0031731B" w:rsidP="002F1F46">
            <w:pPr>
              <w:spacing w:beforeLines="20" w:before="48" w:afterLines="20" w:after="48"/>
              <w:rPr>
                <w:rFonts w:cs="Arial"/>
                <w:sz w:val="8"/>
                <w:szCs w:val="8"/>
              </w:rPr>
            </w:pPr>
          </w:p>
        </w:tc>
        <w:tc>
          <w:tcPr>
            <w:tcW w:w="1080" w:type="dxa"/>
            <w:shd w:val="clear" w:color="auto" w:fill="auto"/>
          </w:tcPr>
          <w:p w14:paraId="3885C17B" w14:textId="77777777" w:rsidR="0031731B" w:rsidRPr="002F1F46" w:rsidRDefault="0031731B" w:rsidP="002F1F46">
            <w:pPr>
              <w:spacing w:beforeLines="20" w:before="48" w:afterLines="20" w:after="48"/>
              <w:rPr>
                <w:rFonts w:cs="Arial"/>
                <w:sz w:val="8"/>
                <w:szCs w:val="8"/>
              </w:rPr>
            </w:pPr>
          </w:p>
        </w:tc>
        <w:tc>
          <w:tcPr>
            <w:tcW w:w="2688" w:type="dxa"/>
            <w:shd w:val="clear" w:color="auto" w:fill="auto"/>
          </w:tcPr>
          <w:p w14:paraId="7E5C53E9" w14:textId="77777777" w:rsidR="0031731B" w:rsidRPr="002F1F46" w:rsidRDefault="0031731B" w:rsidP="002F1F46">
            <w:pPr>
              <w:spacing w:beforeLines="20" w:before="48" w:afterLines="20" w:after="48"/>
              <w:rPr>
                <w:rFonts w:cs="Arial"/>
                <w:sz w:val="8"/>
                <w:szCs w:val="8"/>
              </w:rPr>
            </w:pPr>
          </w:p>
        </w:tc>
      </w:tr>
      <w:tr w:rsidR="002F1F46" w:rsidRPr="002F1F46" w14:paraId="5B17950F" w14:textId="77777777" w:rsidTr="002F1F46">
        <w:tc>
          <w:tcPr>
            <w:tcW w:w="648" w:type="dxa"/>
            <w:shd w:val="clear" w:color="auto" w:fill="auto"/>
          </w:tcPr>
          <w:p w14:paraId="65AAFCDA" w14:textId="77777777" w:rsidR="0031731B" w:rsidRPr="002F1F46" w:rsidRDefault="0031731B" w:rsidP="002F1F46">
            <w:pPr>
              <w:spacing w:beforeLines="20" w:before="48" w:afterLines="20" w:after="48"/>
              <w:rPr>
                <w:rFonts w:cs="Arial"/>
                <w:sz w:val="8"/>
                <w:szCs w:val="8"/>
              </w:rPr>
            </w:pPr>
          </w:p>
        </w:tc>
        <w:tc>
          <w:tcPr>
            <w:tcW w:w="720" w:type="dxa"/>
            <w:shd w:val="clear" w:color="auto" w:fill="auto"/>
          </w:tcPr>
          <w:p w14:paraId="6BB32770" w14:textId="77777777" w:rsidR="0031731B" w:rsidRPr="002F1F46" w:rsidRDefault="0031731B" w:rsidP="002F1F46">
            <w:pPr>
              <w:spacing w:beforeLines="20" w:before="48" w:afterLines="20" w:after="48"/>
              <w:jc w:val="center"/>
              <w:rPr>
                <w:rFonts w:cs="Arial"/>
                <w:sz w:val="8"/>
                <w:szCs w:val="8"/>
              </w:rPr>
            </w:pPr>
          </w:p>
        </w:tc>
        <w:tc>
          <w:tcPr>
            <w:tcW w:w="595" w:type="dxa"/>
            <w:shd w:val="clear" w:color="auto" w:fill="auto"/>
          </w:tcPr>
          <w:p w14:paraId="52FCD146" w14:textId="77777777" w:rsidR="0031731B" w:rsidRPr="002F1F46" w:rsidRDefault="0031731B" w:rsidP="002F1F46">
            <w:pPr>
              <w:spacing w:beforeLines="20" w:before="48" w:afterLines="20" w:after="48"/>
              <w:rPr>
                <w:rFonts w:cs="Arial"/>
                <w:sz w:val="8"/>
                <w:szCs w:val="8"/>
              </w:rPr>
            </w:pPr>
          </w:p>
        </w:tc>
        <w:tc>
          <w:tcPr>
            <w:tcW w:w="1208" w:type="dxa"/>
            <w:shd w:val="clear" w:color="auto" w:fill="auto"/>
          </w:tcPr>
          <w:p w14:paraId="47F53F53" w14:textId="77777777" w:rsidR="0031731B" w:rsidRPr="002F1F46" w:rsidRDefault="0031731B" w:rsidP="002F1F46">
            <w:pPr>
              <w:spacing w:beforeLines="20" w:before="48" w:afterLines="20" w:after="48"/>
              <w:rPr>
                <w:rFonts w:cs="Arial"/>
                <w:sz w:val="8"/>
                <w:szCs w:val="8"/>
              </w:rPr>
            </w:pPr>
          </w:p>
        </w:tc>
        <w:tc>
          <w:tcPr>
            <w:tcW w:w="1254" w:type="dxa"/>
            <w:shd w:val="clear" w:color="auto" w:fill="auto"/>
          </w:tcPr>
          <w:p w14:paraId="268B2547" w14:textId="77777777" w:rsidR="0031731B" w:rsidRPr="002F1F46" w:rsidRDefault="0031731B" w:rsidP="002F1F46">
            <w:pPr>
              <w:spacing w:beforeLines="20" w:before="48" w:afterLines="20" w:after="48"/>
              <w:rPr>
                <w:rFonts w:cs="Arial"/>
                <w:sz w:val="8"/>
                <w:szCs w:val="8"/>
              </w:rPr>
            </w:pPr>
          </w:p>
        </w:tc>
        <w:tc>
          <w:tcPr>
            <w:tcW w:w="903" w:type="dxa"/>
            <w:shd w:val="clear" w:color="auto" w:fill="auto"/>
          </w:tcPr>
          <w:p w14:paraId="4321CB44" w14:textId="77777777" w:rsidR="0031731B" w:rsidRPr="002F1F46" w:rsidRDefault="0031731B" w:rsidP="002F1F46">
            <w:pPr>
              <w:spacing w:beforeLines="20" w:before="48" w:afterLines="20" w:after="48"/>
              <w:rPr>
                <w:rFonts w:cs="Arial"/>
                <w:sz w:val="8"/>
                <w:szCs w:val="8"/>
              </w:rPr>
            </w:pPr>
          </w:p>
        </w:tc>
        <w:tc>
          <w:tcPr>
            <w:tcW w:w="1080" w:type="dxa"/>
            <w:shd w:val="clear" w:color="auto" w:fill="auto"/>
          </w:tcPr>
          <w:p w14:paraId="027FCB92" w14:textId="77777777" w:rsidR="0031731B" w:rsidRPr="002F1F46" w:rsidRDefault="0031731B" w:rsidP="002F1F46">
            <w:pPr>
              <w:spacing w:beforeLines="20" w:before="48" w:afterLines="20" w:after="48"/>
              <w:rPr>
                <w:rFonts w:cs="Arial"/>
                <w:sz w:val="8"/>
                <w:szCs w:val="8"/>
              </w:rPr>
            </w:pPr>
          </w:p>
        </w:tc>
        <w:tc>
          <w:tcPr>
            <w:tcW w:w="2688" w:type="dxa"/>
            <w:shd w:val="clear" w:color="auto" w:fill="auto"/>
          </w:tcPr>
          <w:p w14:paraId="7BB147AC" w14:textId="77777777" w:rsidR="0031731B" w:rsidRPr="002F1F46" w:rsidRDefault="0031731B" w:rsidP="002F1F46">
            <w:pPr>
              <w:spacing w:beforeLines="20" w:before="48" w:afterLines="20" w:after="48"/>
              <w:rPr>
                <w:rFonts w:cs="Arial"/>
                <w:sz w:val="8"/>
                <w:szCs w:val="8"/>
              </w:rPr>
            </w:pPr>
          </w:p>
        </w:tc>
      </w:tr>
      <w:tr w:rsidR="002F1F46" w:rsidRPr="002F1F46" w14:paraId="7B1862BC" w14:textId="77777777" w:rsidTr="002F1F46">
        <w:tc>
          <w:tcPr>
            <w:tcW w:w="648" w:type="dxa"/>
            <w:shd w:val="clear" w:color="auto" w:fill="auto"/>
          </w:tcPr>
          <w:p w14:paraId="32BE4FDE" w14:textId="77777777" w:rsidR="0031731B" w:rsidRPr="002F1F46" w:rsidRDefault="0031731B" w:rsidP="002F1F46">
            <w:pPr>
              <w:spacing w:beforeLines="20" w:before="48" w:afterLines="20" w:after="48"/>
              <w:rPr>
                <w:rFonts w:cs="Arial"/>
                <w:sz w:val="8"/>
                <w:szCs w:val="8"/>
              </w:rPr>
            </w:pPr>
          </w:p>
        </w:tc>
        <w:tc>
          <w:tcPr>
            <w:tcW w:w="720" w:type="dxa"/>
            <w:shd w:val="clear" w:color="auto" w:fill="auto"/>
          </w:tcPr>
          <w:p w14:paraId="4A0AD54F" w14:textId="77777777" w:rsidR="0031731B" w:rsidRPr="002F1F46" w:rsidRDefault="0031731B" w:rsidP="002F1F46">
            <w:pPr>
              <w:spacing w:beforeLines="20" w:before="48" w:afterLines="20" w:after="48"/>
              <w:jc w:val="center"/>
              <w:rPr>
                <w:rFonts w:cs="Arial"/>
                <w:sz w:val="8"/>
                <w:szCs w:val="8"/>
              </w:rPr>
            </w:pPr>
          </w:p>
        </w:tc>
        <w:tc>
          <w:tcPr>
            <w:tcW w:w="595" w:type="dxa"/>
            <w:shd w:val="clear" w:color="auto" w:fill="auto"/>
          </w:tcPr>
          <w:p w14:paraId="1CA6137D" w14:textId="77777777" w:rsidR="0031731B" w:rsidRPr="002F1F46" w:rsidRDefault="0031731B" w:rsidP="002F1F46">
            <w:pPr>
              <w:spacing w:beforeLines="20" w:before="48" w:afterLines="20" w:after="48"/>
              <w:rPr>
                <w:rFonts w:cs="Arial"/>
                <w:sz w:val="8"/>
                <w:szCs w:val="8"/>
              </w:rPr>
            </w:pPr>
          </w:p>
        </w:tc>
        <w:tc>
          <w:tcPr>
            <w:tcW w:w="1208" w:type="dxa"/>
            <w:shd w:val="clear" w:color="auto" w:fill="auto"/>
          </w:tcPr>
          <w:p w14:paraId="2A466972" w14:textId="77777777" w:rsidR="0031731B" w:rsidRPr="002F1F46" w:rsidRDefault="0031731B" w:rsidP="002F1F46">
            <w:pPr>
              <w:spacing w:beforeLines="20" w:before="48" w:afterLines="20" w:after="48"/>
              <w:rPr>
                <w:rFonts w:cs="Arial"/>
                <w:sz w:val="8"/>
                <w:szCs w:val="8"/>
              </w:rPr>
            </w:pPr>
          </w:p>
        </w:tc>
        <w:tc>
          <w:tcPr>
            <w:tcW w:w="1254" w:type="dxa"/>
            <w:shd w:val="clear" w:color="auto" w:fill="auto"/>
          </w:tcPr>
          <w:p w14:paraId="6A47F561" w14:textId="77777777" w:rsidR="0031731B" w:rsidRPr="002F1F46" w:rsidRDefault="0031731B" w:rsidP="002F1F46">
            <w:pPr>
              <w:spacing w:beforeLines="20" w:before="48" w:afterLines="20" w:after="48"/>
              <w:rPr>
                <w:rFonts w:cs="Arial"/>
                <w:sz w:val="8"/>
                <w:szCs w:val="8"/>
              </w:rPr>
            </w:pPr>
          </w:p>
        </w:tc>
        <w:tc>
          <w:tcPr>
            <w:tcW w:w="903" w:type="dxa"/>
            <w:shd w:val="clear" w:color="auto" w:fill="auto"/>
          </w:tcPr>
          <w:p w14:paraId="659D8891" w14:textId="77777777" w:rsidR="0031731B" w:rsidRPr="002F1F46" w:rsidRDefault="0031731B" w:rsidP="002F1F46">
            <w:pPr>
              <w:spacing w:beforeLines="20" w:before="48" w:afterLines="20" w:after="48"/>
              <w:rPr>
                <w:rFonts w:cs="Arial"/>
                <w:sz w:val="8"/>
                <w:szCs w:val="8"/>
              </w:rPr>
            </w:pPr>
          </w:p>
        </w:tc>
        <w:tc>
          <w:tcPr>
            <w:tcW w:w="1080" w:type="dxa"/>
            <w:shd w:val="clear" w:color="auto" w:fill="auto"/>
          </w:tcPr>
          <w:p w14:paraId="678D05F4" w14:textId="77777777" w:rsidR="0031731B" w:rsidRPr="002F1F46" w:rsidRDefault="0031731B" w:rsidP="002F1F46">
            <w:pPr>
              <w:spacing w:beforeLines="20" w:before="48" w:afterLines="20" w:after="48"/>
              <w:rPr>
                <w:rFonts w:cs="Arial"/>
                <w:sz w:val="8"/>
                <w:szCs w:val="8"/>
              </w:rPr>
            </w:pPr>
          </w:p>
        </w:tc>
        <w:tc>
          <w:tcPr>
            <w:tcW w:w="2688" w:type="dxa"/>
            <w:shd w:val="clear" w:color="auto" w:fill="auto"/>
          </w:tcPr>
          <w:p w14:paraId="282A5555" w14:textId="77777777" w:rsidR="0031731B" w:rsidRPr="002F1F46" w:rsidRDefault="0031731B" w:rsidP="002F1F46">
            <w:pPr>
              <w:spacing w:beforeLines="20" w:before="48" w:afterLines="20" w:after="48"/>
              <w:rPr>
                <w:rFonts w:cs="Arial"/>
                <w:sz w:val="8"/>
                <w:szCs w:val="8"/>
              </w:rPr>
            </w:pPr>
          </w:p>
        </w:tc>
      </w:tr>
      <w:tr w:rsidR="002F1F46" w:rsidRPr="002F1F46" w14:paraId="0FDA7E69" w14:textId="77777777" w:rsidTr="002F1F46">
        <w:tc>
          <w:tcPr>
            <w:tcW w:w="648" w:type="dxa"/>
            <w:shd w:val="clear" w:color="auto" w:fill="auto"/>
          </w:tcPr>
          <w:p w14:paraId="7190C3B9" w14:textId="77777777" w:rsidR="0031731B" w:rsidRPr="002F1F46" w:rsidRDefault="0031731B" w:rsidP="002F1F46">
            <w:pPr>
              <w:spacing w:beforeLines="20" w:before="48" w:afterLines="20" w:after="48"/>
              <w:rPr>
                <w:rFonts w:cs="Arial"/>
                <w:sz w:val="20"/>
                <w:szCs w:val="20"/>
              </w:rPr>
            </w:pPr>
            <w:r w:rsidRPr="002F1F46">
              <w:rPr>
                <w:rFonts w:cs="Arial"/>
                <w:sz w:val="20"/>
                <w:szCs w:val="20"/>
              </w:rPr>
              <w:t>20</w:t>
            </w:r>
          </w:p>
        </w:tc>
        <w:tc>
          <w:tcPr>
            <w:tcW w:w="720" w:type="dxa"/>
            <w:shd w:val="clear" w:color="auto" w:fill="auto"/>
          </w:tcPr>
          <w:p w14:paraId="59B1931B"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4</w:t>
            </w:r>
          </w:p>
        </w:tc>
        <w:tc>
          <w:tcPr>
            <w:tcW w:w="595" w:type="dxa"/>
            <w:shd w:val="clear" w:color="auto" w:fill="auto"/>
          </w:tcPr>
          <w:p w14:paraId="0C65593D" w14:textId="77777777" w:rsidR="0031731B" w:rsidRPr="002F1F46" w:rsidRDefault="0031731B" w:rsidP="002F1F46">
            <w:pPr>
              <w:spacing w:beforeLines="20" w:before="48" w:afterLines="20" w:after="48"/>
              <w:rPr>
                <w:rFonts w:cs="Arial"/>
                <w:sz w:val="20"/>
                <w:szCs w:val="20"/>
              </w:rPr>
            </w:pPr>
          </w:p>
        </w:tc>
        <w:tc>
          <w:tcPr>
            <w:tcW w:w="1208" w:type="dxa"/>
            <w:shd w:val="clear" w:color="auto" w:fill="auto"/>
          </w:tcPr>
          <w:p w14:paraId="271D3840" w14:textId="77777777" w:rsidR="0031731B" w:rsidRPr="002F1F46" w:rsidRDefault="0031731B" w:rsidP="002F1F46">
            <w:pPr>
              <w:spacing w:beforeLines="20" w:before="48" w:afterLines="20" w:after="48"/>
              <w:rPr>
                <w:rFonts w:cs="Arial"/>
                <w:sz w:val="20"/>
                <w:szCs w:val="20"/>
              </w:rPr>
            </w:pPr>
          </w:p>
        </w:tc>
        <w:tc>
          <w:tcPr>
            <w:tcW w:w="1254" w:type="dxa"/>
            <w:shd w:val="clear" w:color="auto" w:fill="auto"/>
          </w:tcPr>
          <w:p w14:paraId="2703C6D8" w14:textId="77777777" w:rsidR="0031731B" w:rsidRPr="002F1F46" w:rsidRDefault="0031731B" w:rsidP="002F1F46">
            <w:pPr>
              <w:spacing w:beforeLines="20" w:before="48" w:afterLines="20" w:after="48"/>
              <w:rPr>
                <w:rFonts w:cs="Arial"/>
                <w:sz w:val="20"/>
                <w:szCs w:val="20"/>
              </w:rPr>
            </w:pPr>
          </w:p>
        </w:tc>
        <w:tc>
          <w:tcPr>
            <w:tcW w:w="903" w:type="dxa"/>
            <w:shd w:val="clear" w:color="auto" w:fill="auto"/>
          </w:tcPr>
          <w:p w14:paraId="56F00CE8"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522C0236"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7D5DBAF7" w14:textId="77777777" w:rsidR="0031731B" w:rsidRPr="002F1F46" w:rsidRDefault="0031731B" w:rsidP="002F1F46">
            <w:pPr>
              <w:spacing w:beforeLines="20" w:before="48" w:afterLines="20" w:after="48"/>
              <w:rPr>
                <w:rFonts w:cs="Arial"/>
                <w:sz w:val="20"/>
                <w:szCs w:val="20"/>
              </w:rPr>
            </w:pPr>
          </w:p>
        </w:tc>
      </w:tr>
      <w:tr w:rsidR="002F1F46" w:rsidRPr="002F1F46" w14:paraId="358ECDCD" w14:textId="77777777" w:rsidTr="002F1F46">
        <w:tc>
          <w:tcPr>
            <w:tcW w:w="648" w:type="dxa"/>
            <w:shd w:val="clear" w:color="auto" w:fill="auto"/>
          </w:tcPr>
          <w:p w14:paraId="4C302C2E" w14:textId="77777777" w:rsidR="0031731B" w:rsidRPr="002F1F46" w:rsidRDefault="0031731B" w:rsidP="002F1F46">
            <w:pPr>
              <w:spacing w:beforeLines="20" w:before="48" w:afterLines="20" w:after="48"/>
              <w:rPr>
                <w:rFonts w:cs="Arial"/>
                <w:sz w:val="20"/>
                <w:szCs w:val="20"/>
              </w:rPr>
            </w:pPr>
            <w:r w:rsidRPr="002F1F46">
              <w:rPr>
                <w:rFonts w:cs="Arial"/>
                <w:sz w:val="20"/>
                <w:szCs w:val="20"/>
              </w:rPr>
              <w:t>21</w:t>
            </w:r>
          </w:p>
        </w:tc>
        <w:tc>
          <w:tcPr>
            <w:tcW w:w="720" w:type="dxa"/>
            <w:shd w:val="clear" w:color="auto" w:fill="auto"/>
          </w:tcPr>
          <w:p w14:paraId="6F1BB6BA"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4</w:t>
            </w:r>
          </w:p>
        </w:tc>
        <w:tc>
          <w:tcPr>
            <w:tcW w:w="595" w:type="dxa"/>
            <w:shd w:val="clear" w:color="auto" w:fill="auto"/>
          </w:tcPr>
          <w:p w14:paraId="153DEB7E" w14:textId="77777777" w:rsidR="0031731B" w:rsidRPr="002F1F46" w:rsidRDefault="0031731B" w:rsidP="002F1F46">
            <w:pPr>
              <w:spacing w:beforeLines="20" w:before="48" w:afterLines="20" w:after="48"/>
              <w:rPr>
                <w:rFonts w:cs="Arial"/>
                <w:sz w:val="20"/>
                <w:szCs w:val="20"/>
              </w:rPr>
            </w:pPr>
          </w:p>
        </w:tc>
        <w:tc>
          <w:tcPr>
            <w:tcW w:w="1208" w:type="dxa"/>
            <w:shd w:val="clear" w:color="auto" w:fill="auto"/>
          </w:tcPr>
          <w:p w14:paraId="0380063C" w14:textId="77777777" w:rsidR="0031731B" w:rsidRPr="002F1F46" w:rsidRDefault="0031731B" w:rsidP="002F1F46">
            <w:pPr>
              <w:spacing w:beforeLines="20" w:before="48" w:afterLines="20" w:after="48"/>
              <w:rPr>
                <w:rFonts w:cs="Arial"/>
                <w:sz w:val="20"/>
                <w:szCs w:val="20"/>
              </w:rPr>
            </w:pPr>
          </w:p>
        </w:tc>
        <w:tc>
          <w:tcPr>
            <w:tcW w:w="1254" w:type="dxa"/>
            <w:shd w:val="clear" w:color="auto" w:fill="auto"/>
          </w:tcPr>
          <w:p w14:paraId="617BEDE2" w14:textId="77777777" w:rsidR="0031731B" w:rsidRPr="002F1F46" w:rsidRDefault="0031731B" w:rsidP="002F1F46">
            <w:pPr>
              <w:spacing w:beforeLines="20" w:before="48" w:afterLines="20" w:after="48"/>
              <w:rPr>
                <w:rFonts w:cs="Arial"/>
                <w:sz w:val="20"/>
                <w:szCs w:val="20"/>
              </w:rPr>
            </w:pPr>
          </w:p>
        </w:tc>
        <w:tc>
          <w:tcPr>
            <w:tcW w:w="903" w:type="dxa"/>
            <w:shd w:val="clear" w:color="auto" w:fill="auto"/>
          </w:tcPr>
          <w:p w14:paraId="6A61D8E1"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46CA3184"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55DA5F81" w14:textId="77777777" w:rsidR="0031731B" w:rsidRPr="002F1F46" w:rsidRDefault="0031731B" w:rsidP="002F1F46">
            <w:pPr>
              <w:spacing w:beforeLines="20" w:before="48" w:afterLines="20" w:after="48"/>
              <w:rPr>
                <w:rFonts w:cs="Arial"/>
                <w:sz w:val="20"/>
                <w:szCs w:val="20"/>
              </w:rPr>
            </w:pPr>
          </w:p>
        </w:tc>
      </w:tr>
      <w:tr w:rsidR="002F1F46" w:rsidRPr="002F1F46" w14:paraId="13027FD9" w14:textId="77777777" w:rsidTr="002F1F46">
        <w:tc>
          <w:tcPr>
            <w:tcW w:w="648" w:type="dxa"/>
            <w:shd w:val="clear" w:color="auto" w:fill="auto"/>
          </w:tcPr>
          <w:p w14:paraId="427A0791" w14:textId="77777777" w:rsidR="0031731B" w:rsidRPr="002F1F46" w:rsidRDefault="0031731B" w:rsidP="002F1F46">
            <w:pPr>
              <w:spacing w:beforeLines="20" w:before="48" w:afterLines="20" w:after="48"/>
              <w:rPr>
                <w:rFonts w:cs="Arial"/>
                <w:sz w:val="20"/>
                <w:szCs w:val="20"/>
              </w:rPr>
            </w:pPr>
            <w:r w:rsidRPr="002F1F46">
              <w:rPr>
                <w:rFonts w:cs="Arial"/>
                <w:sz w:val="20"/>
                <w:szCs w:val="20"/>
              </w:rPr>
              <w:t>22</w:t>
            </w:r>
          </w:p>
        </w:tc>
        <w:tc>
          <w:tcPr>
            <w:tcW w:w="720" w:type="dxa"/>
            <w:shd w:val="clear" w:color="auto" w:fill="auto"/>
          </w:tcPr>
          <w:p w14:paraId="5E811433"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4</w:t>
            </w:r>
          </w:p>
        </w:tc>
        <w:tc>
          <w:tcPr>
            <w:tcW w:w="595" w:type="dxa"/>
            <w:shd w:val="clear" w:color="auto" w:fill="auto"/>
          </w:tcPr>
          <w:p w14:paraId="18F0D028" w14:textId="77777777" w:rsidR="0031731B" w:rsidRPr="002F1F46" w:rsidRDefault="0031731B" w:rsidP="002F1F46">
            <w:pPr>
              <w:spacing w:beforeLines="20" w:before="48" w:afterLines="20" w:after="48"/>
              <w:rPr>
                <w:rFonts w:cs="Arial"/>
                <w:sz w:val="20"/>
                <w:szCs w:val="20"/>
              </w:rPr>
            </w:pPr>
          </w:p>
        </w:tc>
        <w:tc>
          <w:tcPr>
            <w:tcW w:w="1208" w:type="dxa"/>
            <w:shd w:val="clear" w:color="auto" w:fill="auto"/>
          </w:tcPr>
          <w:p w14:paraId="696E4A06" w14:textId="77777777" w:rsidR="0031731B" w:rsidRPr="002F1F46" w:rsidRDefault="0031731B" w:rsidP="002F1F46">
            <w:pPr>
              <w:spacing w:beforeLines="20" w:before="48" w:afterLines="20" w:after="48"/>
              <w:rPr>
                <w:rFonts w:cs="Arial"/>
                <w:sz w:val="20"/>
                <w:szCs w:val="20"/>
              </w:rPr>
            </w:pPr>
          </w:p>
        </w:tc>
        <w:tc>
          <w:tcPr>
            <w:tcW w:w="1254" w:type="dxa"/>
            <w:shd w:val="clear" w:color="auto" w:fill="auto"/>
          </w:tcPr>
          <w:p w14:paraId="471AAA8F" w14:textId="77777777" w:rsidR="0031731B" w:rsidRPr="002F1F46" w:rsidRDefault="0031731B" w:rsidP="002F1F46">
            <w:pPr>
              <w:spacing w:beforeLines="20" w:before="48" w:afterLines="20" w:after="48"/>
              <w:rPr>
                <w:rFonts w:cs="Arial"/>
                <w:sz w:val="20"/>
                <w:szCs w:val="20"/>
              </w:rPr>
            </w:pPr>
          </w:p>
        </w:tc>
        <w:tc>
          <w:tcPr>
            <w:tcW w:w="903" w:type="dxa"/>
            <w:shd w:val="clear" w:color="auto" w:fill="auto"/>
          </w:tcPr>
          <w:p w14:paraId="650E1CBE"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69719B55"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466104D0" w14:textId="77777777" w:rsidR="0031731B" w:rsidRPr="002F1F46" w:rsidRDefault="0031731B" w:rsidP="002F1F46">
            <w:pPr>
              <w:spacing w:beforeLines="20" w:before="48" w:afterLines="20" w:after="48"/>
              <w:rPr>
                <w:rFonts w:cs="Arial"/>
                <w:sz w:val="20"/>
                <w:szCs w:val="20"/>
              </w:rPr>
            </w:pPr>
          </w:p>
        </w:tc>
      </w:tr>
      <w:tr w:rsidR="002F1F46" w:rsidRPr="002F1F46" w14:paraId="2DEC74DB" w14:textId="77777777" w:rsidTr="002F1F46">
        <w:tc>
          <w:tcPr>
            <w:tcW w:w="648" w:type="dxa"/>
            <w:shd w:val="clear" w:color="auto" w:fill="auto"/>
          </w:tcPr>
          <w:p w14:paraId="61EF6AF7" w14:textId="77777777" w:rsidR="0031731B" w:rsidRPr="002F1F46" w:rsidRDefault="0031731B" w:rsidP="002F1F46">
            <w:pPr>
              <w:spacing w:beforeLines="20" w:before="48" w:afterLines="20" w:after="48"/>
              <w:rPr>
                <w:rFonts w:cs="Arial"/>
                <w:sz w:val="20"/>
                <w:szCs w:val="20"/>
              </w:rPr>
            </w:pPr>
            <w:r w:rsidRPr="002F1F46">
              <w:rPr>
                <w:rFonts w:cs="Arial"/>
                <w:sz w:val="20"/>
                <w:szCs w:val="20"/>
              </w:rPr>
              <w:t>23</w:t>
            </w:r>
          </w:p>
        </w:tc>
        <w:tc>
          <w:tcPr>
            <w:tcW w:w="720" w:type="dxa"/>
            <w:shd w:val="clear" w:color="auto" w:fill="auto"/>
          </w:tcPr>
          <w:p w14:paraId="38E77C58"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4</w:t>
            </w:r>
          </w:p>
        </w:tc>
        <w:tc>
          <w:tcPr>
            <w:tcW w:w="595" w:type="dxa"/>
            <w:shd w:val="clear" w:color="auto" w:fill="auto"/>
          </w:tcPr>
          <w:p w14:paraId="239A040D" w14:textId="77777777" w:rsidR="0031731B" w:rsidRPr="002F1F46" w:rsidRDefault="0031731B" w:rsidP="002F1F46">
            <w:pPr>
              <w:spacing w:beforeLines="20" w:before="48" w:afterLines="20" w:after="48"/>
              <w:rPr>
                <w:rFonts w:cs="Arial"/>
                <w:sz w:val="20"/>
                <w:szCs w:val="20"/>
              </w:rPr>
            </w:pPr>
          </w:p>
        </w:tc>
        <w:tc>
          <w:tcPr>
            <w:tcW w:w="1208" w:type="dxa"/>
            <w:shd w:val="clear" w:color="auto" w:fill="auto"/>
          </w:tcPr>
          <w:p w14:paraId="669A3685" w14:textId="77777777" w:rsidR="0031731B" w:rsidRPr="002F1F46" w:rsidRDefault="0031731B" w:rsidP="002F1F46">
            <w:pPr>
              <w:spacing w:beforeLines="20" w:before="48" w:afterLines="20" w:after="48"/>
              <w:rPr>
                <w:rFonts w:cs="Arial"/>
                <w:sz w:val="20"/>
                <w:szCs w:val="20"/>
              </w:rPr>
            </w:pPr>
          </w:p>
        </w:tc>
        <w:tc>
          <w:tcPr>
            <w:tcW w:w="1254" w:type="dxa"/>
            <w:shd w:val="clear" w:color="auto" w:fill="auto"/>
          </w:tcPr>
          <w:p w14:paraId="452A7750" w14:textId="77777777" w:rsidR="0031731B" w:rsidRPr="002F1F46" w:rsidRDefault="0031731B" w:rsidP="002F1F46">
            <w:pPr>
              <w:spacing w:beforeLines="20" w:before="48" w:afterLines="20" w:after="48"/>
              <w:rPr>
                <w:rFonts w:cs="Arial"/>
                <w:sz w:val="20"/>
                <w:szCs w:val="20"/>
              </w:rPr>
            </w:pPr>
          </w:p>
        </w:tc>
        <w:tc>
          <w:tcPr>
            <w:tcW w:w="903" w:type="dxa"/>
            <w:shd w:val="clear" w:color="auto" w:fill="auto"/>
          </w:tcPr>
          <w:p w14:paraId="09302097"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165F033F"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560C38D0" w14:textId="77777777" w:rsidR="0031731B" w:rsidRPr="002F1F46" w:rsidRDefault="0031731B" w:rsidP="002F1F46">
            <w:pPr>
              <w:spacing w:beforeLines="20" w:before="48" w:afterLines="20" w:after="48"/>
              <w:rPr>
                <w:rFonts w:cs="Arial"/>
                <w:sz w:val="20"/>
                <w:szCs w:val="20"/>
              </w:rPr>
            </w:pPr>
          </w:p>
        </w:tc>
      </w:tr>
      <w:tr w:rsidR="002F1F46" w:rsidRPr="002F1F46" w14:paraId="11CD5BAF" w14:textId="77777777" w:rsidTr="002F1F46">
        <w:tc>
          <w:tcPr>
            <w:tcW w:w="648" w:type="dxa"/>
            <w:shd w:val="clear" w:color="auto" w:fill="auto"/>
          </w:tcPr>
          <w:p w14:paraId="634BC19C" w14:textId="77777777" w:rsidR="0031731B" w:rsidRPr="002F1F46" w:rsidRDefault="0031731B" w:rsidP="002F1F46">
            <w:pPr>
              <w:spacing w:beforeLines="20" w:before="48" w:afterLines="20" w:after="48"/>
              <w:rPr>
                <w:rFonts w:cs="Arial"/>
                <w:sz w:val="20"/>
                <w:szCs w:val="20"/>
              </w:rPr>
            </w:pPr>
            <w:r w:rsidRPr="002F1F46">
              <w:rPr>
                <w:rFonts w:cs="Arial"/>
                <w:sz w:val="20"/>
                <w:szCs w:val="20"/>
              </w:rPr>
              <w:t>24</w:t>
            </w:r>
          </w:p>
        </w:tc>
        <w:tc>
          <w:tcPr>
            <w:tcW w:w="720" w:type="dxa"/>
            <w:shd w:val="clear" w:color="auto" w:fill="auto"/>
          </w:tcPr>
          <w:p w14:paraId="6C4F6585" w14:textId="77777777" w:rsidR="0031731B" w:rsidRPr="002F1F46" w:rsidRDefault="0031731B" w:rsidP="002F1F46">
            <w:pPr>
              <w:spacing w:beforeLines="20" w:before="48" w:afterLines="20" w:after="48"/>
              <w:jc w:val="center"/>
              <w:rPr>
                <w:rFonts w:cs="Arial"/>
                <w:sz w:val="20"/>
                <w:szCs w:val="20"/>
              </w:rPr>
            </w:pPr>
            <w:r w:rsidRPr="002F1F46">
              <w:rPr>
                <w:rFonts w:cs="Arial"/>
                <w:sz w:val="20"/>
                <w:szCs w:val="20"/>
              </w:rPr>
              <w:t>4</w:t>
            </w:r>
          </w:p>
        </w:tc>
        <w:tc>
          <w:tcPr>
            <w:tcW w:w="595" w:type="dxa"/>
            <w:shd w:val="clear" w:color="auto" w:fill="auto"/>
          </w:tcPr>
          <w:p w14:paraId="3CF69614" w14:textId="77777777" w:rsidR="0031731B" w:rsidRPr="002F1F46" w:rsidRDefault="0031731B" w:rsidP="002F1F46">
            <w:pPr>
              <w:spacing w:beforeLines="20" w:before="48" w:afterLines="20" w:after="48"/>
              <w:rPr>
                <w:rFonts w:cs="Arial"/>
                <w:sz w:val="20"/>
                <w:szCs w:val="20"/>
              </w:rPr>
            </w:pPr>
          </w:p>
        </w:tc>
        <w:tc>
          <w:tcPr>
            <w:tcW w:w="1208" w:type="dxa"/>
            <w:shd w:val="clear" w:color="auto" w:fill="auto"/>
          </w:tcPr>
          <w:p w14:paraId="5AE8535B" w14:textId="77777777" w:rsidR="0031731B" w:rsidRPr="002F1F46" w:rsidRDefault="0031731B" w:rsidP="002F1F46">
            <w:pPr>
              <w:spacing w:beforeLines="20" w:before="48" w:afterLines="20" w:after="48"/>
              <w:rPr>
                <w:rFonts w:cs="Arial"/>
                <w:sz w:val="20"/>
                <w:szCs w:val="20"/>
              </w:rPr>
            </w:pPr>
          </w:p>
        </w:tc>
        <w:tc>
          <w:tcPr>
            <w:tcW w:w="1254" w:type="dxa"/>
            <w:shd w:val="clear" w:color="auto" w:fill="auto"/>
          </w:tcPr>
          <w:p w14:paraId="1DD2BEF3" w14:textId="77777777" w:rsidR="0031731B" w:rsidRPr="002F1F46" w:rsidRDefault="0031731B" w:rsidP="002F1F46">
            <w:pPr>
              <w:spacing w:beforeLines="20" w:before="48" w:afterLines="20" w:after="48"/>
              <w:rPr>
                <w:rFonts w:cs="Arial"/>
                <w:sz w:val="20"/>
                <w:szCs w:val="20"/>
              </w:rPr>
            </w:pPr>
          </w:p>
        </w:tc>
        <w:tc>
          <w:tcPr>
            <w:tcW w:w="903" w:type="dxa"/>
            <w:shd w:val="clear" w:color="auto" w:fill="auto"/>
          </w:tcPr>
          <w:p w14:paraId="38F4318A" w14:textId="77777777" w:rsidR="0031731B" w:rsidRPr="002F1F46" w:rsidRDefault="0031731B" w:rsidP="002F1F46">
            <w:pPr>
              <w:spacing w:beforeLines="20" w:before="48" w:afterLines="20" w:after="48"/>
              <w:rPr>
                <w:rFonts w:cs="Arial"/>
                <w:sz w:val="20"/>
                <w:szCs w:val="20"/>
              </w:rPr>
            </w:pPr>
          </w:p>
        </w:tc>
        <w:tc>
          <w:tcPr>
            <w:tcW w:w="1080" w:type="dxa"/>
            <w:shd w:val="clear" w:color="auto" w:fill="auto"/>
          </w:tcPr>
          <w:p w14:paraId="0B1D5CFE" w14:textId="77777777" w:rsidR="0031731B" w:rsidRPr="002F1F46" w:rsidRDefault="0031731B" w:rsidP="002F1F46">
            <w:pPr>
              <w:spacing w:beforeLines="20" w:before="48" w:afterLines="20" w:after="48"/>
              <w:rPr>
                <w:rFonts w:cs="Arial"/>
                <w:sz w:val="20"/>
                <w:szCs w:val="20"/>
              </w:rPr>
            </w:pPr>
          </w:p>
        </w:tc>
        <w:tc>
          <w:tcPr>
            <w:tcW w:w="2688" w:type="dxa"/>
            <w:shd w:val="clear" w:color="auto" w:fill="auto"/>
          </w:tcPr>
          <w:p w14:paraId="0085384C" w14:textId="77777777" w:rsidR="0031731B" w:rsidRPr="002F1F46" w:rsidRDefault="0031731B" w:rsidP="002F1F46">
            <w:pPr>
              <w:spacing w:beforeLines="20" w:before="48" w:afterLines="20" w:after="48"/>
              <w:rPr>
                <w:rFonts w:cs="Arial"/>
                <w:sz w:val="20"/>
                <w:szCs w:val="20"/>
              </w:rPr>
            </w:pPr>
          </w:p>
        </w:tc>
      </w:tr>
    </w:tbl>
    <w:p w14:paraId="0E42F22A" w14:textId="77777777" w:rsidR="0031731B" w:rsidRDefault="008378AA" w:rsidP="0031731B">
      <w:pPr>
        <w:jc w:val="right"/>
      </w:pPr>
      <w:r>
        <w:t>Use a footer to inform the reader of how many pages there are. Eg 1 of 3.</w:t>
      </w:r>
    </w:p>
    <w:p w14:paraId="3950ECF8" w14:textId="77777777" w:rsidR="00B749A0" w:rsidRDefault="0031731B" w:rsidP="00E206F2">
      <w:r>
        <w:br w:type="page"/>
      </w:r>
      <w:bookmarkStart w:id="331" w:name="_Ref1003360"/>
      <w:bookmarkStart w:id="332" w:name="_Ref1003396"/>
      <w:bookmarkStart w:id="333" w:name="_Toc1033484"/>
      <w:bookmarkStart w:id="334" w:name="_Toc101080282"/>
      <w:bookmarkEnd w:id="322"/>
      <w:bookmarkEnd w:id="323"/>
      <w:bookmarkEnd w:id="324"/>
      <w:bookmarkEnd w:id="325"/>
      <w:bookmarkEnd w:id="326"/>
      <w:bookmarkEnd w:id="327"/>
      <w:bookmarkEnd w:id="328"/>
      <w:bookmarkEnd w:id="329"/>
    </w:p>
    <w:p w14:paraId="709FAEA9" w14:textId="77777777" w:rsidR="0092167C" w:rsidRDefault="00C86576" w:rsidP="00163ACE">
      <w:pPr>
        <w:pStyle w:val="Heading1"/>
      </w:pPr>
      <w:bookmarkStart w:id="335" w:name="_Toc289953803"/>
      <w:bookmarkStart w:id="336" w:name="_Toc290067385"/>
      <w:bookmarkStart w:id="337" w:name="_Toc296933218"/>
      <w:r>
        <w:t>Getting started in the field</w:t>
      </w:r>
      <w:bookmarkEnd w:id="334"/>
      <w:bookmarkEnd w:id="335"/>
      <w:bookmarkEnd w:id="336"/>
      <w:bookmarkEnd w:id="337"/>
    </w:p>
    <w:tbl>
      <w:tblPr>
        <w:tblpPr w:leftFromText="180" w:rightFromText="180" w:vertAnchor="text" w:horzAnchor="margin" w:tblpXSpec="right" w:tblpY="327"/>
        <w:tblW w:w="6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9"/>
      </w:tblGrid>
      <w:tr w:rsidR="00EE1D8F" w14:paraId="47E1CAD0" w14:textId="77777777" w:rsidTr="002F1F46">
        <w:tc>
          <w:tcPr>
            <w:tcW w:w="6399" w:type="dxa"/>
            <w:shd w:val="clear" w:color="auto" w:fill="auto"/>
          </w:tcPr>
          <w:p w14:paraId="38FC7358" w14:textId="4C2A9C84" w:rsidR="00EE1D8F" w:rsidRDefault="00B454F5" w:rsidP="002F1F46">
            <w:bookmarkStart w:id="338" w:name="_Ref2670085"/>
            <w:bookmarkStart w:id="339" w:name="_Ref1003170"/>
            <w:bookmarkStart w:id="340" w:name="_Toc1033471"/>
            <w:bookmarkStart w:id="341" w:name="_Toc9988361"/>
            <w:bookmarkStart w:id="342" w:name="_Toc42216742"/>
            <w:r>
              <w:rPr>
                <w:noProof/>
              </w:rPr>
              <w:drawing>
                <wp:inline distT="0" distB="0" distL="0" distR="0" wp14:anchorId="06F295C1" wp14:editId="77066A58">
                  <wp:extent cx="3924300" cy="2971800"/>
                  <wp:effectExtent l="0" t="0" r="0" b="0"/>
                  <wp:docPr id="13" name="Picture 13" descr="measuring balsa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asuring balsa lo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300" cy="2971800"/>
                          </a:xfrm>
                          <a:prstGeom prst="rect">
                            <a:avLst/>
                          </a:prstGeom>
                          <a:noFill/>
                          <a:ln>
                            <a:noFill/>
                          </a:ln>
                        </pic:spPr>
                      </pic:pic>
                    </a:graphicData>
                  </a:graphic>
                </wp:inline>
              </w:drawing>
            </w:r>
          </w:p>
        </w:tc>
      </w:tr>
      <w:tr w:rsidR="00366A59" w14:paraId="5CBA3B26" w14:textId="77777777" w:rsidTr="002F1F46">
        <w:tc>
          <w:tcPr>
            <w:tcW w:w="6399" w:type="dxa"/>
            <w:shd w:val="clear" w:color="auto" w:fill="auto"/>
          </w:tcPr>
          <w:p w14:paraId="3C2E7138" w14:textId="77777777" w:rsidR="00366A59" w:rsidRDefault="00366A59" w:rsidP="002F1F46">
            <w:pPr>
              <w:pStyle w:val="Caption"/>
            </w:pPr>
            <w:r>
              <w:t xml:space="preserve">Plate </w:t>
            </w:r>
            <w:r>
              <w:fldChar w:fldCharType="begin"/>
            </w:r>
            <w:r>
              <w:instrText xml:space="preserve"> SEQ Plate \* ARABIC </w:instrText>
            </w:r>
            <w:r>
              <w:fldChar w:fldCharType="separate"/>
            </w:r>
            <w:r w:rsidR="00402E63">
              <w:rPr>
                <w:noProof/>
              </w:rPr>
              <w:t>4</w:t>
            </w:r>
            <w:r>
              <w:fldChar w:fldCharType="end"/>
            </w:r>
            <w:r>
              <w:t xml:space="preserve"> Measuring balsa logs as part of Keravat LAES research.</w:t>
            </w:r>
          </w:p>
        </w:tc>
      </w:tr>
    </w:tbl>
    <w:p w14:paraId="6F7BF76B" w14:textId="77777777" w:rsidR="0092167C" w:rsidRDefault="0092167C" w:rsidP="00163ACE">
      <w:pPr>
        <w:pStyle w:val="Heading2"/>
      </w:pPr>
      <w:bookmarkStart w:id="343" w:name="_Toc101080284"/>
      <w:bookmarkStart w:id="344" w:name="_Toc289953804"/>
      <w:bookmarkStart w:id="345" w:name="_Toc290067386"/>
      <w:bookmarkStart w:id="346" w:name="_Toc296933219"/>
      <w:r>
        <w:t>Trial Protocol</w:t>
      </w:r>
      <w:r>
        <w:rPr>
          <w:rStyle w:val="FootnoteReference"/>
        </w:rPr>
        <w:footnoteReference w:id="19"/>
      </w:r>
      <w:bookmarkEnd w:id="339"/>
      <w:bookmarkEnd w:id="340"/>
      <w:bookmarkEnd w:id="341"/>
      <w:bookmarkEnd w:id="342"/>
      <w:bookmarkEnd w:id="343"/>
      <w:bookmarkEnd w:id="344"/>
      <w:bookmarkEnd w:id="345"/>
      <w:bookmarkEnd w:id="346"/>
    </w:p>
    <w:p w14:paraId="01CFC32E" w14:textId="77777777" w:rsidR="00C23DDB" w:rsidRDefault="0092167C" w:rsidP="00163ACE">
      <w:r>
        <w:t xml:space="preserve">Before starting research </w:t>
      </w:r>
      <w:r w:rsidR="00C23DDB">
        <w:t>there is literature to search and reading to do. That is a topic in its own right, covered very briefly in this manual.</w:t>
      </w:r>
    </w:p>
    <w:p w14:paraId="1A7F6034" w14:textId="77777777" w:rsidR="0092167C" w:rsidRDefault="00C23DDB" w:rsidP="00163ACE">
      <w:r>
        <w:t>P</w:t>
      </w:r>
      <w:r w:rsidR="0092167C">
        <w:t>rovide colleagues and your supervisor with a trial protocol or pre</w:t>
      </w:r>
      <w:smartTag w:uri="urn:schemas-microsoft-com:office:smarttags" w:element="PersonName">
        <w:r w:rsidR="0092167C">
          <w:t>-</w:t>
        </w:r>
      </w:smartTag>
      <w:r w:rsidR="0092167C">
        <w:t>schedule. Trial protocols should give another scientist or supervisor enough information to really understand what you are trying to achieve and how you are going to go about it</w:t>
      </w:r>
      <w:smartTag w:uri="urn:schemas-microsoft-com:office:smarttags" w:element="PersonName">
        <w:r w:rsidR="0092167C">
          <w:t>-</w:t>
        </w:r>
      </w:smartTag>
      <w:r w:rsidR="0092167C">
        <w:t xml:space="preserve"> including the key points in methods and measurements. Farmers or other growers are likely to offer helpful suggestions. Include them in the discussions.</w:t>
      </w:r>
    </w:p>
    <w:tbl>
      <w:tblPr>
        <w:tblpPr w:leftFromText="180" w:rightFromText="180" w:vertAnchor="page" w:horzAnchor="margin" w:tblpXSpec="right" w:tblpY="110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5208"/>
      </w:tblGrid>
      <w:tr w:rsidR="00FB77B0" w14:paraId="76C6A66E" w14:textId="77777777" w:rsidTr="002F1F46">
        <w:tc>
          <w:tcPr>
            <w:tcW w:w="5208" w:type="dxa"/>
            <w:shd w:val="clear" w:color="auto" w:fill="99CCFF"/>
          </w:tcPr>
          <w:p w14:paraId="239A6FFB" w14:textId="77777777" w:rsidR="00FB77B0" w:rsidRPr="002F1F46" w:rsidRDefault="00FB77B0" w:rsidP="002F1F46">
            <w:pPr>
              <w:rPr>
                <w:rFonts w:ascii="Hand Of Sean" w:hAnsi="Hand Of Sean"/>
                <w:sz w:val="28"/>
                <w:szCs w:val="28"/>
              </w:rPr>
            </w:pPr>
            <w:r w:rsidRPr="002F1F46">
              <w:rPr>
                <w:rFonts w:ascii="Hand Of Sean" w:hAnsi="Hand Of Sean"/>
                <w:sz w:val="28"/>
                <w:szCs w:val="28"/>
              </w:rPr>
              <w:t>Discuss your research plans with colleagues, farmers and others</w:t>
            </w:r>
          </w:p>
        </w:tc>
      </w:tr>
    </w:tbl>
    <w:p w14:paraId="3DEBB748" w14:textId="77777777" w:rsidR="008233B9" w:rsidRDefault="008233B9" w:rsidP="00163ACE">
      <w:r>
        <w:t>Each research station should have a standard procedure ensuring that prior to a new experiment being started, the researcher presents information and plans for wider discussion. This protects you from wasting time and encourages teams to work, supporting each other. Don’t skip this step.</w:t>
      </w:r>
    </w:p>
    <w:p w14:paraId="16E31F99" w14:textId="77777777" w:rsidR="00C23DDB" w:rsidRDefault="00C23DDB" w:rsidP="00163ACE"/>
    <w:p w14:paraId="223FED47" w14:textId="77777777" w:rsidR="007C5B10" w:rsidRDefault="0092167C" w:rsidP="00163ACE">
      <w:r>
        <w:t xml:space="preserve">Appropriate headings for a trial protocol are shown in the table </w:t>
      </w:r>
      <w:r w:rsidR="008233B9">
        <w:t>overleaf</w:t>
      </w:r>
      <w:r>
        <w:t>. You may need to provide other headings appropriate for your particular research.</w:t>
      </w:r>
    </w:p>
    <w:p w14:paraId="097E7538" w14:textId="77777777" w:rsidR="00EE1D8F" w:rsidRDefault="00EE1D8F" w:rsidP="00163ACE"/>
    <w:p w14:paraId="53639034" w14:textId="77777777" w:rsidR="00EE1D8F" w:rsidRDefault="00EE1D8F" w:rsidP="00163ACE"/>
    <w:p w14:paraId="2D9FF0D6" w14:textId="77777777" w:rsidR="0092167C" w:rsidRDefault="008233B9" w:rsidP="00163ACE">
      <w:r>
        <w:br w:type="page"/>
      </w:r>
    </w:p>
    <w:p w14:paraId="6BE70254" w14:textId="77777777" w:rsidR="0092167C" w:rsidRDefault="00A22EB9" w:rsidP="00163ACE">
      <w:pPr>
        <w:pStyle w:val="Caption"/>
      </w:pPr>
      <w:bookmarkStart w:id="347" w:name="_Ref944907"/>
      <w:bookmarkStart w:id="348" w:name="_Toc1033553"/>
      <w:bookmarkStart w:id="349" w:name="_Toc9988413"/>
      <w:bookmarkStart w:id="350" w:name="_Toc101080336"/>
      <w:r>
        <w:t>Table</w:t>
      </w:r>
      <w:r w:rsidR="0092167C">
        <w:t xml:space="preserve"> </w:t>
      </w:r>
      <w:r w:rsidR="0092167C">
        <w:fldChar w:fldCharType="begin"/>
      </w:r>
      <w:r w:rsidR="0092167C">
        <w:instrText xml:space="preserve"> SEQ Table_G- \* ARABIC </w:instrText>
      </w:r>
      <w:r w:rsidR="0092167C">
        <w:fldChar w:fldCharType="separate"/>
      </w:r>
      <w:r w:rsidR="00402E63">
        <w:rPr>
          <w:noProof/>
        </w:rPr>
        <w:t>2</w:t>
      </w:r>
      <w:r w:rsidR="0092167C">
        <w:fldChar w:fldCharType="end"/>
      </w:r>
      <w:r w:rsidR="0092167C">
        <w:t xml:space="preserve"> Headings normally required in a Trial Protocol</w:t>
      </w:r>
      <w:bookmarkEnd w:id="347"/>
      <w:bookmarkEnd w:id="348"/>
      <w:bookmarkEnd w:id="349"/>
      <w:bookmarkEnd w:id="350"/>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440"/>
        <w:gridCol w:w="1440"/>
        <w:gridCol w:w="1800"/>
        <w:gridCol w:w="1428"/>
      </w:tblGrid>
      <w:tr w:rsidR="0092167C" w14:paraId="5F99790C" w14:textId="77777777">
        <w:tblPrEx>
          <w:tblCellMar>
            <w:top w:w="0" w:type="dxa"/>
            <w:bottom w:w="0" w:type="dxa"/>
          </w:tblCellMar>
        </w:tblPrEx>
        <w:tc>
          <w:tcPr>
            <w:tcW w:w="2988" w:type="dxa"/>
          </w:tcPr>
          <w:p w14:paraId="18514063" w14:textId="77777777" w:rsidR="0092167C" w:rsidRDefault="0092167C" w:rsidP="00163ACE">
            <w:pPr>
              <w:rPr>
                <w:b/>
                <w:bCs/>
              </w:rPr>
            </w:pPr>
            <w:r>
              <w:rPr>
                <w:b/>
                <w:bCs/>
              </w:rPr>
              <w:t>Headings</w:t>
            </w:r>
          </w:p>
        </w:tc>
        <w:tc>
          <w:tcPr>
            <w:tcW w:w="6108" w:type="dxa"/>
            <w:gridSpan w:val="4"/>
          </w:tcPr>
          <w:p w14:paraId="001FD0CA" w14:textId="77777777" w:rsidR="0092167C" w:rsidRDefault="0092167C" w:rsidP="00163ACE">
            <w:pPr>
              <w:rPr>
                <w:b/>
                <w:bCs/>
              </w:rPr>
            </w:pPr>
            <w:r>
              <w:rPr>
                <w:b/>
                <w:bCs/>
              </w:rPr>
              <w:t>Comments</w:t>
            </w:r>
          </w:p>
        </w:tc>
      </w:tr>
      <w:tr w:rsidR="0092167C" w14:paraId="0EAE9449" w14:textId="77777777">
        <w:tblPrEx>
          <w:tblCellMar>
            <w:top w:w="0" w:type="dxa"/>
            <w:bottom w:w="0" w:type="dxa"/>
          </w:tblCellMar>
        </w:tblPrEx>
        <w:tc>
          <w:tcPr>
            <w:tcW w:w="2988" w:type="dxa"/>
          </w:tcPr>
          <w:p w14:paraId="1DC5ACE3" w14:textId="77777777" w:rsidR="0092167C" w:rsidRDefault="0092167C" w:rsidP="00163ACE">
            <w:r>
              <w:t>Title</w:t>
            </w:r>
          </w:p>
        </w:tc>
        <w:tc>
          <w:tcPr>
            <w:tcW w:w="6108" w:type="dxa"/>
            <w:gridSpan w:val="4"/>
          </w:tcPr>
          <w:p w14:paraId="43863511" w14:textId="77777777" w:rsidR="0092167C" w:rsidRDefault="0092167C" w:rsidP="00163ACE">
            <w:r>
              <w:t>Keep it simple and self</w:t>
            </w:r>
            <w:smartTag w:uri="urn:schemas-microsoft-com:office:smarttags" w:element="PersonName">
              <w:r>
                <w:t>-</w:t>
              </w:r>
            </w:smartTag>
            <w:r>
              <w:t>explanatory. eg. Effects of different rates</w:t>
            </w:r>
            <w:r>
              <w:rPr>
                <w:rStyle w:val="FootnoteReference"/>
              </w:rPr>
              <w:footnoteReference w:id="20"/>
            </w:r>
            <w:r>
              <w:t xml:space="preserve"> of organic manure on potato yield.</w:t>
            </w:r>
          </w:p>
        </w:tc>
      </w:tr>
      <w:tr w:rsidR="0092167C" w14:paraId="31D74BFD" w14:textId="77777777">
        <w:tblPrEx>
          <w:tblCellMar>
            <w:top w:w="0" w:type="dxa"/>
            <w:bottom w:w="0" w:type="dxa"/>
          </w:tblCellMar>
        </w:tblPrEx>
        <w:tc>
          <w:tcPr>
            <w:tcW w:w="2988" w:type="dxa"/>
          </w:tcPr>
          <w:p w14:paraId="5A7B7675" w14:textId="77777777" w:rsidR="0092167C" w:rsidRDefault="0092167C" w:rsidP="00163ACE">
            <w:pPr>
              <w:pStyle w:val="Footer"/>
            </w:pPr>
            <w:r>
              <w:t>Trial Code</w:t>
            </w:r>
          </w:p>
        </w:tc>
        <w:tc>
          <w:tcPr>
            <w:tcW w:w="6108" w:type="dxa"/>
            <w:gridSpan w:val="4"/>
          </w:tcPr>
          <w:p w14:paraId="4D7C3A59" w14:textId="77777777" w:rsidR="0092167C" w:rsidRDefault="0092167C" w:rsidP="00163ACE">
            <w:r>
              <w:t>This code follows through all file names in computers</w:t>
            </w:r>
            <w:smartTag w:uri="urn:schemas-microsoft-com:office:smarttags" w:element="PersonName">
              <w:r>
                <w:t>-</w:t>
              </w:r>
            </w:smartTag>
            <w:r>
              <w:t xml:space="preserve"> including data recording sheets, trial plan etc.</w:t>
            </w:r>
          </w:p>
        </w:tc>
      </w:tr>
      <w:tr w:rsidR="0092167C" w14:paraId="4564F106" w14:textId="77777777">
        <w:tblPrEx>
          <w:tblCellMar>
            <w:top w:w="0" w:type="dxa"/>
            <w:bottom w:w="0" w:type="dxa"/>
          </w:tblCellMar>
        </w:tblPrEx>
        <w:tc>
          <w:tcPr>
            <w:tcW w:w="2988" w:type="dxa"/>
          </w:tcPr>
          <w:p w14:paraId="2B8AF2B7" w14:textId="77777777" w:rsidR="0092167C" w:rsidRDefault="0092167C" w:rsidP="00163ACE">
            <w:r>
              <w:t>Objectives</w:t>
            </w:r>
          </w:p>
        </w:tc>
        <w:tc>
          <w:tcPr>
            <w:tcW w:w="6108" w:type="dxa"/>
            <w:gridSpan w:val="4"/>
          </w:tcPr>
          <w:p w14:paraId="0C8E2D1A" w14:textId="77777777" w:rsidR="0092167C" w:rsidRDefault="0092167C" w:rsidP="00163ACE">
            <w:r>
              <w:t>These are developed following discussions with farmers, other scientists, technicians and your literature review.</w:t>
            </w:r>
          </w:p>
        </w:tc>
      </w:tr>
      <w:tr w:rsidR="0092167C" w14:paraId="6909ABF1" w14:textId="77777777">
        <w:tblPrEx>
          <w:tblCellMar>
            <w:top w:w="0" w:type="dxa"/>
            <w:bottom w:w="0" w:type="dxa"/>
          </w:tblCellMar>
        </w:tblPrEx>
        <w:tc>
          <w:tcPr>
            <w:tcW w:w="2988" w:type="dxa"/>
          </w:tcPr>
          <w:p w14:paraId="4C7F3DF5" w14:textId="77777777" w:rsidR="0092167C" w:rsidRDefault="0092167C" w:rsidP="00163ACE">
            <w:r>
              <w:t>Farmer involvement</w:t>
            </w:r>
          </w:p>
        </w:tc>
        <w:tc>
          <w:tcPr>
            <w:tcW w:w="6108" w:type="dxa"/>
            <w:gridSpan w:val="4"/>
          </w:tcPr>
          <w:p w14:paraId="4878C47C" w14:textId="77777777" w:rsidR="0092167C" w:rsidRDefault="0092167C" w:rsidP="00163ACE">
            <w:r>
              <w:t>Detail the ways in which you have involved growers/farmers in the development of this research proposal.</w:t>
            </w:r>
          </w:p>
          <w:p w14:paraId="5C1692C6" w14:textId="77777777" w:rsidR="008233B9" w:rsidRDefault="008233B9" w:rsidP="00163ACE">
            <w:r>
              <w:t>Also provide evidence that you will ensure farmers engage with and learn about the research.</w:t>
            </w:r>
          </w:p>
        </w:tc>
      </w:tr>
      <w:tr w:rsidR="0092167C" w14:paraId="6F23BEAF" w14:textId="77777777">
        <w:tblPrEx>
          <w:tblCellMar>
            <w:top w:w="0" w:type="dxa"/>
            <w:bottom w:w="0" w:type="dxa"/>
          </w:tblCellMar>
        </w:tblPrEx>
        <w:tc>
          <w:tcPr>
            <w:tcW w:w="2988" w:type="dxa"/>
          </w:tcPr>
          <w:p w14:paraId="3316199D" w14:textId="77777777" w:rsidR="0092167C" w:rsidRDefault="0092167C" w:rsidP="00163ACE">
            <w:r>
              <w:t>Reasons for the experiment</w:t>
            </w:r>
          </w:p>
        </w:tc>
        <w:tc>
          <w:tcPr>
            <w:tcW w:w="6108" w:type="dxa"/>
            <w:gridSpan w:val="4"/>
          </w:tcPr>
          <w:p w14:paraId="71E16670" w14:textId="77777777" w:rsidR="0092167C" w:rsidRDefault="0092167C" w:rsidP="00163ACE">
            <w:r>
              <w:t>Give these very briefly. Most of these should have been outlined as part of the literature review process.</w:t>
            </w:r>
          </w:p>
        </w:tc>
      </w:tr>
      <w:tr w:rsidR="0092167C" w14:paraId="26683C6F" w14:textId="77777777">
        <w:tblPrEx>
          <w:tblCellMar>
            <w:top w:w="0" w:type="dxa"/>
            <w:bottom w:w="0" w:type="dxa"/>
          </w:tblCellMar>
        </w:tblPrEx>
        <w:tc>
          <w:tcPr>
            <w:tcW w:w="2988" w:type="dxa"/>
          </w:tcPr>
          <w:p w14:paraId="49574446" w14:textId="77777777" w:rsidR="0092167C" w:rsidRDefault="0092167C" w:rsidP="00163ACE">
            <w:r>
              <w:t>Duration</w:t>
            </w:r>
          </w:p>
        </w:tc>
        <w:tc>
          <w:tcPr>
            <w:tcW w:w="6108" w:type="dxa"/>
            <w:gridSpan w:val="4"/>
          </w:tcPr>
          <w:p w14:paraId="33E2FF48" w14:textId="77777777" w:rsidR="0092167C" w:rsidRDefault="0092167C" w:rsidP="00163ACE">
            <w:r>
              <w:t>Particularly important in rotation trials which can be extremely demanding in terms of costs (time, travel etc) and often hard to analyse.</w:t>
            </w:r>
          </w:p>
        </w:tc>
      </w:tr>
      <w:tr w:rsidR="0092167C" w14:paraId="10D03EDB" w14:textId="77777777">
        <w:tblPrEx>
          <w:tblCellMar>
            <w:top w:w="0" w:type="dxa"/>
            <w:bottom w:w="0" w:type="dxa"/>
          </w:tblCellMar>
        </w:tblPrEx>
        <w:tc>
          <w:tcPr>
            <w:tcW w:w="2988" w:type="dxa"/>
          </w:tcPr>
          <w:p w14:paraId="07E3288C" w14:textId="77777777" w:rsidR="0092167C" w:rsidRDefault="0092167C" w:rsidP="00163ACE">
            <w:r>
              <w:t>Trial Design</w:t>
            </w:r>
          </w:p>
        </w:tc>
        <w:tc>
          <w:tcPr>
            <w:tcW w:w="6108" w:type="dxa"/>
            <w:gridSpan w:val="4"/>
          </w:tcPr>
          <w:p w14:paraId="30973B82" w14:textId="77777777" w:rsidR="0092167C" w:rsidRDefault="0092167C" w:rsidP="00163ACE">
            <w:r>
              <w:t>State the basic information relating to trial design.</w:t>
            </w:r>
          </w:p>
          <w:p w14:paraId="34D2A9FE" w14:textId="77777777" w:rsidR="0092167C" w:rsidRDefault="0092167C" w:rsidP="00163ACE">
            <w:r>
              <w:t xml:space="preserve">For example 5 (levels of) Nitrogen by 2 species in a 5 x 2 factorial replicated 4 times. The trial will be laid out as a completely random </w:t>
            </w:r>
            <w:r>
              <w:rPr>
                <w:rStyle w:val="FootnoteReference"/>
              </w:rPr>
              <w:footnoteReference w:id="21"/>
            </w:r>
            <w:r>
              <w:t xml:space="preserve">design or randomised complete </w:t>
            </w:r>
            <w:r>
              <w:rPr>
                <w:rStyle w:val="FootnoteReference"/>
              </w:rPr>
              <w:footnoteReference w:id="22"/>
            </w:r>
            <w:r>
              <w:t xml:space="preserve">block design. </w:t>
            </w:r>
          </w:p>
        </w:tc>
      </w:tr>
      <w:tr w:rsidR="0092167C" w14:paraId="2D44732B" w14:textId="77777777">
        <w:tblPrEx>
          <w:tblCellMar>
            <w:top w:w="0" w:type="dxa"/>
            <w:bottom w:w="0" w:type="dxa"/>
          </w:tblCellMar>
        </w:tblPrEx>
        <w:tc>
          <w:tcPr>
            <w:tcW w:w="2988" w:type="dxa"/>
          </w:tcPr>
          <w:p w14:paraId="20081946" w14:textId="77777777" w:rsidR="0092167C" w:rsidRDefault="0092167C" w:rsidP="00163ACE">
            <w:r>
              <w:t>Team</w:t>
            </w:r>
          </w:p>
        </w:tc>
        <w:tc>
          <w:tcPr>
            <w:tcW w:w="6108" w:type="dxa"/>
            <w:gridSpan w:val="4"/>
          </w:tcPr>
          <w:p w14:paraId="71BE515E" w14:textId="77777777" w:rsidR="0092167C" w:rsidRDefault="0092167C" w:rsidP="00163ACE">
            <w:r>
              <w:t>Who will be involved in doing the research?</w:t>
            </w:r>
          </w:p>
        </w:tc>
      </w:tr>
      <w:tr w:rsidR="008233B9" w14:paraId="26E31D95" w14:textId="77777777">
        <w:tblPrEx>
          <w:tblCellMar>
            <w:top w:w="0" w:type="dxa"/>
            <w:bottom w:w="0" w:type="dxa"/>
          </w:tblCellMar>
        </w:tblPrEx>
        <w:tc>
          <w:tcPr>
            <w:tcW w:w="2988" w:type="dxa"/>
            <w:vMerge w:val="restart"/>
          </w:tcPr>
          <w:p w14:paraId="36030161" w14:textId="77777777" w:rsidR="008233B9" w:rsidRDefault="008233B9" w:rsidP="00163ACE">
            <w:r>
              <w:t>Rates, level of various factors</w:t>
            </w:r>
            <w:r>
              <w:rPr>
                <w:rStyle w:val="FootnoteReference"/>
              </w:rPr>
              <w:footnoteReference w:id="23"/>
            </w:r>
            <w:r>
              <w:t xml:space="preserve"> </w:t>
            </w:r>
          </w:p>
          <w:p w14:paraId="2C58A807" w14:textId="77777777" w:rsidR="008233B9" w:rsidRDefault="008233B9" w:rsidP="00163ACE">
            <w:r>
              <w:t>eg</w:t>
            </w:r>
          </w:p>
          <w:p w14:paraId="6032DA73" w14:textId="77777777" w:rsidR="008233B9" w:rsidRDefault="008233B9" w:rsidP="00163ACE"/>
          <w:p w14:paraId="19F359AD" w14:textId="77777777" w:rsidR="008233B9" w:rsidRDefault="008233B9" w:rsidP="00163ACE"/>
        </w:tc>
        <w:tc>
          <w:tcPr>
            <w:tcW w:w="6108" w:type="dxa"/>
            <w:gridSpan w:val="4"/>
          </w:tcPr>
          <w:p w14:paraId="27C40AE8" w14:textId="77777777" w:rsidR="008233B9" w:rsidRDefault="008233B9" w:rsidP="00163ACE">
            <w:r>
              <w:t>Describe the key elements of the trial design. If it is 5 rates of Nitrogen</w:t>
            </w:r>
            <w:smartTag w:uri="urn:schemas-microsoft-com:office:smarttags" w:element="PersonName">
              <w:r>
                <w:t>-</w:t>
              </w:r>
            </w:smartTag>
            <w:r>
              <w:t xml:space="preserve"> then provide the rates of Nitrogen and also the grams of urea or other fertiliser that will be applied per plot or per pot. Show calculation for ease of checking.</w:t>
            </w:r>
          </w:p>
        </w:tc>
      </w:tr>
      <w:tr w:rsidR="008233B9" w14:paraId="7F4FCC3B" w14:textId="77777777">
        <w:tblPrEx>
          <w:tblCellMar>
            <w:top w:w="0" w:type="dxa"/>
            <w:bottom w:w="0" w:type="dxa"/>
          </w:tblCellMar>
        </w:tblPrEx>
        <w:trPr>
          <w:cantSplit/>
        </w:trPr>
        <w:tc>
          <w:tcPr>
            <w:tcW w:w="2988" w:type="dxa"/>
            <w:vMerge/>
          </w:tcPr>
          <w:p w14:paraId="71F2928D" w14:textId="77777777" w:rsidR="008233B9" w:rsidRDefault="008233B9" w:rsidP="00163ACE"/>
        </w:tc>
        <w:tc>
          <w:tcPr>
            <w:tcW w:w="1440" w:type="dxa"/>
          </w:tcPr>
          <w:p w14:paraId="01ED189F" w14:textId="77777777" w:rsidR="008233B9" w:rsidRDefault="008233B9" w:rsidP="00163ACE">
            <w:r>
              <w:t>kg N/ha</w:t>
            </w:r>
          </w:p>
        </w:tc>
        <w:tc>
          <w:tcPr>
            <w:tcW w:w="1440" w:type="dxa"/>
          </w:tcPr>
          <w:p w14:paraId="7FD646BA" w14:textId="77777777" w:rsidR="008233B9" w:rsidRDefault="008233B9" w:rsidP="00163ACE">
            <w:r>
              <w:t>kg Urea/ha</w:t>
            </w:r>
          </w:p>
        </w:tc>
        <w:tc>
          <w:tcPr>
            <w:tcW w:w="1800" w:type="dxa"/>
          </w:tcPr>
          <w:p w14:paraId="5A644BE7" w14:textId="77777777" w:rsidR="008233B9" w:rsidRDefault="008233B9" w:rsidP="00163ACE">
            <w:r>
              <w:t>Pot or plot area – give units.</w:t>
            </w:r>
          </w:p>
        </w:tc>
        <w:tc>
          <w:tcPr>
            <w:tcW w:w="1428" w:type="dxa"/>
          </w:tcPr>
          <w:p w14:paraId="54C0B0E9" w14:textId="77777777" w:rsidR="008233B9" w:rsidRDefault="008233B9" w:rsidP="00163ACE">
            <w:r>
              <w:t>g Urea /pot or plot.</w:t>
            </w:r>
          </w:p>
        </w:tc>
      </w:tr>
      <w:tr w:rsidR="008233B9" w14:paraId="60FF30AF" w14:textId="77777777">
        <w:tblPrEx>
          <w:tblCellMar>
            <w:top w:w="0" w:type="dxa"/>
            <w:bottom w:w="0" w:type="dxa"/>
          </w:tblCellMar>
        </w:tblPrEx>
        <w:trPr>
          <w:cantSplit/>
        </w:trPr>
        <w:tc>
          <w:tcPr>
            <w:tcW w:w="2988" w:type="dxa"/>
            <w:vMerge/>
          </w:tcPr>
          <w:p w14:paraId="335B01B9" w14:textId="77777777" w:rsidR="008233B9" w:rsidRDefault="008233B9" w:rsidP="00163ACE"/>
        </w:tc>
        <w:tc>
          <w:tcPr>
            <w:tcW w:w="1440" w:type="dxa"/>
          </w:tcPr>
          <w:p w14:paraId="455DEDA6" w14:textId="77777777" w:rsidR="008233B9" w:rsidRDefault="008233B9" w:rsidP="00163ACE">
            <w:r>
              <w:t>25 kg N/ha</w:t>
            </w:r>
          </w:p>
        </w:tc>
        <w:tc>
          <w:tcPr>
            <w:tcW w:w="1440" w:type="dxa"/>
          </w:tcPr>
          <w:p w14:paraId="3F72D22C" w14:textId="77777777" w:rsidR="008233B9" w:rsidRDefault="008233B9" w:rsidP="00163ACE"/>
        </w:tc>
        <w:tc>
          <w:tcPr>
            <w:tcW w:w="1800" w:type="dxa"/>
          </w:tcPr>
          <w:p w14:paraId="32F5A5CC" w14:textId="77777777" w:rsidR="008233B9" w:rsidRDefault="008233B9" w:rsidP="00163ACE"/>
        </w:tc>
        <w:tc>
          <w:tcPr>
            <w:tcW w:w="1428" w:type="dxa"/>
          </w:tcPr>
          <w:p w14:paraId="14E64559" w14:textId="77777777" w:rsidR="008233B9" w:rsidRDefault="008233B9" w:rsidP="00163ACE"/>
        </w:tc>
      </w:tr>
      <w:tr w:rsidR="008233B9" w14:paraId="2FBB0390" w14:textId="77777777">
        <w:tblPrEx>
          <w:tblCellMar>
            <w:top w:w="0" w:type="dxa"/>
            <w:bottom w:w="0" w:type="dxa"/>
          </w:tblCellMar>
        </w:tblPrEx>
        <w:trPr>
          <w:cantSplit/>
        </w:trPr>
        <w:tc>
          <w:tcPr>
            <w:tcW w:w="2988" w:type="dxa"/>
            <w:vMerge/>
          </w:tcPr>
          <w:p w14:paraId="38FBA31C" w14:textId="77777777" w:rsidR="008233B9" w:rsidRDefault="008233B9" w:rsidP="00163ACE"/>
        </w:tc>
        <w:tc>
          <w:tcPr>
            <w:tcW w:w="1440" w:type="dxa"/>
          </w:tcPr>
          <w:p w14:paraId="28AD347A" w14:textId="77777777" w:rsidR="008233B9" w:rsidRDefault="008233B9" w:rsidP="00163ACE">
            <w:r>
              <w:t xml:space="preserve">50 kg N/ha </w:t>
            </w:r>
          </w:p>
        </w:tc>
        <w:tc>
          <w:tcPr>
            <w:tcW w:w="1440" w:type="dxa"/>
          </w:tcPr>
          <w:p w14:paraId="17C2F4DB" w14:textId="77777777" w:rsidR="008233B9" w:rsidRDefault="008233B9" w:rsidP="00163ACE"/>
        </w:tc>
        <w:tc>
          <w:tcPr>
            <w:tcW w:w="1800" w:type="dxa"/>
          </w:tcPr>
          <w:p w14:paraId="2D382271" w14:textId="77777777" w:rsidR="008233B9" w:rsidRDefault="008233B9" w:rsidP="00163ACE"/>
        </w:tc>
        <w:tc>
          <w:tcPr>
            <w:tcW w:w="1428" w:type="dxa"/>
          </w:tcPr>
          <w:p w14:paraId="5D8E1B52" w14:textId="77777777" w:rsidR="008233B9" w:rsidRDefault="008233B9" w:rsidP="00163ACE"/>
        </w:tc>
      </w:tr>
      <w:tr w:rsidR="008233B9" w14:paraId="3C2E2CE0" w14:textId="77777777">
        <w:tblPrEx>
          <w:tblCellMar>
            <w:top w:w="0" w:type="dxa"/>
            <w:bottom w:w="0" w:type="dxa"/>
          </w:tblCellMar>
        </w:tblPrEx>
        <w:trPr>
          <w:cantSplit/>
        </w:trPr>
        <w:tc>
          <w:tcPr>
            <w:tcW w:w="2988" w:type="dxa"/>
            <w:vMerge/>
          </w:tcPr>
          <w:p w14:paraId="34847EEF" w14:textId="77777777" w:rsidR="008233B9" w:rsidRDefault="008233B9" w:rsidP="00163ACE"/>
        </w:tc>
        <w:tc>
          <w:tcPr>
            <w:tcW w:w="1440" w:type="dxa"/>
          </w:tcPr>
          <w:p w14:paraId="5A066593" w14:textId="77777777" w:rsidR="008233B9" w:rsidRDefault="008233B9" w:rsidP="00163ACE">
            <w:r>
              <w:t>100 kg N/ha</w:t>
            </w:r>
          </w:p>
        </w:tc>
        <w:tc>
          <w:tcPr>
            <w:tcW w:w="1440" w:type="dxa"/>
          </w:tcPr>
          <w:p w14:paraId="42738E92" w14:textId="77777777" w:rsidR="008233B9" w:rsidRDefault="008233B9" w:rsidP="00163ACE"/>
        </w:tc>
        <w:tc>
          <w:tcPr>
            <w:tcW w:w="1800" w:type="dxa"/>
          </w:tcPr>
          <w:p w14:paraId="66314C88" w14:textId="77777777" w:rsidR="008233B9" w:rsidRDefault="008233B9" w:rsidP="00163ACE"/>
        </w:tc>
        <w:tc>
          <w:tcPr>
            <w:tcW w:w="1428" w:type="dxa"/>
          </w:tcPr>
          <w:p w14:paraId="0C51E0EA" w14:textId="77777777" w:rsidR="008233B9" w:rsidRDefault="008233B9" w:rsidP="00163ACE"/>
        </w:tc>
      </w:tr>
      <w:tr w:rsidR="0092167C" w14:paraId="632BE8BB" w14:textId="77777777">
        <w:tblPrEx>
          <w:tblCellMar>
            <w:top w:w="0" w:type="dxa"/>
            <w:bottom w:w="0" w:type="dxa"/>
          </w:tblCellMar>
        </w:tblPrEx>
        <w:tc>
          <w:tcPr>
            <w:tcW w:w="2988" w:type="dxa"/>
          </w:tcPr>
          <w:p w14:paraId="527C6C3C" w14:textId="77777777" w:rsidR="0092167C" w:rsidRDefault="0092167C" w:rsidP="00163ACE">
            <w:r>
              <w:t>Basal treatments</w:t>
            </w:r>
          </w:p>
        </w:tc>
        <w:tc>
          <w:tcPr>
            <w:tcW w:w="6108" w:type="dxa"/>
            <w:gridSpan w:val="4"/>
          </w:tcPr>
          <w:p w14:paraId="0A5111FE" w14:textId="77777777" w:rsidR="0092167C" w:rsidRDefault="0092167C" w:rsidP="00163ACE">
            <w:r>
              <w:t>This could be insecticide, fungicide, herbicide, fertiliser, water etc. As for the table above, give all the detail necessary to allow a supervisor to check that the correct material at the right rate is going to be applied.</w:t>
            </w:r>
          </w:p>
        </w:tc>
      </w:tr>
      <w:tr w:rsidR="0092167C" w14:paraId="77D7170A" w14:textId="77777777">
        <w:tblPrEx>
          <w:tblCellMar>
            <w:top w:w="0" w:type="dxa"/>
            <w:bottom w:w="0" w:type="dxa"/>
          </w:tblCellMar>
        </w:tblPrEx>
        <w:tc>
          <w:tcPr>
            <w:tcW w:w="2988" w:type="dxa"/>
          </w:tcPr>
          <w:p w14:paraId="268C3543" w14:textId="77777777" w:rsidR="0092167C" w:rsidRDefault="0092167C" w:rsidP="00163ACE">
            <w:r>
              <w:t>Cultural details</w:t>
            </w:r>
          </w:p>
        </w:tc>
        <w:tc>
          <w:tcPr>
            <w:tcW w:w="6108" w:type="dxa"/>
            <w:gridSpan w:val="4"/>
          </w:tcPr>
          <w:p w14:paraId="6BE41152" w14:textId="77777777" w:rsidR="0092167C" w:rsidRDefault="0092167C" w:rsidP="00163ACE">
            <w:r>
              <w:t>Site Preparation</w:t>
            </w:r>
          </w:p>
          <w:p w14:paraId="277969A8" w14:textId="77777777" w:rsidR="0092167C" w:rsidRDefault="0092167C" w:rsidP="00163ACE">
            <w:r>
              <w:t>Planting</w:t>
            </w:r>
            <w:smartTag w:uri="urn:schemas-microsoft-com:office:smarttags" w:element="PersonName">
              <w:r>
                <w:t>-</w:t>
              </w:r>
            </w:smartTag>
            <w:r>
              <w:t xml:space="preserve"> Row spacing and distance between plants? In potato trials it is common to separate plots by using a red marker potato so that it is clear which plot various plants belong to.</w:t>
            </w:r>
          </w:p>
        </w:tc>
      </w:tr>
      <w:tr w:rsidR="0092167C" w14:paraId="4F953696" w14:textId="77777777">
        <w:tblPrEx>
          <w:tblCellMar>
            <w:top w:w="0" w:type="dxa"/>
            <w:bottom w:w="0" w:type="dxa"/>
          </w:tblCellMar>
        </w:tblPrEx>
        <w:tc>
          <w:tcPr>
            <w:tcW w:w="2988" w:type="dxa"/>
          </w:tcPr>
          <w:p w14:paraId="119BBFA4" w14:textId="77777777" w:rsidR="0092167C" w:rsidRDefault="0092167C" w:rsidP="00163ACE">
            <w:r>
              <w:t>Potting mix or soil type</w:t>
            </w:r>
          </w:p>
        </w:tc>
        <w:tc>
          <w:tcPr>
            <w:tcW w:w="6108" w:type="dxa"/>
            <w:gridSpan w:val="4"/>
          </w:tcPr>
          <w:p w14:paraId="1F13A45D" w14:textId="77777777" w:rsidR="0092167C" w:rsidRDefault="0092167C" w:rsidP="00163ACE">
            <w:r>
              <w:t>What are the plants going to grow in? Any site history?</w:t>
            </w:r>
          </w:p>
        </w:tc>
      </w:tr>
      <w:tr w:rsidR="0092167C" w14:paraId="09CDD616" w14:textId="77777777">
        <w:tblPrEx>
          <w:tblCellMar>
            <w:top w:w="0" w:type="dxa"/>
            <w:bottom w:w="0" w:type="dxa"/>
          </w:tblCellMar>
        </w:tblPrEx>
        <w:tc>
          <w:tcPr>
            <w:tcW w:w="2988" w:type="dxa"/>
          </w:tcPr>
          <w:p w14:paraId="2A5BF82D" w14:textId="77777777" w:rsidR="0092167C" w:rsidRDefault="0092167C" w:rsidP="00163ACE">
            <w:r>
              <w:t>Cage size</w:t>
            </w:r>
          </w:p>
        </w:tc>
        <w:tc>
          <w:tcPr>
            <w:tcW w:w="6108" w:type="dxa"/>
            <w:gridSpan w:val="4"/>
          </w:tcPr>
          <w:p w14:paraId="254CAE77" w14:textId="77777777" w:rsidR="0092167C" w:rsidRDefault="0092167C" w:rsidP="00163ACE">
            <w:r>
              <w:t>Important for animal research. How many in a cage? Size of feeders, provision of water (include emergency water supply for when the power fails), fresh air, protection from sun…</w:t>
            </w:r>
          </w:p>
        </w:tc>
      </w:tr>
      <w:tr w:rsidR="0092167C" w14:paraId="5989F974" w14:textId="77777777">
        <w:tblPrEx>
          <w:tblCellMar>
            <w:top w:w="0" w:type="dxa"/>
            <w:bottom w:w="0" w:type="dxa"/>
          </w:tblCellMar>
        </w:tblPrEx>
        <w:tc>
          <w:tcPr>
            <w:tcW w:w="2988" w:type="dxa"/>
          </w:tcPr>
          <w:p w14:paraId="389ACF14" w14:textId="77777777" w:rsidR="0092167C" w:rsidRDefault="0092167C" w:rsidP="00163ACE">
            <w:r>
              <w:t>Plants or animals to be used.</w:t>
            </w:r>
          </w:p>
        </w:tc>
        <w:tc>
          <w:tcPr>
            <w:tcW w:w="6108" w:type="dxa"/>
            <w:gridSpan w:val="4"/>
          </w:tcPr>
          <w:p w14:paraId="2606F7E0" w14:textId="77777777" w:rsidR="0092167C" w:rsidRDefault="0092167C" w:rsidP="00163ACE">
            <w:r>
              <w:t>Seed type</w:t>
            </w:r>
            <w:smartTag w:uri="urn:schemas-microsoft-com:office:smarttags" w:element="PersonName">
              <w:r>
                <w:t>-</w:t>
              </w:r>
            </w:smartTag>
            <w:r>
              <w:t xml:space="preserve"> obtained from, seed line number etc. ie provide detail relating to plant material.</w:t>
            </w:r>
          </w:p>
          <w:p w14:paraId="74601C65" w14:textId="77777777" w:rsidR="0092167C" w:rsidRDefault="0092167C" w:rsidP="00163ACE">
            <w:r>
              <w:t>Germination test results</w:t>
            </w:r>
            <w:smartTag w:uri="urn:schemas-microsoft-com:office:smarttags" w:element="PersonName">
              <w:r>
                <w:t>-</w:t>
              </w:r>
            </w:smartTag>
            <w:r>
              <w:t xml:space="preserve"> with detail as to how the germination test was done.</w:t>
            </w:r>
          </w:p>
          <w:p w14:paraId="262E4E99" w14:textId="77777777" w:rsidR="0092167C" w:rsidRDefault="0092167C" w:rsidP="00163ACE">
            <w:r>
              <w:t>Age of animals, upper and lower weights that are acceptable…, particular genetic issues?</w:t>
            </w:r>
          </w:p>
        </w:tc>
      </w:tr>
      <w:tr w:rsidR="0092167C" w14:paraId="5B7F0EE5" w14:textId="77777777">
        <w:tblPrEx>
          <w:tblCellMar>
            <w:top w:w="0" w:type="dxa"/>
            <w:bottom w:w="0" w:type="dxa"/>
          </w:tblCellMar>
        </w:tblPrEx>
        <w:tc>
          <w:tcPr>
            <w:tcW w:w="2988" w:type="dxa"/>
          </w:tcPr>
          <w:p w14:paraId="1D33C7FC" w14:textId="77777777" w:rsidR="0092167C" w:rsidRDefault="0092167C" w:rsidP="00163ACE">
            <w:r>
              <w:t>Sampling strategy during growth of the experiment.</w:t>
            </w:r>
          </w:p>
        </w:tc>
        <w:tc>
          <w:tcPr>
            <w:tcW w:w="6108" w:type="dxa"/>
            <w:gridSpan w:val="4"/>
          </w:tcPr>
          <w:p w14:paraId="668BD726" w14:textId="77777777" w:rsidR="0092167C" w:rsidRDefault="0092167C" w:rsidP="00163ACE">
            <w:r>
              <w:t>Give areas or numbers to sample and position in plots.</w:t>
            </w:r>
          </w:p>
          <w:p w14:paraId="1DC9CD62" w14:textId="77777777" w:rsidR="0092167C" w:rsidRDefault="0092167C" w:rsidP="00163ACE">
            <w:r>
              <w:t>Particularly important for crops or animals where some destruction of experimental material occurs during sampling.</w:t>
            </w:r>
          </w:p>
          <w:p w14:paraId="61D8F6C0" w14:textId="77777777" w:rsidR="0092167C" w:rsidRDefault="0092167C" w:rsidP="00163ACE">
            <w:r>
              <w:t>Where soils are sampled during crop growth it will be important to consider setting aside uniform areas for final harvest soon after the crop is established. These areas will not be sampled during the life of the crop.</w:t>
            </w:r>
          </w:p>
        </w:tc>
      </w:tr>
      <w:tr w:rsidR="0092167C" w14:paraId="67178663" w14:textId="77777777">
        <w:tblPrEx>
          <w:tblCellMar>
            <w:top w:w="0" w:type="dxa"/>
            <w:bottom w:w="0" w:type="dxa"/>
          </w:tblCellMar>
        </w:tblPrEx>
        <w:tc>
          <w:tcPr>
            <w:tcW w:w="2988" w:type="dxa"/>
          </w:tcPr>
          <w:p w14:paraId="346B5DA7" w14:textId="77777777" w:rsidR="0092167C" w:rsidRDefault="0092167C" w:rsidP="00163ACE">
            <w:r>
              <w:t>Trial Plans</w:t>
            </w:r>
          </w:p>
        </w:tc>
        <w:tc>
          <w:tcPr>
            <w:tcW w:w="6108" w:type="dxa"/>
            <w:gridSpan w:val="4"/>
          </w:tcPr>
          <w:p w14:paraId="15F4B02E" w14:textId="77777777" w:rsidR="0092167C" w:rsidRDefault="0092167C" w:rsidP="00163ACE">
            <w:r>
              <w:t xml:space="preserve">Refer to the examples </w:t>
            </w:r>
            <w:r w:rsidR="00FB77B0">
              <w:t>in this manual</w:t>
            </w:r>
            <w:r>
              <w:t>.</w:t>
            </w:r>
          </w:p>
        </w:tc>
      </w:tr>
      <w:tr w:rsidR="008233B9" w14:paraId="41419D08" w14:textId="77777777">
        <w:tblPrEx>
          <w:tblCellMar>
            <w:top w:w="0" w:type="dxa"/>
            <w:bottom w:w="0" w:type="dxa"/>
          </w:tblCellMar>
        </w:tblPrEx>
        <w:tc>
          <w:tcPr>
            <w:tcW w:w="2988" w:type="dxa"/>
          </w:tcPr>
          <w:p w14:paraId="0C8B6E37" w14:textId="77777777" w:rsidR="008233B9" w:rsidRDefault="008233B9" w:rsidP="008233B9">
            <w:r>
              <w:t xml:space="preserve">Data Recording </w:t>
            </w:r>
          </w:p>
        </w:tc>
        <w:tc>
          <w:tcPr>
            <w:tcW w:w="6108" w:type="dxa"/>
            <w:gridSpan w:val="4"/>
          </w:tcPr>
          <w:p w14:paraId="5C0FFD2F" w14:textId="77777777" w:rsidR="008233B9" w:rsidRDefault="008233B9" w:rsidP="008233B9">
            <w:r>
              <w:t>Plan your data recording process and prepare data recording sheets. Bear in mind that data will most probably be entered into a spreadsheet or database</w:t>
            </w:r>
            <w:smartTag w:uri="urn:schemas-microsoft-com:office:smarttags" w:element="PersonName">
              <w:r>
                <w:t>-</w:t>
              </w:r>
            </w:smartTag>
            <w:r>
              <w:t xml:space="preserve"> will that process be easy? Will someone else be able to read the numbers? Will there be space for comments etc. </w:t>
            </w:r>
          </w:p>
          <w:p w14:paraId="6C70DFAB" w14:textId="77777777" w:rsidR="008233B9" w:rsidRDefault="008233B9" w:rsidP="008233B9">
            <w:r>
              <w:t xml:space="preserve">Detail about data recording on page </w:t>
            </w:r>
            <w:r>
              <w:fldChar w:fldCharType="begin"/>
            </w:r>
            <w:r>
              <w:instrText xml:space="preserve"> PAGEREF _Ref2670085 \h </w:instrText>
            </w:r>
            <w:r>
              <w:fldChar w:fldCharType="separate"/>
            </w:r>
            <w:r w:rsidR="00402E63">
              <w:rPr>
                <w:noProof/>
              </w:rPr>
              <w:t>59</w:t>
            </w:r>
            <w:r>
              <w:fldChar w:fldCharType="end"/>
            </w:r>
            <w:r>
              <w:t>.</w:t>
            </w:r>
          </w:p>
        </w:tc>
      </w:tr>
      <w:tr w:rsidR="008233B9" w14:paraId="3EB35D14" w14:textId="77777777">
        <w:tblPrEx>
          <w:tblCellMar>
            <w:top w:w="0" w:type="dxa"/>
            <w:bottom w:w="0" w:type="dxa"/>
          </w:tblCellMar>
        </w:tblPrEx>
        <w:tc>
          <w:tcPr>
            <w:tcW w:w="2988" w:type="dxa"/>
          </w:tcPr>
          <w:p w14:paraId="0D3203C4" w14:textId="77777777" w:rsidR="008233B9" w:rsidRDefault="008233B9" w:rsidP="008233B9">
            <w:r>
              <w:t>Final harvest</w:t>
            </w:r>
          </w:p>
        </w:tc>
        <w:tc>
          <w:tcPr>
            <w:tcW w:w="6108" w:type="dxa"/>
            <w:gridSpan w:val="4"/>
          </w:tcPr>
          <w:p w14:paraId="52C73119" w14:textId="77777777" w:rsidR="008233B9" w:rsidRDefault="008233B9" w:rsidP="008233B9">
            <w:r>
              <w:t>Think about all of the measurements that will be made and describe these – especially any sub</w:t>
            </w:r>
            <w:smartTag w:uri="urn:schemas-microsoft-com:office:smarttags" w:element="PersonName">
              <w:r>
                <w:t>-</w:t>
              </w:r>
            </w:smartTag>
            <w:r>
              <w:t>samples that will be taken for further analysis.</w:t>
            </w:r>
          </w:p>
        </w:tc>
      </w:tr>
      <w:tr w:rsidR="008233B9" w14:paraId="43A5A149" w14:textId="77777777">
        <w:tblPrEx>
          <w:tblCellMar>
            <w:top w:w="0" w:type="dxa"/>
            <w:bottom w:w="0" w:type="dxa"/>
          </w:tblCellMar>
        </w:tblPrEx>
        <w:tc>
          <w:tcPr>
            <w:tcW w:w="2988" w:type="dxa"/>
          </w:tcPr>
          <w:p w14:paraId="0206AFAC" w14:textId="77777777" w:rsidR="008233B9" w:rsidRDefault="008233B9" w:rsidP="008233B9">
            <w:r>
              <w:t>Chemical analyses</w:t>
            </w:r>
          </w:p>
        </w:tc>
        <w:tc>
          <w:tcPr>
            <w:tcW w:w="6108" w:type="dxa"/>
            <w:gridSpan w:val="4"/>
          </w:tcPr>
          <w:p w14:paraId="558E0012" w14:textId="77777777" w:rsidR="008233B9" w:rsidRDefault="008233B9" w:rsidP="008233B9">
            <w:r>
              <w:t>Where material will be analysed later, remember to ensure material is not contaminated, nor is it rotten or eaten by mice or insects. Don’t store samples for a long time, especially in tropical conditions.</w:t>
            </w:r>
          </w:p>
        </w:tc>
      </w:tr>
      <w:tr w:rsidR="008233B9" w14:paraId="14A42681" w14:textId="77777777">
        <w:tblPrEx>
          <w:tblCellMar>
            <w:top w:w="0" w:type="dxa"/>
            <w:bottom w:w="0" w:type="dxa"/>
          </w:tblCellMar>
        </w:tblPrEx>
        <w:tc>
          <w:tcPr>
            <w:tcW w:w="2988" w:type="dxa"/>
          </w:tcPr>
          <w:p w14:paraId="442949D5" w14:textId="77777777" w:rsidR="008233B9" w:rsidRDefault="008233B9" w:rsidP="008233B9">
            <w:r>
              <w:t>Biometrical Analysis</w:t>
            </w:r>
          </w:p>
        </w:tc>
        <w:tc>
          <w:tcPr>
            <w:tcW w:w="6108" w:type="dxa"/>
            <w:gridSpan w:val="4"/>
          </w:tcPr>
          <w:p w14:paraId="7F0241D3" w14:textId="77777777" w:rsidR="008233B9" w:rsidRDefault="008233B9" w:rsidP="008233B9">
            <w:r>
              <w:t>Who will provide assistance?</w:t>
            </w:r>
          </w:p>
        </w:tc>
      </w:tr>
      <w:tr w:rsidR="008233B9" w14:paraId="563E0905" w14:textId="77777777">
        <w:tblPrEx>
          <w:tblCellMar>
            <w:top w:w="0" w:type="dxa"/>
            <w:bottom w:w="0" w:type="dxa"/>
          </w:tblCellMar>
        </w:tblPrEx>
        <w:tc>
          <w:tcPr>
            <w:tcW w:w="2988" w:type="dxa"/>
          </w:tcPr>
          <w:p w14:paraId="7865D73C" w14:textId="77777777" w:rsidR="008233B9" w:rsidRDefault="008233B9" w:rsidP="008233B9">
            <w:r>
              <w:t>Economic assessment</w:t>
            </w:r>
          </w:p>
        </w:tc>
        <w:tc>
          <w:tcPr>
            <w:tcW w:w="6108" w:type="dxa"/>
            <w:gridSpan w:val="4"/>
          </w:tcPr>
          <w:p w14:paraId="75FF17B9" w14:textId="77777777" w:rsidR="008233B9" w:rsidRDefault="008233B9" w:rsidP="008233B9">
            <w:r>
              <w:t>Research is not just for research sake</w:t>
            </w:r>
            <w:smartTag w:uri="urn:schemas-microsoft-com:office:smarttags" w:element="PersonName">
              <w:r>
                <w:t>-</w:t>
              </w:r>
            </w:smartTag>
            <w:r>
              <w:t xml:space="preserve"> it is for the benefit of real people, normally requiring some assessment of economic, gender, workload implications.</w:t>
            </w:r>
          </w:p>
        </w:tc>
      </w:tr>
      <w:tr w:rsidR="008233B9" w14:paraId="3CD774B9" w14:textId="77777777">
        <w:tblPrEx>
          <w:tblCellMar>
            <w:top w:w="0" w:type="dxa"/>
            <w:bottom w:w="0" w:type="dxa"/>
          </w:tblCellMar>
        </w:tblPrEx>
        <w:tc>
          <w:tcPr>
            <w:tcW w:w="2988" w:type="dxa"/>
          </w:tcPr>
          <w:p w14:paraId="24ECE58D" w14:textId="77777777" w:rsidR="008233B9" w:rsidRDefault="008233B9" w:rsidP="008233B9">
            <w:r>
              <w:t xml:space="preserve">Expected publications </w:t>
            </w:r>
          </w:p>
        </w:tc>
        <w:tc>
          <w:tcPr>
            <w:tcW w:w="6108" w:type="dxa"/>
            <w:gridSpan w:val="4"/>
          </w:tcPr>
          <w:p w14:paraId="2F2F18CE" w14:textId="77777777" w:rsidR="008233B9" w:rsidRDefault="008233B9" w:rsidP="008233B9">
            <w:r>
              <w:t>Where will information be published?</w:t>
            </w:r>
          </w:p>
        </w:tc>
      </w:tr>
    </w:tbl>
    <w:p w14:paraId="30A5A78A" w14:textId="77777777" w:rsidR="006377FA" w:rsidRDefault="006377FA" w:rsidP="00163ACE">
      <w:pPr>
        <w:pStyle w:val="Heading2"/>
      </w:pPr>
      <w:bookmarkStart w:id="351" w:name="_Toc42216743"/>
      <w:bookmarkStart w:id="352" w:name="_Toc101080285"/>
      <w:bookmarkStart w:id="353" w:name="_Toc530804024"/>
      <w:bookmarkStart w:id="354" w:name="_Toc530813337"/>
      <w:bookmarkStart w:id="355" w:name="_Toc536860265"/>
      <w:bookmarkStart w:id="356" w:name="_Toc1033560"/>
      <w:bookmarkStart w:id="357" w:name="_Toc9988417"/>
      <w:bookmarkStart w:id="358" w:name="_Toc9988363"/>
      <w:bookmarkStart w:id="359" w:name="_Toc42216744"/>
      <w:bookmarkStart w:id="360" w:name="_Toc101080287"/>
      <w:bookmarkStart w:id="361" w:name="_Toc530443339"/>
      <w:bookmarkStart w:id="362" w:name="_Toc530813327"/>
      <w:bookmarkStart w:id="363" w:name="_Toc482494573"/>
      <w:bookmarkStart w:id="364" w:name="_Toc508435228"/>
      <w:bookmarkStart w:id="365" w:name="_Toc530813323"/>
      <w:bookmarkStart w:id="366" w:name="_Toc530813350"/>
      <w:bookmarkStart w:id="367" w:name="_Toc530813349"/>
      <w:bookmarkStart w:id="368" w:name="_Toc482494575"/>
      <w:bookmarkStart w:id="369" w:name="_Toc508435230"/>
      <w:bookmarkStart w:id="370" w:name="_Toc514057816"/>
      <w:bookmarkStart w:id="371" w:name="_Toc530813351"/>
      <w:bookmarkStart w:id="372" w:name="_Toc1033477"/>
      <w:bookmarkStart w:id="373" w:name="_Toc9988355"/>
      <w:bookmarkStart w:id="374" w:name="_Toc42216736"/>
      <w:bookmarkStart w:id="375" w:name="_Toc101080274"/>
      <w:bookmarkStart w:id="376" w:name="_Toc101080286"/>
      <w:bookmarkStart w:id="377" w:name="_Toc289953805"/>
      <w:bookmarkStart w:id="378" w:name="_Toc290067387"/>
      <w:bookmarkStart w:id="379" w:name="_Ref290390661"/>
      <w:bookmarkStart w:id="380" w:name="_Ref290390702"/>
      <w:bookmarkStart w:id="381" w:name="_Toc296933220"/>
      <w:r>
        <w:t>Effective Trial Plans</w:t>
      </w:r>
      <w:bookmarkEnd w:id="376"/>
      <w:bookmarkEnd w:id="377"/>
      <w:bookmarkEnd w:id="378"/>
      <w:bookmarkEnd w:id="379"/>
      <w:bookmarkEnd w:id="380"/>
      <w:bookmarkEnd w:id="381"/>
    </w:p>
    <w:p w14:paraId="5E1913CD" w14:textId="77777777" w:rsidR="006377FA" w:rsidRDefault="006377FA" w:rsidP="00163ACE">
      <w:r>
        <w:t>Effective trial plans are simple and clear, and contain the following information:</w:t>
      </w:r>
      <w:smartTag w:uri="urn:schemas-microsoft-com:office:smarttags" w:element="PersonName">
        <w:r>
          <w:t>-</w:t>
        </w:r>
      </w:smartTag>
      <w:r>
        <w:t xml:space="preserve">  </w:t>
      </w:r>
    </w:p>
    <w:p w14:paraId="031981EF" w14:textId="77777777" w:rsidR="006377FA" w:rsidRDefault="006377FA" w:rsidP="002F1F46">
      <w:pPr>
        <w:pStyle w:val="C1HBullet"/>
        <w:numPr>
          <w:ilvl w:val="0"/>
          <w:numId w:val="19"/>
        </w:numPr>
      </w:pPr>
      <w:r>
        <w:t>Trial title. Refer to each trial in only one way</w:t>
      </w:r>
      <w:smartTag w:uri="urn:schemas-microsoft-com:office:smarttags" w:element="PersonName">
        <w:r>
          <w:t>-</w:t>
        </w:r>
      </w:smartTag>
      <w:r>
        <w:t xml:space="preserve"> whether in internal reports, excel data sheets or the trial plan.</w:t>
      </w:r>
    </w:p>
    <w:p w14:paraId="049A54DE" w14:textId="77777777" w:rsidR="006377FA" w:rsidRDefault="006377FA" w:rsidP="002F1F46">
      <w:pPr>
        <w:pStyle w:val="C1HBullet"/>
        <w:numPr>
          <w:ilvl w:val="0"/>
          <w:numId w:val="19"/>
        </w:numPr>
      </w:pPr>
      <w:r>
        <w:t>Contact details for the primary researcher on the trial plan</w:t>
      </w:r>
      <w:smartTag w:uri="urn:schemas-microsoft-com:office:smarttags" w:element="PersonName">
        <w:r>
          <w:t>-</w:t>
        </w:r>
      </w:smartTag>
      <w:r>
        <w:t xml:space="preserve"> give an email address if possible.</w:t>
      </w:r>
    </w:p>
    <w:p w14:paraId="2FB66E1E" w14:textId="77777777" w:rsidR="006377FA" w:rsidRDefault="006377FA" w:rsidP="002F1F46">
      <w:pPr>
        <w:pStyle w:val="C1HBullet"/>
        <w:numPr>
          <w:ilvl w:val="0"/>
          <w:numId w:val="19"/>
        </w:numPr>
      </w:pPr>
      <w:r>
        <w:t>A location plan helps a visitor find the trial site. This is particularly important for research operating on farmer owned land.</w:t>
      </w:r>
    </w:p>
    <w:p w14:paraId="04AB387A" w14:textId="77777777" w:rsidR="006377FA" w:rsidRDefault="006377FA" w:rsidP="002F1F46">
      <w:pPr>
        <w:pStyle w:val="C1HBullet"/>
        <w:numPr>
          <w:ilvl w:val="0"/>
          <w:numId w:val="19"/>
        </w:numPr>
      </w:pPr>
      <w:r>
        <w:t>Show features such as large trees, house, beach or direction to the nearest town so that people are able to see which way to hold the plan, relative to the trial. A North direction marker is also useful.</w:t>
      </w:r>
    </w:p>
    <w:p w14:paraId="37A264C5" w14:textId="77777777" w:rsidR="006377FA" w:rsidRDefault="006377FA" w:rsidP="002F1F46">
      <w:pPr>
        <w:pStyle w:val="C1HBullet"/>
        <w:numPr>
          <w:ilvl w:val="0"/>
          <w:numId w:val="19"/>
        </w:numPr>
      </w:pPr>
      <w:r>
        <w:t>The plan should clearly show plot numbers, treatments and block numbers.  Where possible use no abbreviations or if they are necessary</w:t>
      </w:r>
      <w:smartTag w:uri="urn:schemas-microsoft-com:office:smarttags" w:element="PersonName">
        <w:r>
          <w:t>-</w:t>
        </w:r>
      </w:smartTag>
      <w:r>
        <w:t xml:space="preserve"> make sure that there is a key on the plan to show what abbreviations mean.</w:t>
      </w:r>
    </w:p>
    <w:p w14:paraId="6C009D7D" w14:textId="77777777" w:rsidR="006377FA" w:rsidRDefault="006377FA" w:rsidP="002F1F46">
      <w:pPr>
        <w:pStyle w:val="C1HBullet"/>
        <w:numPr>
          <w:ilvl w:val="0"/>
          <w:numId w:val="19"/>
        </w:numPr>
      </w:pPr>
      <w:r>
        <w:t>It is best to use real names rather than treatment numbers, which carry less information, especially for those unfamiliar with the trial. For example use Sequoia (a potato cultivar) rather than Tmt4. Tmt4 may well be Sequoia, but using the actual name in the trial plan helps to reduce confusion.</w:t>
      </w:r>
    </w:p>
    <w:p w14:paraId="6EA6A451" w14:textId="77777777" w:rsidR="006377FA" w:rsidRDefault="006377FA" w:rsidP="002F1F46">
      <w:pPr>
        <w:pStyle w:val="C1HBullet"/>
        <w:numPr>
          <w:ilvl w:val="0"/>
          <w:numId w:val="19"/>
        </w:numPr>
      </w:pPr>
      <w:r>
        <w:t>Don’t make changes to the trial plan!! If you do, you run the risk of people being totally confused. If you HAVE to make changes, then try and destroy or at least put a bold line through the out of date version so people know which contains the accurate version.</w:t>
      </w:r>
    </w:p>
    <w:p w14:paraId="09FAA473" w14:textId="77777777" w:rsidR="006377FA" w:rsidRDefault="006377FA" w:rsidP="002F1F46">
      <w:pPr>
        <w:pStyle w:val="C1HBullet"/>
        <w:numPr>
          <w:ilvl w:val="0"/>
          <w:numId w:val="19"/>
        </w:numPr>
      </w:pPr>
      <w:r>
        <w:t>Get someone senior to check your draft plan. Once you have incorporated their suggestions, then</w:t>
      </w:r>
      <w:smartTag w:uri="urn:schemas-microsoft-com:office:smarttags" w:element="PersonName">
        <w:r>
          <w:t>-</w:t>
        </w:r>
      </w:smartTag>
    </w:p>
    <w:p w14:paraId="6F838E57" w14:textId="77777777" w:rsidR="006377FA" w:rsidRDefault="006377FA" w:rsidP="002F1F46">
      <w:pPr>
        <w:pStyle w:val="C1HBullet"/>
        <w:numPr>
          <w:ilvl w:val="0"/>
          <w:numId w:val="19"/>
        </w:numPr>
      </w:pPr>
      <w:r>
        <w:t>Make plenty of copies of the trial plan and give a copy to anyone who is involved in the trial.</w:t>
      </w:r>
    </w:p>
    <w:p w14:paraId="24F89326" w14:textId="77777777" w:rsidR="006377FA" w:rsidRDefault="006377FA" w:rsidP="002F1F46">
      <w:pPr>
        <w:pStyle w:val="C1HBullet"/>
        <w:numPr>
          <w:ilvl w:val="0"/>
          <w:numId w:val="19"/>
        </w:numPr>
      </w:pPr>
      <w:r>
        <w:t>Refer to the examples as a guide</w:t>
      </w:r>
      <w:r w:rsidR="008233B9">
        <w:t xml:space="preserve"> – page </w:t>
      </w:r>
      <w:r w:rsidR="008233B9">
        <w:fldChar w:fldCharType="begin"/>
      </w:r>
      <w:r w:rsidR="008233B9">
        <w:instrText xml:space="preserve"> PAGEREF _Ref289861291 \h </w:instrText>
      </w:r>
      <w:r w:rsidR="008233B9">
        <w:fldChar w:fldCharType="separate"/>
      </w:r>
      <w:r w:rsidR="00402E63">
        <w:rPr>
          <w:noProof/>
        </w:rPr>
        <w:t>103</w:t>
      </w:r>
      <w:r w:rsidR="008233B9">
        <w:fldChar w:fldCharType="end"/>
      </w:r>
      <w:r>
        <w:t>.</w:t>
      </w:r>
    </w:p>
    <w:p w14:paraId="6F31CFE0" w14:textId="77777777" w:rsidR="006377FA" w:rsidRDefault="006377FA" w:rsidP="00163ACE"/>
    <w:tbl>
      <w:tblPr>
        <w:tblW w:w="0" w:type="auto"/>
        <w:tblBorders>
          <w:top w:val="single" w:sz="4" w:space="0" w:color="auto"/>
          <w:left w:val="single" w:sz="4" w:space="0" w:color="auto"/>
          <w:bottom w:val="single" w:sz="4" w:space="0" w:color="auto"/>
          <w:right w:val="single" w:sz="4" w:space="0" w:color="auto"/>
        </w:tblBorders>
        <w:shd w:val="clear" w:color="auto" w:fill="FFFF99"/>
        <w:tblLook w:val="01E0" w:firstRow="1" w:lastRow="1" w:firstColumn="1" w:lastColumn="1" w:noHBand="0" w:noVBand="0"/>
      </w:tblPr>
      <w:tblGrid>
        <w:gridCol w:w="5687"/>
        <w:gridCol w:w="3241"/>
      </w:tblGrid>
      <w:tr w:rsidR="006377FA" w14:paraId="476B427B" w14:textId="77777777" w:rsidTr="002F1F46">
        <w:tc>
          <w:tcPr>
            <w:tcW w:w="5687" w:type="dxa"/>
            <w:shd w:val="clear" w:color="auto" w:fill="FFFF99"/>
          </w:tcPr>
          <w:p w14:paraId="6500B19E" w14:textId="77777777" w:rsidR="006377FA" w:rsidRDefault="006377FA" w:rsidP="002F1F46">
            <w:pPr>
              <w:jc w:val="left"/>
            </w:pPr>
            <w:bookmarkStart w:id="382" w:name="_Ref2669952"/>
            <w:bookmarkStart w:id="383" w:name="_Toc9988362"/>
            <w:r w:rsidRPr="00E13634">
              <w:t>Note that it may be much easier to draw a plan using dark pen and rulers, with clear hand</w:t>
            </w:r>
            <w:smartTag w:uri="urn:schemas-microsoft-com:office:smarttags" w:element="PersonName">
              <w:r w:rsidRPr="00E13634">
                <w:t>-</w:t>
              </w:r>
            </w:smartTag>
            <w:r w:rsidRPr="00E13634">
              <w:t>writing than to make your plan using Microsoft Word. A scanner can be used effectively to allow you to incorporate the plan into documents, as a .jpg file. If you really want to use the computer to make your plan</w:t>
            </w:r>
            <w:smartTag w:uri="urn:schemas-microsoft-com:office:smarttags" w:element="PersonName">
              <w:r w:rsidRPr="00E13634">
                <w:t>-</w:t>
              </w:r>
            </w:smartTag>
            <w:r w:rsidRPr="00E13634">
              <w:t xml:space="preserve"> consider using software like PowerPoint, which is more powerful for diagrams than Word. The Office 2000 training CD</w:t>
            </w:r>
            <w:smartTag w:uri="urn:schemas-microsoft-com:office:smarttags" w:element="PersonName">
              <w:r w:rsidRPr="00E13634">
                <w:t>-</w:t>
              </w:r>
            </w:smartTag>
            <w:r w:rsidRPr="00E13634">
              <w:t>ROM provides helpful ideas for using PowerPoint. Three separate pages were used to build the plan overleaf.</w:t>
            </w:r>
            <w:r>
              <w:t xml:space="preserve"> The PowerPoint file is on the website </w:t>
            </w:r>
            <w:smartTag w:uri="urn:schemas-microsoft-com:office:smarttags" w:element="PersonName">
              <w:r w:rsidRPr="00E13634">
                <w:t>-</w:t>
              </w:r>
            </w:smartTag>
            <w:r w:rsidRPr="00E13634">
              <w:t xml:space="preserve"> called Trial Plan for Tambul Potatoes.ppt</w:t>
            </w:r>
          </w:p>
        </w:tc>
        <w:tc>
          <w:tcPr>
            <w:tcW w:w="3241" w:type="dxa"/>
            <w:shd w:val="clear" w:color="auto" w:fill="FFFF99"/>
            <w:vAlign w:val="center"/>
          </w:tcPr>
          <w:p w14:paraId="66AAF44E" w14:textId="53832574" w:rsidR="006377FA" w:rsidRDefault="00B454F5" w:rsidP="002F1F46">
            <w:pPr>
              <w:jc w:val="right"/>
            </w:pPr>
            <w:r>
              <w:rPr>
                <w:noProof/>
              </w:rPr>
              <w:drawing>
                <wp:inline distT="0" distB="0" distL="0" distR="0" wp14:anchorId="2367B3EE" wp14:editId="017DD5E3">
                  <wp:extent cx="1924050" cy="1762125"/>
                  <wp:effectExtent l="0" t="0" r="0" b="0"/>
                  <wp:docPr id="14" name="Picture 14" descr="j023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374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1762125"/>
                          </a:xfrm>
                          <a:prstGeom prst="rect">
                            <a:avLst/>
                          </a:prstGeom>
                          <a:noFill/>
                          <a:ln>
                            <a:noFill/>
                          </a:ln>
                        </pic:spPr>
                      </pic:pic>
                    </a:graphicData>
                  </a:graphic>
                </wp:inline>
              </w:drawing>
            </w:r>
          </w:p>
        </w:tc>
      </w:tr>
    </w:tbl>
    <w:p w14:paraId="78E242F8" w14:textId="77777777" w:rsidR="006377FA" w:rsidRDefault="006377FA" w:rsidP="00163ACE">
      <w:pPr>
        <w:jc w:val="left"/>
      </w:pPr>
    </w:p>
    <w:p w14:paraId="1B301F94" w14:textId="77777777" w:rsidR="006377FA" w:rsidRDefault="006377FA" w:rsidP="00163ACE">
      <w:pPr>
        <w:jc w:val="left"/>
      </w:pPr>
    </w:p>
    <w:p w14:paraId="2038316E" w14:textId="77777777" w:rsidR="006377FA" w:rsidRDefault="006377FA" w:rsidP="00163ACE">
      <w:pPr>
        <w:jc w:val="left"/>
      </w:pPr>
    </w:p>
    <w:p w14:paraId="26CD1970" w14:textId="77777777" w:rsidR="006377FA" w:rsidRDefault="003B6082" w:rsidP="00163ACE">
      <w:pPr>
        <w:jc w:val="left"/>
        <w:sectPr w:rsidR="006377FA" w:rsidSect="00324446">
          <w:type w:val="continuous"/>
          <w:pgSz w:w="11907" w:h="16840" w:code="9"/>
          <w:pgMar w:top="1134" w:right="1230" w:bottom="1287" w:left="1797" w:header="720" w:footer="720" w:gutter="0"/>
          <w:cols w:space="720"/>
          <w:docGrid w:linePitch="360"/>
        </w:sectPr>
      </w:pPr>
      <w:r>
        <w:t>Refer overleaf for an example of a trial plan. We will work on more of these in class.</w:t>
      </w:r>
    </w:p>
    <w:p w14:paraId="25559450" w14:textId="77777777" w:rsidR="006377FA" w:rsidRDefault="006377FA" w:rsidP="00163ACE">
      <w:pPr>
        <w:pStyle w:val="Caption"/>
      </w:pPr>
      <w:bookmarkStart w:id="384" w:name="_Toc1033545"/>
      <w:bookmarkStart w:id="385" w:name="_Toc9988403"/>
      <w:bookmarkStart w:id="386" w:name="_Toc101080349"/>
      <w:bookmarkEnd w:id="382"/>
      <w:bookmarkEnd w:id="383"/>
      <w:r>
        <w:t xml:space="preserve">Figure </w:t>
      </w:r>
      <w:r>
        <w:fldChar w:fldCharType="begin"/>
      </w:r>
      <w:r>
        <w:instrText xml:space="preserve"> SEQ Figure \* ARABIC </w:instrText>
      </w:r>
      <w:r>
        <w:fldChar w:fldCharType="separate"/>
      </w:r>
      <w:r w:rsidR="00402E63">
        <w:rPr>
          <w:noProof/>
        </w:rPr>
        <w:t>4</w:t>
      </w:r>
      <w:r>
        <w:fldChar w:fldCharType="end"/>
      </w:r>
      <w:r>
        <w:t xml:space="preserve"> Randomised Block design, Effect of Clover cultivars on clover percentage in pasture</w:t>
      </w:r>
      <w:bookmarkEnd w:id="384"/>
      <w:bookmarkEnd w:id="385"/>
      <w:bookmarkEnd w:id="386"/>
    </w:p>
    <w:p w14:paraId="5F27847F" w14:textId="77777777" w:rsidR="006377FA" w:rsidRDefault="006377FA" w:rsidP="00163ACE">
      <w:pPr>
        <w:pStyle w:val="Footer"/>
        <w:tabs>
          <w:tab w:val="clear" w:pos="4153"/>
          <w:tab w:val="clear" w:pos="8306"/>
        </w:tabs>
      </w:pPr>
      <w:bookmarkStart w:id="387" w:name="_Toc536860279"/>
      <w:r>
        <w:t>Randomised Complete Block Design</w:t>
      </w:r>
      <w:smartTag w:uri="urn:schemas-microsoft-com:office:smarttags" w:element="PersonName">
        <w:r>
          <w:t>-</w:t>
        </w:r>
      </w:smartTag>
      <w:r>
        <w:t xml:space="preserve"> 9 overdrilling treatments</w:t>
      </w:r>
      <w:bookmarkEnd w:id="387"/>
      <w:r>
        <w:t xml:space="preserve">.  </w:t>
      </w:r>
    </w:p>
    <w:p w14:paraId="0A12E843" w14:textId="31F806D1" w:rsidR="00E206F2" w:rsidRDefault="00B454F5" w:rsidP="00163ACE">
      <w:pPr>
        <w:jc w:val="center"/>
      </w:pPr>
      <w:r>
        <w:rPr>
          <w:noProof/>
        </w:rPr>
        <w:drawing>
          <wp:inline distT="0" distB="0" distL="0" distR="0" wp14:anchorId="5C6E6862" wp14:editId="106947E6">
            <wp:extent cx="7867650" cy="5086350"/>
            <wp:effectExtent l="0" t="0" r="0" b="0"/>
            <wp:docPr id="15" name="Picture 15" descr="clover ashley dene revis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ashley dene revised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67650" cy="5086350"/>
                    </a:xfrm>
                    <a:prstGeom prst="rect">
                      <a:avLst/>
                    </a:prstGeom>
                    <a:noFill/>
                    <a:ln>
                      <a:noFill/>
                    </a:ln>
                  </pic:spPr>
                </pic:pic>
              </a:graphicData>
            </a:graphic>
          </wp:inline>
        </w:drawing>
      </w:r>
    </w:p>
    <w:p w14:paraId="126509F1" w14:textId="77777777" w:rsidR="00DA49AB" w:rsidRDefault="00DA49AB" w:rsidP="00163ACE">
      <w:pPr>
        <w:jc w:val="center"/>
      </w:pPr>
    </w:p>
    <w:p w14:paraId="493B0D7C" w14:textId="77777777" w:rsidR="00DA49AB" w:rsidRDefault="00DA49AB" w:rsidP="00163ACE">
      <w:pPr>
        <w:jc w:val="center"/>
      </w:pPr>
    </w:p>
    <w:p w14:paraId="79812AF4" w14:textId="77777777" w:rsidR="00DA49AB" w:rsidRDefault="00DA49AB" w:rsidP="00DA49AB">
      <w:pPr>
        <w:pStyle w:val="Caption"/>
      </w:pPr>
      <w:r>
        <w:t xml:space="preserve">Figure </w:t>
      </w:r>
      <w:r>
        <w:fldChar w:fldCharType="begin"/>
      </w:r>
      <w:r>
        <w:instrText xml:space="preserve"> SEQ Figure \* ARABIC </w:instrText>
      </w:r>
      <w:r>
        <w:fldChar w:fldCharType="separate"/>
      </w:r>
      <w:r w:rsidR="00402E63">
        <w:rPr>
          <w:noProof/>
        </w:rPr>
        <w:t>5</w:t>
      </w:r>
      <w:r>
        <w:fldChar w:fldCharType="end"/>
      </w:r>
      <w:r>
        <w:t xml:space="preserve"> Banana experiment – trial plan with key features required in an effective trial plan – developed during recent training program.</w:t>
      </w:r>
    </w:p>
    <w:p w14:paraId="6B59DBD5" w14:textId="21412945" w:rsidR="006377FA" w:rsidRPr="00DA49AB" w:rsidRDefault="00B454F5" w:rsidP="00DA49AB">
      <w:pPr>
        <w:jc w:val="center"/>
        <w:sectPr w:rsidR="006377FA" w:rsidRPr="00DA49AB" w:rsidSect="00470F80">
          <w:pgSz w:w="16840" w:h="11907" w:orient="landscape" w:code="9"/>
          <w:pgMar w:top="1134" w:right="1287" w:bottom="1134" w:left="1021" w:header="720" w:footer="720" w:gutter="0"/>
          <w:cols w:space="720"/>
          <w:docGrid w:linePitch="360"/>
        </w:sectPr>
      </w:pPr>
      <w:r w:rsidRPr="00DA49AB">
        <w:rPr>
          <w:noProof/>
        </w:rPr>
        <w:drawing>
          <wp:inline distT="0" distB="0" distL="0" distR="0" wp14:anchorId="12A756EA" wp14:editId="5E3E90AD">
            <wp:extent cx="7429500" cy="5581650"/>
            <wp:effectExtent l="0" t="0" r="0" b="0"/>
            <wp:docPr id="16" name="Picture 16" descr="Minemba Sigatoka Banana Tri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emba Sigatoka Banana Trial Pl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29500" cy="5581650"/>
                    </a:xfrm>
                    <a:prstGeom prst="rect">
                      <a:avLst/>
                    </a:prstGeom>
                    <a:noFill/>
                    <a:ln>
                      <a:noFill/>
                    </a:ln>
                  </pic:spPr>
                </pic:pic>
              </a:graphicData>
            </a:graphic>
          </wp:inline>
        </w:drawing>
      </w:r>
    </w:p>
    <w:p w14:paraId="71536AB2" w14:textId="77777777" w:rsidR="006377FA" w:rsidRDefault="006377FA" w:rsidP="00E206F2"/>
    <w:p w14:paraId="2831134B" w14:textId="77777777" w:rsidR="00587C52" w:rsidRDefault="00587C52" w:rsidP="0031731B">
      <w:pPr>
        <w:pStyle w:val="Heading2"/>
      </w:pPr>
      <w:bookmarkStart w:id="388" w:name="_Toc289953806"/>
      <w:bookmarkStart w:id="389" w:name="_Toc290067388"/>
      <w:bookmarkStart w:id="390" w:name="_Toc296933221"/>
      <w:r>
        <w:t>Visitors?</w:t>
      </w:r>
      <w:bookmarkEnd w:id="388"/>
      <w:bookmarkEnd w:id="389"/>
      <w:bookmarkEnd w:id="390"/>
    </w:p>
    <w:p w14:paraId="7DBDFBFC" w14:textId="77777777" w:rsidR="00587C52" w:rsidRDefault="00587C52" w:rsidP="00587C52">
      <w:r>
        <w:t>Right from the outset train people in how to move through your experiment. Don’t let them walk all over plots (This assumes you know better and don’t walk across plots when moving from one to another!).</w:t>
      </w:r>
    </w:p>
    <w:p w14:paraId="7C78E748" w14:textId="77777777" w:rsidR="00587C52" w:rsidRDefault="00587C52" w:rsidP="00587C52">
      <w:r>
        <w:t xml:space="preserve">Provide visitors with a professional looking, accurate and informative trial plan and perhaps </w:t>
      </w:r>
      <w:r w:rsidR="003B6082">
        <w:t>your research background/</w:t>
      </w:r>
      <w:r>
        <w:t>protocol that helps them understand how the research is to proceed.</w:t>
      </w:r>
    </w:p>
    <w:p w14:paraId="454DB55C" w14:textId="77777777" w:rsidR="0031731B" w:rsidRDefault="0031731B" w:rsidP="0031731B">
      <w:pPr>
        <w:pStyle w:val="Heading2"/>
      </w:pPr>
      <w:bookmarkStart w:id="391" w:name="_Toc289953807"/>
      <w:bookmarkStart w:id="392" w:name="_Toc290067389"/>
      <w:bookmarkStart w:id="393" w:name="_Toc296933222"/>
      <w:r>
        <w:t>Laying out, pegging and labelling plots</w:t>
      </w:r>
      <w:bookmarkEnd w:id="368"/>
      <w:bookmarkEnd w:id="369"/>
      <w:bookmarkEnd w:id="370"/>
      <w:bookmarkEnd w:id="371"/>
      <w:bookmarkEnd w:id="372"/>
      <w:bookmarkEnd w:id="373"/>
      <w:bookmarkEnd w:id="374"/>
      <w:bookmarkEnd w:id="375"/>
      <w:bookmarkEnd w:id="391"/>
      <w:bookmarkEnd w:id="392"/>
      <w:bookmarkEnd w:id="393"/>
    </w:p>
    <w:p w14:paraId="51335C2B" w14:textId="77777777" w:rsidR="0031731B" w:rsidRDefault="0031731B" w:rsidP="0031731B">
      <w:r>
        <w:t>Plots vary in size from individual plants in rows right up to many ha paddocks in grazing experiments.  This section deals mainly with crop and pasture plots where area is crucial for all subsequent measurements.  The starting point is a right angle at the corners of plots and blocks so that areas are accurate and trials look good.  This is important because some years after an experiment there may be a reason for assessing the effect of treatments on for example soil fertility.  Knowing that the corner of a plot was exactly here and that the trial had been marked out in an exact manner allows old plots to be found.  If things are done in a rushed and haphazard manner at the start it is likely that the experiment may continue in a similar vein. Pursue excellence!</w:t>
      </w:r>
    </w:p>
    <w:p w14:paraId="3A63BDFB" w14:textId="77777777" w:rsidR="0031731B" w:rsidRDefault="0031731B" w:rsidP="0031731B">
      <w:r>
        <w:t>A right angle can be found with only one measuring tape, but it is best to use two 30 m tapes as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688"/>
      </w:tblGrid>
      <w:tr w:rsidR="0031731B" w14:paraId="105BB89A" w14:textId="77777777">
        <w:tblPrEx>
          <w:tblCellMar>
            <w:top w:w="0" w:type="dxa"/>
            <w:bottom w:w="0" w:type="dxa"/>
          </w:tblCellMar>
        </w:tblPrEx>
        <w:tc>
          <w:tcPr>
            <w:tcW w:w="6408" w:type="dxa"/>
            <w:vAlign w:val="center"/>
          </w:tcPr>
          <w:p w14:paraId="1F7C104A" w14:textId="259C7B8E" w:rsidR="0031731B" w:rsidRDefault="00B454F5" w:rsidP="009F3A37">
            <w:pPr>
              <w:pStyle w:val="Footer"/>
              <w:jc w:val="center"/>
            </w:pPr>
            <w:r>
              <w:rPr>
                <w:noProof/>
              </w:rPr>
              <w:drawing>
                <wp:inline distT="0" distB="0" distL="0" distR="0" wp14:anchorId="38BE0448" wp14:editId="3000B13F">
                  <wp:extent cx="3657600" cy="2505075"/>
                  <wp:effectExtent l="0" t="0" r="0" b="0"/>
                  <wp:docPr id="17" name="Picture 17" descr="right angle dark go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ght angle dark good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0" cy="2505075"/>
                          </a:xfrm>
                          <a:prstGeom prst="rect">
                            <a:avLst/>
                          </a:prstGeom>
                          <a:noFill/>
                          <a:ln>
                            <a:noFill/>
                          </a:ln>
                        </pic:spPr>
                      </pic:pic>
                    </a:graphicData>
                  </a:graphic>
                </wp:inline>
              </w:drawing>
            </w:r>
          </w:p>
        </w:tc>
        <w:tc>
          <w:tcPr>
            <w:tcW w:w="2688" w:type="dxa"/>
          </w:tcPr>
          <w:p w14:paraId="7589B302" w14:textId="77777777" w:rsidR="0031731B" w:rsidRDefault="0031731B" w:rsidP="009F3A37">
            <w:pPr>
              <w:pStyle w:val="Footer"/>
            </w:pPr>
            <w:r>
              <w:t>Needed:</w:t>
            </w:r>
            <w:smartTag w:uri="urn:schemas-microsoft-com:office:smarttags" w:element="PersonName">
              <w:r>
                <w:t>-</w:t>
              </w:r>
            </w:smartTag>
          </w:p>
          <w:p w14:paraId="3EA5428C" w14:textId="77777777" w:rsidR="0031731B" w:rsidRDefault="0031731B" w:rsidP="002F1F46">
            <w:pPr>
              <w:pStyle w:val="C1HBullet"/>
              <w:numPr>
                <w:ilvl w:val="0"/>
                <w:numId w:val="17"/>
              </w:numPr>
              <w:tabs>
                <w:tab w:val="clear" w:pos="783"/>
                <w:tab w:val="num" w:pos="432"/>
              </w:tabs>
              <w:ind w:left="432" w:hanging="360"/>
            </w:pPr>
            <w:r>
              <w:t>At least one but preferably two 30 m tapes.</w:t>
            </w:r>
          </w:p>
          <w:p w14:paraId="64F6C136" w14:textId="77777777" w:rsidR="0031731B" w:rsidRDefault="0031731B" w:rsidP="002F1F46">
            <w:pPr>
              <w:pStyle w:val="C1HBullet"/>
              <w:numPr>
                <w:ilvl w:val="0"/>
                <w:numId w:val="17"/>
              </w:numPr>
              <w:tabs>
                <w:tab w:val="clear" w:pos="783"/>
                <w:tab w:val="num" w:pos="432"/>
              </w:tabs>
              <w:ind w:left="432" w:hanging="360"/>
            </w:pPr>
            <w:r>
              <w:t>Pegs</w:t>
            </w:r>
            <w:smartTag w:uri="urn:schemas-microsoft-com:office:smarttags" w:element="PersonName">
              <w:r>
                <w:t>-</w:t>
              </w:r>
            </w:smartTag>
            <w:r>
              <w:t xml:space="preserve"> appropriate final height, bearing in mind height of crop and length of time the trial will grow.</w:t>
            </w:r>
          </w:p>
          <w:p w14:paraId="695F11FA" w14:textId="77777777" w:rsidR="0031731B" w:rsidRDefault="0031731B" w:rsidP="002F1F46">
            <w:pPr>
              <w:pStyle w:val="C1HBullet"/>
              <w:numPr>
                <w:ilvl w:val="0"/>
                <w:numId w:val="17"/>
              </w:numPr>
              <w:tabs>
                <w:tab w:val="clear" w:pos="783"/>
                <w:tab w:val="num" w:pos="432"/>
              </w:tabs>
              <w:ind w:left="432" w:hanging="360"/>
            </w:pPr>
            <w:r>
              <w:t>String</w:t>
            </w:r>
            <w:smartTag w:uri="urn:schemas-microsoft-com:office:smarttags" w:element="PersonName">
              <w:r>
                <w:t>-</w:t>
              </w:r>
            </w:smartTag>
            <w:r>
              <w:t xml:space="preserve"> 100 m will be very useful in most field trial situations. Remember to keep it in a dry place to stop it rotting.</w:t>
            </w:r>
          </w:p>
          <w:p w14:paraId="7F418A18" w14:textId="77777777" w:rsidR="0031731B" w:rsidRDefault="0031731B" w:rsidP="002F1F46">
            <w:pPr>
              <w:pStyle w:val="C1HBullet"/>
              <w:numPr>
                <w:ilvl w:val="0"/>
                <w:numId w:val="17"/>
              </w:numPr>
              <w:tabs>
                <w:tab w:val="clear" w:pos="783"/>
                <w:tab w:val="num" w:pos="432"/>
              </w:tabs>
              <w:ind w:left="432" w:hanging="360"/>
            </w:pPr>
            <w:r>
              <w:t>Hammers for pegs to be used for long term trials.</w:t>
            </w:r>
          </w:p>
        </w:tc>
      </w:tr>
    </w:tbl>
    <w:p w14:paraId="29C5A56B" w14:textId="77777777" w:rsidR="0031731B" w:rsidRDefault="00334B21" w:rsidP="00334B21">
      <w:pPr>
        <w:pStyle w:val="Caption"/>
      </w:pPr>
      <w:bookmarkStart w:id="394" w:name="_Ref23651381"/>
      <w:bookmarkStart w:id="395" w:name="_Toc536860274"/>
      <w:bookmarkStart w:id="396" w:name="_Toc1033540"/>
      <w:bookmarkStart w:id="397" w:name="_Ref2729620"/>
      <w:bookmarkStart w:id="398" w:name="_Toc9988399"/>
      <w:bookmarkStart w:id="399" w:name="_Toc101080348"/>
      <w:r>
        <w:t xml:space="preserve">Figure </w:t>
      </w:r>
      <w:r>
        <w:fldChar w:fldCharType="begin"/>
      </w:r>
      <w:r>
        <w:instrText xml:space="preserve"> SEQ Figure \* ARABIC </w:instrText>
      </w:r>
      <w:r>
        <w:fldChar w:fldCharType="separate"/>
      </w:r>
      <w:r w:rsidR="00402E63">
        <w:rPr>
          <w:noProof/>
        </w:rPr>
        <w:t>6</w:t>
      </w:r>
      <w:r>
        <w:fldChar w:fldCharType="end"/>
      </w:r>
      <w:r>
        <w:t xml:space="preserve"> </w:t>
      </w:r>
      <w:r w:rsidR="0031731B">
        <w:t>Method of obtaining right angle in field, using a 9, 12 and 15 m sided triangle obtained from two 30 m tapes, and string lines</w:t>
      </w:r>
      <w:bookmarkEnd w:id="394"/>
      <w:bookmarkEnd w:id="395"/>
      <w:bookmarkEnd w:id="396"/>
      <w:bookmarkEnd w:id="397"/>
      <w:bookmarkEnd w:id="398"/>
      <w:r w:rsidR="0031731B">
        <w:t>.</w:t>
      </w:r>
      <w:bookmarkEnd w:id="399"/>
    </w:p>
    <w:p w14:paraId="1E67B990" w14:textId="77777777" w:rsidR="0031731B" w:rsidRDefault="0031731B" w:rsidP="0031731B">
      <w:r>
        <w:t xml:space="preserve">With reference to the diagram above, start by determining the corner of the trial, probably closest to the entrance to the field.  Keep away from gates and leave a good margin from a permanent fence or road.  Remember that turning tractors with implements will have compacted soil, so leave about 7 m from the fence.  Put in two pegs, each the same distance from the fence and run a tight string line between the two.  </w:t>
      </w:r>
    </w:p>
    <w:p w14:paraId="0C468BED" w14:textId="77777777" w:rsidR="0031731B" w:rsidRDefault="0031731B" w:rsidP="0031731B">
      <w:r>
        <w:t xml:space="preserve">Now with two tapes set up as shown above use the fact that a triangle with sides 9, 12, 15m will have a right angle.  </w:t>
      </w:r>
    </w:p>
    <w:p w14:paraId="0972C8EF" w14:textId="77777777" w:rsidR="0031731B" w:rsidRDefault="0031731B" w:rsidP="0031731B">
      <w:r>
        <w:t>If some key pegs are put in on the outer edges of plots</w:t>
      </w:r>
      <w:r w:rsidR="00E206F2">
        <w:t xml:space="preserve"> tightly pulled</w:t>
      </w:r>
      <w:r>
        <w:t xml:space="preserve"> strings and eyesight can be used to put in intermediate pegs. If plots don’t line up properly you can be sure that someone has made a mistake with a peg.  Recheck the measurements.</w:t>
      </w:r>
    </w:p>
    <w:bookmarkEnd w:id="366"/>
    <w:bookmarkEnd w:id="367"/>
    <w:p w14:paraId="13933764" w14:textId="77777777" w:rsidR="0031731B" w:rsidRDefault="0031731B" w:rsidP="0031731B">
      <w:r>
        <w:t>Perhaps the best and most permanent place for labels is in the well</w:t>
      </w:r>
      <w:smartTag w:uri="urn:schemas-microsoft-com:office:smarttags" w:element="PersonName">
        <w:r>
          <w:t>-</w:t>
        </w:r>
      </w:smartTag>
      <w:r>
        <w:t xml:space="preserve">drawn trial plan.  Labels have a way of being shifted, blowing away in the wind, or simply fading in rain and sun.  Don’t rely on field labels to tell you important information about plots or treatments that have been applied.  </w:t>
      </w:r>
    </w:p>
    <w:p w14:paraId="11C0C482" w14:textId="77777777" w:rsidR="00334B21" w:rsidRDefault="00334B21" w:rsidP="0031731B">
      <w:r>
        <w:t xml:space="preserve">In some circumstances you will be able to use </w:t>
      </w:r>
      <w:smartTag w:uri="urn:schemas-microsoft-com:office:smarttags" w:element="stockticker">
        <w:r>
          <w:t>GPS</w:t>
        </w:r>
      </w:smartTag>
      <w:r>
        <w:t xml:space="preserve"> and google maps, but that is an unlikely possibility for most of us.</w:t>
      </w:r>
    </w:p>
    <w:p w14:paraId="2B3F6627" w14:textId="77777777" w:rsidR="00334B21" w:rsidRDefault="00334B21" w:rsidP="0031731B">
      <w:r>
        <w:t>However, be prepared to locate a</w:t>
      </w:r>
      <w:r w:rsidR="00E206F2">
        <w:t xml:space="preserve">t least two corners in an experiment </w:t>
      </w:r>
      <w:r>
        <w:t xml:space="preserve">by measuring from </w:t>
      </w:r>
      <w:r w:rsidR="001824C5">
        <w:t xml:space="preserve">(at least) </w:t>
      </w:r>
      <w:r>
        <w:t xml:space="preserve">two key points- a tree, a post, gate etc so that </w:t>
      </w:r>
      <w:r w:rsidR="00E206F2">
        <w:t>each</w:t>
      </w:r>
      <w:r>
        <w:t xml:space="preserve"> corner can be identified if pegs are lost/removed.</w:t>
      </w:r>
    </w:p>
    <w:p w14:paraId="3A3E9F1D" w14:textId="77777777" w:rsidR="00334B21" w:rsidRDefault="00E54A45" w:rsidP="00334B21">
      <w:pPr>
        <w:pStyle w:val="Heading2"/>
      </w:pPr>
      <w:bookmarkStart w:id="400" w:name="_Toc1033481"/>
      <w:bookmarkStart w:id="401" w:name="_Toc9988358"/>
      <w:bookmarkStart w:id="402" w:name="_Toc42216739"/>
      <w:bookmarkStart w:id="403" w:name="_Toc101080278"/>
      <w:bookmarkStart w:id="404" w:name="_Toc42216757"/>
      <w:bookmarkStart w:id="405" w:name="_Toc101080313"/>
      <w:bookmarkStart w:id="406" w:name="_Toc289953809"/>
      <w:bookmarkStart w:id="407" w:name="_Toc290067391"/>
      <w:bookmarkStart w:id="408" w:name="_Toc296933223"/>
      <w:bookmarkEnd w:id="361"/>
      <w:bookmarkEnd w:id="362"/>
      <w:bookmarkEnd w:id="363"/>
      <w:bookmarkEnd w:id="364"/>
      <w:bookmarkEnd w:id="365"/>
      <w:r>
        <w:t>Sampling</w:t>
      </w:r>
      <w:bookmarkEnd w:id="406"/>
      <w:bookmarkEnd w:id="407"/>
      <w:bookmarkEnd w:id="408"/>
    </w:p>
    <w:p w14:paraId="0F6AF72D" w14:textId="77777777" w:rsidR="00BC1830" w:rsidRDefault="00BC1830" w:rsidP="00BC1830">
      <w:r>
        <w:t>Bob Meyer in his very helpful ‘</w:t>
      </w:r>
      <w:r w:rsidR="006054E7">
        <w:t>Basic Statistics C</w:t>
      </w:r>
      <w:r>
        <w:t xml:space="preserve">ourse- Reference Notes’ has a module on Sampling. In this he states </w:t>
      </w:r>
      <w:r w:rsidRPr="00DC4B2A">
        <w:sym w:font="Wingdings" w:char="F0E0"/>
      </w:r>
    </w:p>
    <w:p w14:paraId="15993272" w14:textId="77777777" w:rsidR="006054E7" w:rsidRDefault="00BC1830" w:rsidP="00BC1830">
      <w:pPr>
        <w:ind w:left="540"/>
        <w:rPr>
          <w:i/>
        </w:rPr>
      </w:pPr>
      <w:r w:rsidRPr="00BC1830">
        <w:rPr>
          <w:i/>
        </w:rPr>
        <w:t>‘The use of sampling is the basis of most agricultural research where the initial aim of an experiment is to estimate the parameters of a population by studying only a small selection or sample of the values available in the population. When the population is not uniform, the method of obtaining a sample is critical</w:t>
      </w:r>
    </w:p>
    <w:p w14:paraId="313102A0" w14:textId="77777777" w:rsidR="006054E7" w:rsidRDefault="006054E7" w:rsidP="00BC1830">
      <w:pPr>
        <w:ind w:left="540"/>
        <w:rPr>
          <w:i/>
        </w:rPr>
      </w:pPr>
      <w:r>
        <w:rPr>
          <w:i/>
        </w:rPr>
        <w:t xml:space="preserve">Variation between the individuals in a population leads to difficulties if attempts are made to generalise results based on a sample. If it were not for this ever-present variation a sample consisting of a single value would provide all the information about the population… the following questions should be asked- </w:t>
      </w:r>
    </w:p>
    <w:p w14:paraId="403E8B58" w14:textId="77777777" w:rsidR="006054E7" w:rsidRDefault="006054E7" w:rsidP="006054E7">
      <w:pPr>
        <w:ind w:left="540"/>
        <w:rPr>
          <w:i/>
        </w:rPr>
      </w:pPr>
      <w:r>
        <w:rPr>
          <w:i/>
        </w:rPr>
        <w:t>Why is it necessary to sample?</w:t>
      </w:r>
    </w:p>
    <w:p w14:paraId="3A7472EE" w14:textId="77777777" w:rsidR="006054E7" w:rsidRDefault="006054E7" w:rsidP="006054E7">
      <w:pPr>
        <w:ind w:left="540"/>
        <w:rPr>
          <w:i/>
        </w:rPr>
      </w:pPr>
      <w:r>
        <w:rPr>
          <w:i/>
        </w:rPr>
        <w:t>How is a sample obtained?</w:t>
      </w:r>
    </w:p>
    <w:p w14:paraId="2069E4A3" w14:textId="77777777" w:rsidR="00BC1830" w:rsidRPr="00BC1830" w:rsidRDefault="006054E7" w:rsidP="006054E7">
      <w:pPr>
        <w:ind w:left="540"/>
        <w:rPr>
          <w:i/>
        </w:rPr>
      </w:pPr>
      <w:r>
        <w:rPr>
          <w:i/>
        </w:rPr>
        <w:t>How large a sample is required?</w:t>
      </w:r>
      <w:r w:rsidR="00BC1830" w:rsidRPr="00BC1830">
        <w:rPr>
          <w:i/>
        </w:rPr>
        <w:t>’</w:t>
      </w:r>
    </w:p>
    <w:p w14:paraId="19750255" w14:textId="77777777" w:rsidR="006054E7" w:rsidRDefault="00587C52" w:rsidP="00BC1830">
      <w:r>
        <w:t>Experienced researchers can assist in helping you with sampling strategies.</w:t>
      </w:r>
      <w:r w:rsidR="006054E7">
        <w:t xml:space="preserve"> Biometrical advice is critical- and that advice will change depending on the study.</w:t>
      </w:r>
    </w:p>
    <w:p w14:paraId="38E72470" w14:textId="77777777" w:rsidR="006054E7" w:rsidRDefault="006054E7" w:rsidP="00BC1830">
      <w:r>
        <w:t xml:space="preserve">Take a study that is interested in the percentage of body fat in pigs fed different feeds. If the assessment requires a dead animal hanging on hooks in an </w:t>
      </w:r>
      <w:r w:rsidR="00E96AB9">
        <w:t>abattoir</w:t>
      </w:r>
      <w:r>
        <w:t>, clearly sampling will be necessary if further animals are to be measured in two weeks, when they are more mature.</w:t>
      </w:r>
      <w:r w:rsidR="00E96AB9">
        <w:t xml:space="preserve"> The researcher can’t kill them all in the first assessment.</w:t>
      </w:r>
    </w:p>
    <w:p w14:paraId="166DA0F3" w14:textId="77777777" w:rsidR="006054E7" w:rsidRDefault="006054E7" w:rsidP="00BC1830">
      <w:r>
        <w:t>Sampling is a fact of life.</w:t>
      </w:r>
    </w:p>
    <w:p w14:paraId="06C44FF7" w14:textId="77777777" w:rsidR="006054E7" w:rsidRDefault="006054E7" w:rsidP="006054E7">
      <w:r>
        <w:t xml:space="preserve">In many crop experiments done in </w:t>
      </w:r>
      <w:smartTag w:uri="urn:schemas-microsoft-com:office:smarttags" w:element="place">
        <w:r>
          <w:t>Melanesia</w:t>
        </w:r>
      </w:smartTag>
      <w:r>
        <w:t xml:space="preserve"> a crucial measurement is yield and often that is the only measurement made in an experiment. In that case it is tempting to measure all the plants from a plot- but because of edge effects this would be inappropriate.</w:t>
      </w:r>
      <w:r w:rsidR="00587C52">
        <w:t xml:space="preserve"> </w:t>
      </w:r>
      <w:r w:rsidR="006814B6">
        <w:t xml:space="preserve"> </w:t>
      </w:r>
      <w:r>
        <w:t>What edge effects are known or likely? In other words, you cannot/should not harvest rig</w:t>
      </w:r>
      <w:r w:rsidR="00E96AB9">
        <w:t>ht out to the edge of the plot. Refer back to the sweet potato experiment and yield example. Edge effects were dealt with by having guard mounds.</w:t>
      </w:r>
    </w:p>
    <w:p w14:paraId="343C675C" w14:textId="77777777" w:rsidR="006054E7" w:rsidRDefault="006054E7" w:rsidP="006054E7">
      <w:r>
        <w:t>The reasons for the research will dramatically alter the way plots are managed. Sometimes we need to know soil moisture (or soil fertility) during the life of the crop. A sampling strategy that allows cores to be taken without interfering with growth of the remaining crop is needed. You will need to seek advice in situations like this, and long somewhat narrow plots are likely the best option. There will need to be at least 2-4 m</w:t>
      </w:r>
      <w:r w:rsidRPr="00334B21">
        <w:rPr>
          <w:vertAlign w:val="superscript"/>
        </w:rPr>
        <w:t>2</w:t>
      </w:r>
      <w:r>
        <w:t xml:space="preserve"> left totally undisturbed, and marked early on, so that final yield can be measured. That will leave the rest of the plot for a sequential process of sampling for moisture etc.</w:t>
      </w:r>
    </w:p>
    <w:p w14:paraId="0C5609D8" w14:textId="77777777" w:rsidR="00BC1830" w:rsidRDefault="00BC1830" w:rsidP="00BC1830"/>
    <w:p w14:paraId="5BC459A4" w14:textId="77777777" w:rsidR="00BC1830" w:rsidRDefault="00BC1830" w:rsidP="00BC1830">
      <w:r>
        <w:t xml:space="preserve">For the purposes of specific soil sampling techniques you are pointed towards a </w:t>
      </w:r>
      <w:r w:rsidR="006814B6">
        <w:t>complete manual</w:t>
      </w:r>
      <w:r>
        <w:t xml:space="preserve"> which </w:t>
      </w:r>
      <w:r w:rsidR="006814B6">
        <w:t>is available for download and was written by Dr Thiagalingam, with some modifications by Dave Askin.</w:t>
      </w:r>
      <w:r>
        <w:t xml:space="preserve"> The chapter titled </w:t>
      </w:r>
      <w:bookmarkStart w:id="409" w:name="_Toc531668760"/>
      <w:bookmarkStart w:id="410" w:name="_Toc533235641"/>
      <w:r>
        <w:t>‘Guidelines for soil sample collection and preparation for chemical analysis</w:t>
      </w:r>
      <w:bookmarkEnd w:id="409"/>
      <w:bookmarkEnd w:id="410"/>
      <w:r>
        <w:t>’ on page 41 of his manual is particularly useful.</w:t>
      </w:r>
    </w:p>
    <w:p w14:paraId="16AFCEEF" w14:textId="77777777" w:rsidR="00BC1830" w:rsidRDefault="00BC1830" w:rsidP="00BC1830"/>
    <w:p w14:paraId="71A25EF1" w14:textId="77777777" w:rsidR="00BC1830" w:rsidRDefault="00BC1830" w:rsidP="00BC1830">
      <w:r>
        <w:t>Let us consider sampling in a plot to determine yield. There are a number of factors to consider</w:t>
      </w:r>
      <w:r w:rsidRPr="00DC4B2A">
        <w:sym w:font="Wingdings" w:char="F0E0"/>
      </w:r>
    </w:p>
    <w:p w14:paraId="7D21459F" w14:textId="77777777" w:rsidR="00BC1830" w:rsidRDefault="00BC1830" w:rsidP="002F1F46">
      <w:pPr>
        <w:pStyle w:val="C1HBullet"/>
        <w:numPr>
          <w:ilvl w:val="0"/>
          <w:numId w:val="62"/>
        </w:numPr>
      </w:pPr>
      <w:r>
        <w:t>Do parts of the plot need to be destructively sampled for soil nutrients, moisture content or early, optimum and late harvest?</w:t>
      </w:r>
    </w:p>
    <w:p w14:paraId="0078F18E" w14:textId="77777777" w:rsidR="00250F5D" w:rsidRDefault="00250F5D" w:rsidP="00250F5D">
      <w:pPr>
        <w:pStyle w:val="C1HBullet"/>
        <w:numPr>
          <w:ilvl w:val="0"/>
          <w:numId w:val="0"/>
        </w:numPr>
        <w:ind w:left="783" w:hanging="363"/>
      </w:pPr>
    </w:p>
    <w:p w14:paraId="3AD793C0" w14:textId="77777777" w:rsidR="00250F5D" w:rsidRDefault="00250F5D" w:rsidP="00250F5D">
      <w:pPr>
        <w:pStyle w:val="Heading3"/>
      </w:pPr>
      <w:bookmarkStart w:id="411" w:name="_Toc296933224"/>
      <w:r>
        <w:t>Making a circular quadrat for sampling in pasture etc</w:t>
      </w:r>
      <w:bookmarkEnd w:id="411"/>
    </w:p>
    <w:p w14:paraId="7B4C0B4F" w14:textId="77777777" w:rsidR="00250F5D" w:rsidRDefault="00250F5D" w:rsidP="00250F5D">
      <w:r>
        <w:t xml:space="preserve">What length of rod is required to make a </w:t>
      </w:r>
      <w:r w:rsidR="00FB77B0">
        <w:t xml:space="preserve">circular </w:t>
      </w:r>
      <w:r>
        <w:t>quadrat of 0.25 m</w:t>
      </w:r>
      <w:r w:rsidRPr="00250F5D">
        <w:rPr>
          <w:vertAlign w:val="superscript"/>
        </w:rPr>
        <w:t>2</w:t>
      </w:r>
      <w:r>
        <w:t>?</w:t>
      </w:r>
    </w:p>
    <w:p w14:paraId="2F5AC3D8" w14:textId="77777777" w:rsidR="00250F5D" w:rsidRDefault="00250F5D" w:rsidP="00250F5D">
      <w:pPr>
        <w:pStyle w:val="equations"/>
      </w:pPr>
      <w:r>
        <w:object w:dxaOrig="5900" w:dyaOrig="360" w14:anchorId="6CB71D9D">
          <v:shape id="_x0000_i1042" type="#_x0000_t75" style="width:294.35pt;height:18.2pt" o:ole="">
            <v:imagedata r:id="rId34" o:title=""/>
          </v:shape>
          <o:OLEObject Type="Embed" ProgID="Equation.3" ShapeID="_x0000_i1042" DrawAspect="Content" ObjectID="_1603786538" r:id="rId35"/>
        </w:object>
      </w:r>
    </w:p>
    <w:p w14:paraId="48180FE8" w14:textId="77777777" w:rsidR="00250F5D" w:rsidRDefault="00250F5D" w:rsidP="00250F5D"/>
    <w:p w14:paraId="5E271A56" w14:textId="77777777" w:rsidR="00250F5D" w:rsidRDefault="00250F5D" w:rsidP="00250F5D">
      <w:r>
        <w:t>So if you want a 0.25m</w:t>
      </w:r>
      <w:r>
        <w:rPr>
          <w:vertAlign w:val="superscript"/>
        </w:rPr>
        <w:t>2</w:t>
      </w:r>
      <w:r>
        <w:t xml:space="preserve"> quadrat, what length of rod will you need to use?</w:t>
      </w:r>
      <w:r w:rsidR="00FB77B0">
        <w:t xml:space="preserve"> First calculate the radius of the circle that is 0.25 m</w:t>
      </w:r>
      <w:r w:rsidR="00FB77B0" w:rsidRPr="00FB77B0">
        <w:rPr>
          <w:vertAlign w:val="superscript"/>
        </w:rPr>
        <w:t>2</w:t>
      </w:r>
      <w:r w:rsidR="00FB77B0">
        <w:t xml:space="preserve"> in area.</w:t>
      </w:r>
    </w:p>
    <w:p w14:paraId="1D2A3407" w14:textId="77777777" w:rsidR="00250F5D" w:rsidRDefault="00250F5D" w:rsidP="00250F5D"/>
    <w:p w14:paraId="771AC1C3" w14:textId="77777777" w:rsidR="00250F5D" w:rsidRDefault="00250F5D" w:rsidP="00250F5D">
      <w:pPr>
        <w:pStyle w:val="equations"/>
      </w:pPr>
      <w:r>
        <w:object w:dxaOrig="180" w:dyaOrig="340" w14:anchorId="47F7F99C">
          <v:shape id="_x0000_i1043" type="#_x0000_t75" style="width:8.7pt;height:17.4pt" o:ole="">
            <v:imagedata r:id="rId36" o:title=""/>
          </v:shape>
          <o:OLEObject Type="Embed" ProgID="Equation.3" ShapeID="_x0000_i1043" DrawAspect="Content" ObjectID="_1603786539" r:id="rId37"/>
        </w:object>
      </w:r>
      <w:r w:rsidR="00FB77B0" w:rsidRPr="00FB77B0">
        <w:object w:dxaOrig="1440" w:dyaOrig="360" w14:anchorId="0F2FACF7">
          <v:shape id="_x0000_i1044" type="#_x0000_t75" style="width:1in;height:18.2pt" o:ole="">
            <v:imagedata r:id="rId38" o:title=""/>
          </v:shape>
          <o:OLEObject Type="Embed" ProgID="Equation.3" ShapeID="_x0000_i1044" DrawAspect="Content" ObjectID="_1603786540" r:id="rId39"/>
        </w:object>
      </w:r>
    </w:p>
    <w:p w14:paraId="58885225" w14:textId="77777777" w:rsidR="00FB77B0" w:rsidRDefault="00FB77B0" w:rsidP="00250F5D">
      <w:r w:rsidRPr="00FB77B0">
        <w:rPr>
          <w:position w:val="-4"/>
        </w:rPr>
        <w:object w:dxaOrig="279" w:dyaOrig="300" w14:anchorId="330B4AA9">
          <v:shape id="_x0000_i1045" type="#_x0000_t75" style="width:14.25pt;height:15.05pt" o:ole="">
            <v:imagedata r:id="rId40" o:title=""/>
          </v:shape>
          <o:OLEObject Type="Embed" ProgID="Equation.3" ShapeID="_x0000_i1045" DrawAspect="Content" ObjectID="_1603786541" r:id="rId41"/>
        </w:object>
      </w:r>
      <w:r>
        <w:t xml:space="preserve">= </w:t>
      </w:r>
      <w:r w:rsidR="00576CB0" w:rsidRPr="00576CB0">
        <w:rPr>
          <w:position w:val="-24"/>
        </w:rPr>
        <w:object w:dxaOrig="820" w:dyaOrig="660" w14:anchorId="533C0172">
          <v:shape id="_x0000_i1046" type="#_x0000_t75" style="width:41.15pt;height:33.25pt" o:ole="">
            <v:imagedata r:id="rId42" o:title=""/>
          </v:shape>
          <o:OLEObject Type="Embed" ProgID="Equation.3" ShapeID="_x0000_i1046" DrawAspect="Content" ObjectID="_1603786542" r:id="rId43"/>
        </w:object>
      </w:r>
      <w:r w:rsidR="00576CB0">
        <w:t xml:space="preserve"> </w:t>
      </w:r>
      <w:r w:rsidR="00734EA6">
        <w:t xml:space="preserve">so </w:t>
      </w:r>
      <w:r w:rsidR="00576CB0">
        <w:t xml:space="preserve"> </w:t>
      </w:r>
      <w:r w:rsidR="00734EA6" w:rsidRPr="00576CB0">
        <w:rPr>
          <w:position w:val="-10"/>
        </w:rPr>
        <w:object w:dxaOrig="1219" w:dyaOrig="380" w14:anchorId="40105A44">
          <v:shape id="_x0000_i1047" type="#_x0000_t75" style="width:60.9pt;height:19pt" o:ole="">
            <v:imagedata r:id="rId44" o:title=""/>
          </v:shape>
          <o:OLEObject Type="Embed" ProgID="Equation.3" ShapeID="_x0000_i1047" DrawAspect="Content" ObjectID="_1603786543" r:id="rId45"/>
        </w:object>
      </w:r>
      <w:r w:rsidR="00734EA6">
        <w:t xml:space="preserve"> = 0.28 m or 28 cm. </w:t>
      </w:r>
      <w:r w:rsidR="00FC5F39">
        <w:t>D</w:t>
      </w:r>
      <w:r w:rsidR="00734EA6">
        <w:t>oes that sound/feel reasonable? Please think about that and make your decision. Always think about your answers to questions like this. Remember that four of these quadrats must add up to 1 m</w:t>
      </w:r>
      <w:r w:rsidR="00734EA6" w:rsidRPr="00734EA6">
        <w:rPr>
          <w:vertAlign w:val="superscript"/>
        </w:rPr>
        <w:t>2</w:t>
      </w:r>
      <w:r w:rsidR="00734EA6">
        <w:t>.</w:t>
      </w:r>
    </w:p>
    <w:p w14:paraId="00C43C79" w14:textId="77777777" w:rsidR="00250F5D" w:rsidRDefault="00250F5D" w:rsidP="00250F5D">
      <w:r>
        <w:t>So, now that we know the radius our quadrats will need to be in order to be 0.25m</w:t>
      </w:r>
      <w:r>
        <w:rPr>
          <w:vertAlign w:val="superscript"/>
        </w:rPr>
        <w:t>2</w:t>
      </w:r>
      <w:r>
        <w:t xml:space="preserve">, we can calculate their circumference: </w:t>
      </w:r>
    </w:p>
    <w:p w14:paraId="03509812" w14:textId="77777777" w:rsidR="00FC5F39" w:rsidRDefault="00FC5F39" w:rsidP="00250F5D">
      <w:r>
        <w:t xml:space="preserve">2 x pii x radius = circumference </w:t>
      </w:r>
    </w:p>
    <w:p w14:paraId="45E6A12A" w14:textId="77777777" w:rsidR="00FC5F39" w:rsidRDefault="00FC5F39" w:rsidP="00250F5D"/>
    <w:p w14:paraId="3BC19731" w14:textId="77777777" w:rsidR="00FC5F39" w:rsidRDefault="00FC5F39" w:rsidP="00250F5D">
      <w:r>
        <w:t>2 x 3.14 x .28 = circumference = 1.76 m</w:t>
      </w:r>
    </w:p>
    <w:p w14:paraId="0CD2169C" w14:textId="77777777" w:rsidR="00FC5F39" w:rsidRDefault="00FC5F39" w:rsidP="00250F5D"/>
    <w:p w14:paraId="72BA100C" w14:textId="77777777" w:rsidR="00FC5F39" w:rsidRPr="001B5B32" w:rsidRDefault="00FC5F39" w:rsidP="00250F5D">
      <w:r>
        <w:t>Checking back…   pii x r</w:t>
      </w:r>
      <w:r w:rsidRPr="00FC5F39">
        <w:rPr>
          <w:vertAlign w:val="superscript"/>
        </w:rPr>
        <w:t>2</w:t>
      </w:r>
      <w:r>
        <w:t xml:space="preserve"> = area so 3.14 x 0.28 </w:t>
      </w:r>
      <w:r w:rsidRPr="00FC5F39">
        <w:rPr>
          <w:vertAlign w:val="superscript"/>
        </w:rPr>
        <w:t>2</w:t>
      </w:r>
      <w:r w:rsidR="001B5B32">
        <w:rPr>
          <w:vertAlign w:val="superscript"/>
        </w:rPr>
        <w:t xml:space="preserve"> </w:t>
      </w:r>
      <w:r w:rsidR="001B5B32">
        <w:t>= 0.25 m</w:t>
      </w:r>
      <w:r w:rsidR="001B5B32" w:rsidRPr="001B5B32">
        <w:rPr>
          <w:vertAlign w:val="superscript"/>
        </w:rPr>
        <w:t>2</w:t>
      </w:r>
    </w:p>
    <w:p w14:paraId="67069118" w14:textId="77777777" w:rsidR="00FC5F39" w:rsidRDefault="00FC5F39" w:rsidP="00250F5D"/>
    <w:p w14:paraId="01F945ED" w14:textId="77777777" w:rsidR="00250F5D" w:rsidRDefault="00250F5D" w:rsidP="00250F5D">
      <w:r>
        <w:t>So take a 1</w:t>
      </w:r>
      <w:r w:rsidR="001B5B32">
        <w:t>.76</w:t>
      </w:r>
      <w:r>
        <w:t xml:space="preserve"> m length of rod and bend it into a circle and weld the 2 ends together, and the resulting quadrat will allow a sample of 0.25 m</w:t>
      </w:r>
      <w:r w:rsidRPr="00250F5D">
        <w:rPr>
          <w:vertAlign w:val="superscript"/>
        </w:rPr>
        <w:t>2</w:t>
      </w:r>
      <w:r>
        <w:t>.</w:t>
      </w:r>
    </w:p>
    <w:p w14:paraId="52FC4068" w14:textId="77777777" w:rsidR="00250F5D" w:rsidRDefault="00250F5D" w:rsidP="00250F5D"/>
    <w:p w14:paraId="323FAF2D" w14:textId="77777777" w:rsidR="001824C5" w:rsidRDefault="001824C5" w:rsidP="001824C5">
      <w:pPr>
        <w:pStyle w:val="Heading3"/>
      </w:pPr>
      <w:bookmarkStart w:id="412" w:name="_Toc1033482"/>
      <w:bookmarkStart w:id="413" w:name="_Toc9988359"/>
      <w:bookmarkStart w:id="414" w:name="_Toc42216740"/>
      <w:bookmarkStart w:id="415" w:name="_Toc101080281"/>
      <w:bookmarkStart w:id="416" w:name="_Toc289953812"/>
      <w:bookmarkStart w:id="417" w:name="_Toc290067392"/>
      <w:bookmarkStart w:id="418" w:name="_Toc289953813"/>
      <w:bookmarkStart w:id="419" w:name="_Toc290067393"/>
      <w:bookmarkStart w:id="420" w:name="_Toc296933225"/>
      <w:r>
        <w:t>Samples for chemical analysis</w:t>
      </w:r>
      <w:bookmarkEnd w:id="418"/>
      <w:bookmarkEnd w:id="419"/>
      <w:bookmarkEnd w:id="420"/>
    </w:p>
    <w:p w14:paraId="50301036" w14:textId="77777777" w:rsidR="001824C5" w:rsidRDefault="001824C5" w:rsidP="002F1F46">
      <w:pPr>
        <w:pStyle w:val="C1HBullet"/>
        <w:numPr>
          <w:ilvl w:val="0"/>
          <w:numId w:val="57"/>
        </w:numPr>
      </w:pPr>
      <w:r>
        <w:t>Don’t throw the plant material away if chemical analyses are going to be needed.</w:t>
      </w:r>
    </w:p>
    <w:p w14:paraId="5EEAD0AA" w14:textId="77777777" w:rsidR="001824C5" w:rsidRDefault="001824C5" w:rsidP="002F1F46">
      <w:pPr>
        <w:pStyle w:val="C1HBullet"/>
        <w:numPr>
          <w:ilvl w:val="0"/>
          <w:numId w:val="57"/>
        </w:numPr>
      </w:pPr>
      <w:r>
        <w:t>The amount of material analysed for various chemicals will be a tiny amount, relative to what was grown. Seek advice relating to the amount of material to take from the field, then the amount to grind, and finally the amount to send to the lab. Experienced lab technicians should be able to guide you.  1-2 kg of fresh green material would normally be an absolute minimum to start the process with.</w:t>
      </w:r>
    </w:p>
    <w:p w14:paraId="7153FCEB" w14:textId="77777777" w:rsidR="001824C5" w:rsidRDefault="001824C5" w:rsidP="002F1F46">
      <w:pPr>
        <w:pStyle w:val="C1HBullet"/>
        <w:numPr>
          <w:ilvl w:val="0"/>
          <w:numId w:val="57"/>
        </w:numPr>
      </w:pPr>
      <w:r>
        <w:t>Make sure to book your samples in with the lab, seeking clarity about a reasonable time frame in which to wait for analysis results.</w:t>
      </w:r>
    </w:p>
    <w:p w14:paraId="3E1ACA8B" w14:textId="77777777" w:rsidR="001824C5" w:rsidRDefault="001824C5" w:rsidP="002F1F46">
      <w:pPr>
        <w:pStyle w:val="C1HBullet"/>
        <w:numPr>
          <w:ilvl w:val="0"/>
          <w:numId w:val="57"/>
        </w:numPr>
      </w:pPr>
      <w:r>
        <w:t>Know how much you will pay for chemical analysis, and have that budgeted for.</w:t>
      </w:r>
    </w:p>
    <w:p w14:paraId="24D9040D" w14:textId="77777777" w:rsidR="001824C5" w:rsidRDefault="001824C5" w:rsidP="002F1F46">
      <w:pPr>
        <w:pStyle w:val="C1HBullet"/>
        <w:numPr>
          <w:ilvl w:val="0"/>
          <w:numId w:val="57"/>
        </w:numPr>
      </w:pPr>
      <w:r>
        <w:t xml:space="preserve">Store samples for later chemical analysis in places where mice, rats or cockroaches can’t damage the samples. In the tropics this is not easy. Sealed lids on tins or drums is the most effective method to look after samples- in an air conditioned room.  </w:t>
      </w:r>
    </w:p>
    <w:p w14:paraId="347D1A20" w14:textId="77777777" w:rsidR="001824C5" w:rsidRDefault="001824C5" w:rsidP="002F1F46">
      <w:pPr>
        <w:pStyle w:val="C1HBullet"/>
        <w:numPr>
          <w:ilvl w:val="0"/>
          <w:numId w:val="57"/>
        </w:numPr>
      </w:pPr>
      <w:r>
        <w:t>Get straight onto grinding, then analysing samples so that there is less time for insect or small animal damage.</w:t>
      </w:r>
    </w:p>
    <w:p w14:paraId="3E600854" w14:textId="77777777" w:rsidR="001824C5" w:rsidRDefault="001824C5" w:rsidP="001824C5">
      <w:pPr>
        <w:pStyle w:val="Heading3"/>
      </w:pPr>
      <w:bookmarkStart w:id="421" w:name="_Toc296933226"/>
      <w:r>
        <w:t>Oven drying samples</w:t>
      </w:r>
      <w:bookmarkEnd w:id="412"/>
      <w:bookmarkEnd w:id="413"/>
      <w:bookmarkEnd w:id="414"/>
      <w:bookmarkEnd w:id="415"/>
      <w:bookmarkEnd w:id="416"/>
      <w:bookmarkEnd w:id="417"/>
      <w:bookmarkEnd w:id="421"/>
    </w:p>
    <w:p w14:paraId="052C5C08" w14:textId="77777777" w:rsidR="001824C5" w:rsidRDefault="001824C5" w:rsidP="001824C5">
      <w:r>
        <w:t xml:space="preserve">When weighing dry samples in paper bags from an oven make sure the samples are dried at 70 deg C until they are fully dry. This means a sample you have tested at say </w:t>
      </w:r>
      <w:smartTag w:uri="urn:schemas-microsoft-com:office:smarttags" w:element="time">
        <w:smartTagPr>
          <w:attr w:name="Hour" w:val="9"/>
          <w:attr w:name="Minute" w:val="0"/>
        </w:smartTagPr>
        <w:r>
          <w:t>9 am</w:t>
        </w:r>
      </w:smartTag>
      <w:r>
        <w:t xml:space="preserve"> hasn’t lost weight by a </w:t>
      </w:r>
      <w:smartTag w:uri="urn:schemas-microsoft-com:office:smarttags" w:element="time">
        <w:smartTagPr>
          <w:attr w:name="Hour" w:val="12"/>
          <w:attr w:name="Minute" w:val="0"/>
        </w:smartTagPr>
        <w:r>
          <w:t xml:space="preserve">12 </w:t>
        </w:r>
        <w:smartTag w:uri="urn:schemas-microsoft-com:office:smarttags" w:element="time">
          <w:smartTagPr>
            <w:attr w:name="Minute" w:val="00"/>
            <w:attr w:name="Hour" w:val="12"/>
          </w:smartTagPr>
          <w:r>
            <w:t>noon</w:t>
          </w:r>
        </w:smartTag>
      </w:smartTag>
      <w:r>
        <w:t xml:space="preserve"> weighing. Normally 24 hours is sufficient to dry samples</w:t>
      </w:r>
      <w:smartTag w:uri="urn:schemas-microsoft-com:office:smarttags" w:element="PersonName">
        <w:r>
          <w:t>-</w:t>
        </w:r>
      </w:smartTag>
      <w:r>
        <w:t xml:space="preserve"> but if someone else puts lots of wet samples in the oven then your samples will absorb water and you will have to wait and test your samples again.</w:t>
      </w:r>
    </w:p>
    <w:p w14:paraId="11D34666" w14:textId="77777777" w:rsidR="001824C5" w:rsidRDefault="001824C5" w:rsidP="001824C5">
      <w:r>
        <w:t>Using a digital balance the following steps work well</w:t>
      </w:r>
      <w:r>
        <w:sym w:font="Wingdings" w:char="F0E0"/>
      </w:r>
    </w:p>
    <w:p w14:paraId="71405FF6" w14:textId="77777777" w:rsidR="001824C5" w:rsidRDefault="001824C5" w:rsidP="002F1F46">
      <w:pPr>
        <w:pStyle w:val="C1HBullet"/>
        <w:numPr>
          <w:ilvl w:val="0"/>
          <w:numId w:val="52"/>
        </w:numPr>
      </w:pPr>
      <w:r>
        <w:t>Place the bag plus sample in the bag on the digital balance.</w:t>
      </w:r>
    </w:p>
    <w:p w14:paraId="4DAE6750" w14:textId="77777777" w:rsidR="001824C5" w:rsidRDefault="001824C5" w:rsidP="002F1F46">
      <w:pPr>
        <w:pStyle w:val="C1HBullet"/>
        <w:numPr>
          <w:ilvl w:val="0"/>
          <w:numId w:val="52"/>
        </w:numPr>
      </w:pPr>
      <w:r>
        <w:t>Press the tare button so that bag plus sample weighs zero.</w:t>
      </w:r>
    </w:p>
    <w:p w14:paraId="36BE4726" w14:textId="77777777" w:rsidR="001824C5" w:rsidRDefault="001824C5" w:rsidP="002F1F46">
      <w:pPr>
        <w:pStyle w:val="C1HBullet"/>
        <w:numPr>
          <w:ilvl w:val="0"/>
          <w:numId w:val="52"/>
        </w:numPr>
      </w:pPr>
      <w:r>
        <w:t>Remove plant material and place in a tray off to the side.</w:t>
      </w:r>
    </w:p>
    <w:p w14:paraId="3CBC438A" w14:textId="77777777" w:rsidR="001824C5" w:rsidRDefault="001824C5" w:rsidP="002F1F46">
      <w:pPr>
        <w:pStyle w:val="C1HBullet"/>
        <w:numPr>
          <w:ilvl w:val="0"/>
          <w:numId w:val="52"/>
        </w:numPr>
      </w:pPr>
      <w:r>
        <w:t>Replace the bag with any tags or labels on the balance.</w:t>
      </w:r>
    </w:p>
    <w:p w14:paraId="1D77CA98" w14:textId="77777777" w:rsidR="001824C5" w:rsidRDefault="001824C5" w:rsidP="002F1F46">
      <w:pPr>
        <w:pStyle w:val="C1HBullet"/>
        <w:numPr>
          <w:ilvl w:val="0"/>
          <w:numId w:val="52"/>
        </w:numPr>
      </w:pPr>
      <w:r>
        <w:t>Do not press the tare button.</w:t>
      </w:r>
    </w:p>
    <w:p w14:paraId="17A3EB4F" w14:textId="77777777" w:rsidR="001824C5" w:rsidRDefault="001824C5" w:rsidP="002F1F46">
      <w:pPr>
        <w:pStyle w:val="C1HBullet"/>
        <w:numPr>
          <w:ilvl w:val="0"/>
          <w:numId w:val="52"/>
        </w:numPr>
      </w:pPr>
      <w:r>
        <w:t>The negative weight is the weight of plant material.</w:t>
      </w:r>
    </w:p>
    <w:p w14:paraId="0686F11F" w14:textId="77777777" w:rsidR="00E54A45" w:rsidRDefault="006814B6" w:rsidP="006814B6">
      <w:pPr>
        <w:pStyle w:val="Heading2"/>
      </w:pPr>
      <w:bookmarkStart w:id="422" w:name="_Toc296933227"/>
      <w:r>
        <w:t>Harvesting your experiment</w:t>
      </w:r>
      <w:bookmarkEnd w:id="422"/>
    </w:p>
    <w:tbl>
      <w:tblPr>
        <w:tblpPr w:leftFromText="180" w:rightFromText="180" w:vertAnchor="page" w:horzAnchor="margin" w:tblpXSpec="right" w:tblpY="67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5208"/>
      </w:tblGrid>
      <w:tr w:rsidR="001824C5" w14:paraId="6F030B8D" w14:textId="77777777" w:rsidTr="002F1F46">
        <w:tc>
          <w:tcPr>
            <w:tcW w:w="5208" w:type="dxa"/>
            <w:shd w:val="clear" w:color="auto" w:fill="99CCFF"/>
          </w:tcPr>
          <w:p w14:paraId="01DCE751" w14:textId="77777777" w:rsidR="001824C5" w:rsidRPr="002F1F46" w:rsidRDefault="001824C5" w:rsidP="002F1F46">
            <w:pPr>
              <w:rPr>
                <w:rFonts w:ascii="Hand Of Sean" w:hAnsi="Hand Of Sean"/>
                <w:sz w:val="28"/>
                <w:szCs w:val="28"/>
              </w:rPr>
            </w:pPr>
            <w:r w:rsidRPr="002F1F46">
              <w:rPr>
                <w:rFonts w:ascii="Hand Of Sean" w:hAnsi="Hand Of Sean"/>
                <w:sz w:val="28"/>
                <w:szCs w:val="28"/>
              </w:rPr>
              <w:t>Work one block at a time</w:t>
            </w:r>
          </w:p>
          <w:p w14:paraId="12A2B29F" w14:textId="77777777" w:rsidR="001824C5" w:rsidRPr="002F1F46" w:rsidRDefault="001824C5" w:rsidP="002F1F46">
            <w:pPr>
              <w:rPr>
                <w:rFonts w:ascii="Hand Of Sean" w:hAnsi="Hand Of Sean"/>
                <w:sz w:val="28"/>
                <w:szCs w:val="28"/>
              </w:rPr>
            </w:pPr>
            <w:r w:rsidRPr="002F1F46">
              <w:rPr>
                <w:rFonts w:ascii="Hand Of Sean" w:hAnsi="Hand Of Sean"/>
                <w:sz w:val="28"/>
                <w:szCs w:val="28"/>
              </w:rPr>
              <w:t>Involve the biometrician in your research</w:t>
            </w:r>
          </w:p>
          <w:p w14:paraId="06AB26FA" w14:textId="77777777" w:rsidR="001824C5" w:rsidRPr="002F1F46" w:rsidRDefault="001824C5" w:rsidP="002F1F46">
            <w:pPr>
              <w:rPr>
                <w:rFonts w:ascii="Hand Of Sean" w:hAnsi="Hand Of Sean"/>
                <w:sz w:val="28"/>
                <w:szCs w:val="28"/>
              </w:rPr>
            </w:pPr>
            <w:r w:rsidRPr="002F1F46">
              <w:rPr>
                <w:rFonts w:ascii="Hand Of Sean" w:hAnsi="Hand Of Sean"/>
                <w:sz w:val="28"/>
                <w:szCs w:val="28"/>
              </w:rPr>
              <w:t>Discuss plans with your supervisor.</w:t>
            </w:r>
          </w:p>
        </w:tc>
      </w:tr>
    </w:tbl>
    <w:p w14:paraId="62DF0C0B" w14:textId="77777777" w:rsidR="001824C5" w:rsidRDefault="001824C5" w:rsidP="001824C5">
      <w:r>
        <w:t>There is much to think about prior to harvest and having a team well prepared and clear about each part of the task is critical to success. It is wise to go to the field at least a day before harvest and work on some guard areas to see how the process will work. A biometrician should be part of this planning process- they are likely to highlight issues that you can take note of and add value to your experiment.</w:t>
      </w:r>
    </w:p>
    <w:p w14:paraId="21DDEA86" w14:textId="77777777" w:rsidR="001824C5" w:rsidRDefault="001824C5" w:rsidP="001824C5">
      <w:r>
        <w:t>Take key field staff with you. They must be clear about requirements.</w:t>
      </w:r>
    </w:p>
    <w:p w14:paraId="597AD911" w14:textId="77777777" w:rsidR="003F4007" w:rsidRDefault="003F4007" w:rsidP="003F4007">
      <w:pPr>
        <w:pStyle w:val="Heading3"/>
      </w:pPr>
      <w:bookmarkStart w:id="423" w:name="_Toc42216737"/>
      <w:bookmarkStart w:id="424" w:name="_Toc101080275"/>
      <w:bookmarkStart w:id="425" w:name="_Toc289953825"/>
      <w:bookmarkStart w:id="426" w:name="_Toc290067401"/>
      <w:bookmarkStart w:id="427" w:name="_Toc296933228"/>
      <w:r>
        <w:t>Harvest rows</w:t>
      </w:r>
      <w:bookmarkEnd w:id="423"/>
      <w:bookmarkEnd w:id="424"/>
      <w:bookmarkEnd w:id="425"/>
      <w:bookmarkEnd w:id="426"/>
      <w:bookmarkEnd w:id="427"/>
    </w:p>
    <w:tbl>
      <w:tblPr>
        <w:tblpPr w:leftFromText="180" w:rightFromText="180" w:vertAnchor="text" w:horzAnchor="margin" w:tblpXSpec="right" w:tblpY="1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tblGrid>
      <w:tr w:rsidR="003F4007" w14:paraId="13111E86" w14:textId="77777777">
        <w:tblPrEx>
          <w:tblCellMar>
            <w:top w:w="0" w:type="dxa"/>
            <w:bottom w:w="0" w:type="dxa"/>
          </w:tblCellMar>
        </w:tblPrEx>
        <w:tc>
          <w:tcPr>
            <w:tcW w:w="4968" w:type="dxa"/>
          </w:tcPr>
          <w:p w14:paraId="58E63877" w14:textId="406610D6" w:rsidR="003F4007" w:rsidRDefault="00B454F5" w:rsidP="003F4007">
            <w:r>
              <w:rPr>
                <w:i/>
                <w:iCs/>
                <w:noProof/>
                <w:sz w:val="20"/>
                <w:lang w:val="en-US"/>
              </w:rPr>
              <mc:AlternateContent>
                <mc:Choice Requires="wps">
                  <w:drawing>
                    <wp:anchor distT="0" distB="0" distL="114300" distR="114300" simplePos="0" relativeHeight="251663360" behindDoc="0" locked="0" layoutInCell="1" allowOverlap="1" wp14:anchorId="4E63B31A" wp14:editId="1657C67B">
                      <wp:simplePos x="0" y="0"/>
                      <wp:positionH relativeFrom="column">
                        <wp:posOffset>236220</wp:posOffset>
                      </wp:positionH>
                      <wp:positionV relativeFrom="paragraph">
                        <wp:posOffset>1815465</wp:posOffset>
                      </wp:positionV>
                      <wp:extent cx="1377315" cy="913765"/>
                      <wp:effectExtent l="17145" t="53340" r="43815" b="13970"/>
                      <wp:wrapNone/>
                      <wp:docPr id="2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91376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318299" id="Line 12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42.95pt" to="127.0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" strokeweight="1.25pt">
                      <v:stroke endarrow="block"/>
                    </v:line>
                  </w:pict>
                </mc:Fallback>
              </mc:AlternateContent>
            </w:r>
            <w:r>
              <w:rPr>
                <w:noProof/>
                <w:sz w:val="20"/>
                <w:lang w:val="en-US"/>
              </w:rPr>
              <mc:AlternateContent>
                <mc:Choice Requires="wps">
                  <w:drawing>
                    <wp:anchor distT="0" distB="0" distL="114300" distR="114300" simplePos="0" relativeHeight="251662336" behindDoc="0" locked="0" layoutInCell="1" allowOverlap="1" wp14:anchorId="61DAC276" wp14:editId="75D7D542">
                      <wp:simplePos x="0" y="0"/>
                      <wp:positionH relativeFrom="column">
                        <wp:posOffset>236220</wp:posOffset>
                      </wp:positionH>
                      <wp:positionV relativeFrom="paragraph">
                        <wp:posOffset>1814830</wp:posOffset>
                      </wp:positionV>
                      <wp:extent cx="1371600" cy="914400"/>
                      <wp:effectExtent l="0" t="0" r="1905" b="4445"/>
                      <wp:wrapNone/>
                      <wp:docPr id="1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9144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B71010" id="Line 12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42.9pt" to="126.6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" stroked="f">
                      <v:stroke endarrow="block"/>
                    </v:line>
                  </w:pict>
                </mc:Fallback>
              </mc:AlternateContent>
            </w:r>
            <w:r>
              <w:rPr>
                <w:noProof/>
              </w:rPr>
              <w:drawing>
                <wp:inline distT="0" distB="0" distL="0" distR="0" wp14:anchorId="206316CA" wp14:editId="38485BA4">
                  <wp:extent cx="2857500" cy="2009775"/>
                  <wp:effectExtent l="0" t="0" r="0" b="0"/>
                  <wp:docPr id="24" name="Picture 24" descr="population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pulation coun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009775"/>
                          </a:xfrm>
                          <a:prstGeom prst="rect">
                            <a:avLst/>
                          </a:prstGeom>
                          <a:noFill/>
                          <a:ln>
                            <a:noFill/>
                          </a:ln>
                        </pic:spPr>
                      </pic:pic>
                    </a:graphicData>
                  </a:graphic>
                </wp:inline>
              </w:drawing>
            </w:r>
          </w:p>
        </w:tc>
      </w:tr>
      <w:tr w:rsidR="003F4007" w14:paraId="54F0DBC9" w14:textId="77777777">
        <w:tblPrEx>
          <w:tblCellMar>
            <w:top w:w="0" w:type="dxa"/>
            <w:bottom w:w="0" w:type="dxa"/>
          </w:tblCellMar>
        </w:tblPrEx>
        <w:tc>
          <w:tcPr>
            <w:tcW w:w="4968" w:type="dxa"/>
          </w:tcPr>
          <w:p w14:paraId="12CCC6BC" w14:textId="77777777" w:rsidR="003F4007" w:rsidRDefault="003F4007" w:rsidP="003F4007">
            <w:pPr>
              <w:pStyle w:val="Caption"/>
              <w:keepNext/>
            </w:pPr>
            <w:bookmarkStart w:id="428" w:name="_Toc1033541"/>
            <w:bookmarkStart w:id="429" w:name="_Toc9988400"/>
            <w:bookmarkStart w:id="430" w:name="_Ref76269875"/>
            <w:bookmarkStart w:id="431" w:name="_Ref76269876"/>
            <w:r>
              <w:t xml:space="preserve">Figure </w:t>
            </w:r>
            <w:r>
              <w:fldChar w:fldCharType="begin"/>
            </w:r>
            <w:r>
              <w:instrText xml:space="preserve"> SEQ Figure \* ARABIC </w:instrText>
            </w:r>
            <w:r>
              <w:fldChar w:fldCharType="separate"/>
            </w:r>
            <w:r w:rsidR="00402E63">
              <w:rPr>
                <w:noProof/>
              </w:rPr>
              <w:t>7</w:t>
            </w:r>
            <w:r>
              <w:fldChar w:fldCharType="end"/>
            </w:r>
            <w:bookmarkEnd w:id="431"/>
            <w:r>
              <w:t xml:space="preserve"> Using a quadrat</w:t>
            </w:r>
            <w:bookmarkStart w:id="432" w:name="_Toc536860276"/>
            <w:r>
              <w:t xml:space="preserve"> to assess plant population</w:t>
            </w:r>
            <w:bookmarkEnd w:id="428"/>
            <w:bookmarkEnd w:id="429"/>
            <w:bookmarkEnd w:id="430"/>
            <w:bookmarkEnd w:id="432"/>
          </w:p>
        </w:tc>
      </w:tr>
    </w:tbl>
    <w:p w14:paraId="372C7E6B" w14:textId="77777777" w:rsidR="003F4007" w:rsidRDefault="003F4007" w:rsidP="003F4007">
      <w:r>
        <w:t>Following germination it is normal to assess plant population by counting plants in plots.</w:t>
      </w:r>
      <w:r>
        <w:t xml:space="preserve"> Where crops have been drilled with a machine in rows 15 cm wide then a U shaped metal quadrat can be used as shown in </w:t>
      </w:r>
      <w:r>
        <w:fldChar w:fldCharType="begin"/>
      </w:r>
      <w:r>
        <w:instrText xml:space="preserve"> REF _Ref76269876 \h </w:instrText>
      </w:r>
      <w:r>
        <w:fldChar w:fldCharType="separate"/>
      </w:r>
      <w:r w:rsidR="00402E63">
        <w:t xml:space="preserve">Figure </w:t>
      </w:r>
      <w:r w:rsidR="00402E63">
        <w:rPr>
          <w:noProof/>
        </w:rPr>
        <w:t>7</w:t>
      </w:r>
      <w:r>
        <w:fldChar w:fldCharType="end"/>
      </w:r>
    </w:p>
    <w:p w14:paraId="40FAA4E4" w14:textId="77777777" w:rsidR="003F4007" w:rsidRDefault="003F4007" w:rsidP="003F4007">
      <w:r>
        <w:t>It is placed randomly in the crop, in harvest rows only.  For plots that have 10 rows then the outside 2 rows on each side will be treated as non</w:t>
      </w:r>
      <w:smartTag w:uri="urn:schemas-microsoft-com:office:smarttags" w:element="PersonName">
        <w:r>
          <w:t>-</w:t>
        </w:r>
      </w:smartTag>
      <w:r>
        <w:t xml:space="preserve">harvest rows and the counts will be made over the 6 inside rows.  </w:t>
      </w:r>
    </w:p>
    <w:p w14:paraId="6A948662" w14:textId="77777777" w:rsidR="003F4007" w:rsidRDefault="003F4007" w:rsidP="003F4007">
      <w:r>
        <w:t xml:space="preserve">If the U shaped quadrat is long enough to span three rows as shown in the diagram then it’s effective length is going to be 7.5 cm (1/2 the row distance in the first row, two full rows of 15 cm each, then a final half row of 7.5 or 45cm. We know the length, and if the quadrat is to be finally 0.1m2, then we can calculate the width. </w:t>
      </w:r>
    </w:p>
    <w:p w14:paraId="5EF44959" w14:textId="77777777" w:rsidR="003F4007" w:rsidRDefault="003F4007" w:rsidP="003F4007">
      <w:pPr>
        <w:jc w:val="center"/>
        <w:rPr>
          <w:i/>
          <w:iCs/>
        </w:rPr>
      </w:pPr>
      <w:r>
        <w:rPr>
          <w:i/>
          <w:iCs/>
        </w:rPr>
        <w:t>Calculating the width of the quadrat:</w:t>
      </w:r>
      <w:smartTag w:uri="urn:schemas-microsoft-com:office:smarttags" w:element="PersonName">
        <w:r>
          <w:rPr>
            <w:i/>
            <w:iCs/>
          </w:rPr>
          <w:t>-</w:t>
        </w:r>
      </w:smartTag>
    </w:p>
    <w:p w14:paraId="5CAEBCD0" w14:textId="77777777" w:rsidR="003F4007" w:rsidRDefault="003F4007" w:rsidP="003F4007">
      <w:pPr>
        <w:jc w:val="center"/>
        <w:rPr>
          <w:i/>
          <w:iCs/>
        </w:rPr>
      </w:pPr>
    </w:p>
    <w:p w14:paraId="368E5D77" w14:textId="77777777" w:rsidR="003F4007" w:rsidRDefault="003F4007" w:rsidP="003F4007">
      <w:pPr>
        <w:jc w:val="center"/>
      </w:pPr>
      <w:r>
        <w:rPr>
          <w:i/>
          <w:iCs/>
        </w:rPr>
        <w:t xml:space="preserve">Area = length x width and therefore </w:t>
      </w:r>
      <w:r w:rsidRPr="00621344">
        <w:rPr>
          <w:position w:val="-28"/>
        </w:rPr>
        <w:object w:dxaOrig="1520" w:dyaOrig="660" w14:anchorId="146E08C5">
          <v:shape id="_x0000_i1049" type="#_x0000_t75" style="width:75.95pt;height:33.25pt" o:ole="">
            <v:imagedata r:id="rId47" o:title=""/>
          </v:shape>
          <o:OLEObject Type="Embed" ProgID="Equation.3" ShapeID="_x0000_i1049" DrawAspect="Content" ObjectID="_1603786544" r:id="rId48"/>
        </w:object>
      </w:r>
    </w:p>
    <w:p w14:paraId="0EA47946" w14:textId="77777777" w:rsidR="003F4007" w:rsidRDefault="003F4007" w:rsidP="003F4007">
      <w:pPr>
        <w:jc w:val="center"/>
      </w:pPr>
    </w:p>
    <w:p w14:paraId="56CD1A24" w14:textId="77777777" w:rsidR="003F4007" w:rsidRDefault="003F4007" w:rsidP="003F4007">
      <w:pPr>
        <w:jc w:val="center"/>
      </w:pPr>
      <w:r w:rsidRPr="00621344">
        <w:rPr>
          <w:position w:val="-24"/>
        </w:rPr>
        <w:object w:dxaOrig="3120" w:dyaOrig="660" w14:anchorId="5C5328AF">
          <v:shape id="_x0000_i1050" type="#_x0000_t75" style="width:155.85pt;height:33.25pt" o:ole="" fillcolor="window">
            <v:imagedata r:id="rId49" o:title=""/>
          </v:shape>
          <o:OLEObject Type="Embed" ProgID="Equation.3" ShapeID="_x0000_i1050" DrawAspect="Content" ObjectID="_1603786545" r:id="rId50"/>
        </w:object>
      </w:r>
      <w:r>
        <w:t xml:space="preserve"> or 22cm wide, or 220mm.</w:t>
      </w:r>
    </w:p>
    <w:p w14:paraId="1570BB43" w14:textId="77777777" w:rsidR="003F4007" w:rsidRDefault="003F4007" w:rsidP="003F4007">
      <w:r>
        <w:t>You could make up a quadrat for use in maize crops where rows are planted at 50 cm spacing, but in reality other techniques may be better. For example you could take a length of bamboo 2 m long and count the number of plants down a length of row that is 2 m long.</w:t>
      </w:r>
    </w:p>
    <w:p w14:paraId="20CCA733" w14:textId="77777777" w:rsidR="003F4007" w:rsidRDefault="003F4007" w:rsidP="003F4007">
      <w:r>
        <w:t>It is good to mark out final harvest areas when it is easy to see individual plants.  This means you may like to peg each corner of the harvest area so that other measurements</w:t>
      </w:r>
      <w:smartTag w:uri="urn:schemas-microsoft-com:office:smarttags" w:element="PersonName">
        <w:r>
          <w:t>-</w:t>
        </w:r>
      </w:smartTag>
      <w:r>
        <w:t xml:space="preserve"> eg soil moisture tests during the life of the crop will not interfere with the final harvest area.  2</w:t>
      </w:r>
      <w:smartTag w:uri="urn:schemas-microsoft-com:office:smarttags" w:element="PersonName">
        <w:r>
          <w:t>-</w:t>
        </w:r>
      </w:smartTag>
      <w:r>
        <w:t>3 m</w:t>
      </w:r>
      <w:r>
        <w:rPr>
          <w:vertAlign w:val="superscript"/>
        </w:rPr>
        <w:t>2</w:t>
      </w:r>
      <w:r>
        <w:t xml:space="preserve"> are commonly harvested in a final harvest for kg DM/ha.  These final harvest pegs should be hammered or pushed firmly into the ground and be tall enough or brightly coloured so that they can be clearly seen at final harvest.</w:t>
      </w:r>
    </w:p>
    <w:p w14:paraId="6637094C" w14:textId="77777777" w:rsidR="003F4007" w:rsidRDefault="003F4007" w:rsidP="003F4007">
      <w:r>
        <w:t>What would you do if you thought some of these pegs may be stolen?  Think about measurements you could make now</w:t>
      </w:r>
      <w:smartTag w:uri="urn:schemas-microsoft-com:office:smarttags" w:element="PersonName">
        <w:r>
          <w:t>-</w:t>
        </w:r>
      </w:smartTag>
      <w:r>
        <w:t xml:space="preserve"> to permanent reference points and record on a copy of your trial plan.</w:t>
      </w:r>
    </w:p>
    <w:p w14:paraId="686C842B" w14:textId="77777777" w:rsidR="003F4007" w:rsidRDefault="003F4007" w:rsidP="003F4007">
      <w:r>
        <w:t>For each type of crop there will be general rules relating to how many plants, and the area needed to ensure that enough plants are harvested to reduce CV% to a reasonable level, allowing differences between treatments to be determined. It is a good idea to talk with experienced researchers and biometricians.</w:t>
      </w:r>
    </w:p>
    <w:p w14:paraId="2617647A" w14:textId="77777777" w:rsidR="003F4007" w:rsidRDefault="003F4007" w:rsidP="001824C5"/>
    <w:p w14:paraId="6A7663A6" w14:textId="77777777" w:rsidR="003F4007" w:rsidRDefault="003F4007" w:rsidP="003F4007">
      <w:pPr>
        <w:pStyle w:val="Heading3"/>
      </w:pPr>
      <w:bookmarkStart w:id="433" w:name="_Toc296933229"/>
      <w:r>
        <w:t>Harvest – do’s and don’ts</w:t>
      </w:r>
      <w:bookmarkEnd w:id="433"/>
      <w:r>
        <w:t xml:space="preserve"> </w:t>
      </w:r>
    </w:p>
    <w:p w14:paraId="5AD9D482" w14:textId="77777777" w:rsidR="001824C5" w:rsidRPr="001824C5" w:rsidRDefault="001824C5" w:rsidP="001824C5">
      <w:r>
        <w:t>When actually harvesting here are some pointers to keep in mind</w:t>
      </w:r>
      <w:r w:rsidRPr="00DC4B2A">
        <w:sym w:font="Wingdings" w:char="F0E0"/>
      </w:r>
    </w:p>
    <w:p w14:paraId="71BA6D12" w14:textId="77777777" w:rsidR="00B16AAD" w:rsidRDefault="00B16AAD" w:rsidP="002F1F46">
      <w:pPr>
        <w:pStyle w:val="C1HBullet"/>
        <w:numPr>
          <w:ilvl w:val="0"/>
          <w:numId w:val="33"/>
        </w:numPr>
      </w:pPr>
      <w:r>
        <w:t>Make sure writing is legible and prepare for wet conditions</w:t>
      </w:r>
      <w:smartTag w:uri="urn:schemas-microsoft-com:office:smarttags" w:element="PersonName">
        <w:r>
          <w:t>-</w:t>
        </w:r>
      </w:smartTag>
      <w:r>
        <w:t xml:space="preserve"> large clear plastic bags help with a strong clipboard.</w:t>
      </w:r>
    </w:p>
    <w:p w14:paraId="17F73052" w14:textId="77777777" w:rsidR="00B16AAD" w:rsidRDefault="00B16AAD" w:rsidP="002F1F46">
      <w:pPr>
        <w:pStyle w:val="C1HBullet"/>
        <w:numPr>
          <w:ilvl w:val="0"/>
          <w:numId w:val="33"/>
        </w:numPr>
      </w:pPr>
      <w:r>
        <w:t>Remember to make photocopies/scan raw data sheets, so that if a sheet is lost, all is not lost!</w:t>
      </w:r>
    </w:p>
    <w:p w14:paraId="0105791C" w14:textId="77777777" w:rsidR="00B16AAD" w:rsidRDefault="00B16AAD" w:rsidP="002F1F46">
      <w:pPr>
        <w:pStyle w:val="C1HBullet"/>
        <w:numPr>
          <w:ilvl w:val="0"/>
          <w:numId w:val="33"/>
        </w:numPr>
      </w:pPr>
      <w:r>
        <w:t xml:space="preserve">Remember to get the data into the computer and then make backups of the data and store those backups in a different building. Memory sticks, external email accounts, </w:t>
      </w:r>
      <w:smartTag w:uri="urn:schemas-microsoft-com:office:smarttags" w:element="stockticker">
        <w:r>
          <w:t>DVD</w:t>
        </w:r>
      </w:smartTag>
      <w:r>
        <w:t xml:space="preserve">’s, external hard drives- all are useful. Don’t rely on just one backup. </w:t>
      </w:r>
    </w:p>
    <w:p w14:paraId="4A03C6F1" w14:textId="77777777" w:rsidR="00B16AAD" w:rsidRDefault="00B16AAD" w:rsidP="002F1F46">
      <w:pPr>
        <w:pStyle w:val="C1HBullet"/>
        <w:numPr>
          <w:ilvl w:val="0"/>
          <w:numId w:val="33"/>
        </w:numPr>
      </w:pPr>
      <w:r>
        <w:t xml:space="preserve">Always collect data from one replicate or block at a time. This means that all replicates have been measured in similar conditions and it should be the same working team of researchers who do all of the plots of one block. Where possible finish all plots of one block before moving on and it is best to finish one block before taking a break. Sometimes of course that is impossible. </w:t>
      </w:r>
    </w:p>
    <w:p w14:paraId="0DF3E5FE" w14:textId="77777777" w:rsidR="00B16AAD" w:rsidRDefault="00B16AAD" w:rsidP="002F1F46">
      <w:pPr>
        <w:pStyle w:val="C1HBullet"/>
        <w:numPr>
          <w:ilvl w:val="0"/>
          <w:numId w:val="33"/>
        </w:numPr>
      </w:pPr>
      <w:r>
        <w:t>Bear in mind the need for different teams, sometimes in different parts of a field or labs, to take different data recording sheets and complete particular tasks. For example when harvesting a root crop like sweet potato it is normal to measure tuber yield and possibly weed yield in the field with one data recording sheet, but counts and assessment for disease or insect damage may be done inside or in a different part of the field, with a different data sheet.</w:t>
      </w:r>
    </w:p>
    <w:p w14:paraId="60CB096D" w14:textId="77777777" w:rsidR="00B16AAD" w:rsidRDefault="00B16AAD" w:rsidP="002F1F46">
      <w:pPr>
        <w:pStyle w:val="C1HBullet"/>
        <w:numPr>
          <w:ilvl w:val="0"/>
          <w:numId w:val="33"/>
        </w:numPr>
      </w:pPr>
      <w:r>
        <w:t>Finally, taste tests may be done on sub</w:t>
      </w:r>
      <w:smartTag w:uri="urn:schemas-microsoft-com:office:smarttags" w:element="PersonName">
        <w:r>
          <w:t>-</w:t>
        </w:r>
      </w:smartTag>
      <w:r>
        <w:t>samples, using a different sheet again, even though all of these data may end up in one spreadsheet. Planning is crucial to effective and efficient data handling.</w:t>
      </w:r>
    </w:p>
    <w:p w14:paraId="683597BA" w14:textId="77777777" w:rsidR="00B16AAD" w:rsidRPr="00B16AAD" w:rsidRDefault="00B16AAD" w:rsidP="00B16AAD">
      <w:pPr>
        <w:rPr>
          <w:b/>
        </w:rPr>
      </w:pPr>
      <w:r w:rsidRPr="00B16AAD">
        <w:rPr>
          <w:b/>
        </w:rPr>
        <w:t>All data sheets need:</w:t>
      </w:r>
      <w:smartTag w:uri="urn:schemas-microsoft-com:office:smarttags" w:element="PersonName">
        <w:r w:rsidRPr="00B16AAD">
          <w:rPr>
            <w:b/>
          </w:rPr>
          <w:t>-</w:t>
        </w:r>
      </w:smartTag>
    </w:p>
    <w:p w14:paraId="6B0AA172" w14:textId="77777777" w:rsidR="00B16AAD" w:rsidRDefault="00B16AAD" w:rsidP="002F1F46">
      <w:pPr>
        <w:pStyle w:val="C1HBullet"/>
        <w:numPr>
          <w:ilvl w:val="0"/>
          <w:numId w:val="31"/>
        </w:numPr>
      </w:pPr>
      <w:r>
        <w:t>A trial title</w:t>
      </w:r>
    </w:p>
    <w:p w14:paraId="11E07B51" w14:textId="77777777" w:rsidR="00B16AAD" w:rsidRDefault="00B16AAD" w:rsidP="002F1F46">
      <w:pPr>
        <w:pStyle w:val="C1HBullet"/>
        <w:numPr>
          <w:ilvl w:val="0"/>
          <w:numId w:val="20"/>
        </w:numPr>
      </w:pPr>
      <w:r>
        <w:t>An address in case the sheet is lost</w:t>
      </w:r>
    </w:p>
    <w:p w14:paraId="6BE7914A" w14:textId="77777777" w:rsidR="00B16AAD" w:rsidRDefault="00B16AAD" w:rsidP="002F1F46">
      <w:pPr>
        <w:pStyle w:val="C1HBullet"/>
        <w:numPr>
          <w:ilvl w:val="0"/>
          <w:numId w:val="20"/>
        </w:numPr>
      </w:pPr>
      <w:r>
        <w:t>Plot numbers on left hand side and things you measure in variables (’fields’) in columns to the right</w:t>
      </w:r>
    </w:p>
    <w:p w14:paraId="2DBDACEF" w14:textId="77777777" w:rsidR="00B16AAD" w:rsidRDefault="00B16AAD" w:rsidP="002F1F46">
      <w:pPr>
        <w:pStyle w:val="C1HBullet"/>
        <w:numPr>
          <w:ilvl w:val="0"/>
          <w:numId w:val="20"/>
        </w:numPr>
      </w:pPr>
      <w:r>
        <w:t>Space on your sheet for comments</w:t>
      </w:r>
      <w:r w:rsidRPr="00F25913">
        <w:t xml:space="preserve"> </w:t>
      </w:r>
    </w:p>
    <w:p w14:paraId="60A019C6" w14:textId="77777777" w:rsidR="00B16AAD" w:rsidRDefault="00B16AAD" w:rsidP="002F1F46">
      <w:pPr>
        <w:pStyle w:val="C1HBullet"/>
        <w:numPr>
          <w:ilvl w:val="0"/>
          <w:numId w:val="20"/>
        </w:numPr>
      </w:pPr>
      <w:r>
        <w:t>A code that is used throughout the life of the experiment. This code is used on trial plans, data recording sheets and in filenames in the computer,</w:t>
      </w:r>
    </w:p>
    <w:p w14:paraId="7909AFAC" w14:textId="77777777" w:rsidR="00B16AAD" w:rsidRPr="00B16AAD" w:rsidRDefault="00B16AAD" w:rsidP="00B16AAD">
      <w:pPr>
        <w:rPr>
          <w:b/>
        </w:rPr>
      </w:pPr>
      <w:bookmarkStart w:id="434" w:name="_Toc101080289"/>
      <w:bookmarkStart w:id="435" w:name="_Toc289953816"/>
      <w:r w:rsidRPr="00B16AAD">
        <w:rPr>
          <w:b/>
        </w:rPr>
        <w:t>Don’t!</w:t>
      </w:r>
      <w:bookmarkEnd w:id="434"/>
      <w:bookmarkEnd w:id="435"/>
    </w:p>
    <w:p w14:paraId="03A54529" w14:textId="77777777" w:rsidR="00B16AAD" w:rsidRDefault="00B16AAD" w:rsidP="002F1F46">
      <w:pPr>
        <w:pStyle w:val="C1HBullet"/>
        <w:numPr>
          <w:ilvl w:val="0"/>
          <w:numId w:val="30"/>
        </w:numPr>
      </w:pPr>
      <w:r>
        <w:t>Don’t put space for calculated columns, averages etc on data recording sheets – computers do that work.</w:t>
      </w:r>
    </w:p>
    <w:p w14:paraId="765AEA1E" w14:textId="77777777" w:rsidR="00B16AAD" w:rsidRDefault="00B16AAD" w:rsidP="002F1F46">
      <w:pPr>
        <w:pStyle w:val="C1HBullet"/>
        <w:numPr>
          <w:ilvl w:val="0"/>
          <w:numId w:val="20"/>
        </w:numPr>
      </w:pPr>
      <w:r>
        <w:t>Don’t copy data from one sheet to another</w:t>
      </w:r>
      <w:smartTag w:uri="urn:schemas-microsoft-com:office:smarttags" w:element="PersonName">
        <w:r>
          <w:t>-</w:t>
        </w:r>
      </w:smartTag>
      <w:r>
        <w:t xml:space="preserve"> this leads to errors.</w:t>
      </w:r>
      <w:r w:rsidRPr="00E13634">
        <w:t xml:space="preserve"> </w:t>
      </w:r>
      <w:r>
        <w:t>Instead, plan with your biometrician how the data will ‘flow’ from field to datasheet to computer (often a spreadsheet) to biometrical program. Asking questions of your biometrician before you act will definitely save you time and will save your research organisation money. Plan ahead.</w:t>
      </w:r>
    </w:p>
    <w:p w14:paraId="18D471E5" w14:textId="77777777" w:rsidR="003F4007" w:rsidRDefault="003F4007" w:rsidP="00B16AAD">
      <w:bookmarkStart w:id="436" w:name="_Toc101080337"/>
    </w:p>
    <w:p w14:paraId="29220E5F" w14:textId="77777777" w:rsidR="003F4007" w:rsidRDefault="003F4007" w:rsidP="003F4007">
      <w:pPr>
        <w:pStyle w:val="Heading3"/>
      </w:pPr>
      <w:bookmarkStart w:id="437" w:name="_Toc289953823"/>
      <w:bookmarkStart w:id="438" w:name="_Toc290067399"/>
      <w:bookmarkStart w:id="439" w:name="_Toc296933230"/>
      <w:r>
        <w:t>Estimating yields in Crop and Pasture Experiments</w:t>
      </w:r>
      <w:bookmarkEnd w:id="437"/>
      <w:bookmarkEnd w:id="438"/>
      <w:bookmarkEnd w:id="439"/>
    </w:p>
    <w:p w14:paraId="1A8E247C" w14:textId="77777777" w:rsidR="003F4007" w:rsidRDefault="003F4007" w:rsidP="003F4007">
      <w:r>
        <w:t>The title of this section includes the word ‘estimating’. Estimating is there for a reason. We are seeking to measure something- but it is an estimate. There is uncertainty around our measurement. (Later when you consider presenting information, you will need to consider the degree of accuracy to which you present your estimate. 12.324 kg +/- 0.566 kg is a bit of nonsense that is best corrected</w:t>
      </w:r>
      <w:r>
        <w:rPr>
          <w:rStyle w:val="FootnoteReference"/>
        </w:rPr>
        <w:footnoteReference w:id="24"/>
      </w:r>
      <w:r>
        <w:t>).</w:t>
      </w:r>
    </w:p>
    <w:p w14:paraId="5A1A77F2" w14:textId="77777777" w:rsidR="003F4007" w:rsidRDefault="003F4007" w:rsidP="003F4007">
      <w:r>
        <w:t>Getting yield data on crops and pastures is often a primary reason for doing research. Farming families may want to know what effect fertilizer or cultivar type or hedgerow mulch will have on the yield of taro, or sweet potato or wheat or rice.</w:t>
      </w:r>
    </w:p>
    <w:p w14:paraId="44786305" w14:textId="77777777" w:rsidR="003F4007" w:rsidRDefault="003F4007" w:rsidP="003F4007"/>
    <w:p w14:paraId="597B8411" w14:textId="77777777" w:rsidR="003F4007" w:rsidRDefault="003F4007" w:rsidP="003F4007">
      <w:r>
        <w:t>In the tropics root crops are commonly grown and it is reasonable to present fresh yields of tubers.</w:t>
      </w:r>
    </w:p>
    <w:p w14:paraId="7286646D" w14:textId="77777777" w:rsidR="003F4007" w:rsidRDefault="003F4007" w:rsidP="003F4007">
      <w:r>
        <w:t>Lets start with a taro experiment, where the final yield area of plots measure 5 m x 10 m and all taro is harvested from the plot. (Imagine one plot weighed 55 kg).</w:t>
      </w:r>
    </w:p>
    <w:p w14:paraId="28C7AB27" w14:textId="77777777" w:rsidR="003F4007" w:rsidRDefault="003F4007" w:rsidP="003F4007">
      <w:r>
        <w:t>It is likely that taro has had the tops cut off (that raises interesting issues relating to biological yield and commercial yield) and several buckets of taro have been weighed. For detail of calculations refer to the spreadsheet provided for you.</w:t>
      </w:r>
    </w:p>
    <w:p w14:paraId="0EFDACE5" w14:textId="77777777" w:rsidR="003F4007" w:rsidRDefault="003F4007" w:rsidP="003F4007">
      <w:pPr>
        <w:rPr>
          <w:vertAlign w:val="superscript"/>
        </w:rPr>
      </w:pPr>
      <w:r>
        <w:t>Yield in tonnes/ha =  55 kg/(5</w:t>
      </w:r>
      <w:r w:rsidR="00656BAF">
        <w:t>m</w:t>
      </w:r>
      <w:r>
        <w:t xml:space="preserve"> x 10</w:t>
      </w:r>
      <w:r w:rsidR="00656BAF">
        <w:t>m is harvested area</w:t>
      </w:r>
      <w:r>
        <w:t>) = 1.1 kg / m</w:t>
      </w:r>
      <w:r w:rsidRPr="00390EDA">
        <w:rPr>
          <w:vertAlign w:val="superscript"/>
        </w:rPr>
        <w:t>2</w:t>
      </w:r>
    </w:p>
    <w:p w14:paraId="34DE89BC" w14:textId="77777777" w:rsidR="003F4007" w:rsidRDefault="003F4007" w:rsidP="003F4007">
      <w:pPr>
        <w:rPr>
          <w:vertAlign w:val="superscript"/>
        </w:rPr>
      </w:pPr>
    </w:p>
    <w:p w14:paraId="5856C225" w14:textId="77777777" w:rsidR="003F4007" w:rsidRDefault="003F4007" w:rsidP="003F4007">
      <w:r>
        <w:t>Or 1.1 x (100</w:t>
      </w:r>
      <w:r w:rsidR="001B5B32">
        <w:t>m</w:t>
      </w:r>
      <w:r>
        <w:t xml:space="preserve"> x 100</w:t>
      </w:r>
      <w:r w:rsidR="001B5B32">
        <w:t>m</w:t>
      </w:r>
      <w:r>
        <w:t>) /1000 tonnes/ha = 11 tonnes/ha.</w:t>
      </w:r>
      <w:r w:rsidR="001B5B32" w:rsidRPr="001B5B32">
        <w:rPr>
          <w:rStyle w:val="FootnoteReference"/>
        </w:rPr>
        <w:t xml:space="preserve"> </w:t>
      </w:r>
    </w:p>
    <w:p w14:paraId="1362DEE9" w14:textId="77777777" w:rsidR="001B5B32" w:rsidRDefault="001B5B32" w:rsidP="003F4007"/>
    <w:tbl>
      <w:tblPr>
        <w:tblpPr w:leftFromText="180" w:rightFromText="180" w:vertAnchor="text" w:horzAnchor="margin" w:tblpXSpec="right"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EBFF"/>
        <w:tblLook w:val="0000" w:firstRow="0" w:lastRow="0" w:firstColumn="0" w:lastColumn="0" w:noHBand="0" w:noVBand="0"/>
      </w:tblPr>
      <w:tblGrid>
        <w:gridCol w:w="5208"/>
      </w:tblGrid>
      <w:tr w:rsidR="001B5B32" w14:paraId="4D6646FE" w14:textId="77777777">
        <w:tblPrEx>
          <w:tblCellMar>
            <w:top w:w="0" w:type="dxa"/>
            <w:bottom w:w="0" w:type="dxa"/>
          </w:tblCellMar>
        </w:tblPrEx>
        <w:tc>
          <w:tcPr>
            <w:tcW w:w="5208" w:type="dxa"/>
            <w:shd w:val="clear" w:color="auto" w:fill="E9EBFF"/>
          </w:tcPr>
          <w:p w14:paraId="530E3F79" w14:textId="77777777" w:rsidR="001B5B32" w:rsidRDefault="001B5B32" w:rsidP="001B5B32">
            <w:pPr>
              <w:jc w:val="center"/>
              <w:rPr>
                <w:rFonts w:ascii="Hand Of Sean" w:hAnsi="Hand Of Sean"/>
                <w:b/>
                <w:bCs/>
                <w:sz w:val="28"/>
                <w:szCs w:val="28"/>
              </w:rPr>
            </w:pPr>
            <w:r>
              <w:rPr>
                <w:rFonts w:ascii="Hand Of Sean" w:hAnsi="Hand Of Sean"/>
                <w:b/>
                <w:bCs/>
                <w:sz w:val="28"/>
                <w:szCs w:val="28"/>
              </w:rPr>
              <w:t>1 kg / m</w:t>
            </w:r>
            <w:r w:rsidRPr="001B5B32">
              <w:rPr>
                <w:rFonts w:ascii="Hand Of Sean" w:hAnsi="Hand Of Sean"/>
                <w:b/>
                <w:bCs/>
                <w:sz w:val="28"/>
                <w:szCs w:val="28"/>
                <w:vertAlign w:val="superscript"/>
              </w:rPr>
              <w:t>2</w:t>
            </w:r>
            <w:r>
              <w:rPr>
                <w:rFonts w:ascii="Hand Of Sean" w:hAnsi="Hand Of Sean"/>
                <w:b/>
                <w:bCs/>
                <w:sz w:val="28"/>
                <w:szCs w:val="28"/>
              </w:rPr>
              <w:t xml:space="preserve"> = 10 tonnes / ha.</w:t>
            </w:r>
          </w:p>
          <w:p w14:paraId="64A5F2F3" w14:textId="77777777" w:rsidR="001B5B32" w:rsidRPr="00390EDA" w:rsidRDefault="001B5B32" w:rsidP="001B5B32">
            <w:pPr>
              <w:jc w:val="center"/>
              <w:rPr>
                <w:rFonts w:ascii="Hand Of Sean" w:hAnsi="Hand Of Sean"/>
                <w:b/>
                <w:bCs/>
                <w:sz w:val="28"/>
                <w:szCs w:val="28"/>
              </w:rPr>
            </w:pPr>
            <w:r>
              <w:rPr>
                <w:rFonts w:ascii="Hand Of Sean" w:hAnsi="Hand Of Sean"/>
                <w:b/>
                <w:bCs/>
                <w:sz w:val="28"/>
                <w:szCs w:val="28"/>
              </w:rPr>
              <w:t>Good to remember!</w:t>
            </w:r>
          </w:p>
        </w:tc>
      </w:tr>
    </w:tbl>
    <w:p w14:paraId="67BE5BA2" w14:textId="77777777" w:rsidR="001B5B32" w:rsidRDefault="001B5B32" w:rsidP="003F4007">
      <w:r>
        <w:t>(We divided by 1000 to go from kg to tonnes as there are 1000 kg in a tonne).</w:t>
      </w:r>
    </w:p>
    <w:p w14:paraId="0CCE3C22" w14:textId="77777777" w:rsidR="00DD63F5" w:rsidRDefault="00DD63F5" w:rsidP="00B16AAD">
      <w:r>
        <w:t xml:space="preserve">Now imagine that </w:t>
      </w:r>
      <w:r w:rsidR="00656BAF">
        <w:t xml:space="preserve">a different crop of </w:t>
      </w:r>
      <w:r>
        <w:t xml:space="preserve">taro was harvested by taking 10 plants down </w:t>
      </w:r>
      <w:r w:rsidR="00656BAF">
        <w:t xml:space="preserve">each of </w:t>
      </w:r>
      <w:r>
        <w:t>3 rows, a total of 30 plants. Rows are 0.75 m apart and plants are 0.3 m apart in the row. If 12 kg of taro was harvested how many kg/ha are harvested?</w:t>
      </w:r>
    </w:p>
    <w:p w14:paraId="5EE59581" w14:textId="77777777" w:rsidR="00DD63F5" w:rsidRDefault="00DD63F5" w:rsidP="00B16AAD"/>
    <w:p w14:paraId="28A555B3" w14:textId="77777777" w:rsidR="00DD63F5" w:rsidRDefault="00DD63F5" w:rsidP="00B16AAD">
      <w:r>
        <w:t>kg</w:t>
      </w:r>
      <w:r w:rsidR="00656BAF">
        <w:t>/m</w:t>
      </w:r>
      <w:r w:rsidR="00656BAF" w:rsidRPr="001B5B32">
        <w:rPr>
          <w:vertAlign w:val="superscript"/>
        </w:rPr>
        <w:t>2</w:t>
      </w:r>
      <w:r>
        <w:t>=</w:t>
      </w:r>
      <w:r w:rsidR="00656BAF">
        <w:t>W</w:t>
      </w:r>
      <w:r>
        <w:t>eight harvested</w:t>
      </w:r>
      <w:r w:rsidR="00656BAF">
        <w:t xml:space="preserve"> /</w:t>
      </w:r>
      <w:r>
        <w:t xml:space="preserve"> area</w:t>
      </w:r>
      <w:r w:rsidR="00656BAF">
        <w:t xml:space="preserve"> harvested</w:t>
      </w:r>
      <w:r>
        <w:t xml:space="preserve"> = </w:t>
      </w:r>
      <w:r w:rsidR="00656BAF" w:rsidRPr="00DD63F5">
        <w:rPr>
          <w:position w:val="-66"/>
        </w:rPr>
        <w:object w:dxaOrig="3680" w:dyaOrig="1040" w14:anchorId="7D4CA779">
          <v:shape id="_x0000_i1051" type="#_x0000_t75" style="width:184.35pt;height:52.2pt" o:ole="">
            <v:imagedata r:id="rId51" o:title=""/>
          </v:shape>
          <o:OLEObject Type="Embed" ProgID="Equation.3" ShapeID="_x0000_i1051" DrawAspect="Content" ObjectID="_1603786546" r:id="rId52"/>
        </w:object>
      </w:r>
    </w:p>
    <w:p w14:paraId="69D573B7" w14:textId="77777777" w:rsidR="00DD63F5" w:rsidRDefault="00DD63F5" w:rsidP="00B16AAD">
      <w:r>
        <w:t xml:space="preserve">kg/m2 = 12 kg/6.75 m2 or 1.78 kg/m2 or </w:t>
      </w:r>
      <w:r w:rsidR="00656BAF">
        <w:t>17</w:t>
      </w:r>
      <w:r w:rsidR="001B5B32">
        <w:t>,</w:t>
      </w:r>
      <w:r w:rsidR="00656BAF">
        <w:t>778 kg /ha</w:t>
      </w:r>
      <w:r>
        <w:t xml:space="preserve"> </w:t>
      </w:r>
      <w:r w:rsidR="001B5B32">
        <w:t xml:space="preserve">or </w:t>
      </w:r>
      <w:r>
        <w:t>17.8 tonnes/ha</w:t>
      </w:r>
    </w:p>
    <w:p w14:paraId="3CC51C75" w14:textId="77777777" w:rsidR="00656BAF" w:rsidRDefault="00656BAF" w:rsidP="00B16AAD"/>
    <w:p w14:paraId="70E17A56" w14:textId="77777777" w:rsidR="00656BAF" w:rsidRDefault="00656BAF" w:rsidP="00B16AAD"/>
    <w:p w14:paraId="151F1A2C" w14:textId="77777777" w:rsidR="00B16AAD" w:rsidRDefault="00B16AAD" w:rsidP="00B16AAD"/>
    <w:p w14:paraId="653BD73C" w14:textId="77777777" w:rsidR="00B16AAD" w:rsidRDefault="00B16AAD" w:rsidP="00B16AAD">
      <w:pPr>
        <w:pStyle w:val="Caption"/>
      </w:pPr>
      <w:r>
        <w:t xml:space="preserve">Table </w:t>
      </w:r>
      <w:r>
        <w:fldChar w:fldCharType="begin"/>
      </w:r>
      <w:r>
        <w:instrText xml:space="preserve"> SEQ Table \* ARABIC </w:instrText>
      </w:r>
      <w:r>
        <w:fldChar w:fldCharType="separate"/>
      </w:r>
      <w:r w:rsidR="00402E63">
        <w:rPr>
          <w:noProof/>
        </w:rPr>
        <w:t>14</w:t>
      </w:r>
      <w:r>
        <w:fldChar w:fldCharType="end"/>
      </w:r>
      <w:r>
        <w:t xml:space="preserve"> Data recording sheet for Clover Sowing Experiment</w:t>
      </w:r>
      <w:bookmarkEnd w:id="436"/>
    </w:p>
    <w:p w14:paraId="43BCFD0D" w14:textId="77777777" w:rsidR="00B16AAD" w:rsidRDefault="00B16AAD" w:rsidP="00B16AAD">
      <w:pPr>
        <w:rPr>
          <w:sz w:val="24"/>
        </w:rPr>
      </w:pPr>
      <w:smartTag w:uri="urn:schemas-microsoft-com:office:smarttags" w:element="stockticker">
        <w:r>
          <w:rPr>
            <w:sz w:val="24"/>
          </w:rPr>
          <w:t>COD</w:t>
        </w:r>
      </w:smartTag>
      <w:r>
        <w:rPr>
          <w:sz w:val="24"/>
        </w:rPr>
        <w:t>20__.01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1700"/>
        <w:gridCol w:w="1179"/>
        <w:gridCol w:w="4219"/>
      </w:tblGrid>
      <w:tr w:rsidR="00B16AAD" w14:paraId="72C89DE6" w14:textId="77777777">
        <w:tblPrEx>
          <w:tblCellMar>
            <w:top w:w="0" w:type="dxa"/>
            <w:bottom w:w="0" w:type="dxa"/>
          </w:tblCellMar>
        </w:tblPrEx>
        <w:tc>
          <w:tcPr>
            <w:tcW w:w="2088" w:type="dxa"/>
          </w:tcPr>
          <w:p w14:paraId="4444B6E9" w14:textId="77777777" w:rsidR="00B16AAD" w:rsidRDefault="00B16AAD" w:rsidP="00390EDA">
            <w:r>
              <w:t>Date of Recording</w:t>
            </w:r>
          </w:p>
        </w:tc>
        <w:tc>
          <w:tcPr>
            <w:tcW w:w="1870" w:type="dxa"/>
          </w:tcPr>
          <w:p w14:paraId="1B29E4A9" w14:textId="77777777" w:rsidR="00B16AAD" w:rsidRDefault="00B16AAD" w:rsidP="00390EDA"/>
        </w:tc>
        <w:tc>
          <w:tcPr>
            <w:tcW w:w="1190" w:type="dxa"/>
          </w:tcPr>
          <w:p w14:paraId="3135DCF8" w14:textId="77777777" w:rsidR="00B16AAD" w:rsidRDefault="00B16AAD" w:rsidP="00390EDA">
            <w:r>
              <w:t>Name:</w:t>
            </w:r>
          </w:p>
        </w:tc>
        <w:tc>
          <w:tcPr>
            <w:tcW w:w="4680" w:type="dxa"/>
          </w:tcPr>
          <w:p w14:paraId="7A6AEB0F" w14:textId="77777777" w:rsidR="00B16AAD" w:rsidRDefault="00B16AAD" w:rsidP="00390EDA"/>
        </w:tc>
      </w:tr>
      <w:tr w:rsidR="00B16AAD" w14:paraId="680A041E" w14:textId="77777777">
        <w:tblPrEx>
          <w:tblCellMar>
            <w:top w:w="0" w:type="dxa"/>
            <w:bottom w:w="0" w:type="dxa"/>
          </w:tblCellMar>
        </w:tblPrEx>
        <w:tc>
          <w:tcPr>
            <w:tcW w:w="2088" w:type="dxa"/>
          </w:tcPr>
          <w:p w14:paraId="155E7FB6" w14:textId="77777777" w:rsidR="00B16AAD" w:rsidRDefault="00B16AAD" w:rsidP="00390EDA"/>
        </w:tc>
        <w:tc>
          <w:tcPr>
            <w:tcW w:w="1870" w:type="dxa"/>
          </w:tcPr>
          <w:p w14:paraId="65562608" w14:textId="77777777" w:rsidR="00B16AAD" w:rsidRDefault="00B16AAD" w:rsidP="00390EDA"/>
        </w:tc>
        <w:tc>
          <w:tcPr>
            <w:tcW w:w="1190" w:type="dxa"/>
          </w:tcPr>
          <w:p w14:paraId="34FDF499" w14:textId="77777777" w:rsidR="00B16AAD" w:rsidRDefault="00B16AAD" w:rsidP="00390EDA">
            <w:r>
              <w:t>Address:</w:t>
            </w:r>
          </w:p>
        </w:tc>
        <w:tc>
          <w:tcPr>
            <w:tcW w:w="4680" w:type="dxa"/>
          </w:tcPr>
          <w:p w14:paraId="0D9D5672" w14:textId="77777777" w:rsidR="00B16AAD" w:rsidRDefault="00B16AAD" w:rsidP="00390EDA"/>
        </w:tc>
      </w:tr>
    </w:tbl>
    <w:p w14:paraId="634CCF48" w14:textId="77777777" w:rsidR="00B16AAD" w:rsidRDefault="00B16AAD" w:rsidP="00B16AAD"/>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826"/>
        <w:gridCol w:w="852"/>
        <w:gridCol w:w="756"/>
        <w:gridCol w:w="990"/>
        <w:gridCol w:w="1024"/>
        <w:gridCol w:w="902"/>
        <w:gridCol w:w="865"/>
        <w:gridCol w:w="2969"/>
      </w:tblGrid>
      <w:tr w:rsidR="00B16AAD" w14:paraId="74DB2ECB" w14:textId="77777777">
        <w:tblPrEx>
          <w:tblCellMar>
            <w:top w:w="0" w:type="dxa"/>
            <w:bottom w:w="0" w:type="dxa"/>
          </w:tblCellMar>
        </w:tblPrEx>
        <w:trPr>
          <w:cantSplit/>
        </w:trPr>
        <w:tc>
          <w:tcPr>
            <w:tcW w:w="644" w:type="dxa"/>
            <w:vAlign w:val="bottom"/>
          </w:tcPr>
          <w:p w14:paraId="14B8FBF0" w14:textId="77777777" w:rsidR="00B16AAD" w:rsidRDefault="00B16AAD" w:rsidP="00390EDA">
            <w:pPr>
              <w:jc w:val="center"/>
            </w:pPr>
            <w:r>
              <w:t>Plot No.</w:t>
            </w:r>
          </w:p>
        </w:tc>
        <w:tc>
          <w:tcPr>
            <w:tcW w:w="826" w:type="dxa"/>
            <w:vAlign w:val="bottom"/>
          </w:tcPr>
          <w:p w14:paraId="17A5E68E" w14:textId="77777777" w:rsidR="00B16AAD" w:rsidRDefault="00B16AAD" w:rsidP="00390EDA">
            <w:pPr>
              <w:jc w:val="center"/>
            </w:pPr>
            <w:r>
              <w:t>Rep</w:t>
            </w:r>
          </w:p>
        </w:tc>
        <w:tc>
          <w:tcPr>
            <w:tcW w:w="5389" w:type="dxa"/>
            <w:gridSpan w:val="6"/>
            <w:vAlign w:val="bottom"/>
          </w:tcPr>
          <w:p w14:paraId="528A8A2F" w14:textId="77777777" w:rsidR="00B16AAD" w:rsidRDefault="00B16AAD" w:rsidP="00390EDA">
            <w:pPr>
              <w:jc w:val="center"/>
            </w:pPr>
            <w:r>
              <w:t>Estimate of percentages</w:t>
            </w:r>
          </w:p>
        </w:tc>
        <w:tc>
          <w:tcPr>
            <w:tcW w:w="2969" w:type="dxa"/>
          </w:tcPr>
          <w:p w14:paraId="27E41A8C" w14:textId="77777777" w:rsidR="00B16AAD" w:rsidRDefault="00B16AAD" w:rsidP="00390EDA">
            <w:pPr>
              <w:jc w:val="center"/>
            </w:pPr>
            <w:r>
              <w:t>Comments</w:t>
            </w:r>
          </w:p>
        </w:tc>
      </w:tr>
      <w:tr w:rsidR="00B16AAD" w14:paraId="20DC3106" w14:textId="77777777">
        <w:tblPrEx>
          <w:tblCellMar>
            <w:top w:w="0" w:type="dxa"/>
            <w:bottom w:w="0" w:type="dxa"/>
          </w:tblCellMar>
        </w:tblPrEx>
        <w:tc>
          <w:tcPr>
            <w:tcW w:w="644" w:type="dxa"/>
          </w:tcPr>
          <w:p w14:paraId="179F1BF5" w14:textId="77777777" w:rsidR="00B16AAD" w:rsidRDefault="00B16AAD" w:rsidP="00390EDA"/>
        </w:tc>
        <w:tc>
          <w:tcPr>
            <w:tcW w:w="826" w:type="dxa"/>
          </w:tcPr>
          <w:p w14:paraId="4E00435F" w14:textId="77777777" w:rsidR="00B16AAD" w:rsidRDefault="00B16AAD" w:rsidP="00390EDA"/>
        </w:tc>
        <w:tc>
          <w:tcPr>
            <w:tcW w:w="852" w:type="dxa"/>
            <w:vAlign w:val="center"/>
          </w:tcPr>
          <w:p w14:paraId="7B256448" w14:textId="77777777" w:rsidR="00B16AAD" w:rsidRDefault="00B16AAD" w:rsidP="00390EDA">
            <w:pPr>
              <w:jc w:val="center"/>
            </w:pPr>
            <w:r>
              <w:t>Clover</w:t>
            </w:r>
          </w:p>
        </w:tc>
        <w:tc>
          <w:tcPr>
            <w:tcW w:w="756" w:type="dxa"/>
            <w:vAlign w:val="center"/>
          </w:tcPr>
          <w:p w14:paraId="64851704" w14:textId="77777777" w:rsidR="00B16AAD" w:rsidRDefault="00B16AAD" w:rsidP="00390EDA">
            <w:pPr>
              <w:jc w:val="center"/>
            </w:pPr>
            <w:smartTag w:uri="urn:schemas-microsoft-com:office:smarttags" w:element="City">
              <w:smartTag w:uri="urn:schemas-microsoft-com:office:smarttags" w:element="place">
                <w:r>
                  <w:t>Rye</w:t>
                </w:r>
              </w:smartTag>
            </w:smartTag>
          </w:p>
          <w:p w14:paraId="60D0CDD7" w14:textId="77777777" w:rsidR="00B16AAD" w:rsidRDefault="00B16AAD" w:rsidP="00390EDA">
            <w:pPr>
              <w:jc w:val="center"/>
            </w:pPr>
            <w:r>
              <w:t>grass</w:t>
            </w:r>
          </w:p>
        </w:tc>
        <w:tc>
          <w:tcPr>
            <w:tcW w:w="990" w:type="dxa"/>
            <w:vAlign w:val="center"/>
          </w:tcPr>
          <w:p w14:paraId="4575A5B2" w14:textId="77777777" w:rsidR="00B16AAD" w:rsidRDefault="00B16AAD" w:rsidP="00390EDA">
            <w:pPr>
              <w:jc w:val="center"/>
            </w:pPr>
            <w:r>
              <w:t>Other Grass</w:t>
            </w:r>
          </w:p>
        </w:tc>
        <w:tc>
          <w:tcPr>
            <w:tcW w:w="1024" w:type="dxa"/>
            <w:vAlign w:val="center"/>
          </w:tcPr>
          <w:p w14:paraId="4D62696B" w14:textId="77777777" w:rsidR="00B16AAD" w:rsidRDefault="00B16AAD" w:rsidP="00390EDA">
            <w:pPr>
              <w:jc w:val="center"/>
            </w:pPr>
            <w:r>
              <w:t>Weeds</w:t>
            </w:r>
          </w:p>
        </w:tc>
        <w:tc>
          <w:tcPr>
            <w:tcW w:w="902" w:type="dxa"/>
            <w:vAlign w:val="center"/>
          </w:tcPr>
          <w:p w14:paraId="5372F9D9" w14:textId="77777777" w:rsidR="00B16AAD" w:rsidRDefault="00B16AAD" w:rsidP="00390EDA">
            <w:pPr>
              <w:jc w:val="center"/>
            </w:pPr>
            <w:r>
              <w:t>Bare</w:t>
            </w:r>
          </w:p>
          <w:p w14:paraId="7CE7DAB6" w14:textId="77777777" w:rsidR="00B16AAD" w:rsidRDefault="00B16AAD" w:rsidP="00390EDA">
            <w:pPr>
              <w:jc w:val="center"/>
            </w:pPr>
            <w:r>
              <w:t>ground</w:t>
            </w:r>
          </w:p>
        </w:tc>
        <w:tc>
          <w:tcPr>
            <w:tcW w:w="865" w:type="dxa"/>
            <w:vAlign w:val="center"/>
          </w:tcPr>
          <w:p w14:paraId="65BE72FF" w14:textId="77777777" w:rsidR="00B16AAD" w:rsidRDefault="00B16AAD" w:rsidP="00390EDA">
            <w:pPr>
              <w:jc w:val="center"/>
            </w:pPr>
            <w:r>
              <w:t>Dead</w:t>
            </w:r>
          </w:p>
        </w:tc>
        <w:tc>
          <w:tcPr>
            <w:tcW w:w="2969" w:type="dxa"/>
          </w:tcPr>
          <w:p w14:paraId="564E9CA4" w14:textId="77777777" w:rsidR="00B16AAD" w:rsidRDefault="00B16AAD" w:rsidP="00390EDA"/>
        </w:tc>
      </w:tr>
      <w:tr w:rsidR="00B16AAD" w14:paraId="2B25F3E1" w14:textId="77777777">
        <w:tblPrEx>
          <w:tblCellMar>
            <w:top w:w="0" w:type="dxa"/>
            <w:bottom w:w="0" w:type="dxa"/>
          </w:tblCellMar>
        </w:tblPrEx>
        <w:tc>
          <w:tcPr>
            <w:tcW w:w="644" w:type="dxa"/>
          </w:tcPr>
          <w:p w14:paraId="3A5166CE" w14:textId="77777777" w:rsidR="00B16AAD" w:rsidRDefault="00B16AAD" w:rsidP="00390EDA">
            <w:r>
              <w:t>1</w:t>
            </w:r>
          </w:p>
        </w:tc>
        <w:tc>
          <w:tcPr>
            <w:tcW w:w="826" w:type="dxa"/>
          </w:tcPr>
          <w:p w14:paraId="5FE1CC71" w14:textId="77777777" w:rsidR="00B16AAD" w:rsidRDefault="00B16AAD" w:rsidP="00390EDA"/>
        </w:tc>
        <w:tc>
          <w:tcPr>
            <w:tcW w:w="852" w:type="dxa"/>
            <w:vAlign w:val="center"/>
          </w:tcPr>
          <w:p w14:paraId="746D028F" w14:textId="77777777" w:rsidR="00B16AAD" w:rsidRDefault="00B16AAD" w:rsidP="00390EDA">
            <w:pPr>
              <w:jc w:val="center"/>
            </w:pPr>
          </w:p>
        </w:tc>
        <w:tc>
          <w:tcPr>
            <w:tcW w:w="756" w:type="dxa"/>
            <w:vAlign w:val="center"/>
          </w:tcPr>
          <w:p w14:paraId="15081D4A" w14:textId="77777777" w:rsidR="00B16AAD" w:rsidRDefault="00B16AAD" w:rsidP="00390EDA">
            <w:pPr>
              <w:jc w:val="center"/>
            </w:pPr>
          </w:p>
        </w:tc>
        <w:tc>
          <w:tcPr>
            <w:tcW w:w="990" w:type="dxa"/>
            <w:vAlign w:val="center"/>
          </w:tcPr>
          <w:p w14:paraId="735864BD" w14:textId="77777777" w:rsidR="00B16AAD" w:rsidRDefault="00B16AAD" w:rsidP="00390EDA">
            <w:pPr>
              <w:jc w:val="center"/>
            </w:pPr>
          </w:p>
        </w:tc>
        <w:tc>
          <w:tcPr>
            <w:tcW w:w="1024" w:type="dxa"/>
            <w:vAlign w:val="center"/>
          </w:tcPr>
          <w:p w14:paraId="211DA418" w14:textId="77777777" w:rsidR="00B16AAD" w:rsidRDefault="00B16AAD" w:rsidP="00390EDA">
            <w:pPr>
              <w:jc w:val="center"/>
            </w:pPr>
          </w:p>
        </w:tc>
        <w:tc>
          <w:tcPr>
            <w:tcW w:w="902" w:type="dxa"/>
            <w:vAlign w:val="center"/>
          </w:tcPr>
          <w:p w14:paraId="092CE2E5" w14:textId="77777777" w:rsidR="00B16AAD" w:rsidRDefault="00B16AAD" w:rsidP="00390EDA">
            <w:pPr>
              <w:jc w:val="center"/>
            </w:pPr>
          </w:p>
        </w:tc>
        <w:tc>
          <w:tcPr>
            <w:tcW w:w="865" w:type="dxa"/>
            <w:vAlign w:val="center"/>
          </w:tcPr>
          <w:p w14:paraId="1A092B2F" w14:textId="77777777" w:rsidR="00B16AAD" w:rsidRDefault="00B16AAD" w:rsidP="00390EDA">
            <w:pPr>
              <w:jc w:val="center"/>
            </w:pPr>
          </w:p>
        </w:tc>
        <w:tc>
          <w:tcPr>
            <w:tcW w:w="2969" w:type="dxa"/>
          </w:tcPr>
          <w:p w14:paraId="6CCA6231" w14:textId="77777777" w:rsidR="00B16AAD" w:rsidRDefault="00B16AAD" w:rsidP="00390EDA"/>
        </w:tc>
      </w:tr>
      <w:tr w:rsidR="00B16AAD" w14:paraId="561ED1CE" w14:textId="77777777">
        <w:tblPrEx>
          <w:tblCellMar>
            <w:top w:w="0" w:type="dxa"/>
            <w:bottom w:w="0" w:type="dxa"/>
          </w:tblCellMar>
        </w:tblPrEx>
        <w:tc>
          <w:tcPr>
            <w:tcW w:w="644" w:type="dxa"/>
          </w:tcPr>
          <w:p w14:paraId="6A09BECD" w14:textId="77777777" w:rsidR="00B16AAD" w:rsidRDefault="00B16AAD" w:rsidP="00390EDA">
            <w:r>
              <w:t>2</w:t>
            </w:r>
          </w:p>
        </w:tc>
        <w:tc>
          <w:tcPr>
            <w:tcW w:w="826" w:type="dxa"/>
          </w:tcPr>
          <w:p w14:paraId="12E9A3EE" w14:textId="77777777" w:rsidR="00B16AAD" w:rsidRDefault="00B16AAD" w:rsidP="00390EDA"/>
        </w:tc>
        <w:tc>
          <w:tcPr>
            <w:tcW w:w="852" w:type="dxa"/>
          </w:tcPr>
          <w:p w14:paraId="284292B1" w14:textId="77777777" w:rsidR="00B16AAD" w:rsidRDefault="00B16AAD" w:rsidP="00390EDA"/>
        </w:tc>
        <w:tc>
          <w:tcPr>
            <w:tcW w:w="756" w:type="dxa"/>
          </w:tcPr>
          <w:p w14:paraId="1D0250BE" w14:textId="77777777" w:rsidR="00B16AAD" w:rsidRDefault="00B16AAD" w:rsidP="00390EDA"/>
        </w:tc>
        <w:tc>
          <w:tcPr>
            <w:tcW w:w="990" w:type="dxa"/>
          </w:tcPr>
          <w:p w14:paraId="7CE04497" w14:textId="77777777" w:rsidR="00B16AAD" w:rsidRDefault="00B16AAD" w:rsidP="00390EDA"/>
        </w:tc>
        <w:tc>
          <w:tcPr>
            <w:tcW w:w="1024" w:type="dxa"/>
          </w:tcPr>
          <w:p w14:paraId="42B43E34" w14:textId="77777777" w:rsidR="00B16AAD" w:rsidRDefault="00B16AAD" w:rsidP="00390EDA"/>
        </w:tc>
        <w:tc>
          <w:tcPr>
            <w:tcW w:w="902" w:type="dxa"/>
          </w:tcPr>
          <w:p w14:paraId="17C339B8" w14:textId="77777777" w:rsidR="00B16AAD" w:rsidRDefault="00B16AAD" w:rsidP="00390EDA"/>
        </w:tc>
        <w:tc>
          <w:tcPr>
            <w:tcW w:w="865" w:type="dxa"/>
          </w:tcPr>
          <w:p w14:paraId="3789FFBE" w14:textId="77777777" w:rsidR="00B16AAD" w:rsidRDefault="00B16AAD" w:rsidP="00390EDA"/>
        </w:tc>
        <w:tc>
          <w:tcPr>
            <w:tcW w:w="2969" w:type="dxa"/>
          </w:tcPr>
          <w:p w14:paraId="4424E2D5" w14:textId="77777777" w:rsidR="00B16AAD" w:rsidRDefault="00B16AAD" w:rsidP="00390EDA"/>
        </w:tc>
      </w:tr>
      <w:tr w:rsidR="00B16AAD" w14:paraId="56668BAE" w14:textId="77777777">
        <w:tblPrEx>
          <w:tblCellMar>
            <w:top w:w="0" w:type="dxa"/>
            <w:bottom w:w="0" w:type="dxa"/>
          </w:tblCellMar>
        </w:tblPrEx>
        <w:tc>
          <w:tcPr>
            <w:tcW w:w="644" w:type="dxa"/>
          </w:tcPr>
          <w:p w14:paraId="7763B029" w14:textId="77777777" w:rsidR="00B16AAD" w:rsidRDefault="00B16AAD" w:rsidP="00390EDA">
            <w:r>
              <w:t>3</w:t>
            </w:r>
          </w:p>
        </w:tc>
        <w:tc>
          <w:tcPr>
            <w:tcW w:w="826" w:type="dxa"/>
          </w:tcPr>
          <w:p w14:paraId="466A1D6A" w14:textId="77777777" w:rsidR="00B16AAD" w:rsidRDefault="00B16AAD" w:rsidP="00390EDA"/>
        </w:tc>
        <w:tc>
          <w:tcPr>
            <w:tcW w:w="852" w:type="dxa"/>
          </w:tcPr>
          <w:p w14:paraId="6FF7438C" w14:textId="77777777" w:rsidR="00B16AAD" w:rsidRDefault="00B16AAD" w:rsidP="00390EDA"/>
        </w:tc>
        <w:tc>
          <w:tcPr>
            <w:tcW w:w="756" w:type="dxa"/>
          </w:tcPr>
          <w:p w14:paraId="7BE73C1B" w14:textId="77777777" w:rsidR="00B16AAD" w:rsidRDefault="00B16AAD" w:rsidP="00390EDA"/>
        </w:tc>
        <w:tc>
          <w:tcPr>
            <w:tcW w:w="990" w:type="dxa"/>
          </w:tcPr>
          <w:p w14:paraId="70F9C786" w14:textId="77777777" w:rsidR="00B16AAD" w:rsidRDefault="00B16AAD" w:rsidP="00390EDA"/>
        </w:tc>
        <w:tc>
          <w:tcPr>
            <w:tcW w:w="1024" w:type="dxa"/>
          </w:tcPr>
          <w:p w14:paraId="3968594A" w14:textId="77777777" w:rsidR="00B16AAD" w:rsidRDefault="00B16AAD" w:rsidP="00390EDA"/>
        </w:tc>
        <w:tc>
          <w:tcPr>
            <w:tcW w:w="902" w:type="dxa"/>
          </w:tcPr>
          <w:p w14:paraId="73363E3A" w14:textId="77777777" w:rsidR="00B16AAD" w:rsidRDefault="00B16AAD" w:rsidP="00390EDA"/>
        </w:tc>
        <w:tc>
          <w:tcPr>
            <w:tcW w:w="865" w:type="dxa"/>
          </w:tcPr>
          <w:p w14:paraId="02FE28D1" w14:textId="77777777" w:rsidR="00B16AAD" w:rsidRDefault="00B16AAD" w:rsidP="00390EDA"/>
        </w:tc>
        <w:tc>
          <w:tcPr>
            <w:tcW w:w="2969" w:type="dxa"/>
          </w:tcPr>
          <w:p w14:paraId="6B708335" w14:textId="77777777" w:rsidR="00B16AAD" w:rsidRDefault="00B16AAD" w:rsidP="00390EDA"/>
        </w:tc>
      </w:tr>
      <w:tr w:rsidR="00B16AAD" w14:paraId="47E04433" w14:textId="77777777">
        <w:tblPrEx>
          <w:tblCellMar>
            <w:top w:w="0" w:type="dxa"/>
            <w:bottom w:w="0" w:type="dxa"/>
          </w:tblCellMar>
        </w:tblPrEx>
        <w:tc>
          <w:tcPr>
            <w:tcW w:w="644" w:type="dxa"/>
          </w:tcPr>
          <w:p w14:paraId="370973B2" w14:textId="77777777" w:rsidR="00B16AAD" w:rsidRDefault="00B16AAD" w:rsidP="00390EDA">
            <w:r>
              <w:t>4</w:t>
            </w:r>
          </w:p>
        </w:tc>
        <w:tc>
          <w:tcPr>
            <w:tcW w:w="826" w:type="dxa"/>
          </w:tcPr>
          <w:p w14:paraId="00A83335" w14:textId="77777777" w:rsidR="00B16AAD" w:rsidRDefault="00B16AAD" w:rsidP="00390EDA"/>
        </w:tc>
        <w:tc>
          <w:tcPr>
            <w:tcW w:w="852" w:type="dxa"/>
          </w:tcPr>
          <w:p w14:paraId="4FC12CEE" w14:textId="77777777" w:rsidR="00B16AAD" w:rsidRDefault="00B16AAD" w:rsidP="00390EDA"/>
        </w:tc>
        <w:tc>
          <w:tcPr>
            <w:tcW w:w="756" w:type="dxa"/>
          </w:tcPr>
          <w:p w14:paraId="40E5748A" w14:textId="77777777" w:rsidR="00B16AAD" w:rsidRDefault="00B16AAD" w:rsidP="00390EDA"/>
        </w:tc>
        <w:tc>
          <w:tcPr>
            <w:tcW w:w="990" w:type="dxa"/>
          </w:tcPr>
          <w:p w14:paraId="3DB49B6A" w14:textId="77777777" w:rsidR="00B16AAD" w:rsidRDefault="00B16AAD" w:rsidP="00390EDA"/>
        </w:tc>
        <w:tc>
          <w:tcPr>
            <w:tcW w:w="1024" w:type="dxa"/>
          </w:tcPr>
          <w:p w14:paraId="54BAFDB5" w14:textId="77777777" w:rsidR="00B16AAD" w:rsidRDefault="00B16AAD" w:rsidP="00390EDA"/>
        </w:tc>
        <w:tc>
          <w:tcPr>
            <w:tcW w:w="902" w:type="dxa"/>
          </w:tcPr>
          <w:p w14:paraId="24A3FE8B" w14:textId="77777777" w:rsidR="00B16AAD" w:rsidRDefault="00B16AAD" w:rsidP="00390EDA"/>
        </w:tc>
        <w:tc>
          <w:tcPr>
            <w:tcW w:w="865" w:type="dxa"/>
          </w:tcPr>
          <w:p w14:paraId="4268E2A7" w14:textId="77777777" w:rsidR="00B16AAD" w:rsidRDefault="00B16AAD" w:rsidP="00390EDA"/>
        </w:tc>
        <w:tc>
          <w:tcPr>
            <w:tcW w:w="2969" w:type="dxa"/>
          </w:tcPr>
          <w:p w14:paraId="4CCBF76F" w14:textId="77777777" w:rsidR="00B16AAD" w:rsidRDefault="00B16AAD" w:rsidP="00390EDA"/>
        </w:tc>
      </w:tr>
      <w:tr w:rsidR="00B16AAD" w14:paraId="31214756" w14:textId="77777777">
        <w:tblPrEx>
          <w:tblCellMar>
            <w:top w:w="0" w:type="dxa"/>
            <w:bottom w:w="0" w:type="dxa"/>
          </w:tblCellMar>
        </w:tblPrEx>
        <w:tc>
          <w:tcPr>
            <w:tcW w:w="644" w:type="dxa"/>
          </w:tcPr>
          <w:p w14:paraId="01A5416E" w14:textId="77777777" w:rsidR="00B16AAD" w:rsidRDefault="00B16AAD" w:rsidP="00390EDA">
            <w:r>
              <w:t>5</w:t>
            </w:r>
          </w:p>
        </w:tc>
        <w:tc>
          <w:tcPr>
            <w:tcW w:w="826" w:type="dxa"/>
          </w:tcPr>
          <w:p w14:paraId="3BCBD7D4" w14:textId="77777777" w:rsidR="00B16AAD" w:rsidRDefault="00B16AAD" w:rsidP="00390EDA"/>
        </w:tc>
        <w:tc>
          <w:tcPr>
            <w:tcW w:w="852" w:type="dxa"/>
          </w:tcPr>
          <w:p w14:paraId="1623A2B5" w14:textId="77777777" w:rsidR="00B16AAD" w:rsidRDefault="00B16AAD" w:rsidP="00390EDA"/>
        </w:tc>
        <w:tc>
          <w:tcPr>
            <w:tcW w:w="756" w:type="dxa"/>
          </w:tcPr>
          <w:p w14:paraId="7025ABA7" w14:textId="77777777" w:rsidR="00B16AAD" w:rsidRDefault="00B16AAD" w:rsidP="00390EDA"/>
        </w:tc>
        <w:tc>
          <w:tcPr>
            <w:tcW w:w="990" w:type="dxa"/>
          </w:tcPr>
          <w:p w14:paraId="703724D2" w14:textId="77777777" w:rsidR="00B16AAD" w:rsidRDefault="00B16AAD" w:rsidP="00390EDA"/>
        </w:tc>
        <w:tc>
          <w:tcPr>
            <w:tcW w:w="1024" w:type="dxa"/>
          </w:tcPr>
          <w:p w14:paraId="0E8C6F93" w14:textId="77777777" w:rsidR="00B16AAD" w:rsidRDefault="00B16AAD" w:rsidP="00390EDA"/>
        </w:tc>
        <w:tc>
          <w:tcPr>
            <w:tcW w:w="902" w:type="dxa"/>
          </w:tcPr>
          <w:p w14:paraId="3CA10171" w14:textId="77777777" w:rsidR="00B16AAD" w:rsidRDefault="00B16AAD" w:rsidP="00390EDA"/>
        </w:tc>
        <w:tc>
          <w:tcPr>
            <w:tcW w:w="865" w:type="dxa"/>
          </w:tcPr>
          <w:p w14:paraId="07C117E2" w14:textId="77777777" w:rsidR="00B16AAD" w:rsidRDefault="00B16AAD" w:rsidP="00390EDA"/>
        </w:tc>
        <w:tc>
          <w:tcPr>
            <w:tcW w:w="2969" w:type="dxa"/>
          </w:tcPr>
          <w:p w14:paraId="15BDE5B0" w14:textId="77777777" w:rsidR="00B16AAD" w:rsidRDefault="00B16AAD" w:rsidP="00390EDA"/>
        </w:tc>
      </w:tr>
      <w:tr w:rsidR="00B16AAD" w14:paraId="74FB878D" w14:textId="77777777">
        <w:tblPrEx>
          <w:tblCellMar>
            <w:top w:w="0" w:type="dxa"/>
            <w:bottom w:w="0" w:type="dxa"/>
          </w:tblCellMar>
        </w:tblPrEx>
        <w:tc>
          <w:tcPr>
            <w:tcW w:w="644" w:type="dxa"/>
          </w:tcPr>
          <w:p w14:paraId="64BA8322" w14:textId="77777777" w:rsidR="00B16AAD" w:rsidRDefault="00B16AAD" w:rsidP="00390EDA">
            <w:r>
              <w:t>6</w:t>
            </w:r>
          </w:p>
        </w:tc>
        <w:tc>
          <w:tcPr>
            <w:tcW w:w="826" w:type="dxa"/>
          </w:tcPr>
          <w:p w14:paraId="6245A7D6" w14:textId="77777777" w:rsidR="00B16AAD" w:rsidRDefault="00B16AAD" w:rsidP="00390EDA"/>
        </w:tc>
        <w:tc>
          <w:tcPr>
            <w:tcW w:w="852" w:type="dxa"/>
          </w:tcPr>
          <w:p w14:paraId="25449995" w14:textId="77777777" w:rsidR="00B16AAD" w:rsidRDefault="00B16AAD" w:rsidP="00390EDA"/>
        </w:tc>
        <w:tc>
          <w:tcPr>
            <w:tcW w:w="756" w:type="dxa"/>
          </w:tcPr>
          <w:p w14:paraId="53C49EA0" w14:textId="77777777" w:rsidR="00B16AAD" w:rsidRDefault="00B16AAD" w:rsidP="00390EDA"/>
        </w:tc>
        <w:tc>
          <w:tcPr>
            <w:tcW w:w="990" w:type="dxa"/>
          </w:tcPr>
          <w:p w14:paraId="3906547D" w14:textId="77777777" w:rsidR="00B16AAD" w:rsidRDefault="00B16AAD" w:rsidP="00390EDA"/>
        </w:tc>
        <w:tc>
          <w:tcPr>
            <w:tcW w:w="1024" w:type="dxa"/>
          </w:tcPr>
          <w:p w14:paraId="42E41C9F" w14:textId="77777777" w:rsidR="00B16AAD" w:rsidRDefault="00B16AAD" w:rsidP="00390EDA"/>
        </w:tc>
        <w:tc>
          <w:tcPr>
            <w:tcW w:w="902" w:type="dxa"/>
          </w:tcPr>
          <w:p w14:paraId="442AD81A" w14:textId="77777777" w:rsidR="00B16AAD" w:rsidRDefault="00B16AAD" w:rsidP="00390EDA"/>
        </w:tc>
        <w:tc>
          <w:tcPr>
            <w:tcW w:w="865" w:type="dxa"/>
          </w:tcPr>
          <w:p w14:paraId="3AB13D34" w14:textId="77777777" w:rsidR="00B16AAD" w:rsidRDefault="00B16AAD" w:rsidP="00390EDA"/>
        </w:tc>
        <w:tc>
          <w:tcPr>
            <w:tcW w:w="2969" w:type="dxa"/>
          </w:tcPr>
          <w:p w14:paraId="3C85D2FA" w14:textId="77777777" w:rsidR="00B16AAD" w:rsidRDefault="00B16AAD" w:rsidP="00390EDA"/>
        </w:tc>
      </w:tr>
      <w:tr w:rsidR="00B16AAD" w14:paraId="14897934" w14:textId="77777777">
        <w:tblPrEx>
          <w:tblCellMar>
            <w:top w:w="0" w:type="dxa"/>
            <w:bottom w:w="0" w:type="dxa"/>
          </w:tblCellMar>
        </w:tblPrEx>
        <w:tc>
          <w:tcPr>
            <w:tcW w:w="644" w:type="dxa"/>
          </w:tcPr>
          <w:p w14:paraId="708C180B" w14:textId="77777777" w:rsidR="00B16AAD" w:rsidRDefault="00B16AAD" w:rsidP="00390EDA">
            <w:r>
              <w:t>7</w:t>
            </w:r>
          </w:p>
        </w:tc>
        <w:tc>
          <w:tcPr>
            <w:tcW w:w="826" w:type="dxa"/>
          </w:tcPr>
          <w:p w14:paraId="49834685" w14:textId="77777777" w:rsidR="00B16AAD" w:rsidRDefault="00B16AAD" w:rsidP="00390EDA"/>
        </w:tc>
        <w:tc>
          <w:tcPr>
            <w:tcW w:w="852" w:type="dxa"/>
          </w:tcPr>
          <w:p w14:paraId="4C354524" w14:textId="77777777" w:rsidR="00B16AAD" w:rsidRDefault="00B16AAD" w:rsidP="00390EDA"/>
        </w:tc>
        <w:tc>
          <w:tcPr>
            <w:tcW w:w="756" w:type="dxa"/>
          </w:tcPr>
          <w:p w14:paraId="32AA5457" w14:textId="77777777" w:rsidR="00B16AAD" w:rsidRDefault="00B16AAD" w:rsidP="00390EDA"/>
        </w:tc>
        <w:tc>
          <w:tcPr>
            <w:tcW w:w="990" w:type="dxa"/>
          </w:tcPr>
          <w:p w14:paraId="4B72546A" w14:textId="77777777" w:rsidR="00B16AAD" w:rsidRDefault="00B16AAD" w:rsidP="00390EDA"/>
        </w:tc>
        <w:tc>
          <w:tcPr>
            <w:tcW w:w="1024" w:type="dxa"/>
          </w:tcPr>
          <w:p w14:paraId="7C1D32EE" w14:textId="77777777" w:rsidR="00B16AAD" w:rsidRDefault="00B16AAD" w:rsidP="00390EDA"/>
        </w:tc>
        <w:tc>
          <w:tcPr>
            <w:tcW w:w="902" w:type="dxa"/>
          </w:tcPr>
          <w:p w14:paraId="0737DF28" w14:textId="77777777" w:rsidR="00B16AAD" w:rsidRDefault="00B16AAD" w:rsidP="00390EDA"/>
        </w:tc>
        <w:tc>
          <w:tcPr>
            <w:tcW w:w="865" w:type="dxa"/>
          </w:tcPr>
          <w:p w14:paraId="0578BD67" w14:textId="77777777" w:rsidR="00B16AAD" w:rsidRDefault="00B16AAD" w:rsidP="00390EDA"/>
        </w:tc>
        <w:tc>
          <w:tcPr>
            <w:tcW w:w="2969" w:type="dxa"/>
          </w:tcPr>
          <w:p w14:paraId="0406D0EB" w14:textId="77777777" w:rsidR="00B16AAD" w:rsidRDefault="00B16AAD" w:rsidP="00390EDA"/>
        </w:tc>
      </w:tr>
      <w:tr w:rsidR="00B16AAD" w14:paraId="4520AFA1" w14:textId="77777777">
        <w:tblPrEx>
          <w:tblCellMar>
            <w:top w:w="0" w:type="dxa"/>
            <w:bottom w:w="0" w:type="dxa"/>
          </w:tblCellMar>
        </w:tblPrEx>
        <w:tc>
          <w:tcPr>
            <w:tcW w:w="644" w:type="dxa"/>
          </w:tcPr>
          <w:p w14:paraId="78FB6B59" w14:textId="77777777" w:rsidR="00B16AAD" w:rsidRDefault="00B16AAD" w:rsidP="00390EDA">
            <w:r>
              <w:t>8</w:t>
            </w:r>
          </w:p>
        </w:tc>
        <w:tc>
          <w:tcPr>
            <w:tcW w:w="826" w:type="dxa"/>
          </w:tcPr>
          <w:p w14:paraId="60521CA8" w14:textId="77777777" w:rsidR="00B16AAD" w:rsidRDefault="00B16AAD" w:rsidP="00390EDA"/>
        </w:tc>
        <w:tc>
          <w:tcPr>
            <w:tcW w:w="852" w:type="dxa"/>
          </w:tcPr>
          <w:p w14:paraId="49224574" w14:textId="77777777" w:rsidR="00B16AAD" w:rsidRDefault="00B16AAD" w:rsidP="00390EDA"/>
        </w:tc>
        <w:tc>
          <w:tcPr>
            <w:tcW w:w="756" w:type="dxa"/>
          </w:tcPr>
          <w:p w14:paraId="42CF469C" w14:textId="77777777" w:rsidR="00B16AAD" w:rsidRDefault="00B16AAD" w:rsidP="00390EDA"/>
        </w:tc>
        <w:tc>
          <w:tcPr>
            <w:tcW w:w="990" w:type="dxa"/>
          </w:tcPr>
          <w:p w14:paraId="24D4B5DA" w14:textId="77777777" w:rsidR="00B16AAD" w:rsidRDefault="00B16AAD" w:rsidP="00390EDA"/>
        </w:tc>
        <w:tc>
          <w:tcPr>
            <w:tcW w:w="1024" w:type="dxa"/>
          </w:tcPr>
          <w:p w14:paraId="0F51243F" w14:textId="77777777" w:rsidR="00B16AAD" w:rsidRDefault="00B16AAD" w:rsidP="00390EDA"/>
        </w:tc>
        <w:tc>
          <w:tcPr>
            <w:tcW w:w="902" w:type="dxa"/>
          </w:tcPr>
          <w:p w14:paraId="36E83345" w14:textId="77777777" w:rsidR="00B16AAD" w:rsidRDefault="00B16AAD" w:rsidP="00390EDA"/>
        </w:tc>
        <w:tc>
          <w:tcPr>
            <w:tcW w:w="865" w:type="dxa"/>
          </w:tcPr>
          <w:p w14:paraId="0503A241" w14:textId="77777777" w:rsidR="00B16AAD" w:rsidRDefault="00B16AAD" w:rsidP="00390EDA"/>
        </w:tc>
        <w:tc>
          <w:tcPr>
            <w:tcW w:w="2969" w:type="dxa"/>
          </w:tcPr>
          <w:p w14:paraId="77745653" w14:textId="77777777" w:rsidR="00B16AAD" w:rsidRDefault="00B16AAD" w:rsidP="00390EDA"/>
        </w:tc>
      </w:tr>
      <w:tr w:rsidR="00B16AAD" w14:paraId="484F8488" w14:textId="77777777">
        <w:tblPrEx>
          <w:tblCellMar>
            <w:top w:w="0" w:type="dxa"/>
            <w:bottom w:w="0" w:type="dxa"/>
          </w:tblCellMar>
        </w:tblPrEx>
        <w:trPr>
          <w:cantSplit/>
        </w:trPr>
        <w:tc>
          <w:tcPr>
            <w:tcW w:w="644" w:type="dxa"/>
          </w:tcPr>
          <w:p w14:paraId="11FE8889" w14:textId="77777777" w:rsidR="00B16AAD" w:rsidRDefault="00B16AAD" w:rsidP="00390EDA">
            <w:r>
              <w:t>9</w:t>
            </w:r>
          </w:p>
        </w:tc>
        <w:tc>
          <w:tcPr>
            <w:tcW w:w="9184" w:type="dxa"/>
            <w:gridSpan w:val="8"/>
            <w:vMerge w:val="restart"/>
          </w:tcPr>
          <w:p w14:paraId="6CC8A976" w14:textId="77777777" w:rsidR="00B16AAD" w:rsidRDefault="00B16AAD" w:rsidP="00390EDA">
            <w:r>
              <w:t xml:space="preserve">In this data sheet we don’t provide the actual treatments as a column </w:t>
            </w:r>
            <w:smartTag w:uri="urn:schemas-microsoft-com:office:smarttags" w:element="PersonName">
              <w:r>
                <w:t>-</w:t>
              </w:r>
            </w:smartTag>
            <w:r>
              <w:t xml:space="preserve"> just the plot numbers… Why not provide the treatments?</w:t>
            </w:r>
          </w:p>
          <w:p w14:paraId="691A0ED3" w14:textId="77777777" w:rsidR="00B16AAD" w:rsidRDefault="00B16AAD" w:rsidP="00390EDA"/>
          <w:p w14:paraId="27B79157" w14:textId="77777777" w:rsidR="00B16AAD" w:rsidRDefault="00B16AAD" w:rsidP="00390EDA">
            <w:r>
              <w:t>Some rows missing to allow this sheet to fit on the page.</w:t>
            </w:r>
          </w:p>
        </w:tc>
      </w:tr>
      <w:tr w:rsidR="00B16AAD" w14:paraId="42244D96" w14:textId="77777777">
        <w:tblPrEx>
          <w:tblCellMar>
            <w:top w:w="0" w:type="dxa"/>
            <w:bottom w:w="0" w:type="dxa"/>
          </w:tblCellMar>
        </w:tblPrEx>
        <w:trPr>
          <w:cantSplit/>
        </w:trPr>
        <w:tc>
          <w:tcPr>
            <w:tcW w:w="644" w:type="dxa"/>
          </w:tcPr>
          <w:p w14:paraId="2D9C2BA6" w14:textId="77777777" w:rsidR="00B16AAD" w:rsidRDefault="00B16AAD" w:rsidP="00390EDA">
            <w:r>
              <w:t>10</w:t>
            </w:r>
          </w:p>
        </w:tc>
        <w:tc>
          <w:tcPr>
            <w:tcW w:w="9184" w:type="dxa"/>
            <w:gridSpan w:val="8"/>
            <w:vMerge/>
          </w:tcPr>
          <w:p w14:paraId="5B435BC4" w14:textId="77777777" w:rsidR="00B16AAD" w:rsidRDefault="00B16AAD" w:rsidP="00390EDA"/>
        </w:tc>
      </w:tr>
      <w:tr w:rsidR="00B16AAD" w14:paraId="524B6AD2" w14:textId="77777777">
        <w:tblPrEx>
          <w:tblCellMar>
            <w:top w:w="0" w:type="dxa"/>
            <w:bottom w:w="0" w:type="dxa"/>
          </w:tblCellMar>
        </w:tblPrEx>
        <w:trPr>
          <w:cantSplit/>
        </w:trPr>
        <w:tc>
          <w:tcPr>
            <w:tcW w:w="644" w:type="dxa"/>
          </w:tcPr>
          <w:p w14:paraId="05C1561A" w14:textId="77777777" w:rsidR="00B16AAD" w:rsidRDefault="00B16AAD" w:rsidP="00390EDA">
            <w:r>
              <w:t>11</w:t>
            </w:r>
          </w:p>
        </w:tc>
        <w:tc>
          <w:tcPr>
            <w:tcW w:w="9184" w:type="dxa"/>
            <w:gridSpan w:val="8"/>
            <w:vMerge/>
          </w:tcPr>
          <w:p w14:paraId="6510D86B" w14:textId="77777777" w:rsidR="00B16AAD" w:rsidRDefault="00B16AAD" w:rsidP="00390EDA"/>
        </w:tc>
      </w:tr>
      <w:tr w:rsidR="00B16AAD" w14:paraId="619D8CBF" w14:textId="77777777">
        <w:tblPrEx>
          <w:tblCellMar>
            <w:top w:w="0" w:type="dxa"/>
            <w:bottom w:w="0" w:type="dxa"/>
          </w:tblCellMar>
        </w:tblPrEx>
        <w:trPr>
          <w:cantSplit/>
        </w:trPr>
        <w:tc>
          <w:tcPr>
            <w:tcW w:w="644" w:type="dxa"/>
          </w:tcPr>
          <w:p w14:paraId="324DCDFC" w14:textId="77777777" w:rsidR="00B16AAD" w:rsidRDefault="00B16AAD" w:rsidP="00390EDA">
            <w:r>
              <w:t>16</w:t>
            </w:r>
          </w:p>
        </w:tc>
        <w:tc>
          <w:tcPr>
            <w:tcW w:w="9184" w:type="dxa"/>
            <w:gridSpan w:val="8"/>
            <w:vMerge/>
          </w:tcPr>
          <w:p w14:paraId="6DE41243" w14:textId="77777777" w:rsidR="00B16AAD" w:rsidRDefault="00B16AAD" w:rsidP="00390EDA"/>
        </w:tc>
      </w:tr>
      <w:tr w:rsidR="00B16AAD" w14:paraId="64248F44" w14:textId="77777777">
        <w:tblPrEx>
          <w:tblCellMar>
            <w:top w:w="0" w:type="dxa"/>
            <w:bottom w:w="0" w:type="dxa"/>
          </w:tblCellMar>
        </w:tblPrEx>
        <w:trPr>
          <w:cantSplit/>
        </w:trPr>
        <w:tc>
          <w:tcPr>
            <w:tcW w:w="644" w:type="dxa"/>
          </w:tcPr>
          <w:p w14:paraId="742D77B1" w14:textId="77777777" w:rsidR="00B16AAD" w:rsidRDefault="00B16AAD" w:rsidP="00390EDA">
            <w:r>
              <w:t>17</w:t>
            </w:r>
          </w:p>
        </w:tc>
        <w:tc>
          <w:tcPr>
            <w:tcW w:w="9184" w:type="dxa"/>
            <w:gridSpan w:val="8"/>
            <w:vMerge/>
          </w:tcPr>
          <w:p w14:paraId="0F55A841" w14:textId="77777777" w:rsidR="00B16AAD" w:rsidRDefault="00B16AAD" w:rsidP="00390EDA"/>
        </w:tc>
      </w:tr>
      <w:tr w:rsidR="00B16AAD" w14:paraId="00F6F700" w14:textId="77777777">
        <w:tblPrEx>
          <w:tblCellMar>
            <w:top w:w="0" w:type="dxa"/>
            <w:bottom w:w="0" w:type="dxa"/>
          </w:tblCellMar>
        </w:tblPrEx>
        <w:tc>
          <w:tcPr>
            <w:tcW w:w="644" w:type="dxa"/>
          </w:tcPr>
          <w:p w14:paraId="699912BF" w14:textId="77777777" w:rsidR="00B16AAD" w:rsidRDefault="00B16AAD" w:rsidP="00390EDA">
            <w:r>
              <w:t>18</w:t>
            </w:r>
          </w:p>
        </w:tc>
        <w:tc>
          <w:tcPr>
            <w:tcW w:w="826" w:type="dxa"/>
          </w:tcPr>
          <w:p w14:paraId="30710A92" w14:textId="77777777" w:rsidR="00B16AAD" w:rsidRDefault="00B16AAD" w:rsidP="00390EDA"/>
        </w:tc>
        <w:tc>
          <w:tcPr>
            <w:tcW w:w="852" w:type="dxa"/>
          </w:tcPr>
          <w:p w14:paraId="7BAF4D11" w14:textId="77777777" w:rsidR="00B16AAD" w:rsidRDefault="00B16AAD" w:rsidP="00390EDA"/>
        </w:tc>
        <w:tc>
          <w:tcPr>
            <w:tcW w:w="756" w:type="dxa"/>
          </w:tcPr>
          <w:p w14:paraId="0F2C70B4" w14:textId="77777777" w:rsidR="00B16AAD" w:rsidRDefault="00B16AAD" w:rsidP="00390EDA"/>
        </w:tc>
        <w:tc>
          <w:tcPr>
            <w:tcW w:w="990" w:type="dxa"/>
          </w:tcPr>
          <w:p w14:paraId="36EC4FAE" w14:textId="77777777" w:rsidR="00B16AAD" w:rsidRDefault="00B16AAD" w:rsidP="00390EDA"/>
        </w:tc>
        <w:tc>
          <w:tcPr>
            <w:tcW w:w="1024" w:type="dxa"/>
          </w:tcPr>
          <w:p w14:paraId="22B99915" w14:textId="77777777" w:rsidR="00B16AAD" w:rsidRDefault="00B16AAD" w:rsidP="00390EDA"/>
        </w:tc>
        <w:tc>
          <w:tcPr>
            <w:tcW w:w="902" w:type="dxa"/>
          </w:tcPr>
          <w:p w14:paraId="4532906C" w14:textId="77777777" w:rsidR="00B16AAD" w:rsidRDefault="00B16AAD" w:rsidP="00390EDA"/>
        </w:tc>
        <w:tc>
          <w:tcPr>
            <w:tcW w:w="865" w:type="dxa"/>
          </w:tcPr>
          <w:p w14:paraId="3FDB5840" w14:textId="77777777" w:rsidR="00B16AAD" w:rsidRDefault="00B16AAD" w:rsidP="00390EDA"/>
        </w:tc>
        <w:tc>
          <w:tcPr>
            <w:tcW w:w="2969" w:type="dxa"/>
          </w:tcPr>
          <w:p w14:paraId="5CD560FF" w14:textId="77777777" w:rsidR="00B16AAD" w:rsidRDefault="00B16AAD" w:rsidP="00390EDA"/>
        </w:tc>
      </w:tr>
      <w:tr w:rsidR="00B16AAD" w14:paraId="16C608A8" w14:textId="77777777">
        <w:tblPrEx>
          <w:tblCellMar>
            <w:top w:w="0" w:type="dxa"/>
            <w:bottom w:w="0" w:type="dxa"/>
          </w:tblCellMar>
        </w:tblPrEx>
        <w:tc>
          <w:tcPr>
            <w:tcW w:w="644" w:type="dxa"/>
          </w:tcPr>
          <w:p w14:paraId="1D6E5EBE" w14:textId="77777777" w:rsidR="00B16AAD" w:rsidRDefault="00B16AAD" w:rsidP="00390EDA">
            <w:r>
              <w:t>19</w:t>
            </w:r>
          </w:p>
        </w:tc>
        <w:tc>
          <w:tcPr>
            <w:tcW w:w="826" w:type="dxa"/>
          </w:tcPr>
          <w:p w14:paraId="2E356B27" w14:textId="77777777" w:rsidR="00B16AAD" w:rsidRDefault="00B16AAD" w:rsidP="00390EDA"/>
        </w:tc>
        <w:tc>
          <w:tcPr>
            <w:tcW w:w="852" w:type="dxa"/>
          </w:tcPr>
          <w:p w14:paraId="525C8B20" w14:textId="77777777" w:rsidR="00B16AAD" w:rsidRDefault="00B16AAD" w:rsidP="00390EDA"/>
        </w:tc>
        <w:tc>
          <w:tcPr>
            <w:tcW w:w="756" w:type="dxa"/>
          </w:tcPr>
          <w:p w14:paraId="4352258D" w14:textId="77777777" w:rsidR="00B16AAD" w:rsidRDefault="00B16AAD" w:rsidP="00390EDA"/>
        </w:tc>
        <w:tc>
          <w:tcPr>
            <w:tcW w:w="990" w:type="dxa"/>
          </w:tcPr>
          <w:p w14:paraId="417768FD" w14:textId="77777777" w:rsidR="00B16AAD" w:rsidRDefault="00B16AAD" w:rsidP="00390EDA"/>
        </w:tc>
        <w:tc>
          <w:tcPr>
            <w:tcW w:w="1024" w:type="dxa"/>
          </w:tcPr>
          <w:p w14:paraId="1D0398CA" w14:textId="77777777" w:rsidR="00B16AAD" w:rsidRDefault="00B16AAD" w:rsidP="00390EDA"/>
        </w:tc>
        <w:tc>
          <w:tcPr>
            <w:tcW w:w="902" w:type="dxa"/>
          </w:tcPr>
          <w:p w14:paraId="2E093FEC" w14:textId="77777777" w:rsidR="00B16AAD" w:rsidRDefault="00B16AAD" w:rsidP="00390EDA"/>
        </w:tc>
        <w:tc>
          <w:tcPr>
            <w:tcW w:w="865" w:type="dxa"/>
          </w:tcPr>
          <w:p w14:paraId="33E5FF9A" w14:textId="77777777" w:rsidR="00B16AAD" w:rsidRDefault="00B16AAD" w:rsidP="00390EDA"/>
        </w:tc>
        <w:tc>
          <w:tcPr>
            <w:tcW w:w="2969" w:type="dxa"/>
          </w:tcPr>
          <w:p w14:paraId="198B79A2" w14:textId="77777777" w:rsidR="00B16AAD" w:rsidRDefault="00B16AAD" w:rsidP="00390EDA"/>
        </w:tc>
      </w:tr>
      <w:tr w:rsidR="00B16AAD" w14:paraId="345A4109" w14:textId="77777777">
        <w:tblPrEx>
          <w:tblCellMar>
            <w:top w:w="0" w:type="dxa"/>
            <w:bottom w:w="0" w:type="dxa"/>
          </w:tblCellMar>
        </w:tblPrEx>
        <w:tc>
          <w:tcPr>
            <w:tcW w:w="644" w:type="dxa"/>
          </w:tcPr>
          <w:p w14:paraId="4646CF7A" w14:textId="77777777" w:rsidR="00B16AAD" w:rsidRDefault="00B16AAD" w:rsidP="00390EDA">
            <w:r>
              <w:t>20</w:t>
            </w:r>
          </w:p>
        </w:tc>
        <w:tc>
          <w:tcPr>
            <w:tcW w:w="826" w:type="dxa"/>
          </w:tcPr>
          <w:p w14:paraId="259248DF" w14:textId="77777777" w:rsidR="00B16AAD" w:rsidRDefault="00B16AAD" w:rsidP="00390EDA"/>
        </w:tc>
        <w:tc>
          <w:tcPr>
            <w:tcW w:w="852" w:type="dxa"/>
          </w:tcPr>
          <w:p w14:paraId="78026CC6" w14:textId="77777777" w:rsidR="00B16AAD" w:rsidRDefault="00B16AAD" w:rsidP="00390EDA"/>
        </w:tc>
        <w:tc>
          <w:tcPr>
            <w:tcW w:w="756" w:type="dxa"/>
          </w:tcPr>
          <w:p w14:paraId="1013D900" w14:textId="77777777" w:rsidR="00B16AAD" w:rsidRDefault="00B16AAD" w:rsidP="00390EDA"/>
        </w:tc>
        <w:tc>
          <w:tcPr>
            <w:tcW w:w="990" w:type="dxa"/>
          </w:tcPr>
          <w:p w14:paraId="64788C38" w14:textId="77777777" w:rsidR="00B16AAD" w:rsidRDefault="00B16AAD" w:rsidP="00390EDA"/>
        </w:tc>
        <w:tc>
          <w:tcPr>
            <w:tcW w:w="1024" w:type="dxa"/>
          </w:tcPr>
          <w:p w14:paraId="7FA83B86" w14:textId="77777777" w:rsidR="00B16AAD" w:rsidRDefault="00B16AAD" w:rsidP="00390EDA"/>
        </w:tc>
        <w:tc>
          <w:tcPr>
            <w:tcW w:w="902" w:type="dxa"/>
          </w:tcPr>
          <w:p w14:paraId="74007531" w14:textId="77777777" w:rsidR="00B16AAD" w:rsidRDefault="00B16AAD" w:rsidP="00390EDA"/>
        </w:tc>
        <w:tc>
          <w:tcPr>
            <w:tcW w:w="865" w:type="dxa"/>
          </w:tcPr>
          <w:p w14:paraId="509CE032" w14:textId="77777777" w:rsidR="00B16AAD" w:rsidRDefault="00B16AAD" w:rsidP="00390EDA"/>
        </w:tc>
        <w:tc>
          <w:tcPr>
            <w:tcW w:w="2969" w:type="dxa"/>
          </w:tcPr>
          <w:p w14:paraId="2D51C0B2" w14:textId="77777777" w:rsidR="00B16AAD" w:rsidRDefault="00B16AAD" w:rsidP="00390EDA"/>
        </w:tc>
      </w:tr>
      <w:tr w:rsidR="00B16AAD" w14:paraId="283AE243" w14:textId="77777777">
        <w:tblPrEx>
          <w:tblCellMar>
            <w:top w:w="0" w:type="dxa"/>
            <w:bottom w:w="0" w:type="dxa"/>
          </w:tblCellMar>
        </w:tblPrEx>
        <w:trPr>
          <w:cantSplit/>
        </w:trPr>
        <w:tc>
          <w:tcPr>
            <w:tcW w:w="644" w:type="dxa"/>
          </w:tcPr>
          <w:p w14:paraId="057DBDFB" w14:textId="77777777" w:rsidR="00B16AAD" w:rsidRDefault="00B16AAD" w:rsidP="00390EDA">
            <w:r>
              <w:t>21</w:t>
            </w:r>
          </w:p>
        </w:tc>
        <w:tc>
          <w:tcPr>
            <w:tcW w:w="9184" w:type="dxa"/>
            <w:gridSpan w:val="8"/>
            <w:vMerge w:val="restart"/>
          </w:tcPr>
          <w:p w14:paraId="43EDF324" w14:textId="77777777" w:rsidR="00B16AAD" w:rsidRDefault="00B16AAD" w:rsidP="00390EDA">
            <w:r>
              <w:t>Answer. When visually scoring plots it is best to take the plot on face value, rather than have information that can affect the score because you thought a particular treatment would do better than another…</w:t>
            </w:r>
          </w:p>
          <w:p w14:paraId="1A958552" w14:textId="77777777" w:rsidR="00B16AAD" w:rsidRDefault="00B16AAD" w:rsidP="00390EDA"/>
          <w:p w14:paraId="75285B13" w14:textId="77777777" w:rsidR="00B16AAD" w:rsidRDefault="00B16AAD" w:rsidP="00390EDA">
            <w:r>
              <w:t>(This sheet actually needs how many rows?</w:t>
            </w:r>
            <w:smartTag w:uri="urn:schemas-microsoft-com:office:smarttags" w:element="PersonName">
              <w:r>
                <w:t>-</w:t>
              </w:r>
            </w:smartTag>
            <w:r>
              <w:t xml:space="preserve"> Refer to previous page.</w:t>
            </w:r>
          </w:p>
        </w:tc>
      </w:tr>
      <w:tr w:rsidR="00B16AAD" w14:paraId="23EFD634" w14:textId="77777777">
        <w:tblPrEx>
          <w:tblCellMar>
            <w:top w:w="0" w:type="dxa"/>
            <w:bottom w:w="0" w:type="dxa"/>
          </w:tblCellMar>
        </w:tblPrEx>
        <w:trPr>
          <w:cantSplit/>
        </w:trPr>
        <w:tc>
          <w:tcPr>
            <w:tcW w:w="644" w:type="dxa"/>
          </w:tcPr>
          <w:p w14:paraId="7606EFA4" w14:textId="77777777" w:rsidR="00B16AAD" w:rsidRDefault="00B16AAD" w:rsidP="00390EDA">
            <w:r>
              <w:t>22</w:t>
            </w:r>
          </w:p>
        </w:tc>
        <w:tc>
          <w:tcPr>
            <w:tcW w:w="9184" w:type="dxa"/>
            <w:gridSpan w:val="8"/>
            <w:vMerge/>
          </w:tcPr>
          <w:p w14:paraId="0324557A" w14:textId="77777777" w:rsidR="00B16AAD" w:rsidRDefault="00B16AAD" w:rsidP="00390EDA"/>
        </w:tc>
      </w:tr>
      <w:tr w:rsidR="00B16AAD" w14:paraId="5BB6D209" w14:textId="77777777">
        <w:tblPrEx>
          <w:tblCellMar>
            <w:top w:w="0" w:type="dxa"/>
            <w:bottom w:w="0" w:type="dxa"/>
          </w:tblCellMar>
        </w:tblPrEx>
        <w:trPr>
          <w:cantSplit/>
        </w:trPr>
        <w:tc>
          <w:tcPr>
            <w:tcW w:w="644" w:type="dxa"/>
          </w:tcPr>
          <w:p w14:paraId="42F95B2A" w14:textId="77777777" w:rsidR="00B16AAD" w:rsidRDefault="00B16AAD" w:rsidP="00390EDA">
            <w:r>
              <w:t>23</w:t>
            </w:r>
          </w:p>
        </w:tc>
        <w:tc>
          <w:tcPr>
            <w:tcW w:w="9184" w:type="dxa"/>
            <w:gridSpan w:val="8"/>
            <w:vMerge/>
          </w:tcPr>
          <w:p w14:paraId="732B35AB" w14:textId="77777777" w:rsidR="00B16AAD" w:rsidRDefault="00B16AAD" w:rsidP="00390EDA"/>
        </w:tc>
      </w:tr>
      <w:tr w:rsidR="00B16AAD" w14:paraId="69A7FABF" w14:textId="77777777">
        <w:tblPrEx>
          <w:tblCellMar>
            <w:top w:w="0" w:type="dxa"/>
            <w:bottom w:w="0" w:type="dxa"/>
          </w:tblCellMar>
        </w:tblPrEx>
        <w:trPr>
          <w:cantSplit/>
        </w:trPr>
        <w:tc>
          <w:tcPr>
            <w:tcW w:w="644" w:type="dxa"/>
          </w:tcPr>
          <w:p w14:paraId="0FA49949" w14:textId="77777777" w:rsidR="00B16AAD" w:rsidRDefault="00B16AAD" w:rsidP="00390EDA">
            <w:r>
              <w:t>24</w:t>
            </w:r>
          </w:p>
        </w:tc>
        <w:tc>
          <w:tcPr>
            <w:tcW w:w="9184" w:type="dxa"/>
            <w:gridSpan w:val="8"/>
            <w:vMerge/>
          </w:tcPr>
          <w:p w14:paraId="38993C38" w14:textId="77777777" w:rsidR="00B16AAD" w:rsidRDefault="00B16AAD" w:rsidP="00390EDA"/>
        </w:tc>
      </w:tr>
    </w:tbl>
    <w:p w14:paraId="6C4B5963" w14:textId="77777777" w:rsidR="00B16AAD" w:rsidRDefault="00B16AAD" w:rsidP="00B16AAD"/>
    <w:p w14:paraId="21B1094D" w14:textId="77777777" w:rsidR="00B16AAD" w:rsidRDefault="00B16AAD" w:rsidP="003B6082"/>
    <w:p w14:paraId="1FBE9CD3" w14:textId="77777777" w:rsidR="00BC1830" w:rsidRDefault="00BC1830" w:rsidP="003B6082">
      <w:r>
        <w:t>With reference to the discussion above on sampling you should realise that harvesting a plot for yield is one form of sampling. There are plenty of pitfalls to be aware of. For example where 4 mounds of sweet potato are grown as a plot of one cultivar next to four mounds of another we can find that one cultivar has spread over the top of ano</w:t>
      </w:r>
      <w:r w:rsidR="003B6082">
        <w:t>ther cultivar. This kind of behaviour by sweet potato needs consideration- long before you get to harvest. Here is another good reason for discussing your trial design with experienced researchers.</w:t>
      </w:r>
    </w:p>
    <w:p w14:paraId="6E9319ED" w14:textId="77777777" w:rsidR="00E54A45" w:rsidRDefault="00E54A45" w:rsidP="00E54A45">
      <w:r>
        <w:t>A researcher wants to calculate yield of a sweet potato trial where the plots looked like that shown below.</w:t>
      </w:r>
      <w:r w:rsidR="00B641D8">
        <w:t xml:space="preserve"> (Note that guard rows have been added to keep one cultivar from harming another- this is a very considerable increase in work load, but will increase the accuracy of your estimations of the differences among cultivars.</w:t>
      </w:r>
    </w:p>
    <w:p w14:paraId="1C5679AF" w14:textId="77777777" w:rsidR="00E54A45" w:rsidRDefault="00E54A45" w:rsidP="00E54A45">
      <w:r>
        <w:t xml:space="preserve">The four mounds </w:t>
      </w:r>
      <w:r w:rsidR="00B641D8">
        <w:t>are indicated by the H for harvest in the plan below.</w:t>
      </w:r>
    </w:p>
    <w:p w14:paraId="3C86E74C" w14:textId="7C9082BC" w:rsidR="00E54A45" w:rsidRDefault="00B454F5" w:rsidP="00B16AAD">
      <w:pPr>
        <w:jc w:val="center"/>
      </w:pPr>
      <w:r>
        <w:rPr>
          <w:noProof/>
        </w:rPr>
        <w:drawing>
          <wp:inline distT="0" distB="0" distL="0" distR="0" wp14:anchorId="00C1CE5D" wp14:editId="24A8D8C3">
            <wp:extent cx="3771900" cy="3057525"/>
            <wp:effectExtent l="0" t="0" r="0" b="0"/>
            <wp:docPr id="28" name="Picture 28"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1"/>
                    <pic:cNvPicPr>
                      <a:picLocks noChangeAspect="1" noChangeArrowheads="1"/>
                    </pic:cNvPicPr>
                  </pic:nvPicPr>
                  <pic:blipFill>
                    <a:blip r:embed="rId53">
                      <a:extLst>
                        <a:ext uri="{28A0092B-C50C-407E-A947-70E740481C1C}">
                          <a14:useLocalDpi xmlns:a14="http://schemas.microsoft.com/office/drawing/2010/main" val="0"/>
                        </a:ext>
                      </a:extLst>
                    </a:blip>
                    <a:srcRect l="6250" t="8333" r="16667" b="8333"/>
                    <a:stretch>
                      <a:fillRect/>
                    </a:stretch>
                  </pic:blipFill>
                  <pic:spPr bwMode="auto">
                    <a:xfrm>
                      <a:off x="0" y="0"/>
                      <a:ext cx="3771900" cy="3057525"/>
                    </a:xfrm>
                    <a:prstGeom prst="rect">
                      <a:avLst/>
                    </a:prstGeom>
                    <a:noFill/>
                    <a:ln>
                      <a:noFill/>
                    </a:ln>
                  </pic:spPr>
                </pic:pic>
              </a:graphicData>
            </a:graphic>
          </wp:inline>
        </w:drawing>
      </w:r>
    </w:p>
    <w:p w14:paraId="1E641558" w14:textId="77777777" w:rsidR="00E54A45" w:rsidRDefault="00E54A45" w:rsidP="00E54A45">
      <w:r>
        <w:t>Calculate kg/ha if the total of the four harvest mounds was 28 kg of sweet potato tubers</w:t>
      </w:r>
      <w:r w:rsidR="00B16AAD">
        <w:t>.</w:t>
      </w:r>
    </w:p>
    <w:p w14:paraId="0093966E" w14:textId="77777777" w:rsidR="00B16AAD" w:rsidRDefault="00B16AAD" w:rsidP="00E54A45">
      <w:r>
        <w:t>Don’t read the next section yet. Take that diagram, make the calculation and then see if you got it right or not!</w:t>
      </w:r>
    </w:p>
    <w:p w14:paraId="38FEBC0C" w14:textId="77777777" w:rsidR="00B16AAD" w:rsidRPr="003F4007" w:rsidRDefault="00B16AAD" w:rsidP="003F4007">
      <w:pPr>
        <w:jc w:val="center"/>
        <w:rPr>
          <w:u w:val="single"/>
        </w:rPr>
      </w:pPr>
      <w:r w:rsidRPr="003F4007">
        <w:rPr>
          <w:u w:val="single"/>
        </w:rPr>
        <w:t>Not yet- do the calc first! What did you get?</w:t>
      </w:r>
    </w:p>
    <w:p w14:paraId="1F80FA25" w14:textId="77777777" w:rsidR="003529D7" w:rsidRDefault="001B5B32" w:rsidP="00E54A45">
      <w:r>
        <w:t>k</w:t>
      </w:r>
      <w:r w:rsidR="003529D7">
        <w:t>g/ha from the four harvest mounds-</w:t>
      </w:r>
    </w:p>
    <w:p w14:paraId="32091DF5" w14:textId="77777777" w:rsidR="00B16AAD" w:rsidRDefault="00B16AAD" w:rsidP="00E54A45">
      <w:r>
        <w:t>Firstly, beware. All that information about the diameter and area of the circle/mound is an easy mistake to make. You can’t estimate yield in kg/ha or kg/m</w:t>
      </w:r>
      <w:r w:rsidRPr="003529D7">
        <w:rPr>
          <w:vertAlign w:val="superscript"/>
        </w:rPr>
        <w:t>2</w:t>
      </w:r>
      <w:r>
        <w:t xml:space="preserve"> without taking into account the ‘dead’ space between mounds. That area is part of the field and must be accounted for.</w:t>
      </w:r>
    </w:p>
    <w:p w14:paraId="22CF028B" w14:textId="77777777" w:rsidR="00B16AAD" w:rsidRDefault="00B16AAD" w:rsidP="00E54A45">
      <w:r>
        <w:t xml:space="preserve">So, </w:t>
      </w:r>
      <w:r w:rsidRPr="001B5B32">
        <w:rPr>
          <w:b/>
          <w:i/>
        </w:rPr>
        <w:t>treat the mounds as if they are squares</w:t>
      </w:r>
      <w:r>
        <w:t>.</w:t>
      </w:r>
      <w:r w:rsidR="003529D7">
        <w:t xml:space="preserve"> That is an important start and an error often made.</w:t>
      </w:r>
    </w:p>
    <w:p w14:paraId="7AA14D5C" w14:textId="77777777" w:rsidR="00B16AAD" w:rsidRDefault="003529D7" w:rsidP="00E54A45">
      <w:r>
        <w:t xml:space="preserve">We are calculating kg fresh tuber/ha. </w:t>
      </w:r>
    </w:p>
    <w:p w14:paraId="1921AB79" w14:textId="77777777" w:rsidR="003529D7" w:rsidRDefault="003529D7" w:rsidP="00E54A45">
      <w:r>
        <w:t>We have 28 kg / 4 harvest mounds. What area are the</w:t>
      </w:r>
      <w:r w:rsidR="001B5B32">
        <w:t xml:space="preserve"> four mounds taking up in the field</w:t>
      </w:r>
      <w:r>
        <w:t>?</w:t>
      </w:r>
    </w:p>
    <w:p w14:paraId="3BBC0DE9" w14:textId="77777777" w:rsidR="003529D7" w:rsidRDefault="003529D7" w:rsidP="00E54A45">
      <w:r>
        <w:t>Yield in kg / 4 mounds = 28 kg / (0.86 +0.86) x (0.86 + 0.86)</w:t>
      </w:r>
    </w:p>
    <w:p w14:paraId="386E6C07" w14:textId="77777777" w:rsidR="003529D7" w:rsidRDefault="003529D7" w:rsidP="00E54A45">
      <w:r>
        <w:t>(Calculate area that the 28 kg came from – length x breadth).</w:t>
      </w:r>
    </w:p>
    <w:p w14:paraId="7F330DD9" w14:textId="77777777" w:rsidR="003529D7" w:rsidRDefault="003529D7" w:rsidP="00E54A45">
      <w:r>
        <w:t>Yield of 28 kg came from 2.96 m</w:t>
      </w:r>
      <w:r w:rsidRPr="003529D7">
        <w:rPr>
          <w:vertAlign w:val="superscript"/>
        </w:rPr>
        <w:t>2</w:t>
      </w:r>
    </w:p>
    <w:p w14:paraId="64A73EB5" w14:textId="77777777" w:rsidR="003529D7" w:rsidRDefault="003529D7" w:rsidP="00E54A45"/>
    <w:p w14:paraId="7F1D8FC6" w14:textId="77777777" w:rsidR="003529D7" w:rsidRDefault="003529D7" w:rsidP="00E54A45">
      <w:r>
        <w:t xml:space="preserve">28/2.96 = </w:t>
      </w:r>
      <w:r w:rsidR="00FE39A0">
        <w:t xml:space="preserve">9.46 </w:t>
      </w:r>
      <w:r>
        <w:t xml:space="preserve">kg /m2 or </w:t>
      </w:r>
      <w:r w:rsidR="00FE39A0">
        <w:t>9.46 kg/m</w:t>
      </w:r>
      <w:r w:rsidR="00FE39A0" w:rsidRPr="00FE39A0">
        <w:rPr>
          <w:vertAlign w:val="superscript"/>
        </w:rPr>
        <w:t>2</w:t>
      </w:r>
      <w:r>
        <w:t xml:space="preserve"> * 100 x 100 kg/ha</w:t>
      </w:r>
      <w:r w:rsidR="00FE39A0">
        <w:t xml:space="preserve"> = 94.6 tonnes/ha.</w:t>
      </w:r>
    </w:p>
    <w:p w14:paraId="2C219FF5" w14:textId="77777777" w:rsidR="00FE39A0" w:rsidRDefault="00FE39A0" w:rsidP="00E54A45">
      <w:r>
        <w:t>Is that a large, medium or small yield?</w:t>
      </w:r>
      <w:r w:rsidR="005B2E3D">
        <w:t xml:space="preserve"> </w:t>
      </w:r>
    </w:p>
    <w:tbl>
      <w:tblPr>
        <w:tblpPr w:leftFromText="180" w:rightFromText="180" w:vertAnchor="page" w:horzAnchor="margin" w:tblpY="1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5208"/>
      </w:tblGrid>
      <w:tr w:rsidR="00FE39A0" w14:paraId="7020E51B" w14:textId="77777777" w:rsidTr="002F1F46">
        <w:tc>
          <w:tcPr>
            <w:tcW w:w="5208" w:type="dxa"/>
            <w:shd w:val="clear" w:color="auto" w:fill="99CCFF"/>
          </w:tcPr>
          <w:p w14:paraId="21024BC1" w14:textId="77777777" w:rsidR="00FE39A0" w:rsidRPr="002F1F46" w:rsidRDefault="00FE39A0" w:rsidP="002F1F46">
            <w:pPr>
              <w:rPr>
                <w:rFonts w:ascii="Hand Of Sean" w:hAnsi="Hand Of Sean"/>
                <w:sz w:val="28"/>
                <w:szCs w:val="28"/>
              </w:rPr>
            </w:pPr>
            <w:r w:rsidRPr="002F1F46">
              <w:rPr>
                <w:rFonts w:ascii="Hand Of Sean" w:hAnsi="Hand Of Sean"/>
                <w:sz w:val="28"/>
                <w:szCs w:val="28"/>
              </w:rPr>
              <w:t>Get used to thinking about your measurements, weights, lengths etc. Understand what makes sense so that you can see errors before they become serious problems.</w:t>
            </w:r>
          </w:p>
        </w:tc>
      </w:tr>
    </w:tbl>
    <w:p w14:paraId="39022D47" w14:textId="77777777" w:rsidR="00FE39A0" w:rsidRDefault="00FE39A0" w:rsidP="00E54A45">
      <w:r>
        <w:t xml:space="preserve">This is a very important question. Get used to thinking about yields, weights, measurements. That way you can be aware of nonsense and mistakes when your data and results make no sense. </w:t>
      </w:r>
    </w:p>
    <w:p w14:paraId="238FC8FF" w14:textId="77777777" w:rsidR="00FE39A0" w:rsidRDefault="00FE39A0" w:rsidP="00E54A45"/>
    <w:p w14:paraId="5E1EAE0F" w14:textId="77777777" w:rsidR="00FE39A0" w:rsidRDefault="00FE39A0" w:rsidP="00E54A45">
      <w:r>
        <w:t>To answer the question… the highest yi</w:t>
      </w:r>
      <w:r w:rsidR="003F4007">
        <w:t>elds this researcher has seen were</w:t>
      </w:r>
      <w:r>
        <w:t xml:space="preserve"> 10 kg / m2 in potatoes (100 tonne/ha) and 15 kg of apples per m2 (150 tonnes /ha). They were extremely high yields. Sweet potato yields are more commonly 15 tonne/ha. How much</w:t>
      </w:r>
      <w:r w:rsidR="005B2E3D">
        <w:rPr>
          <w:rStyle w:val="FootnoteReference"/>
        </w:rPr>
        <w:footnoteReference w:id="25"/>
      </w:r>
      <w:r>
        <w:t xml:space="preserve"> is that in kg/m</w:t>
      </w:r>
      <w:r w:rsidRPr="00FE39A0">
        <w:rPr>
          <w:vertAlign w:val="superscript"/>
        </w:rPr>
        <w:t>2</w:t>
      </w:r>
      <w:r>
        <w:t>?</w:t>
      </w:r>
    </w:p>
    <w:p w14:paraId="5A0863F8" w14:textId="77777777" w:rsidR="00EE65B2" w:rsidRDefault="009376A5" w:rsidP="009915CE">
      <w:pPr>
        <w:pStyle w:val="Heading3"/>
      </w:pPr>
      <w:bookmarkStart w:id="440" w:name="_Toc289953810"/>
      <w:bookmarkStart w:id="441" w:name="_Toc296933231"/>
      <w:r>
        <w:t>Components of yield and c</w:t>
      </w:r>
      <w:r w:rsidR="009915CE">
        <w:t>oping with theft</w:t>
      </w:r>
      <w:bookmarkEnd w:id="440"/>
      <w:bookmarkEnd w:id="441"/>
    </w:p>
    <w:p w14:paraId="0EEFF7DD" w14:textId="77777777" w:rsidR="009915CE" w:rsidRDefault="009376A5" w:rsidP="009915CE">
      <w:r>
        <w:t xml:space="preserve">Assuming you took all sensible precautions to reduce or stop theft… theft has still happened. What can you do when trying to assess yield in a crop? This question is best answered by discussion with senior researchers and a biometrician. </w:t>
      </w:r>
      <w:r w:rsidR="00B97B5A">
        <w:t xml:space="preserve">The answer to estimating yield following theft requires careful analysis of the affected plots and plants/animals and is answered by effective </w:t>
      </w:r>
      <w:r>
        <w:t>sampling</w:t>
      </w:r>
      <w:r w:rsidR="00B97B5A">
        <w:t xml:space="preserve"> of non- affected areas.</w:t>
      </w:r>
      <w:r>
        <w:t xml:space="preserve"> Identify areas unaffected and measure yield there, while using those values to assist in estimating what the yield would have been in the affected area.</w:t>
      </w:r>
    </w:p>
    <w:p w14:paraId="270499CD" w14:textId="77777777" w:rsidR="009376A5" w:rsidRDefault="00B97B5A" w:rsidP="00B97B5A">
      <w:r>
        <w:t>For example c</w:t>
      </w:r>
      <w:r w:rsidR="009376A5">
        <w:t>orn plants may have had some cobs stolen. Careful component of yield studies will help you estimate the total yield- kg/m2 (</w:t>
      </w:r>
      <w:r w:rsidR="00020387">
        <w:t xml:space="preserve">perhaps described as </w:t>
      </w:r>
      <w:r w:rsidR="009376A5">
        <w:t xml:space="preserve">kg/garden bed of 10m x 10 m?) that would have occurred. </w:t>
      </w:r>
    </w:p>
    <w:p w14:paraId="768D1002" w14:textId="77777777" w:rsidR="00B97B5A" w:rsidRDefault="00B97B5A" w:rsidP="00B97B5A">
      <w:r>
        <w:t xml:space="preserve">Corn yield is made up of </w:t>
      </w:r>
      <w:r w:rsidR="003A43F2">
        <w:t>multiplying the number of plants / m2 by the ears on a plant and each ear’s grain yield is calculated by multiplying grains per ear by individual seed weight.</w:t>
      </w:r>
      <w:r w:rsidR="00020387">
        <w:t xml:space="preserve"> Individual seed weight is often calculated by counting two or three lots of 100 seeds and weighing each lot of 100 seeds with an accurate digital balance. Where seed counters (automatic) are available, it is common to weigh 1000 seeds.</w:t>
      </w:r>
    </w:p>
    <w:p w14:paraId="1CAC01F5" w14:textId="77777777" w:rsidR="00B97B5A" w:rsidRDefault="00B97B5A" w:rsidP="00B97B5A"/>
    <w:p w14:paraId="0DD3D6C5" w14:textId="77777777" w:rsidR="00020387" w:rsidRDefault="00B97B5A" w:rsidP="00B97B5A">
      <w:r>
        <w:t>g/m</w:t>
      </w:r>
      <w:r w:rsidRPr="00B97B5A">
        <w:rPr>
          <w:vertAlign w:val="superscript"/>
        </w:rPr>
        <w:t>2</w:t>
      </w:r>
      <w:r>
        <w:t xml:space="preserve"> = (Plants / m</w:t>
      </w:r>
      <w:r w:rsidRPr="00B97B5A">
        <w:rPr>
          <w:vertAlign w:val="superscript"/>
        </w:rPr>
        <w:t>2</w:t>
      </w:r>
      <w:r>
        <w:t xml:space="preserve">) x (Ears / plant) x (grains / ear) x (1000 seed weight g/1000 </w:t>
      </w:r>
    </w:p>
    <w:p w14:paraId="12E2F0FA" w14:textId="77777777" w:rsidR="00020387" w:rsidRDefault="00020387" w:rsidP="00B97B5A"/>
    <w:p w14:paraId="27435D25" w14:textId="77777777" w:rsidR="00020387" w:rsidRDefault="00020387" w:rsidP="00020387">
      <w:r>
        <w:t>kg/m</w:t>
      </w:r>
      <w:r w:rsidRPr="00B97B5A">
        <w:rPr>
          <w:vertAlign w:val="superscript"/>
        </w:rPr>
        <w:t>2</w:t>
      </w:r>
      <w:r>
        <w:t xml:space="preserve"> = (Plants / m</w:t>
      </w:r>
      <w:r w:rsidRPr="00B97B5A">
        <w:rPr>
          <w:vertAlign w:val="superscript"/>
        </w:rPr>
        <w:t>2</w:t>
      </w:r>
      <w:r>
        <w:t>) x (Ears / plant) x (grains / ear) x (seed weight g/1000 (now kg/m2 as our weight was g, but divided by 1000 we have kg/m2))</w:t>
      </w:r>
    </w:p>
    <w:p w14:paraId="5E59225E" w14:textId="77777777" w:rsidR="00B96E65" w:rsidRDefault="003A43F2" w:rsidP="00B97B5A">
      <w:r>
        <w:t xml:space="preserve">Where some ears have been stolen it is possible, by careful study of each plant in a harvest area to </w:t>
      </w:r>
      <w:r w:rsidR="00B96E65">
        <w:t>estimate yield.</w:t>
      </w:r>
    </w:p>
    <w:p w14:paraId="1C884665" w14:textId="77777777" w:rsidR="003A43F2" w:rsidRPr="009915CE" w:rsidRDefault="00B96E65" w:rsidP="00B97B5A">
      <w:r>
        <w:t xml:space="preserve">In many parts of </w:t>
      </w:r>
      <w:smartTag w:uri="urn:schemas-microsoft-com:office:smarttags" w:element="place">
        <w:r>
          <w:t>Melanesia</w:t>
        </w:r>
      </w:smartTag>
      <w:r>
        <w:t xml:space="preserve"> corn yield is less about dry grain yield and more about corn cob yield. How would you modify the calculation / estimation based on what farmers consider as yield in corn? Refer to the </w:t>
      </w:r>
      <w:smartTag w:uri="urn:schemas-microsoft-com:office:smarttags" w:element="country-region">
        <w:smartTag w:uri="urn:schemas-microsoft-com:office:smarttags" w:element="place">
          <w:r>
            <w:t>USA</w:t>
          </w:r>
        </w:smartTag>
      </w:smartTag>
      <w:r>
        <w:t xml:space="preserve"> based photo below, highlighting the importance of Nitrogen in growing large seeds, and therefore large cobs.</w:t>
      </w:r>
      <w:r w:rsidR="003A43F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6"/>
      </w:tblGrid>
      <w:tr w:rsidR="009376A5" w14:paraId="530592C4" w14:textId="77777777" w:rsidTr="002F1F46">
        <w:tc>
          <w:tcPr>
            <w:tcW w:w="9096" w:type="dxa"/>
            <w:shd w:val="clear" w:color="auto" w:fill="auto"/>
          </w:tcPr>
          <w:p w14:paraId="330146CA" w14:textId="3DB58017" w:rsidR="009376A5" w:rsidRDefault="00B454F5" w:rsidP="00EE65B2">
            <w:r>
              <w:rPr>
                <w:noProof/>
              </w:rPr>
              <w:drawing>
                <wp:inline distT="0" distB="0" distL="0" distR="0" wp14:anchorId="26166D93" wp14:editId="63408830">
                  <wp:extent cx="5600700" cy="2390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l="34308"/>
                          <a:stretch>
                            <a:fillRect/>
                          </a:stretch>
                        </pic:blipFill>
                        <pic:spPr bwMode="auto">
                          <a:xfrm>
                            <a:off x="0" y="0"/>
                            <a:ext cx="5600700" cy="2390775"/>
                          </a:xfrm>
                          <a:prstGeom prst="rect">
                            <a:avLst/>
                          </a:prstGeom>
                          <a:noFill/>
                          <a:ln>
                            <a:noFill/>
                          </a:ln>
                        </pic:spPr>
                      </pic:pic>
                    </a:graphicData>
                  </a:graphic>
                </wp:inline>
              </w:drawing>
            </w:r>
          </w:p>
        </w:tc>
      </w:tr>
      <w:tr w:rsidR="00B97B5A" w14:paraId="79551F89" w14:textId="77777777" w:rsidTr="002F1F46">
        <w:tc>
          <w:tcPr>
            <w:tcW w:w="9096" w:type="dxa"/>
            <w:shd w:val="clear" w:color="auto" w:fill="auto"/>
          </w:tcPr>
          <w:p w14:paraId="17DC4BD0" w14:textId="77777777" w:rsidR="00B97B5A" w:rsidRDefault="00B97B5A" w:rsidP="00EE65B2">
            <w:hyperlink r:id="rId55" w:history="1">
              <w:r>
                <w:rPr>
                  <w:rStyle w:val="Hyperlink"/>
                </w:rPr>
                <w:t>http://www.agry.purdue.edu/ext/corn/news/timeless/yldestmethod.html</w:t>
              </w:r>
            </w:hyperlink>
          </w:p>
        </w:tc>
      </w:tr>
    </w:tbl>
    <w:p w14:paraId="51A7B4B8" w14:textId="77777777" w:rsidR="00EE65B2" w:rsidRDefault="00B96E65" w:rsidP="00EE65B2">
      <w:r>
        <w:t>How might a researcher estimate yield in a sweet potato experiment, where some plots have been raided by thieves?</w:t>
      </w:r>
    </w:p>
    <w:p w14:paraId="29CCCAB1" w14:textId="77777777" w:rsidR="00B96E65" w:rsidRDefault="00B96E65" w:rsidP="00B96E65">
      <w:pPr>
        <w:pStyle w:val="Heading3"/>
      </w:pPr>
      <w:bookmarkStart w:id="442" w:name="_Toc289953811"/>
      <w:bookmarkStart w:id="443" w:name="_Toc296933232"/>
      <w:r>
        <w:t>Workload in sampling and measurement</w:t>
      </w:r>
      <w:bookmarkEnd w:id="442"/>
      <w:bookmarkEnd w:id="443"/>
    </w:p>
    <w:p w14:paraId="3088A598" w14:textId="77777777" w:rsidR="00B96E65" w:rsidRDefault="00B96E65" w:rsidP="00B96E65">
      <w:bookmarkStart w:id="444" w:name="_Toc530443341"/>
      <w:bookmarkStart w:id="445" w:name="_Toc530813329"/>
      <w:r>
        <w:t>What happens when the workload is too great?</w:t>
      </w:r>
      <w:bookmarkEnd w:id="444"/>
      <w:bookmarkEnd w:id="445"/>
      <w:r>
        <w:t xml:space="preserve"> One suggestion is to consider talking with your biometrician. They are the people who are best able to suggest different sampling methods that may allow a useful reduction in workload. At other times they will warn you of possible problems with analysis if you change sampling techniques.</w:t>
      </w:r>
    </w:p>
    <w:p w14:paraId="05458207" w14:textId="77777777" w:rsidR="00B96E65" w:rsidRPr="00B96E65" w:rsidRDefault="00B96E65" w:rsidP="00B96E65"/>
    <w:tbl>
      <w:tblPr>
        <w:tblpPr w:leftFromText="180" w:rightFromText="180" w:vertAnchor="text" w:horzAnchor="margin" w:tblpY="182"/>
        <w:tblW w:w="9096" w:type="dxa"/>
        <w:tblBorders>
          <w:top w:val="thickThinSmallGap" w:sz="18" w:space="0" w:color="auto"/>
          <w:left w:val="thickThinSmallGap" w:sz="18" w:space="0" w:color="auto"/>
          <w:bottom w:val="thickThinSmallGap" w:sz="18" w:space="0" w:color="auto"/>
          <w:right w:val="thickThinSmallGap" w:sz="18" w:space="0" w:color="auto"/>
          <w:insideH w:val="thickThinSmallGap" w:sz="18" w:space="0" w:color="auto"/>
          <w:insideV w:val="thickThinSmallGap" w:sz="18" w:space="0" w:color="auto"/>
        </w:tblBorders>
        <w:shd w:val="clear" w:color="auto" w:fill="D6EEF6"/>
        <w:tblLook w:val="0000" w:firstRow="0" w:lastRow="0" w:firstColumn="0" w:lastColumn="0" w:noHBand="0" w:noVBand="0"/>
      </w:tblPr>
      <w:tblGrid>
        <w:gridCol w:w="9096"/>
      </w:tblGrid>
      <w:tr w:rsidR="00EE65B2" w14:paraId="0549AE71" w14:textId="77777777">
        <w:tblPrEx>
          <w:tblCellMar>
            <w:top w:w="0" w:type="dxa"/>
            <w:bottom w:w="0" w:type="dxa"/>
          </w:tblCellMar>
        </w:tblPrEx>
        <w:tc>
          <w:tcPr>
            <w:tcW w:w="9096" w:type="dxa"/>
            <w:shd w:val="clear" w:color="auto" w:fill="D6EEF6"/>
          </w:tcPr>
          <w:p w14:paraId="5699F6CC" w14:textId="77777777" w:rsidR="00EE65B2" w:rsidRPr="00EE65B2" w:rsidRDefault="00EE65B2" w:rsidP="00495D18">
            <w:pPr>
              <w:rPr>
                <w:rFonts w:ascii="Arial Black" w:hAnsi="Arial Black"/>
                <w:sz w:val="24"/>
              </w:rPr>
            </w:pPr>
            <w:r w:rsidRPr="00EE65B2">
              <w:rPr>
                <w:rFonts w:ascii="Arial Black" w:hAnsi="Arial Black"/>
                <w:sz w:val="24"/>
              </w:rPr>
              <w:t>Time for Group Discussion-</w:t>
            </w:r>
            <w:r>
              <w:rPr>
                <w:rFonts w:ascii="Arial Black" w:hAnsi="Arial Black"/>
                <w:sz w:val="24"/>
              </w:rPr>
              <w:t xml:space="preserve"> Sampling</w:t>
            </w:r>
          </w:p>
          <w:p w14:paraId="6B9DC90C" w14:textId="77777777" w:rsidR="00EE65B2" w:rsidRPr="00EE65B2" w:rsidRDefault="00EE65B2" w:rsidP="00495D18">
            <w:pPr>
              <w:rPr>
                <w:rFonts w:ascii="Hand Of Sean" w:hAnsi="Hand Of Sean"/>
              </w:rPr>
            </w:pPr>
            <w:r w:rsidRPr="00EE65B2">
              <w:rPr>
                <w:rFonts w:ascii="Hand Of Sean" w:hAnsi="Hand Of Sean"/>
              </w:rPr>
              <w:t xml:space="preserve">Sometimes it is possible to see a workload that is going to keep a team of 6 people busy harvesting a large experiment for the next 6 months! </w:t>
            </w:r>
          </w:p>
          <w:p w14:paraId="1F36C281" w14:textId="77777777" w:rsidR="00EE65B2" w:rsidRPr="00EE65B2" w:rsidRDefault="00EE65B2" w:rsidP="00495D18">
            <w:pPr>
              <w:rPr>
                <w:rFonts w:ascii="Hand Of Sean" w:hAnsi="Hand Of Sean"/>
              </w:rPr>
            </w:pPr>
            <w:r w:rsidRPr="00EE65B2">
              <w:rPr>
                <w:rFonts w:ascii="Hand Of Sean" w:hAnsi="Hand Of Sean"/>
              </w:rPr>
              <w:t>For example someone may want to count all of the tubers (or flowers, or fruits etc) from the plots</w:t>
            </w:r>
            <w:r w:rsidRPr="00EE65B2">
              <w:t>…</w:t>
            </w:r>
            <w:r w:rsidRPr="00EE65B2">
              <w:rPr>
                <w:rFonts w:ascii="Hand Of Sean" w:hAnsi="Hand Of Sean"/>
              </w:rPr>
              <w:t xml:space="preserve"> To do this could take days.</w:t>
            </w:r>
          </w:p>
          <w:p w14:paraId="12D08D22" w14:textId="77777777" w:rsidR="00EE65B2" w:rsidRPr="00EE65B2" w:rsidRDefault="00EE65B2" w:rsidP="00495D18">
            <w:pPr>
              <w:rPr>
                <w:rFonts w:ascii="Hand Of Sean" w:hAnsi="Hand Of Sean"/>
              </w:rPr>
            </w:pPr>
            <w:r w:rsidRPr="00EE65B2">
              <w:rPr>
                <w:rFonts w:ascii="Hand Of Sean" w:hAnsi="Hand Of Sean"/>
              </w:rPr>
              <w:t xml:space="preserve">Clearly this is not sensible or cost effective. What should the research team do in this instance? </w:t>
            </w:r>
          </w:p>
          <w:p w14:paraId="65C302A7" w14:textId="77777777" w:rsidR="00EE65B2" w:rsidRDefault="00EE65B2" w:rsidP="00495D18">
            <w:r w:rsidRPr="00EE65B2">
              <w:rPr>
                <w:rFonts w:ascii="Hand Of Sean" w:hAnsi="Hand Of Sean"/>
              </w:rPr>
              <w:t>What steps would you take if you were in this position?</w:t>
            </w:r>
          </w:p>
        </w:tc>
      </w:tr>
    </w:tbl>
    <w:p w14:paraId="76B5DC7F" w14:textId="77777777" w:rsidR="001824C5" w:rsidRDefault="001824C5" w:rsidP="001824C5">
      <w:pPr>
        <w:pStyle w:val="Heading3"/>
      </w:pPr>
      <w:bookmarkStart w:id="446" w:name="_Toc101080314"/>
      <w:bookmarkStart w:id="447" w:name="_Toc289953824"/>
      <w:bookmarkStart w:id="448" w:name="_Toc290067400"/>
      <w:bookmarkStart w:id="449" w:name="_Toc296933233"/>
      <w:r>
        <w:t>Harvesting wet plant material and drying for DM estimation</w:t>
      </w:r>
      <w:bookmarkEnd w:id="446"/>
      <w:bookmarkEnd w:id="447"/>
      <w:bookmarkEnd w:id="448"/>
      <w:bookmarkEnd w:id="449"/>
    </w:p>
    <w:p w14:paraId="39D8DDDC" w14:textId="77777777" w:rsidR="001824C5" w:rsidRPr="00057DD5" w:rsidRDefault="001824C5" w:rsidP="001824C5">
      <w:r>
        <w:t>If samples will be used for chemical analysis, remember that old fertiliser bags, fertiliser residue on the back of a truck etc- all these will ruin your careful work. Be careful!</w:t>
      </w:r>
    </w:p>
    <w:p w14:paraId="4FC42626" w14:textId="77777777" w:rsidR="003C4187" w:rsidRDefault="003C4187" w:rsidP="001824C5"/>
    <w:p w14:paraId="32F868DB" w14:textId="77777777" w:rsidR="001824C5" w:rsidRDefault="003C4187" w:rsidP="001824C5">
      <w:r>
        <w:t xml:space="preserve">A spreadsheet showing how a set of samples taken during Practical research skills training is available at </w:t>
      </w:r>
      <w:hyperlink r:id="rId56" w:history="1">
        <w:r w:rsidRPr="00565639">
          <w:rPr>
            <w:rStyle w:val="Hyperlink"/>
          </w:rPr>
          <w:t>www.cdwi.net/library</w:t>
        </w:r>
      </w:hyperlink>
      <w:r w:rsidR="00CE38F2">
        <w:t xml:space="preserve"> search for velvet bean and fallow.</w:t>
      </w:r>
      <w:r w:rsidR="001824C5">
        <w:rPr>
          <w:noProof/>
          <w:sz w:val="20"/>
        </w:rPr>
        <w:object w:dxaOrig="13520" w:dyaOrig="1400" w14:anchorId="45766530">
          <v:shape id="_x0000_s1148" type="#_x0000_t75" style="position:absolute;left:0;text-align:left;margin-left:0;margin-top:14.3pt;width:234.25pt;height:50.9pt;z-index:251661312;mso-position-horizontal-relative:text;mso-position-vertical-relative:text">
            <v:imagedata r:id="rId57" o:title=""/>
            <w10:wrap type="topAndBottom"/>
          </v:shape>
          <o:OLEObject Type="Embed" ProgID="Equation.3" ShapeID="_x0000_s1148" DrawAspect="Content" ObjectID="_1603786569" r:id="rId58"/>
        </w:object>
      </w:r>
      <w:r w:rsidR="001824C5">
        <w:rPr>
          <w:noProof/>
          <w:sz w:val="20"/>
        </w:rPr>
        <w:object w:dxaOrig="13520" w:dyaOrig="1400" w14:anchorId="6A14BE09">
          <v:shape id="_x0000_s1147" type="#_x0000_t75" style="position:absolute;left:0;text-align:left;margin-left:5.5pt;margin-top:63.3pt;width:314.2pt;height:34.35pt;z-index:251660288;mso-position-horizontal-relative:text;mso-position-vertical-relative:text">
            <v:imagedata r:id="rId59" o:title=""/>
            <w10:wrap type="topAndBottom"/>
          </v:shape>
          <o:OLEObject Type="Embed" ProgID="Equation.3" ShapeID="_x0000_s1147" DrawAspect="Content" ObjectID="_1603786570" r:id="rId60"/>
        </w:object>
      </w:r>
    </w:p>
    <w:p w14:paraId="7EDB665B" w14:textId="77777777" w:rsidR="001824C5" w:rsidRDefault="001824C5" w:rsidP="001824C5">
      <w:pPr>
        <w:pStyle w:val="Heading3"/>
      </w:pPr>
      <w:bookmarkStart w:id="450" w:name="_Toc289953826"/>
      <w:bookmarkStart w:id="451" w:name="_Toc290067402"/>
      <w:bookmarkStart w:id="452" w:name="_Toc296933234"/>
      <w:r>
        <w:t>Measuring Weight and Length</w:t>
      </w:r>
      <w:bookmarkEnd w:id="450"/>
      <w:bookmarkEnd w:id="451"/>
      <w:bookmarkEnd w:id="452"/>
    </w:p>
    <w:p w14:paraId="41F2B83B" w14:textId="77777777" w:rsidR="001824C5" w:rsidRDefault="001824C5" w:rsidP="001824C5">
      <w:pPr>
        <w:pStyle w:val="Heading4"/>
      </w:pPr>
      <w:bookmarkStart w:id="453" w:name="_Toc101080279"/>
      <w:bookmarkStart w:id="454" w:name="_Toc289953827"/>
      <w:r>
        <w:t>Weight</w:t>
      </w:r>
      <w:bookmarkEnd w:id="453"/>
      <w:bookmarkEnd w:id="454"/>
    </w:p>
    <w:tbl>
      <w:tblPr>
        <w:tblpPr w:leftFromText="180" w:rightFromText="180" w:vertAnchor="text" w:horzAnchor="margin" w:tblpXSpec="right" w:tblpY="9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tblGrid>
      <w:tr w:rsidR="001824C5" w14:paraId="69D1A94F" w14:textId="77777777">
        <w:tblPrEx>
          <w:tblCellMar>
            <w:top w:w="0" w:type="dxa"/>
            <w:bottom w:w="0" w:type="dxa"/>
          </w:tblCellMar>
        </w:tblPrEx>
        <w:tc>
          <w:tcPr>
            <w:tcW w:w="4788" w:type="dxa"/>
          </w:tcPr>
          <w:p w14:paraId="17927CFD" w14:textId="1992DC62" w:rsidR="001824C5" w:rsidRDefault="00B454F5" w:rsidP="001824C5">
            <w:r>
              <w:rPr>
                <w:noProof/>
              </w:rPr>
              <w:drawing>
                <wp:inline distT="0" distB="0" distL="0" distR="0" wp14:anchorId="38CB4E77" wp14:editId="31A171AE">
                  <wp:extent cx="2876550" cy="2781300"/>
                  <wp:effectExtent l="0" t="0" r="0" b="0"/>
                  <wp:docPr id="30" name="Picture 30" descr="weighing clock face bala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ighing clock face balance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6550" cy="2781300"/>
                          </a:xfrm>
                          <a:prstGeom prst="rect">
                            <a:avLst/>
                          </a:prstGeom>
                          <a:noFill/>
                          <a:ln>
                            <a:noFill/>
                          </a:ln>
                        </pic:spPr>
                      </pic:pic>
                    </a:graphicData>
                  </a:graphic>
                </wp:inline>
              </w:drawing>
            </w:r>
          </w:p>
        </w:tc>
      </w:tr>
      <w:tr w:rsidR="001824C5" w14:paraId="7EE59626" w14:textId="77777777">
        <w:tblPrEx>
          <w:tblCellMar>
            <w:top w:w="0" w:type="dxa"/>
            <w:bottom w:w="0" w:type="dxa"/>
          </w:tblCellMar>
        </w:tblPrEx>
        <w:tc>
          <w:tcPr>
            <w:tcW w:w="4788" w:type="dxa"/>
          </w:tcPr>
          <w:p w14:paraId="2B592CC5" w14:textId="77777777" w:rsidR="001824C5" w:rsidRDefault="001824C5" w:rsidP="001824C5">
            <w:pPr>
              <w:pStyle w:val="Caption"/>
            </w:pPr>
            <w:bookmarkStart w:id="455" w:name="_Toc1033542"/>
            <w:bookmarkStart w:id="456" w:name="_Toc9988398"/>
            <w:r>
              <w:t xml:space="preserve">Figure </w:t>
            </w:r>
            <w:r>
              <w:fldChar w:fldCharType="begin"/>
            </w:r>
            <w:r>
              <w:instrText xml:space="preserve"> SEQ Figure \* ARABIC </w:instrText>
            </w:r>
            <w:r>
              <w:fldChar w:fldCharType="separate"/>
            </w:r>
            <w:r w:rsidR="00402E63">
              <w:rPr>
                <w:noProof/>
              </w:rPr>
              <w:t>8</w:t>
            </w:r>
            <w:r>
              <w:fldChar w:fldCharType="end"/>
            </w:r>
            <w:r>
              <w:t xml:space="preserve"> Using a clock face balance</w:t>
            </w:r>
            <w:bookmarkEnd w:id="455"/>
            <w:bookmarkEnd w:id="456"/>
          </w:p>
          <w:p w14:paraId="171738B7" w14:textId="77777777" w:rsidR="001824C5" w:rsidRDefault="001824C5" w:rsidP="001824C5">
            <w:pPr>
              <w:rPr>
                <w:sz w:val="4"/>
              </w:rPr>
            </w:pPr>
          </w:p>
          <w:p w14:paraId="70E79254" w14:textId="77777777" w:rsidR="001824C5" w:rsidRDefault="001824C5" w:rsidP="001824C5">
            <w:pPr>
              <w:keepNext/>
            </w:pPr>
            <w:r>
              <w:t xml:space="preserve">A, B and C. What do you think. Write your answers </w:t>
            </w:r>
            <w:r>
              <w:rPr>
                <w:b/>
                <w:bCs/>
              </w:rPr>
              <w:t>before</w:t>
            </w:r>
            <w:r>
              <w:t xml:space="preserve"> looking below!</w:t>
            </w:r>
            <w:r>
              <w:rPr>
                <w:rStyle w:val="FootnoteReference"/>
              </w:rPr>
              <w:footnoteReference w:id="26"/>
            </w:r>
          </w:p>
        </w:tc>
      </w:tr>
    </w:tbl>
    <w:p w14:paraId="48BE36E6" w14:textId="77777777" w:rsidR="001824C5" w:rsidRDefault="001824C5" w:rsidP="001824C5">
      <w:r>
        <w:t>Using a clock face (Salter) balance requires skill. Firstly if you are weighing green plant samples it is important to ‘tare’ the balance to zero, using a small thumbscrew which is often at the top of the balance. This means taking the container that will be used to weigh all the samples and making sure that when empty it weighs zero.</w:t>
      </w:r>
    </w:p>
    <w:p w14:paraId="444D0293" w14:textId="77777777" w:rsidR="001824C5" w:rsidRDefault="001824C5" w:rsidP="001824C5"/>
    <w:p w14:paraId="5968A641" w14:textId="77777777" w:rsidR="001824C5" w:rsidRDefault="001824C5" w:rsidP="001824C5">
      <w:r>
        <w:t>Here are some further pointers to keep in mind:</w:t>
      </w:r>
      <w:smartTag w:uri="urn:schemas-microsoft-com:office:smarttags" w:element="PersonName">
        <w:r>
          <w:t>-</w:t>
        </w:r>
      </w:smartTag>
    </w:p>
    <w:p w14:paraId="1EBEF830" w14:textId="77777777" w:rsidR="001824C5" w:rsidRDefault="001824C5" w:rsidP="002F1F46">
      <w:pPr>
        <w:pStyle w:val="C1HBullet"/>
        <w:numPr>
          <w:ilvl w:val="0"/>
          <w:numId w:val="18"/>
        </w:numPr>
      </w:pPr>
      <w:r>
        <w:t>Use the right size balance. You can’t accurately weigh 3 kg animals with a coffee scale designed to weigh up to 50 kg. A 5 kg scale would be more appropriate.</w:t>
      </w:r>
    </w:p>
    <w:p w14:paraId="1F44047C" w14:textId="77777777" w:rsidR="001824C5" w:rsidRDefault="001824C5" w:rsidP="002F1F46">
      <w:pPr>
        <w:pStyle w:val="C1HBullet"/>
        <w:numPr>
          <w:ilvl w:val="0"/>
          <w:numId w:val="18"/>
        </w:numPr>
      </w:pPr>
      <w:r>
        <w:t>Make sure you or the person weighing on your behalf can read all the positions on the balance correctly. Experience shows many people get mixed up with 1.05 and 1.5. Check and double check. Ask if you are not totally sure.</w:t>
      </w:r>
    </w:p>
    <w:p w14:paraId="0F6CC19F" w14:textId="77777777" w:rsidR="001824C5" w:rsidRDefault="001824C5" w:rsidP="002F1F46">
      <w:pPr>
        <w:pStyle w:val="C1HBullet"/>
        <w:numPr>
          <w:ilvl w:val="0"/>
          <w:numId w:val="18"/>
        </w:numPr>
      </w:pPr>
      <w:r>
        <w:t>Keep balances out of the wind or rain.</w:t>
      </w:r>
    </w:p>
    <w:p w14:paraId="5A4CA98E" w14:textId="77777777" w:rsidR="001824C5" w:rsidRDefault="001824C5" w:rsidP="002F1F46">
      <w:pPr>
        <w:pStyle w:val="C1HBullet"/>
        <w:numPr>
          <w:ilvl w:val="0"/>
          <w:numId w:val="18"/>
        </w:numPr>
      </w:pPr>
      <w:r>
        <w:t>Make sure that the bucket, or weighing sheet is not touching a tree or tripod</w:t>
      </w:r>
    </w:p>
    <w:p w14:paraId="4A11A0A6" w14:textId="77777777" w:rsidR="001824C5" w:rsidRDefault="001824C5" w:rsidP="002F1F46">
      <w:pPr>
        <w:pStyle w:val="C1HBullet"/>
        <w:numPr>
          <w:ilvl w:val="0"/>
          <w:numId w:val="18"/>
        </w:numPr>
      </w:pPr>
      <w:r>
        <w:t>Use the same bucket to weigh all samples in.</w:t>
      </w:r>
    </w:p>
    <w:p w14:paraId="214CE802" w14:textId="77777777" w:rsidR="001824C5" w:rsidRDefault="001824C5" w:rsidP="002F1F46">
      <w:pPr>
        <w:pStyle w:val="C1HBullet"/>
        <w:numPr>
          <w:ilvl w:val="0"/>
          <w:numId w:val="18"/>
        </w:numPr>
      </w:pPr>
      <w:r>
        <w:t>Regularly check that the empty container still weighs zero.</w:t>
      </w:r>
    </w:p>
    <w:p w14:paraId="1E6D5731" w14:textId="77777777" w:rsidR="001824C5" w:rsidRDefault="001824C5" w:rsidP="002F1F46">
      <w:pPr>
        <w:pStyle w:val="C1HBullet"/>
        <w:numPr>
          <w:ilvl w:val="0"/>
          <w:numId w:val="18"/>
        </w:numPr>
      </w:pPr>
      <w:r>
        <w:t>Remember to do all weighing one replicate at a time.</w:t>
      </w:r>
    </w:p>
    <w:p w14:paraId="63B6AAB2" w14:textId="77777777" w:rsidR="001824C5" w:rsidRDefault="001824C5" w:rsidP="002F1F46">
      <w:pPr>
        <w:pStyle w:val="C1HBullet"/>
        <w:numPr>
          <w:ilvl w:val="0"/>
          <w:numId w:val="51"/>
        </w:numPr>
      </w:pPr>
      <w:r>
        <w:t>Where samples are dirty brush off the dirt and make sure that the bucket doesn’t slowly get dirt building up in the bottom.</w:t>
      </w:r>
    </w:p>
    <w:p w14:paraId="71BF5BD5" w14:textId="77777777" w:rsidR="001824C5" w:rsidRDefault="001824C5" w:rsidP="002F1F46">
      <w:pPr>
        <w:pStyle w:val="C1HBullet"/>
        <w:numPr>
          <w:ilvl w:val="0"/>
          <w:numId w:val="51"/>
        </w:numPr>
      </w:pPr>
      <w:r>
        <w:t>Prepare data recording sheets before you start.</w:t>
      </w:r>
    </w:p>
    <w:p w14:paraId="5532ED2B" w14:textId="77777777" w:rsidR="001824C5" w:rsidRDefault="001824C5" w:rsidP="002F1F46">
      <w:pPr>
        <w:pStyle w:val="C1HBullet"/>
        <w:numPr>
          <w:ilvl w:val="0"/>
          <w:numId w:val="51"/>
        </w:numPr>
      </w:pPr>
      <w:r>
        <w:t>Where material is to be dealt with by others later</w:t>
      </w:r>
      <w:smartTag w:uri="urn:schemas-microsoft-com:office:smarttags" w:element="PersonName">
        <w:r>
          <w:t>-</w:t>
        </w:r>
      </w:smartTag>
      <w:r>
        <w:t xml:space="preserve"> make sure that any labels are permanent and will not get mixed up. Will moisture destroy the label?</w:t>
      </w:r>
    </w:p>
    <w:p w14:paraId="1DC16EF4" w14:textId="77777777" w:rsidR="001824C5" w:rsidRDefault="001824C5" w:rsidP="001824C5">
      <w:r>
        <w:t>Using a digital balance is easier, but the rules above still apply. Make sure you have a spare, charged battery with you if you are weighing in the field.</w:t>
      </w:r>
    </w:p>
    <w:p w14:paraId="20CA4270" w14:textId="77777777" w:rsidR="001824C5" w:rsidRDefault="001824C5" w:rsidP="001824C5">
      <w:pPr>
        <w:pStyle w:val="Heading4"/>
      </w:pPr>
      <w:bookmarkStart w:id="457" w:name="_Toc1033483"/>
      <w:bookmarkStart w:id="458" w:name="_Toc101080280"/>
      <w:bookmarkStart w:id="459" w:name="_Toc289953828"/>
      <w:r>
        <w:t>Measuring Length/Diameter/Width</w:t>
      </w:r>
      <w:bookmarkEnd w:id="457"/>
      <w:bookmarkEnd w:id="458"/>
      <w:bookmarkEnd w:id="459"/>
    </w:p>
    <w:p w14:paraId="0A637438" w14:textId="77777777" w:rsidR="001824C5" w:rsidRDefault="001824C5" w:rsidP="001824C5">
      <w:r>
        <w:t>After weighing the most common measurements researchers make involve length. Be sure you are able to use tape measures or rulers accurately. Be careful with tape measures designed for forestry use. Some of these automatically calculate diameter from a circumference. In some circumstances you will need to use callipers to measure trunk diameter</w:t>
      </w:r>
      <w:smartTag w:uri="urn:schemas-microsoft-com:office:smarttags" w:element="PersonName">
        <w:r>
          <w:t>-</w:t>
        </w:r>
      </w:smartTag>
      <w:r>
        <w:t xml:space="preserve"> of young trees or other plants. Be sure you know how to use these</w:t>
      </w:r>
      <w:smartTag w:uri="urn:schemas-microsoft-com:office:smarttags" w:element="PersonName">
        <w:r>
          <w:t>-</w:t>
        </w:r>
      </w:smartTag>
      <w:r>
        <w:t xml:space="preserve"> ask if necessary. You may need to take two measurements</w:t>
      </w:r>
      <w:smartTag w:uri="urn:schemas-microsoft-com:office:smarttags" w:element="PersonName">
        <w:r>
          <w:t>-</w:t>
        </w:r>
      </w:smartTag>
      <w:r>
        <w:t xml:space="preserve"> one North/South and one East/West to get two values for the computer to average later. Don’t waste your time doing averages when the computer will do the job quicker and more accurately than you or I can. </w:t>
      </w:r>
    </w:p>
    <w:p w14:paraId="246E3E4B" w14:textId="77777777" w:rsidR="001824C5" w:rsidRDefault="001824C5" w:rsidP="001824C5"/>
    <w:p w14:paraId="345894B2" w14:textId="77777777" w:rsidR="00E206F2" w:rsidRDefault="00E206F2" w:rsidP="00E206F2">
      <w:pPr>
        <w:pStyle w:val="Heading2"/>
      </w:pPr>
      <w:bookmarkStart w:id="460" w:name="_Toc1033490"/>
      <w:bookmarkStart w:id="461" w:name="_Toc42216749"/>
      <w:bookmarkStart w:id="462" w:name="_Toc101080297"/>
      <w:bookmarkStart w:id="463" w:name="_Toc289953802"/>
      <w:bookmarkStart w:id="464" w:name="_Toc290067384"/>
      <w:bookmarkStart w:id="465" w:name="_Toc296933235"/>
      <w:r>
        <w:t>Using spreadsheets for data management</w:t>
      </w:r>
      <w:bookmarkEnd w:id="460"/>
      <w:bookmarkEnd w:id="461"/>
      <w:bookmarkEnd w:id="462"/>
      <w:bookmarkEnd w:id="463"/>
      <w:bookmarkEnd w:id="464"/>
      <w:bookmarkEnd w:id="465"/>
    </w:p>
    <w:p w14:paraId="454D3526" w14:textId="77777777" w:rsidR="00E206F2" w:rsidRDefault="00E206F2" w:rsidP="002F1F46">
      <w:pPr>
        <w:pStyle w:val="C1HBullet"/>
        <w:numPr>
          <w:ilvl w:val="0"/>
          <w:numId w:val="22"/>
        </w:numPr>
      </w:pPr>
      <w:r>
        <w:t>You don’t have to use Excel for your spreadsheet tool- libreoffice is the open office equivalent that is powerful and free.</w:t>
      </w:r>
    </w:p>
    <w:p w14:paraId="3DFCCD65" w14:textId="77777777" w:rsidR="00E206F2" w:rsidRDefault="00E206F2" w:rsidP="002F1F46">
      <w:pPr>
        <w:pStyle w:val="C1HBullet"/>
        <w:numPr>
          <w:ilvl w:val="0"/>
          <w:numId w:val="22"/>
        </w:numPr>
      </w:pPr>
      <w:r>
        <w:t>Layout data clearly and simply – each record should show its Rep, factors (treatments) etc</w:t>
      </w:r>
    </w:p>
    <w:p w14:paraId="26606652" w14:textId="77777777" w:rsidR="00E206F2" w:rsidRDefault="00E206F2" w:rsidP="002F1F46">
      <w:pPr>
        <w:pStyle w:val="C1HBullet"/>
        <w:numPr>
          <w:ilvl w:val="0"/>
          <w:numId w:val="22"/>
        </w:numPr>
      </w:pPr>
      <w:r>
        <w:t>Use meaningful headings</w:t>
      </w:r>
    </w:p>
    <w:p w14:paraId="5B422E54" w14:textId="77777777" w:rsidR="00E206F2" w:rsidRDefault="00E206F2" w:rsidP="002F1F46">
      <w:pPr>
        <w:pStyle w:val="C1HBullet"/>
        <w:numPr>
          <w:ilvl w:val="0"/>
          <w:numId w:val="22"/>
        </w:numPr>
      </w:pPr>
      <w:r>
        <w:t>Eliminate data breaks in table – no empty rows or columns</w:t>
      </w:r>
    </w:p>
    <w:p w14:paraId="14F844DA" w14:textId="77777777" w:rsidR="00E206F2" w:rsidRDefault="00E206F2" w:rsidP="002F1F46">
      <w:pPr>
        <w:pStyle w:val="C1HBullet"/>
        <w:numPr>
          <w:ilvl w:val="0"/>
          <w:numId w:val="22"/>
        </w:numPr>
      </w:pPr>
      <w:r>
        <w:t>Pivot tables and charts are a good way to visualize your data integrity</w:t>
      </w:r>
    </w:p>
    <w:p w14:paraId="13762E19" w14:textId="77777777" w:rsidR="00E206F2" w:rsidRDefault="00E206F2" w:rsidP="002F1F46">
      <w:pPr>
        <w:pStyle w:val="C1HBullet"/>
        <w:numPr>
          <w:ilvl w:val="0"/>
          <w:numId w:val="22"/>
        </w:numPr>
      </w:pPr>
      <w:r>
        <w:t xml:space="preserve">Use a single row header and improve look of layout </w:t>
      </w:r>
      <w:smartTag w:uri="urn:schemas-microsoft-com:office:smarttags" w:element="PersonName">
        <w:r>
          <w:t>-</w:t>
        </w:r>
      </w:smartTag>
      <w:r>
        <w:t xml:space="preserve"> wrap, align text, move, hide  columns</w:t>
      </w:r>
    </w:p>
    <w:p w14:paraId="37D332D3" w14:textId="77777777" w:rsidR="00E206F2" w:rsidRDefault="00E206F2" w:rsidP="002F1F46">
      <w:pPr>
        <w:pStyle w:val="C1HBullet"/>
        <w:numPr>
          <w:ilvl w:val="0"/>
          <w:numId w:val="22"/>
        </w:numPr>
      </w:pPr>
      <w:r>
        <w:t xml:space="preserve">Prepare your computer tabulation format before field recording and prepare a suitable data recording sheet for field use. </w:t>
      </w:r>
    </w:p>
    <w:p w14:paraId="3C5195E7" w14:textId="77777777" w:rsidR="00E206F2" w:rsidRDefault="00E206F2" w:rsidP="002F1F46">
      <w:pPr>
        <w:pStyle w:val="C1HBullet"/>
        <w:numPr>
          <w:ilvl w:val="0"/>
          <w:numId w:val="22"/>
        </w:numPr>
      </w:pPr>
      <w:r>
        <w:t>Set up a checking system for field recordings – eg Weigh all potatoes from a plot, then separately weigh the marketable and ‘pig’ or ‘reject’ tubers. Late you can compare the total weight to the sum of the separate weighings</w:t>
      </w:r>
    </w:p>
    <w:p w14:paraId="20F0A32D" w14:textId="77777777" w:rsidR="00E206F2" w:rsidRDefault="00E206F2" w:rsidP="002F1F46">
      <w:pPr>
        <w:pStyle w:val="C1HBullet"/>
        <w:numPr>
          <w:ilvl w:val="0"/>
          <w:numId w:val="22"/>
        </w:numPr>
      </w:pPr>
      <w:r>
        <w:t>Arrange your data columns and sort data for presentation to the biometrician</w:t>
      </w:r>
    </w:p>
    <w:p w14:paraId="4AB0AA2C" w14:textId="77777777" w:rsidR="00E206F2" w:rsidRDefault="00E206F2" w:rsidP="002F1F46">
      <w:pPr>
        <w:pStyle w:val="C1HBullet"/>
        <w:numPr>
          <w:ilvl w:val="0"/>
          <w:numId w:val="22"/>
        </w:numPr>
      </w:pPr>
      <w:r>
        <w:t>Use annotation and comment sheet for others and future reference</w:t>
      </w:r>
    </w:p>
    <w:p w14:paraId="767D35FE" w14:textId="77777777" w:rsidR="00E206F2" w:rsidRDefault="00E206F2" w:rsidP="002F1F46">
      <w:pPr>
        <w:pStyle w:val="C1HBullet"/>
        <w:numPr>
          <w:ilvl w:val="0"/>
          <w:numId w:val="22"/>
        </w:numPr>
      </w:pPr>
      <w:r>
        <w:t>Name your worksheets with recognizable names</w:t>
      </w:r>
    </w:p>
    <w:p w14:paraId="3C8D5393" w14:textId="77777777" w:rsidR="00E206F2" w:rsidRDefault="00E206F2" w:rsidP="002F1F46">
      <w:pPr>
        <w:pStyle w:val="C1HBullet"/>
        <w:numPr>
          <w:ilvl w:val="0"/>
          <w:numId w:val="22"/>
        </w:numPr>
      </w:pPr>
      <w:r>
        <w:t>Check your computer calculations and formulae by hand to ensure your logic is correct – Is the data sensible?</w:t>
      </w:r>
    </w:p>
    <w:p w14:paraId="14CC0373" w14:textId="77777777" w:rsidR="00E206F2" w:rsidRDefault="00E206F2" w:rsidP="00E206F2">
      <w:r>
        <w:t>Indicate missing plots with an asterisk – do not insert the average of the other reps.</w:t>
      </w:r>
    </w:p>
    <w:p w14:paraId="71AD0C78" w14:textId="77777777" w:rsidR="00EE65B2" w:rsidRDefault="00E206F2" w:rsidP="00E206F2">
      <w:r>
        <w:br w:type="page"/>
      </w:r>
    </w:p>
    <w:p w14:paraId="16C4528E" w14:textId="77777777" w:rsidR="0092167C" w:rsidRDefault="00C23DDB" w:rsidP="00163ACE">
      <w:pPr>
        <w:pStyle w:val="Heading1"/>
      </w:pPr>
      <w:bookmarkStart w:id="466" w:name="_Toc1033499"/>
      <w:bookmarkStart w:id="467" w:name="_Toc9988368"/>
      <w:bookmarkStart w:id="468" w:name="_Toc42216750"/>
      <w:bookmarkStart w:id="469" w:name="_Toc101080299"/>
      <w:bookmarkStart w:id="470" w:name="_Toc289953818"/>
      <w:bookmarkStart w:id="471" w:name="_Toc290067395"/>
      <w:bookmarkStart w:id="472" w:name="_Toc296933236"/>
      <w:bookmarkEnd w:id="331"/>
      <w:bookmarkEnd w:id="332"/>
      <w:bookmarkEnd w:id="333"/>
      <w:bookmarkEnd w:id="338"/>
      <w:bookmarkEnd w:id="351"/>
      <w:bookmarkEnd w:id="352"/>
      <w:bookmarkEnd w:id="353"/>
      <w:bookmarkEnd w:id="354"/>
      <w:bookmarkEnd w:id="355"/>
      <w:bookmarkEnd w:id="356"/>
      <w:bookmarkEnd w:id="357"/>
      <w:bookmarkEnd w:id="358"/>
      <w:bookmarkEnd w:id="359"/>
      <w:bookmarkEnd w:id="360"/>
      <w:bookmarkEnd w:id="400"/>
      <w:bookmarkEnd w:id="401"/>
      <w:bookmarkEnd w:id="402"/>
      <w:bookmarkEnd w:id="403"/>
      <w:bookmarkEnd w:id="404"/>
      <w:bookmarkEnd w:id="405"/>
      <w:r>
        <w:t>C</w:t>
      </w:r>
      <w:r w:rsidR="0092167C">
        <w:t>alculations for Field Experiments</w:t>
      </w:r>
      <w:bookmarkEnd w:id="466"/>
      <w:bookmarkEnd w:id="467"/>
      <w:bookmarkEnd w:id="468"/>
      <w:bookmarkEnd w:id="469"/>
      <w:bookmarkEnd w:id="470"/>
      <w:bookmarkEnd w:id="471"/>
      <w:bookmarkEnd w:id="472"/>
      <w:r w:rsidR="0092167C">
        <w:t xml:space="preserve"> </w:t>
      </w:r>
    </w:p>
    <w:p w14:paraId="049FC7EA" w14:textId="77777777" w:rsidR="0092167C" w:rsidRDefault="0092167C" w:rsidP="00163ACE">
      <w:r>
        <w:t xml:space="preserve">There are many kinds of calculations that field researchers need to be familiar with. This chapter provides you with worked examples for many of these. </w:t>
      </w:r>
    </w:p>
    <w:p w14:paraId="00C50393" w14:textId="77777777" w:rsidR="0092167C" w:rsidRDefault="0092167C" w:rsidP="00163ACE">
      <w:r>
        <w:t>One task is to help ensure that farmers are putting on the right amount of the best kind of fertiliser</w:t>
      </w:r>
      <w:smartTag w:uri="urn:schemas-microsoft-com:office:smarttags" w:element="PersonName">
        <w:r>
          <w:t>-</w:t>
        </w:r>
      </w:smartTag>
      <w:r>
        <w:t xml:space="preserve"> to optimise the economic return from say capsicums grown for the Mt Hagen markets.  To help determine these issues we need to be able to apply the right amounts of fertiliser, knowing how much of each element is being applied.</w:t>
      </w:r>
    </w:p>
    <w:p w14:paraId="2126CE49" w14:textId="77777777" w:rsidR="0092167C" w:rsidRDefault="0092167C" w:rsidP="00163ACE">
      <w:pPr>
        <w:jc w:val="center"/>
        <w:sectPr w:rsidR="0092167C" w:rsidSect="00712971">
          <w:type w:val="continuous"/>
          <w:pgSz w:w="11907" w:h="16840" w:code="9"/>
          <w:pgMar w:top="1134" w:right="1230" w:bottom="1287" w:left="1797" w:header="720" w:footer="720" w:gutter="0"/>
          <w:cols w:space="720"/>
          <w:docGrid w:linePitch="360"/>
        </w:sectPr>
      </w:pPr>
    </w:p>
    <w:p w14:paraId="68C47C9E" w14:textId="77777777" w:rsidR="0092167C" w:rsidRDefault="0092167C" w:rsidP="00163ACE">
      <w:pPr>
        <w:pStyle w:val="Caption"/>
      </w:pPr>
      <w:bookmarkStart w:id="473" w:name="_Toc1033567"/>
      <w:bookmarkStart w:id="474" w:name="_Toc9988423"/>
      <w:bookmarkStart w:id="475" w:name="_Toc101080345"/>
      <w:r>
        <w:t xml:space="preserve">Table </w:t>
      </w:r>
      <w:r>
        <w:fldChar w:fldCharType="begin"/>
      </w:r>
      <w:r>
        <w:instrText xml:space="preserve"> SEQ Table_G- \* ARABIC </w:instrText>
      </w:r>
      <w:r>
        <w:fldChar w:fldCharType="separate"/>
      </w:r>
      <w:r w:rsidR="00402E63">
        <w:rPr>
          <w:noProof/>
        </w:rPr>
        <w:t>3</w:t>
      </w:r>
      <w:r>
        <w:fldChar w:fldCharType="end"/>
      </w:r>
      <w:r>
        <w:t xml:space="preserve"> Abbreviations commonly used and some symbols.</w:t>
      </w:r>
      <w:bookmarkEnd w:id="473"/>
      <w:bookmarkEnd w:id="474"/>
      <w:bookmarkEnd w:id="475"/>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2161"/>
        <w:gridCol w:w="2520"/>
        <w:gridCol w:w="2338"/>
        <w:gridCol w:w="8"/>
      </w:tblGrid>
      <w:tr w:rsidR="0092167C" w14:paraId="703C9B32" w14:textId="77777777">
        <w:tblPrEx>
          <w:tblCellMar>
            <w:top w:w="0" w:type="dxa"/>
            <w:bottom w:w="0" w:type="dxa"/>
          </w:tblCellMar>
        </w:tblPrEx>
        <w:tc>
          <w:tcPr>
            <w:tcW w:w="2088" w:type="dxa"/>
            <w:shd w:val="pct12" w:color="000000" w:fill="FFFFFF"/>
          </w:tcPr>
          <w:p w14:paraId="54EDA448" w14:textId="77777777" w:rsidR="0092167C" w:rsidRDefault="0092167C" w:rsidP="00163ACE">
            <w:pPr>
              <w:jc w:val="center"/>
              <w:rPr>
                <w:b/>
              </w:rPr>
            </w:pPr>
            <w:r>
              <w:rPr>
                <w:b/>
              </w:rPr>
              <w:t>As said</w:t>
            </w:r>
          </w:p>
        </w:tc>
        <w:tc>
          <w:tcPr>
            <w:tcW w:w="2160" w:type="dxa"/>
            <w:shd w:val="pct12" w:color="000000" w:fill="FFFFFF"/>
          </w:tcPr>
          <w:p w14:paraId="3BC44F73" w14:textId="77777777" w:rsidR="0092167C" w:rsidRDefault="0092167C" w:rsidP="00163ACE">
            <w:pPr>
              <w:jc w:val="center"/>
              <w:rPr>
                <w:b/>
              </w:rPr>
            </w:pPr>
            <w:r>
              <w:rPr>
                <w:b/>
              </w:rPr>
              <w:t>Abbreviation</w:t>
            </w:r>
          </w:p>
        </w:tc>
        <w:tc>
          <w:tcPr>
            <w:tcW w:w="2520" w:type="dxa"/>
            <w:shd w:val="pct12" w:color="000000" w:fill="FFFFFF"/>
          </w:tcPr>
          <w:p w14:paraId="7528BAD4" w14:textId="77777777" w:rsidR="0092167C" w:rsidRDefault="0092167C" w:rsidP="00163ACE">
            <w:pPr>
              <w:jc w:val="center"/>
              <w:rPr>
                <w:b/>
              </w:rPr>
            </w:pPr>
            <w:r>
              <w:rPr>
                <w:b/>
              </w:rPr>
              <w:t>As said</w:t>
            </w:r>
          </w:p>
        </w:tc>
        <w:tc>
          <w:tcPr>
            <w:tcW w:w="2348" w:type="dxa"/>
            <w:gridSpan w:val="2"/>
            <w:shd w:val="pct12" w:color="000000" w:fill="FFFFFF"/>
          </w:tcPr>
          <w:p w14:paraId="36943EDE" w14:textId="77777777" w:rsidR="0092167C" w:rsidRDefault="0092167C" w:rsidP="00163ACE">
            <w:pPr>
              <w:jc w:val="center"/>
              <w:rPr>
                <w:b/>
              </w:rPr>
            </w:pPr>
            <w:r>
              <w:rPr>
                <w:b/>
              </w:rPr>
              <w:t>Abbreviation</w:t>
            </w:r>
          </w:p>
        </w:tc>
      </w:tr>
      <w:tr w:rsidR="0092167C" w14:paraId="4D58007A" w14:textId="77777777">
        <w:tblPrEx>
          <w:tblCellMar>
            <w:top w:w="0" w:type="dxa"/>
            <w:bottom w:w="0" w:type="dxa"/>
          </w:tblCellMar>
        </w:tblPrEx>
        <w:tc>
          <w:tcPr>
            <w:tcW w:w="2088" w:type="dxa"/>
          </w:tcPr>
          <w:p w14:paraId="601AB11E" w14:textId="77777777" w:rsidR="0092167C" w:rsidRDefault="0092167C" w:rsidP="00163ACE">
            <w:r>
              <w:t>hectare</w:t>
            </w:r>
          </w:p>
        </w:tc>
        <w:tc>
          <w:tcPr>
            <w:tcW w:w="2160" w:type="dxa"/>
          </w:tcPr>
          <w:p w14:paraId="7B09B1B9" w14:textId="77777777" w:rsidR="0092167C" w:rsidRDefault="0092167C" w:rsidP="00163ACE">
            <w:r>
              <w:t>ha</w:t>
            </w:r>
          </w:p>
        </w:tc>
        <w:tc>
          <w:tcPr>
            <w:tcW w:w="2520" w:type="dxa"/>
          </w:tcPr>
          <w:p w14:paraId="3DF400A4" w14:textId="77777777" w:rsidR="0092167C" w:rsidRDefault="0092167C" w:rsidP="00163ACE">
            <w:r>
              <w:t>Metre</w:t>
            </w:r>
          </w:p>
        </w:tc>
        <w:tc>
          <w:tcPr>
            <w:tcW w:w="2348" w:type="dxa"/>
            <w:gridSpan w:val="2"/>
          </w:tcPr>
          <w:p w14:paraId="54C965EC" w14:textId="77777777" w:rsidR="0092167C" w:rsidRDefault="004E2073" w:rsidP="00163ACE">
            <w:r>
              <w:t>M</w:t>
            </w:r>
          </w:p>
        </w:tc>
      </w:tr>
      <w:tr w:rsidR="0092167C" w14:paraId="24E19840" w14:textId="77777777">
        <w:tblPrEx>
          <w:tblCellMar>
            <w:top w:w="0" w:type="dxa"/>
            <w:bottom w:w="0" w:type="dxa"/>
          </w:tblCellMar>
        </w:tblPrEx>
        <w:tc>
          <w:tcPr>
            <w:tcW w:w="2088" w:type="dxa"/>
          </w:tcPr>
          <w:p w14:paraId="441717D2" w14:textId="77777777" w:rsidR="0092167C" w:rsidRDefault="0092167C" w:rsidP="00163ACE">
            <w:r>
              <w:t>kg per ha</w:t>
            </w:r>
          </w:p>
        </w:tc>
        <w:tc>
          <w:tcPr>
            <w:tcW w:w="2160" w:type="dxa"/>
          </w:tcPr>
          <w:p w14:paraId="44F9A26A" w14:textId="77777777" w:rsidR="0092167C" w:rsidRDefault="0092167C" w:rsidP="00163ACE">
            <w:r>
              <w:t>kg/ha or kg ha</w:t>
            </w:r>
            <w:smartTag w:uri="urn:schemas-microsoft-com:office:smarttags" w:element="PersonName">
              <w:r>
                <w:rPr>
                  <w:vertAlign w:val="superscript"/>
                </w:rPr>
                <w:t>-</w:t>
              </w:r>
            </w:smartTag>
            <w:r>
              <w:rPr>
                <w:vertAlign w:val="superscript"/>
              </w:rPr>
              <w:t>1</w:t>
            </w:r>
          </w:p>
        </w:tc>
        <w:tc>
          <w:tcPr>
            <w:tcW w:w="2520" w:type="dxa"/>
          </w:tcPr>
          <w:p w14:paraId="37D88F28" w14:textId="77777777" w:rsidR="0092167C" w:rsidRDefault="0092167C" w:rsidP="00163ACE">
            <w:r>
              <w:t>grams per pot</w:t>
            </w:r>
          </w:p>
        </w:tc>
        <w:tc>
          <w:tcPr>
            <w:tcW w:w="2348" w:type="dxa"/>
            <w:gridSpan w:val="2"/>
          </w:tcPr>
          <w:p w14:paraId="09F8B26C" w14:textId="77777777" w:rsidR="0092167C" w:rsidRDefault="0092167C" w:rsidP="00163ACE">
            <w:r>
              <w:t>g/pot or g pot</w:t>
            </w:r>
            <w:smartTag w:uri="urn:schemas-microsoft-com:office:smarttags" w:element="PersonName">
              <w:r>
                <w:rPr>
                  <w:vertAlign w:val="superscript"/>
                </w:rPr>
                <w:t>-</w:t>
              </w:r>
            </w:smartTag>
            <w:smartTag w:uri="urn:schemas-microsoft-com:office:smarttags" w:element="PersonName">
              <w:r>
                <w:rPr>
                  <w:vertAlign w:val="superscript"/>
                </w:rPr>
                <w:t>-</w:t>
              </w:r>
            </w:smartTag>
            <w:r>
              <w:rPr>
                <w:vertAlign w:val="superscript"/>
              </w:rPr>
              <w:t>1</w:t>
            </w:r>
            <w:r>
              <w:t xml:space="preserve"> </w:t>
            </w:r>
          </w:p>
        </w:tc>
      </w:tr>
      <w:tr w:rsidR="0092167C" w14:paraId="7AFF8AFA" w14:textId="77777777">
        <w:tblPrEx>
          <w:tblCellMar>
            <w:top w:w="0" w:type="dxa"/>
            <w:bottom w:w="0" w:type="dxa"/>
          </w:tblCellMar>
        </w:tblPrEx>
        <w:tc>
          <w:tcPr>
            <w:tcW w:w="2088" w:type="dxa"/>
          </w:tcPr>
          <w:p w14:paraId="7D9A9FDF" w14:textId="77777777" w:rsidR="0092167C" w:rsidRDefault="0092167C" w:rsidP="00163ACE"/>
        </w:tc>
        <w:tc>
          <w:tcPr>
            <w:tcW w:w="2160" w:type="dxa"/>
          </w:tcPr>
          <w:p w14:paraId="2FF418F0" w14:textId="77777777" w:rsidR="0092167C" w:rsidRDefault="0092167C" w:rsidP="00163ACE"/>
        </w:tc>
        <w:tc>
          <w:tcPr>
            <w:tcW w:w="2520" w:type="dxa"/>
          </w:tcPr>
          <w:p w14:paraId="426D6A75" w14:textId="77777777" w:rsidR="0092167C" w:rsidRDefault="0092167C" w:rsidP="00163ACE">
            <w:r>
              <w:t>g per metre squared</w:t>
            </w:r>
          </w:p>
        </w:tc>
        <w:tc>
          <w:tcPr>
            <w:tcW w:w="2348" w:type="dxa"/>
            <w:gridSpan w:val="2"/>
          </w:tcPr>
          <w:p w14:paraId="7A99D7FA" w14:textId="77777777" w:rsidR="0092167C" w:rsidRDefault="0092167C" w:rsidP="00163ACE">
            <w:r>
              <w:t>g/m</w:t>
            </w:r>
            <w:r>
              <w:rPr>
                <w:vertAlign w:val="superscript"/>
              </w:rPr>
              <w:t>2</w:t>
            </w:r>
            <w:r>
              <w:t xml:space="preserve"> or g m</w:t>
            </w:r>
            <w:smartTag w:uri="urn:schemas-microsoft-com:office:smarttags" w:element="PersonName">
              <w:r>
                <w:rPr>
                  <w:vertAlign w:val="superscript"/>
                </w:rPr>
                <w:t>-</w:t>
              </w:r>
            </w:smartTag>
            <w:r>
              <w:rPr>
                <w:vertAlign w:val="superscript"/>
              </w:rPr>
              <w:t>2</w:t>
            </w:r>
            <w:r>
              <w:t xml:space="preserve"> </w:t>
            </w:r>
          </w:p>
        </w:tc>
      </w:tr>
      <w:tr w:rsidR="0092167C" w14:paraId="29EE9FCF" w14:textId="77777777">
        <w:tblPrEx>
          <w:tblCellMar>
            <w:top w:w="0" w:type="dxa"/>
            <w:bottom w:w="0" w:type="dxa"/>
          </w:tblCellMar>
        </w:tblPrEx>
        <w:trPr>
          <w:cantSplit/>
        </w:trPr>
        <w:tc>
          <w:tcPr>
            <w:tcW w:w="9116" w:type="dxa"/>
            <w:gridSpan w:val="5"/>
          </w:tcPr>
          <w:p w14:paraId="38838E15" w14:textId="77777777" w:rsidR="0092167C" w:rsidRDefault="0092167C" w:rsidP="00163ACE">
            <w:pPr>
              <w:jc w:val="center"/>
            </w:pPr>
            <w:r>
              <w:t>and some other things to keep in mind</w:t>
            </w:r>
            <w:smartTag w:uri="urn:schemas-microsoft-com:office:smarttags" w:element="PersonName">
              <w:r>
                <w:t>-</w:t>
              </w:r>
            </w:smartTag>
          </w:p>
        </w:tc>
      </w:tr>
      <w:tr w:rsidR="0092167C" w14:paraId="7BB0862F" w14:textId="77777777">
        <w:tblPrEx>
          <w:tblCellMar>
            <w:top w:w="0" w:type="dxa"/>
            <w:bottom w:w="0" w:type="dxa"/>
          </w:tblCellMar>
        </w:tblPrEx>
        <w:tc>
          <w:tcPr>
            <w:tcW w:w="2088" w:type="dxa"/>
          </w:tcPr>
          <w:p w14:paraId="42759C6B" w14:textId="77777777" w:rsidR="0092167C" w:rsidRDefault="0092167C" w:rsidP="00163ACE">
            <w:r>
              <w:t>1 ha =100 m x 100 m</w:t>
            </w:r>
          </w:p>
        </w:tc>
        <w:tc>
          <w:tcPr>
            <w:tcW w:w="2160" w:type="dxa"/>
          </w:tcPr>
          <w:p w14:paraId="34FE9501" w14:textId="77777777" w:rsidR="0092167C" w:rsidRDefault="0092167C" w:rsidP="00163ACE"/>
        </w:tc>
        <w:tc>
          <w:tcPr>
            <w:tcW w:w="2520" w:type="dxa"/>
          </w:tcPr>
          <w:p w14:paraId="25A722ED" w14:textId="77777777" w:rsidR="0092167C" w:rsidRDefault="0092167C" w:rsidP="00163ACE">
            <w:r>
              <w:t>1000 mm, 100 cm and 1 m are the same length.</w:t>
            </w:r>
          </w:p>
        </w:tc>
        <w:tc>
          <w:tcPr>
            <w:tcW w:w="2348" w:type="dxa"/>
            <w:gridSpan w:val="2"/>
          </w:tcPr>
          <w:p w14:paraId="17F3B697" w14:textId="77777777" w:rsidR="0092167C" w:rsidRDefault="0092167C" w:rsidP="00163ACE"/>
        </w:tc>
      </w:tr>
      <w:tr w:rsidR="0092167C" w14:paraId="3399CC1B" w14:textId="77777777">
        <w:tblPrEx>
          <w:tblCellMar>
            <w:top w:w="0" w:type="dxa"/>
            <w:bottom w:w="0" w:type="dxa"/>
          </w:tblCellMar>
        </w:tblPrEx>
        <w:trPr>
          <w:gridAfter w:val="1"/>
          <w:wAfter w:w="8" w:type="dxa"/>
        </w:trPr>
        <w:tc>
          <w:tcPr>
            <w:tcW w:w="2088" w:type="dxa"/>
          </w:tcPr>
          <w:p w14:paraId="3E18B648" w14:textId="77777777" w:rsidR="0092167C" w:rsidRDefault="0092167C" w:rsidP="00163ACE">
            <w:r>
              <w:t>Quantity</w:t>
            </w:r>
          </w:p>
        </w:tc>
        <w:tc>
          <w:tcPr>
            <w:tcW w:w="2160" w:type="dxa"/>
          </w:tcPr>
          <w:p w14:paraId="5515AFB6" w14:textId="77777777" w:rsidR="0092167C" w:rsidRDefault="0092167C" w:rsidP="00163ACE">
            <w:r>
              <w:t>Application</w:t>
            </w:r>
          </w:p>
        </w:tc>
        <w:tc>
          <w:tcPr>
            <w:tcW w:w="2520" w:type="dxa"/>
          </w:tcPr>
          <w:p w14:paraId="3C02C4DD" w14:textId="77777777" w:rsidR="0092167C" w:rsidRDefault="0092167C" w:rsidP="00163ACE">
            <w:r>
              <w:t>Unit</w:t>
            </w:r>
          </w:p>
        </w:tc>
        <w:tc>
          <w:tcPr>
            <w:tcW w:w="2340" w:type="dxa"/>
          </w:tcPr>
          <w:p w14:paraId="514733C4" w14:textId="77777777" w:rsidR="0092167C" w:rsidRDefault="0092167C" w:rsidP="00163ACE">
            <w:r>
              <w:t>Symbol</w:t>
            </w:r>
          </w:p>
        </w:tc>
      </w:tr>
      <w:tr w:rsidR="0092167C" w14:paraId="6684E720" w14:textId="77777777">
        <w:tblPrEx>
          <w:tblCellMar>
            <w:top w:w="0" w:type="dxa"/>
            <w:bottom w:w="0" w:type="dxa"/>
          </w:tblCellMar>
        </w:tblPrEx>
        <w:trPr>
          <w:gridAfter w:val="1"/>
          <w:wAfter w:w="8" w:type="dxa"/>
        </w:trPr>
        <w:tc>
          <w:tcPr>
            <w:tcW w:w="2088" w:type="dxa"/>
          </w:tcPr>
          <w:p w14:paraId="2E3802D9" w14:textId="77777777" w:rsidR="0092167C" w:rsidRDefault="0092167C" w:rsidP="00163ACE">
            <w:r>
              <w:t>Area</w:t>
            </w:r>
          </w:p>
        </w:tc>
        <w:tc>
          <w:tcPr>
            <w:tcW w:w="2160" w:type="dxa"/>
          </w:tcPr>
          <w:p w14:paraId="35D20CE9" w14:textId="77777777" w:rsidR="0092167C" w:rsidRDefault="0092167C" w:rsidP="00163ACE">
            <w:r>
              <w:t>Land Area</w:t>
            </w:r>
          </w:p>
        </w:tc>
        <w:tc>
          <w:tcPr>
            <w:tcW w:w="2520" w:type="dxa"/>
          </w:tcPr>
          <w:p w14:paraId="56460476" w14:textId="77777777" w:rsidR="0092167C" w:rsidRDefault="0092167C" w:rsidP="00163ACE">
            <w:r>
              <w:t>square metres or ha</w:t>
            </w:r>
          </w:p>
        </w:tc>
        <w:tc>
          <w:tcPr>
            <w:tcW w:w="2340" w:type="dxa"/>
          </w:tcPr>
          <w:p w14:paraId="5725F716" w14:textId="77777777" w:rsidR="0092167C" w:rsidRDefault="0092167C" w:rsidP="00163ACE">
            <w:r>
              <w:t>m</w:t>
            </w:r>
            <w:r>
              <w:rPr>
                <w:vertAlign w:val="superscript"/>
              </w:rPr>
              <w:t>2</w:t>
            </w:r>
            <w:r>
              <w:t xml:space="preserve"> or ha</w:t>
            </w:r>
          </w:p>
        </w:tc>
      </w:tr>
      <w:tr w:rsidR="0092167C" w14:paraId="02D07A57" w14:textId="77777777">
        <w:tblPrEx>
          <w:tblCellMar>
            <w:top w:w="0" w:type="dxa"/>
            <w:bottom w:w="0" w:type="dxa"/>
          </w:tblCellMar>
        </w:tblPrEx>
        <w:trPr>
          <w:gridAfter w:val="1"/>
          <w:wAfter w:w="8" w:type="dxa"/>
        </w:trPr>
        <w:tc>
          <w:tcPr>
            <w:tcW w:w="2088" w:type="dxa"/>
          </w:tcPr>
          <w:p w14:paraId="13A39231" w14:textId="77777777" w:rsidR="0092167C" w:rsidRDefault="0092167C" w:rsidP="00163ACE"/>
        </w:tc>
        <w:tc>
          <w:tcPr>
            <w:tcW w:w="2160" w:type="dxa"/>
          </w:tcPr>
          <w:p w14:paraId="052C13EF" w14:textId="77777777" w:rsidR="0092167C" w:rsidRDefault="0092167C" w:rsidP="00163ACE">
            <w:r>
              <w:t>Leaf Area</w:t>
            </w:r>
          </w:p>
        </w:tc>
        <w:tc>
          <w:tcPr>
            <w:tcW w:w="2520" w:type="dxa"/>
          </w:tcPr>
          <w:p w14:paraId="070558CC" w14:textId="77777777" w:rsidR="0092167C" w:rsidRDefault="0092167C" w:rsidP="00163ACE">
            <w:r>
              <w:t>square metres or squre cm.</w:t>
            </w:r>
          </w:p>
        </w:tc>
        <w:tc>
          <w:tcPr>
            <w:tcW w:w="2340" w:type="dxa"/>
          </w:tcPr>
          <w:p w14:paraId="732C3A96" w14:textId="77777777" w:rsidR="0092167C" w:rsidRDefault="0092167C" w:rsidP="00163ACE">
            <w:r>
              <w:t>m</w:t>
            </w:r>
            <w:r>
              <w:rPr>
                <w:vertAlign w:val="superscript"/>
              </w:rPr>
              <w:t>2</w:t>
            </w:r>
            <w:r>
              <w:t xml:space="preserve">  or cm</w:t>
            </w:r>
            <w:r>
              <w:rPr>
                <w:vertAlign w:val="superscript"/>
              </w:rPr>
              <w:t xml:space="preserve">2 </w:t>
            </w:r>
          </w:p>
        </w:tc>
      </w:tr>
      <w:tr w:rsidR="0092167C" w14:paraId="749190E2" w14:textId="77777777">
        <w:tblPrEx>
          <w:tblCellMar>
            <w:top w:w="0" w:type="dxa"/>
            <w:bottom w:w="0" w:type="dxa"/>
          </w:tblCellMar>
        </w:tblPrEx>
        <w:trPr>
          <w:gridAfter w:val="1"/>
          <w:wAfter w:w="8" w:type="dxa"/>
        </w:trPr>
        <w:tc>
          <w:tcPr>
            <w:tcW w:w="2088" w:type="dxa"/>
          </w:tcPr>
          <w:p w14:paraId="12F21A2C" w14:textId="77777777" w:rsidR="0092167C" w:rsidRDefault="0092167C" w:rsidP="00163ACE">
            <w:r>
              <w:t>Density</w:t>
            </w:r>
          </w:p>
        </w:tc>
        <w:tc>
          <w:tcPr>
            <w:tcW w:w="2160" w:type="dxa"/>
          </w:tcPr>
          <w:p w14:paraId="6CE2D729" w14:textId="77777777" w:rsidR="0092167C" w:rsidRDefault="0092167C" w:rsidP="00163ACE">
            <w:r>
              <w:t>Soil Bulk Density</w:t>
            </w:r>
          </w:p>
        </w:tc>
        <w:tc>
          <w:tcPr>
            <w:tcW w:w="2520" w:type="dxa"/>
          </w:tcPr>
          <w:p w14:paraId="5565342F" w14:textId="77777777" w:rsidR="0092167C" w:rsidRDefault="0092167C" w:rsidP="00163ACE">
            <w:r>
              <w:t>kg per cubic metre</w:t>
            </w:r>
          </w:p>
        </w:tc>
        <w:tc>
          <w:tcPr>
            <w:tcW w:w="2340" w:type="dxa"/>
          </w:tcPr>
          <w:p w14:paraId="268FC552" w14:textId="77777777" w:rsidR="0092167C" w:rsidRDefault="0092167C" w:rsidP="00163ACE">
            <w:r>
              <w:t>kg m</w:t>
            </w:r>
            <w:smartTag w:uri="urn:schemas-microsoft-com:office:smarttags" w:element="PersonName">
              <w:r>
                <w:rPr>
                  <w:vertAlign w:val="superscript"/>
                </w:rPr>
                <w:t>-</w:t>
              </w:r>
            </w:smartTag>
            <w:r>
              <w:rPr>
                <w:vertAlign w:val="superscript"/>
              </w:rPr>
              <w:t>3</w:t>
            </w:r>
            <w:r>
              <w:t xml:space="preserve"> or kg/m</w:t>
            </w:r>
            <w:r>
              <w:rPr>
                <w:vertAlign w:val="superscript"/>
              </w:rPr>
              <w:t>3</w:t>
            </w:r>
          </w:p>
        </w:tc>
      </w:tr>
      <w:tr w:rsidR="0092167C" w14:paraId="0C160FE4" w14:textId="77777777">
        <w:tblPrEx>
          <w:tblCellMar>
            <w:top w:w="0" w:type="dxa"/>
            <w:bottom w:w="0" w:type="dxa"/>
          </w:tblCellMar>
        </w:tblPrEx>
        <w:trPr>
          <w:gridAfter w:val="1"/>
          <w:wAfter w:w="8" w:type="dxa"/>
        </w:trPr>
        <w:tc>
          <w:tcPr>
            <w:tcW w:w="2088" w:type="dxa"/>
          </w:tcPr>
          <w:p w14:paraId="0F7033DA" w14:textId="77777777" w:rsidR="0092167C" w:rsidRDefault="0092167C" w:rsidP="00163ACE">
            <w:r>
              <w:t>Electrical Conductivity</w:t>
            </w:r>
          </w:p>
        </w:tc>
        <w:tc>
          <w:tcPr>
            <w:tcW w:w="2160" w:type="dxa"/>
          </w:tcPr>
          <w:p w14:paraId="5E81EE83" w14:textId="77777777" w:rsidR="0092167C" w:rsidRDefault="0092167C" w:rsidP="00163ACE">
            <w:r>
              <w:t>Salt tolerance</w:t>
            </w:r>
          </w:p>
        </w:tc>
        <w:tc>
          <w:tcPr>
            <w:tcW w:w="2520" w:type="dxa"/>
          </w:tcPr>
          <w:p w14:paraId="39A7F9E5" w14:textId="77777777" w:rsidR="0092167C" w:rsidRDefault="0092167C" w:rsidP="00163ACE">
            <w:r>
              <w:t>siemens per metre</w:t>
            </w:r>
          </w:p>
        </w:tc>
        <w:tc>
          <w:tcPr>
            <w:tcW w:w="2340" w:type="dxa"/>
          </w:tcPr>
          <w:p w14:paraId="7C2AAC04" w14:textId="77777777" w:rsidR="0092167C" w:rsidRDefault="0092167C" w:rsidP="00163ACE">
            <w:r>
              <w:t>S m</w:t>
            </w:r>
            <w:smartTag w:uri="urn:schemas-microsoft-com:office:smarttags" w:element="PersonName">
              <w:r>
                <w:rPr>
                  <w:vertAlign w:val="superscript"/>
                </w:rPr>
                <w:t>-</w:t>
              </w:r>
            </w:smartTag>
            <w:r>
              <w:rPr>
                <w:vertAlign w:val="superscript"/>
              </w:rPr>
              <w:t>1</w:t>
            </w:r>
            <w:r>
              <w:t xml:space="preserve"> or S/m</w:t>
            </w:r>
          </w:p>
        </w:tc>
      </w:tr>
      <w:tr w:rsidR="0092167C" w14:paraId="6C64F07A" w14:textId="77777777">
        <w:tblPrEx>
          <w:tblCellMar>
            <w:top w:w="0" w:type="dxa"/>
            <w:bottom w:w="0" w:type="dxa"/>
          </w:tblCellMar>
        </w:tblPrEx>
        <w:trPr>
          <w:gridAfter w:val="1"/>
          <w:wAfter w:w="8" w:type="dxa"/>
        </w:trPr>
        <w:tc>
          <w:tcPr>
            <w:tcW w:w="2088" w:type="dxa"/>
          </w:tcPr>
          <w:p w14:paraId="456C49D0" w14:textId="77777777" w:rsidR="0092167C" w:rsidRDefault="0092167C" w:rsidP="00163ACE">
            <w:r>
              <w:t>Elongation rate</w:t>
            </w:r>
          </w:p>
        </w:tc>
        <w:tc>
          <w:tcPr>
            <w:tcW w:w="2160" w:type="dxa"/>
          </w:tcPr>
          <w:p w14:paraId="66587BF0" w14:textId="77777777" w:rsidR="0092167C" w:rsidRDefault="0092167C" w:rsidP="00163ACE">
            <w:r>
              <w:t>Plant growth</w:t>
            </w:r>
          </w:p>
        </w:tc>
        <w:tc>
          <w:tcPr>
            <w:tcW w:w="2520" w:type="dxa"/>
          </w:tcPr>
          <w:p w14:paraId="6B979C0C" w14:textId="77777777" w:rsidR="0092167C" w:rsidRDefault="0092167C" w:rsidP="00163ACE">
            <w:r>
              <w:t>millimetres per day</w:t>
            </w:r>
          </w:p>
        </w:tc>
        <w:tc>
          <w:tcPr>
            <w:tcW w:w="2340" w:type="dxa"/>
          </w:tcPr>
          <w:p w14:paraId="324A6DD9" w14:textId="77777777" w:rsidR="0092167C" w:rsidRDefault="0092167C" w:rsidP="00163ACE">
            <w:r>
              <w:t>mm day</w:t>
            </w:r>
            <w:smartTag w:uri="urn:schemas-microsoft-com:office:smarttags" w:element="PersonName">
              <w:r>
                <w:rPr>
                  <w:vertAlign w:val="superscript"/>
                </w:rPr>
                <w:t>-</w:t>
              </w:r>
            </w:smartTag>
            <w:r>
              <w:rPr>
                <w:vertAlign w:val="superscript"/>
              </w:rPr>
              <w:t>1</w:t>
            </w:r>
            <w:r>
              <w:t xml:space="preserve"> or mm/day </w:t>
            </w:r>
          </w:p>
        </w:tc>
      </w:tr>
      <w:tr w:rsidR="0092167C" w14:paraId="2E258285" w14:textId="77777777">
        <w:tblPrEx>
          <w:tblCellMar>
            <w:top w:w="0" w:type="dxa"/>
            <w:bottom w:w="0" w:type="dxa"/>
          </w:tblCellMar>
        </w:tblPrEx>
        <w:tc>
          <w:tcPr>
            <w:tcW w:w="2090" w:type="dxa"/>
          </w:tcPr>
          <w:p w14:paraId="776A5F92" w14:textId="77777777" w:rsidR="0092167C" w:rsidRDefault="0092167C" w:rsidP="00163ACE">
            <w:r>
              <w:t>Ethylene production</w:t>
            </w:r>
          </w:p>
        </w:tc>
        <w:tc>
          <w:tcPr>
            <w:tcW w:w="2162" w:type="dxa"/>
          </w:tcPr>
          <w:p w14:paraId="46E14991" w14:textId="77777777" w:rsidR="0092167C" w:rsidRDefault="0092167C" w:rsidP="00163ACE">
            <w:r>
              <w:t>Nitrogen fixing activity in legumes</w:t>
            </w:r>
          </w:p>
        </w:tc>
        <w:tc>
          <w:tcPr>
            <w:tcW w:w="2522" w:type="dxa"/>
          </w:tcPr>
          <w:p w14:paraId="4BD01E4F" w14:textId="77777777" w:rsidR="0092167C" w:rsidRDefault="0092167C" w:rsidP="00163ACE">
            <w:r>
              <w:t>nanamoles per plant per second</w:t>
            </w:r>
          </w:p>
        </w:tc>
        <w:tc>
          <w:tcPr>
            <w:tcW w:w="2342" w:type="dxa"/>
            <w:gridSpan w:val="2"/>
          </w:tcPr>
          <w:p w14:paraId="0A27A65A" w14:textId="77777777" w:rsidR="0092167C" w:rsidRDefault="0092167C" w:rsidP="00163ACE">
            <w:r>
              <w:t>nmole plant</w:t>
            </w:r>
            <w:smartTag w:uri="urn:schemas-microsoft-com:office:smarttags" w:element="PersonName">
              <w:r>
                <w:rPr>
                  <w:vertAlign w:val="superscript"/>
                </w:rPr>
                <w:t>-</w:t>
              </w:r>
            </w:smartTag>
            <w:r>
              <w:rPr>
                <w:vertAlign w:val="superscript"/>
              </w:rPr>
              <w:t>1</w:t>
            </w:r>
            <w:r>
              <w:t xml:space="preserve"> s</w:t>
            </w:r>
            <w:r>
              <w:rPr>
                <w:vertAlign w:val="superscript"/>
              </w:rPr>
              <w:t xml:space="preserve"> 1</w:t>
            </w:r>
            <w:r>
              <w:t xml:space="preserve"> </w:t>
            </w:r>
            <w:r>
              <w:br/>
              <w:t>or nmol/plant/s</w:t>
            </w:r>
          </w:p>
        </w:tc>
      </w:tr>
      <w:tr w:rsidR="0092167C" w14:paraId="6213A634" w14:textId="77777777">
        <w:tblPrEx>
          <w:tblCellMar>
            <w:top w:w="0" w:type="dxa"/>
            <w:bottom w:w="0" w:type="dxa"/>
          </w:tblCellMar>
        </w:tblPrEx>
        <w:tc>
          <w:tcPr>
            <w:tcW w:w="2090" w:type="dxa"/>
          </w:tcPr>
          <w:p w14:paraId="700CE827" w14:textId="77777777" w:rsidR="0092167C" w:rsidRDefault="0092167C" w:rsidP="00163ACE">
            <w:r>
              <w:t>Extractable ions</w:t>
            </w:r>
          </w:p>
        </w:tc>
        <w:tc>
          <w:tcPr>
            <w:tcW w:w="2162" w:type="dxa"/>
          </w:tcPr>
          <w:p w14:paraId="3A331714" w14:textId="77777777" w:rsidR="0092167C" w:rsidRDefault="0092167C" w:rsidP="00163ACE">
            <w:r>
              <w:t>Soil</w:t>
            </w:r>
          </w:p>
        </w:tc>
        <w:tc>
          <w:tcPr>
            <w:tcW w:w="2522" w:type="dxa"/>
          </w:tcPr>
          <w:p w14:paraId="55093E4B" w14:textId="77777777" w:rsidR="0092167C" w:rsidRDefault="0092167C" w:rsidP="00163ACE">
            <w:r>
              <w:t>milligram per kg</w:t>
            </w:r>
          </w:p>
        </w:tc>
        <w:tc>
          <w:tcPr>
            <w:tcW w:w="2342" w:type="dxa"/>
            <w:gridSpan w:val="2"/>
          </w:tcPr>
          <w:p w14:paraId="5EA7AFE4" w14:textId="77777777" w:rsidR="0092167C" w:rsidRDefault="0092167C" w:rsidP="00163ACE">
            <w:r>
              <w:t>mg kg</w:t>
            </w:r>
            <w:smartTag w:uri="urn:schemas-microsoft-com:office:smarttags" w:element="PersonName">
              <w:r>
                <w:rPr>
                  <w:vertAlign w:val="superscript"/>
                </w:rPr>
                <w:t>-</w:t>
              </w:r>
            </w:smartTag>
            <w:r>
              <w:rPr>
                <w:vertAlign w:val="superscript"/>
              </w:rPr>
              <w:t xml:space="preserve">1 </w:t>
            </w:r>
            <w:r>
              <w:t>or mg/kg</w:t>
            </w:r>
          </w:p>
        </w:tc>
      </w:tr>
    </w:tbl>
    <w:p w14:paraId="26DBF3B5" w14:textId="77777777" w:rsidR="0092167C" w:rsidRDefault="0092167C" w:rsidP="00163ACE">
      <w:pPr>
        <w:sectPr w:rsidR="0092167C" w:rsidSect="00324446">
          <w:type w:val="continuous"/>
          <w:pgSz w:w="11907" w:h="16840" w:code="9"/>
          <w:pgMar w:top="1134" w:right="1230" w:bottom="1287" w:left="1797" w:header="720" w:footer="720" w:gutter="0"/>
          <w:cols w:space="720" w:equalWidth="0">
            <w:col w:w="9390"/>
          </w:cols>
          <w:docGrid w:linePitch="360"/>
        </w:sectPr>
      </w:pPr>
    </w:p>
    <w:p w14:paraId="5F211FEC" w14:textId="77777777" w:rsidR="0092167C" w:rsidRDefault="0092167C" w:rsidP="00163ACE">
      <w:r>
        <w:t>When calculating amounts to apply, it is important to develop a feel for what looks right. What does a kg weight feel like, how long is a metre?  Think about 500 g or 1 kg bags of rice.  Weigh them in your hand.  The next time a balance tells you that an animal weighs 1 kg</w:t>
      </w:r>
      <w:smartTag w:uri="urn:schemas-microsoft-com:office:smarttags" w:element="PersonName">
        <w:r>
          <w:t>-</w:t>
        </w:r>
      </w:smartTag>
      <w:r>
        <w:t xml:space="preserve"> does it seem reasonable?  Is it close to the 1kg bag of rice? If not, recheck.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BCB"/>
        <w:tblLook w:val="0000" w:firstRow="0" w:lastRow="0" w:firstColumn="0" w:lastColumn="0" w:noHBand="0" w:noVBand="0"/>
      </w:tblPr>
      <w:tblGrid>
        <w:gridCol w:w="9468"/>
      </w:tblGrid>
      <w:tr w:rsidR="0092167C" w14:paraId="6B99A629" w14:textId="77777777">
        <w:tblPrEx>
          <w:tblCellMar>
            <w:top w:w="0" w:type="dxa"/>
            <w:bottom w:w="0" w:type="dxa"/>
          </w:tblCellMar>
        </w:tblPrEx>
        <w:tc>
          <w:tcPr>
            <w:tcW w:w="9468" w:type="dxa"/>
            <w:shd w:val="clear" w:color="auto" w:fill="DEEBCB"/>
          </w:tcPr>
          <w:p w14:paraId="14D29148" w14:textId="77777777" w:rsidR="00B16AAD" w:rsidRDefault="0092167C" w:rsidP="00B16AAD">
            <w:pPr>
              <w:jc w:val="center"/>
              <w:rPr>
                <w:rFonts w:ascii="Hand Of Sean" w:hAnsi="Hand Of Sean"/>
                <w:b/>
                <w:bCs/>
                <w:sz w:val="24"/>
              </w:rPr>
            </w:pPr>
            <w:r w:rsidRPr="00B16AAD">
              <w:rPr>
                <w:rFonts w:ascii="Hand Of Sean" w:hAnsi="Hand Of Sean"/>
                <w:b/>
                <w:bCs/>
                <w:sz w:val="24"/>
              </w:rPr>
              <w:t>Always get someone else to check calculations before applying fertilisers or other chemicals to trial plots.</w:t>
            </w:r>
          </w:p>
          <w:p w14:paraId="6D1C23E3" w14:textId="77777777" w:rsidR="0092167C" w:rsidRPr="00B16AAD" w:rsidRDefault="0092167C" w:rsidP="00B16AAD">
            <w:pPr>
              <w:jc w:val="center"/>
              <w:rPr>
                <w:rFonts w:ascii="Hand Of Sean" w:hAnsi="Hand Of Sean"/>
                <w:b/>
                <w:bCs/>
                <w:sz w:val="24"/>
              </w:rPr>
            </w:pPr>
            <w:r w:rsidRPr="00B16AAD">
              <w:rPr>
                <w:rFonts w:ascii="Hand Of Sean" w:hAnsi="Hand Of Sean"/>
                <w:b/>
                <w:bCs/>
                <w:sz w:val="24"/>
              </w:rPr>
              <w:t>Get it right first time!</w:t>
            </w:r>
          </w:p>
        </w:tc>
      </w:tr>
    </w:tbl>
    <w:p w14:paraId="008865EA" w14:textId="77777777" w:rsidR="0092167C" w:rsidRDefault="0092167C" w:rsidP="00163ACE"/>
    <w:p w14:paraId="0BBA6E98" w14:textId="77777777" w:rsidR="0092167C" w:rsidRDefault="0092167C" w:rsidP="00163ACE">
      <w:r>
        <w:t xml:space="preserve">When applying fertiliser to plots if the amount is out by a factor or 10 or 100 then we hope you will start to get a feel for what looks right and go back and check before you have applied a wrong rate.  If in doubt ask! Even if you are quite sure you are right, always get someone else to check your calculations before applying fertilisers or other chemicals to trial plots.  One mistake now can ruin a whole trial and waste a great deal of time.  Get it right first time!  </w:t>
      </w:r>
    </w:p>
    <w:p w14:paraId="0A31739F" w14:textId="77777777" w:rsidR="0092167C" w:rsidRDefault="0092167C" w:rsidP="00163ACE">
      <w:pPr>
        <w:pStyle w:val="Heading2"/>
      </w:pPr>
      <w:bookmarkStart w:id="476" w:name="_Toc1033500"/>
      <w:bookmarkStart w:id="477" w:name="_Toc9988369"/>
      <w:bookmarkStart w:id="478" w:name="_Toc42216751"/>
      <w:bookmarkStart w:id="479" w:name="_Toc101080300"/>
      <w:bookmarkStart w:id="480" w:name="_Toc289953819"/>
      <w:bookmarkStart w:id="481" w:name="_Toc290067396"/>
      <w:bookmarkStart w:id="482" w:name="_Toc296933237"/>
      <w:r>
        <w:t>Weight of fertiliser per plot</w:t>
      </w:r>
      <w:bookmarkEnd w:id="476"/>
      <w:bookmarkEnd w:id="477"/>
      <w:bookmarkEnd w:id="478"/>
      <w:bookmarkEnd w:id="479"/>
      <w:bookmarkEnd w:id="480"/>
      <w:bookmarkEnd w:id="481"/>
      <w:bookmarkEnd w:id="482"/>
    </w:p>
    <w:p w14:paraId="262D54CC" w14:textId="77777777" w:rsidR="00A05F8D" w:rsidRPr="00A05F8D" w:rsidRDefault="00A05F8D" w:rsidP="00A05F8D">
      <w:pPr>
        <w:pStyle w:val="Heading3"/>
      </w:pPr>
      <w:r>
        <w:t>Weight of fertiliser when we know area of plot and rate of fertiliser / ha to apply?</w:t>
      </w:r>
    </w:p>
    <w:p w14:paraId="341AD084" w14:textId="77777777" w:rsidR="00CE38F2" w:rsidRDefault="00CE38F2" w:rsidP="00163ACE">
      <w:r>
        <w:t>Let’s start with the simplest possible example.</w:t>
      </w:r>
    </w:p>
    <w:p w14:paraId="03BE3535" w14:textId="77777777" w:rsidR="00CE38F2" w:rsidRDefault="00CE38F2" w:rsidP="00163ACE">
      <w:r>
        <w:t>A researcher wants to apply 200 kg / ha of Urea to a plot measuring 3 m x 8 m. How much fertiliser to apply?</w:t>
      </w:r>
    </w:p>
    <w:p w14:paraId="330BD489" w14:textId="77777777" w:rsidR="00A05F8D" w:rsidRDefault="00CE38F2" w:rsidP="00163ACE">
      <w:r>
        <w:t xml:space="preserve">We first calculate how many kg / m2 that is. </w:t>
      </w:r>
    </w:p>
    <w:p w14:paraId="67E55649" w14:textId="77777777" w:rsidR="00A05F8D" w:rsidRDefault="00A05F8D" w:rsidP="00163ACE"/>
    <w:p w14:paraId="642C0DCA" w14:textId="77777777" w:rsidR="00A05F8D" w:rsidRDefault="00CE38F2" w:rsidP="00A05F8D">
      <w:pPr>
        <w:jc w:val="center"/>
      </w:pPr>
      <w:r>
        <w:t xml:space="preserve">200 kg / 100 m x 100 m = </w:t>
      </w:r>
      <w:r w:rsidR="00A05F8D">
        <w:t>0.02 kg / m</w:t>
      </w:r>
      <w:r w:rsidR="00A05F8D" w:rsidRPr="00A05F8D">
        <w:rPr>
          <w:vertAlign w:val="superscript"/>
        </w:rPr>
        <w:t>2</w:t>
      </w:r>
      <w:r w:rsidR="00A05F8D">
        <w:t xml:space="preserve"> or 20 g per m</w:t>
      </w:r>
      <w:r w:rsidR="00A05F8D" w:rsidRPr="00A05F8D">
        <w:rPr>
          <w:vertAlign w:val="superscript"/>
        </w:rPr>
        <w:t>2</w:t>
      </w:r>
      <w:r w:rsidR="00A05F8D">
        <w:t>.</w:t>
      </w:r>
    </w:p>
    <w:p w14:paraId="0919E9AF" w14:textId="77777777" w:rsidR="00A05F8D" w:rsidRDefault="00A05F8D" w:rsidP="00163ACE"/>
    <w:p w14:paraId="4226963F" w14:textId="77777777" w:rsidR="00CE38F2" w:rsidRDefault="00A05F8D" w:rsidP="00163ACE">
      <w:r>
        <w:t>As it is to go on 24 m</w:t>
      </w:r>
      <w:r w:rsidRPr="00A05F8D">
        <w:rPr>
          <w:vertAlign w:val="superscript"/>
        </w:rPr>
        <w:t>2</w:t>
      </w:r>
      <w:r>
        <w:t xml:space="preserve"> our researcher must apply 480 g of fertiliser / plot.</w:t>
      </w:r>
    </w:p>
    <w:p w14:paraId="5D5EC727" w14:textId="77777777" w:rsidR="00A05F8D" w:rsidRPr="00A05F8D" w:rsidRDefault="00A05F8D" w:rsidP="00A05F8D">
      <w:pPr>
        <w:pStyle w:val="Heading3"/>
      </w:pPr>
      <w:r>
        <w:t>Weight of fertiliser when we know area of plot and amount of an element to apply?</w:t>
      </w:r>
    </w:p>
    <w:p w14:paraId="180AFBF6" w14:textId="77777777" w:rsidR="0092167C" w:rsidRDefault="0092167C" w:rsidP="00163ACE">
      <w:r>
        <w:t>Generally a researcher thinks in terms of the weight of an element in kg to apply per ha (kg/ha).  Perhaps we are keen to see the effect of Potassium on sweet potato</w:t>
      </w:r>
      <w:r w:rsidR="00E96AB9">
        <w:t xml:space="preserve">. </w:t>
      </w:r>
      <w:r w:rsidR="00A05F8D">
        <w:t>We</w:t>
      </w:r>
      <w:r w:rsidR="00E96AB9" w:rsidRPr="00A05F8D">
        <w:t xml:space="preserve"> must</w:t>
      </w:r>
      <w:r w:rsidRPr="00A05F8D">
        <w:t xml:space="preserve"> find a fertiliser that will not also apply nitrogen or sulphur to confound (confuse) the results and interpretation.</w:t>
      </w:r>
    </w:p>
    <w:p w14:paraId="7870C935" w14:textId="77777777" w:rsidR="0092167C" w:rsidRDefault="0092167C" w:rsidP="00163ACE">
      <w:r>
        <w:t xml:space="preserve">We chose KCl (Potassium chloride) as the fertiliser. After talking with other people and looking at the literature we want to apply a rate of 80 kg K/ha </w:t>
      </w:r>
    </w:p>
    <w:p w14:paraId="19E3E2FA" w14:textId="77777777" w:rsidR="0092167C" w:rsidRDefault="0092167C" w:rsidP="00163ACE">
      <w:pPr>
        <w:rPr>
          <w:b/>
        </w:rPr>
      </w:pPr>
    </w:p>
    <w:p w14:paraId="568759E0" w14:textId="77777777" w:rsidR="0092167C" w:rsidRDefault="0092167C" w:rsidP="00163ACE">
      <w:pPr>
        <w:rPr>
          <w:b/>
        </w:rPr>
      </w:pPr>
      <w:r>
        <w:rPr>
          <w:b/>
        </w:rPr>
        <w:t>Question</w:t>
      </w:r>
      <w:smartTag w:uri="urn:schemas-microsoft-com:office:smarttags" w:element="PersonName">
        <w:r>
          <w:rPr>
            <w:b/>
          </w:rPr>
          <w:t>-</w:t>
        </w:r>
      </w:smartTag>
      <w:r>
        <w:rPr>
          <w:b/>
        </w:rPr>
        <w:t xml:space="preserve"> Some plots measuring 3m x 7m require 80 kg K/ha (80 kg of potassium per ha). How many g of KCl should we apply to each plot? </w:t>
      </w:r>
    </w:p>
    <w:p w14:paraId="218FC40A" w14:textId="77777777" w:rsidR="0092167C" w:rsidRDefault="0092167C" w:rsidP="00163ACE">
      <w:r>
        <w:rPr>
          <w:u w:val="single"/>
        </w:rPr>
        <w:t>Step 1</w:t>
      </w:r>
      <w:r>
        <w:t>.  Calculate the percentage of K in KCl.</w:t>
      </w:r>
    </w:p>
    <w:p w14:paraId="2360690F" w14:textId="77777777" w:rsidR="0092167C" w:rsidRDefault="0092167C" w:rsidP="00163ACE"/>
    <w:tbl>
      <w:tblPr>
        <w:tblW w:w="0" w:type="auto"/>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3063"/>
      </w:tblGrid>
      <w:tr w:rsidR="0092167C" w14:paraId="095AA04E" w14:textId="77777777">
        <w:tblPrEx>
          <w:tblCellMar>
            <w:top w:w="0" w:type="dxa"/>
            <w:bottom w:w="0" w:type="dxa"/>
          </w:tblCellMar>
        </w:tblPrEx>
        <w:tc>
          <w:tcPr>
            <w:tcW w:w="2890" w:type="dxa"/>
            <w:shd w:val="pct15" w:color="000000" w:fill="FFFFFF"/>
          </w:tcPr>
          <w:p w14:paraId="44AB2B7B" w14:textId="77777777" w:rsidR="0092167C" w:rsidRDefault="0092167C" w:rsidP="00163ACE">
            <w:pPr>
              <w:jc w:val="center"/>
            </w:pPr>
            <w:r>
              <w:t>Element</w:t>
            </w:r>
          </w:p>
        </w:tc>
        <w:tc>
          <w:tcPr>
            <w:tcW w:w="3063" w:type="dxa"/>
            <w:shd w:val="pct15" w:color="000000" w:fill="FFFFFF"/>
          </w:tcPr>
          <w:p w14:paraId="75AFEF03" w14:textId="77777777" w:rsidR="0092167C" w:rsidRDefault="0092167C" w:rsidP="00163ACE">
            <w:pPr>
              <w:jc w:val="center"/>
            </w:pPr>
            <w:r>
              <w:t xml:space="preserve">Atomic Weights </w:t>
            </w:r>
          </w:p>
          <w:p w14:paraId="7971446A" w14:textId="77777777" w:rsidR="0092167C" w:rsidRDefault="0092167C" w:rsidP="00163ACE">
            <w:pPr>
              <w:jc w:val="center"/>
            </w:pPr>
            <w:r>
              <w:t>(see below)</w:t>
            </w:r>
          </w:p>
        </w:tc>
      </w:tr>
      <w:tr w:rsidR="0092167C" w14:paraId="1F20E127" w14:textId="77777777">
        <w:tblPrEx>
          <w:tblCellMar>
            <w:top w:w="0" w:type="dxa"/>
            <w:bottom w:w="0" w:type="dxa"/>
          </w:tblCellMar>
        </w:tblPrEx>
        <w:tc>
          <w:tcPr>
            <w:tcW w:w="2890" w:type="dxa"/>
          </w:tcPr>
          <w:p w14:paraId="74C4854F" w14:textId="77777777" w:rsidR="0092167C" w:rsidRDefault="0092167C" w:rsidP="00163ACE">
            <w:pPr>
              <w:jc w:val="center"/>
            </w:pPr>
            <w:r>
              <w:t>K</w:t>
            </w:r>
          </w:p>
        </w:tc>
        <w:tc>
          <w:tcPr>
            <w:tcW w:w="3063" w:type="dxa"/>
          </w:tcPr>
          <w:p w14:paraId="323B11A6" w14:textId="77777777" w:rsidR="0092167C" w:rsidRDefault="0092167C" w:rsidP="00163ACE">
            <w:pPr>
              <w:ind w:right="742"/>
              <w:jc w:val="right"/>
            </w:pPr>
            <w:r>
              <w:t>39.096</w:t>
            </w:r>
          </w:p>
        </w:tc>
      </w:tr>
      <w:tr w:rsidR="0092167C" w14:paraId="5E0C971A" w14:textId="77777777">
        <w:tblPrEx>
          <w:tblCellMar>
            <w:top w:w="0" w:type="dxa"/>
            <w:bottom w:w="0" w:type="dxa"/>
          </w:tblCellMar>
        </w:tblPrEx>
        <w:tc>
          <w:tcPr>
            <w:tcW w:w="2890" w:type="dxa"/>
          </w:tcPr>
          <w:p w14:paraId="4B6A5275" w14:textId="77777777" w:rsidR="0092167C" w:rsidRDefault="0092167C" w:rsidP="00163ACE">
            <w:pPr>
              <w:jc w:val="center"/>
            </w:pPr>
            <w:r>
              <w:t>Cl</w:t>
            </w:r>
          </w:p>
        </w:tc>
        <w:tc>
          <w:tcPr>
            <w:tcW w:w="3063" w:type="dxa"/>
          </w:tcPr>
          <w:p w14:paraId="48EA42AC" w14:textId="77777777" w:rsidR="0092167C" w:rsidRDefault="0092167C" w:rsidP="00163ACE">
            <w:pPr>
              <w:ind w:right="742"/>
              <w:jc w:val="right"/>
            </w:pPr>
            <w:r>
              <w:t>35.457</w:t>
            </w:r>
          </w:p>
        </w:tc>
      </w:tr>
      <w:tr w:rsidR="0092167C" w14:paraId="0D949E81" w14:textId="77777777">
        <w:tblPrEx>
          <w:tblCellMar>
            <w:top w:w="0" w:type="dxa"/>
            <w:bottom w:w="0" w:type="dxa"/>
          </w:tblCellMar>
        </w:tblPrEx>
        <w:tc>
          <w:tcPr>
            <w:tcW w:w="2890" w:type="dxa"/>
          </w:tcPr>
          <w:p w14:paraId="240D9963" w14:textId="77777777" w:rsidR="0092167C" w:rsidRDefault="0092167C" w:rsidP="00163ACE">
            <w:r>
              <w:t>Molecular weight of KCl</w:t>
            </w:r>
          </w:p>
        </w:tc>
        <w:tc>
          <w:tcPr>
            <w:tcW w:w="3063" w:type="dxa"/>
          </w:tcPr>
          <w:p w14:paraId="38C235BE" w14:textId="77777777" w:rsidR="0092167C" w:rsidRDefault="0092167C" w:rsidP="00163ACE">
            <w:pPr>
              <w:ind w:right="742"/>
              <w:jc w:val="right"/>
            </w:pPr>
            <w:r>
              <w:t>74.553</w:t>
            </w:r>
          </w:p>
        </w:tc>
      </w:tr>
    </w:tbl>
    <w:p w14:paraId="19918498" w14:textId="77777777" w:rsidR="0092167C" w:rsidRDefault="00B16AAD" w:rsidP="00163ACE">
      <w:pPr>
        <w:ind w:left="1560"/>
      </w:pPr>
      <w:r w:rsidRPr="00B16AAD">
        <w:rPr>
          <w:position w:val="-24"/>
        </w:rPr>
        <w:object w:dxaOrig="3280" w:dyaOrig="620" w14:anchorId="6A8DF3FC">
          <v:shape id="_x0000_i1055" type="#_x0000_t75" style="width:163.8pt;height:30.85pt" o:ole="" fillcolor="window">
            <v:imagedata r:id="rId62" o:title=""/>
          </v:shape>
          <o:OLEObject Type="Embed" ProgID="Equation.3" ShapeID="_x0000_i1055" DrawAspect="Content" ObjectID="_1603786547" r:id="rId63"/>
        </w:object>
      </w:r>
    </w:p>
    <w:p w14:paraId="7E988ADD" w14:textId="77777777" w:rsidR="0092167C" w:rsidRDefault="0092167C" w:rsidP="00163ACE">
      <w:r>
        <w:rPr>
          <w:u w:val="single"/>
        </w:rPr>
        <w:t>Step 2</w:t>
      </w:r>
      <w:r>
        <w:t>.  Calculate the amount of KCl to apply per ha to achieve 80 kg K/ha</w:t>
      </w:r>
    </w:p>
    <w:p w14:paraId="3D1443B6" w14:textId="77777777" w:rsidR="0092167C" w:rsidRDefault="00950DAC" w:rsidP="00163ACE">
      <w:r>
        <w:rPr>
          <w:position w:val="-24"/>
        </w:rPr>
        <w:object w:dxaOrig="5020" w:dyaOrig="620" w14:anchorId="62D5F2B2">
          <v:shape id="_x0000_i1056" type="#_x0000_t75" style="width:250.8pt;height:30.85pt" o:ole="" fillcolor="window">
            <v:imagedata r:id="rId64" o:title=""/>
          </v:shape>
          <o:OLEObject Type="Embed" ProgID="Equation.3" ShapeID="_x0000_i1056" DrawAspect="Content" ObjectID="_1603786548" r:id="rId65"/>
        </w:object>
      </w:r>
      <w:r w:rsidR="0092167C">
        <w:t xml:space="preserve"> </w:t>
      </w:r>
    </w:p>
    <w:p w14:paraId="4D7667AC" w14:textId="77777777" w:rsidR="0092167C" w:rsidRDefault="0092167C" w:rsidP="00163ACE">
      <w:r>
        <w:t>We read this as 152.55 kilograms of potassium chloride per ha.</w:t>
      </w:r>
    </w:p>
    <w:p w14:paraId="5274010F" w14:textId="77777777" w:rsidR="0092167C" w:rsidRDefault="0092167C" w:rsidP="00163ACE">
      <w:r>
        <w:rPr>
          <w:u w:val="single"/>
        </w:rPr>
        <w:t>Step 3</w:t>
      </w:r>
      <w:r>
        <w:t>.  Now calculate the amount of fertiliser (KCl) to apply to each plot which receives 80 kg K per plot.</w:t>
      </w:r>
    </w:p>
    <w:p w14:paraId="4759728B" w14:textId="77777777" w:rsidR="0092167C" w:rsidRDefault="0092167C" w:rsidP="00163ACE">
      <w:r>
        <w:rPr>
          <w:noProof/>
          <w:sz w:val="20"/>
        </w:rPr>
        <w:object w:dxaOrig="13520" w:dyaOrig="1400" w14:anchorId="44CC82EF">
          <v:shape id="_x0000_s1096" type="#_x0000_t75" style="position:absolute;left:0;text-align:left;margin-left:0;margin-top:10.25pt;width:204pt;height:33pt;z-index:251654144">
            <v:imagedata r:id="rId66" o:title=""/>
            <w10:wrap type="topAndBottom"/>
          </v:shape>
          <o:OLEObject Type="Embed" ProgID="Equation.3" ShapeID="_x0000_s1096" DrawAspect="Content" ObjectID="_1603786571" r:id="rId67"/>
        </w:object>
      </w:r>
      <w:r>
        <w:t>If you have trouble seeing why we used the equation above, then the step by step calculations below will be useful</w:t>
      </w:r>
    </w:p>
    <w:p w14:paraId="4D8C0D05" w14:textId="77777777" w:rsidR="0092167C" w:rsidRDefault="0092167C" w:rsidP="00163ACE">
      <w:r>
        <w:t>We want 152.55 kg KCl/ha so in kg/m</w:t>
      </w:r>
      <w:r>
        <w:rPr>
          <w:vertAlign w:val="superscript"/>
        </w:rPr>
        <w:t>2</w:t>
      </w:r>
      <w:r>
        <w:t xml:space="preserve"> we need to divide 152.55 by the number of metres squared in a hectare. </w:t>
      </w:r>
    </w:p>
    <w:p w14:paraId="10DC6072" w14:textId="77777777" w:rsidR="0092167C" w:rsidRDefault="0092167C" w:rsidP="00163ACE">
      <w:r>
        <w:t>kg KCl/m</w:t>
      </w:r>
      <w:r>
        <w:rPr>
          <w:vertAlign w:val="superscript"/>
        </w:rPr>
        <w:t>2</w:t>
      </w:r>
      <w:r>
        <w:t xml:space="preserve"> </w:t>
      </w:r>
      <w:r>
        <w:rPr>
          <w:position w:val="-30"/>
        </w:rPr>
        <w:object w:dxaOrig="1480" w:dyaOrig="680" w14:anchorId="74C7F6B8">
          <v:shape id="_x0000_i1057" type="#_x0000_t75" style="width:74.35pt;height:34pt" o:ole="" fillcolor="window">
            <v:imagedata r:id="rId68" o:title=""/>
          </v:shape>
          <o:OLEObject Type="Embed" ProgID="Equation.3" ShapeID="_x0000_i1057" DrawAspect="Content" ObjectID="_1603786549" r:id="rId69"/>
        </w:object>
      </w:r>
      <w:r>
        <w:t xml:space="preserve"> or 0.015255 kg KCl/m</w:t>
      </w:r>
      <w:r>
        <w:rPr>
          <w:vertAlign w:val="superscript"/>
        </w:rPr>
        <w:t>2</w:t>
      </w:r>
      <w:r>
        <w:t xml:space="preserve">  </w:t>
      </w:r>
    </w:p>
    <w:p w14:paraId="716CB0E8" w14:textId="77777777" w:rsidR="0092167C" w:rsidRDefault="0092167C" w:rsidP="00163ACE">
      <w:r>
        <w:t>g KCl/m</w:t>
      </w:r>
      <w:r>
        <w:rPr>
          <w:vertAlign w:val="superscript"/>
        </w:rPr>
        <w:t>2</w:t>
      </w:r>
      <w:r>
        <w:t xml:space="preserve">  = 0.015255 x 1000 or 15.255 g KCl/m</w:t>
      </w:r>
      <w:r>
        <w:rPr>
          <w:vertAlign w:val="superscript"/>
        </w:rPr>
        <w:t>2</w:t>
      </w:r>
      <w:r>
        <w:t xml:space="preserve"> </w:t>
      </w:r>
    </w:p>
    <w:p w14:paraId="71CB96A9" w14:textId="77777777" w:rsidR="0092167C" w:rsidRDefault="0092167C" w:rsidP="00163ACE">
      <w:r>
        <w:t xml:space="preserve">and so for plots 3m x 7 m we have 15.255 x 21 = 320.36 g per plot. We weigh out 320 g of fertiliser into bags, carefully label the bag and set aside for future field application.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E4FB"/>
        <w:tblLook w:val="0000" w:firstRow="0" w:lastRow="0" w:firstColumn="0" w:lastColumn="0" w:noHBand="0" w:noVBand="0"/>
      </w:tblPr>
      <w:tblGrid>
        <w:gridCol w:w="9096"/>
      </w:tblGrid>
      <w:tr w:rsidR="0092167C" w14:paraId="0E44712B" w14:textId="77777777">
        <w:tblPrEx>
          <w:tblCellMar>
            <w:top w:w="0" w:type="dxa"/>
            <w:bottom w:w="0" w:type="dxa"/>
          </w:tblCellMar>
        </w:tblPrEx>
        <w:tc>
          <w:tcPr>
            <w:tcW w:w="9096" w:type="dxa"/>
            <w:shd w:val="clear" w:color="auto" w:fill="E1E4FB"/>
          </w:tcPr>
          <w:p w14:paraId="2A5FBE44" w14:textId="77777777" w:rsidR="0092167C" w:rsidRPr="00704720" w:rsidRDefault="0092167C" w:rsidP="00163ACE">
            <w:pPr>
              <w:jc w:val="center"/>
              <w:rPr>
                <w:rFonts w:ascii="Bradley Hand ITC" w:hAnsi="Bradley Hand ITC"/>
                <w:b/>
                <w:bCs/>
                <w:sz w:val="32"/>
              </w:rPr>
            </w:pPr>
            <w:r w:rsidRPr="00704720">
              <w:rPr>
                <w:rFonts w:ascii="Bradley Hand ITC" w:hAnsi="Bradley Hand ITC"/>
                <w:b/>
                <w:bCs/>
                <w:sz w:val="32"/>
              </w:rPr>
              <w:t>Remember:</w:t>
            </w:r>
            <w:smartTag w:uri="urn:schemas-microsoft-com:office:smarttags" w:element="PersonName">
              <w:r w:rsidRPr="00704720">
                <w:rPr>
                  <w:rFonts w:ascii="Bradley Hand ITC" w:hAnsi="Bradley Hand ITC"/>
                  <w:b/>
                  <w:bCs/>
                  <w:sz w:val="32"/>
                </w:rPr>
                <w:t>-</w:t>
              </w:r>
            </w:smartTag>
            <w:r w:rsidRPr="00704720">
              <w:rPr>
                <w:rFonts w:ascii="Bradley Hand ITC" w:hAnsi="Bradley Hand ITC"/>
                <w:b/>
                <w:bCs/>
                <w:sz w:val="32"/>
              </w:rPr>
              <w:t xml:space="preserve"> g/m</w:t>
            </w:r>
            <w:r w:rsidRPr="00704720">
              <w:rPr>
                <w:rFonts w:ascii="Bradley Hand ITC" w:hAnsi="Bradley Hand ITC"/>
                <w:b/>
                <w:bCs/>
                <w:sz w:val="32"/>
                <w:vertAlign w:val="superscript"/>
              </w:rPr>
              <w:t>2</w:t>
            </w:r>
            <w:r w:rsidRPr="00704720">
              <w:rPr>
                <w:rFonts w:ascii="Bradley Hand ITC" w:hAnsi="Bradley Hand ITC"/>
                <w:b/>
                <w:bCs/>
                <w:sz w:val="32"/>
              </w:rPr>
              <w:t xml:space="preserve"> x 10 = kg/ha</w:t>
            </w:r>
          </w:p>
          <w:p w14:paraId="36130DB2" w14:textId="77777777" w:rsidR="0092167C" w:rsidRDefault="0092167C" w:rsidP="00163ACE">
            <w:pPr>
              <w:jc w:val="center"/>
              <w:rPr>
                <w:rFonts w:ascii="Bradley Hand ITC" w:hAnsi="Bradley Hand ITC"/>
                <w:b/>
                <w:bCs/>
                <w:sz w:val="32"/>
              </w:rPr>
            </w:pPr>
            <w:r w:rsidRPr="00704720">
              <w:rPr>
                <w:rFonts w:ascii="Bradley Hand ITC" w:hAnsi="Bradley Hand ITC"/>
                <w:b/>
                <w:bCs/>
                <w:sz w:val="32"/>
              </w:rPr>
              <w:t>So, 15 g/m</w:t>
            </w:r>
            <w:r w:rsidRPr="00704720">
              <w:rPr>
                <w:rFonts w:ascii="Bradley Hand ITC" w:hAnsi="Bradley Hand ITC"/>
                <w:b/>
                <w:bCs/>
                <w:sz w:val="32"/>
                <w:vertAlign w:val="superscript"/>
              </w:rPr>
              <w:t>2</w:t>
            </w:r>
            <w:r w:rsidRPr="00704720">
              <w:rPr>
                <w:rFonts w:ascii="Bradley Hand ITC" w:hAnsi="Bradley Hand ITC"/>
                <w:b/>
                <w:bCs/>
                <w:sz w:val="32"/>
              </w:rPr>
              <w:t xml:space="preserve">  is the same as 150 kg/ha</w:t>
            </w:r>
          </w:p>
          <w:p w14:paraId="14013B16" w14:textId="77777777" w:rsidR="00704720" w:rsidRDefault="00704720" w:rsidP="00163ACE">
            <w:pPr>
              <w:jc w:val="center"/>
              <w:rPr>
                <w:rFonts w:ascii="Bradley Hand ITC" w:hAnsi="Bradley Hand ITC"/>
                <w:b/>
                <w:bCs/>
                <w:sz w:val="24"/>
              </w:rPr>
            </w:pPr>
            <w:r>
              <w:rPr>
                <w:rFonts w:ascii="Bradley Hand ITC" w:hAnsi="Bradley Hand ITC"/>
                <w:b/>
                <w:bCs/>
                <w:sz w:val="32"/>
              </w:rPr>
              <w:t xml:space="preserve">Remember also, to quote yields for farmers in ways that help make things clear for them. Do kg / ha make sense? What might make sense  with cocoa yields or yields of </w:t>
            </w:r>
            <w:r w:rsidR="00FE49A4">
              <w:rPr>
                <w:rFonts w:ascii="Bradley Hand ITC" w:hAnsi="Bradley Hand ITC"/>
                <w:b/>
                <w:bCs/>
                <w:sz w:val="32"/>
              </w:rPr>
              <w:t>bananas? (There is plenty to think about in both examples).</w:t>
            </w:r>
          </w:p>
        </w:tc>
      </w:tr>
    </w:tbl>
    <w:p w14:paraId="72B63E9B" w14:textId="77777777" w:rsidR="0092167C" w:rsidRDefault="0092167C" w:rsidP="00163ACE"/>
    <w:p w14:paraId="548CC528" w14:textId="77777777" w:rsidR="0092167C" w:rsidRDefault="0092167C" w:rsidP="00163ACE">
      <w:pPr>
        <w:pStyle w:val="Heading2"/>
      </w:pPr>
      <w:bookmarkStart w:id="483" w:name="_Toc482494579"/>
      <w:bookmarkStart w:id="484" w:name="_Toc508435234"/>
      <w:bookmarkStart w:id="485" w:name="_Toc514057821"/>
      <w:bookmarkStart w:id="486" w:name="_Toc530408057"/>
      <w:bookmarkStart w:id="487" w:name="_Toc530811272"/>
      <w:bookmarkStart w:id="488" w:name="_Toc1033501"/>
      <w:bookmarkStart w:id="489" w:name="_Toc9988370"/>
      <w:bookmarkStart w:id="490" w:name="_Toc42216752"/>
      <w:bookmarkStart w:id="491" w:name="_Toc101080301"/>
      <w:bookmarkStart w:id="492" w:name="_Toc289953820"/>
      <w:bookmarkStart w:id="493" w:name="_Toc290067397"/>
      <w:bookmarkStart w:id="494" w:name="_Toc296933238"/>
      <w:r>
        <w:t>Checking table</w:t>
      </w:r>
      <w:bookmarkEnd w:id="483"/>
      <w:bookmarkEnd w:id="484"/>
      <w:bookmarkEnd w:id="485"/>
      <w:bookmarkEnd w:id="486"/>
      <w:bookmarkEnd w:id="487"/>
      <w:bookmarkEnd w:id="488"/>
      <w:bookmarkEnd w:id="489"/>
      <w:bookmarkEnd w:id="490"/>
      <w:bookmarkEnd w:id="491"/>
      <w:bookmarkEnd w:id="492"/>
      <w:bookmarkEnd w:id="493"/>
      <w:bookmarkEnd w:id="494"/>
    </w:p>
    <w:p w14:paraId="37746B52" w14:textId="77777777" w:rsidR="0092167C" w:rsidRDefault="0092167C" w:rsidP="00163ACE">
      <w:r>
        <w:t>The next page gives a checking table to use in field experiments. Use the table to check that your calculations are correct.</w:t>
      </w:r>
    </w:p>
    <w:p w14:paraId="0845EFD3" w14:textId="77777777" w:rsidR="0092167C" w:rsidRDefault="0092167C" w:rsidP="00163ACE">
      <w:r>
        <w:t>Note these tables don’t help with elements</w:t>
      </w:r>
      <w:smartTag w:uri="urn:schemas-microsoft-com:office:smarttags" w:element="PersonName">
        <w:r>
          <w:t>-</w:t>
        </w:r>
      </w:smartTag>
      <w:r>
        <w:t xml:space="preserve"> they are designed to be used once we know how much of the actual fertiliser needs to be applied.</w:t>
      </w:r>
    </w:p>
    <w:p w14:paraId="7E0E2C9E" w14:textId="77777777" w:rsidR="0092167C" w:rsidRDefault="0092167C" w:rsidP="00163ACE"/>
    <w:p w14:paraId="00D2A7BB" w14:textId="77777777" w:rsidR="0092167C" w:rsidRDefault="0092167C" w:rsidP="00163ACE">
      <w:r>
        <w:t xml:space="preserve"> </w:t>
      </w:r>
    </w:p>
    <w:p w14:paraId="2C796E00" w14:textId="77777777" w:rsidR="0092167C" w:rsidRDefault="0092167C" w:rsidP="00163ACE">
      <w:pPr>
        <w:rPr>
          <w:sz w:val="4"/>
        </w:rPr>
      </w:pPr>
      <w:bookmarkStart w:id="495" w:name="_Toc482494620"/>
      <w:r>
        <w:br w:type="page"/>
      </w:r>
    </w:p>
    <w:p w14:paraId="497DD143" w14:textId="77777777" w:rsidR="0092167C" w:rsidRDefault="00A22EB9" w:rsidP="00163ACE">
      <w:pPr>
        <w:pStyle w:val="Caption"/>
      </w:pPr>
      <w:bookmarkStart w:id="496" w:name="_Toc536860272"/>
      <w:bookmarkStart w:id="497" w:name="_Toc1033568"/>
      <w:bookmarkStart w:id="498" w:name="_Toc9988424"/>
      <w:bookmarkStart w:id="499" w:name="_Toc101080346"/>
      <w:r>
        <w:t>Table</w:t>
      </w:r>
      <w:r w:rsidR="0092167C">
        <w:t xml:space="preserve"> </w:t>
      </w:r>
      <w:r w:rsidR="0092167C">
        <w:fldChar w:fldCharType="begin"/>
      </w:r>
      <w:r w:rsidR="0092167C">
        <w:instrText xml:space="preserve"> SEQ Table_G- \* ARABIC </w:instrText>
      </w:r>
      <w:r w:rsidR="0092167C">
        <w:fldChar w:fldCharType="separate"/>
      </w:r>
      <w:r w:rsidR="00402E63">
        <w:rPr>
          <w:noProof/>
        </w:rPr>
        <w:t>4</w:t>
      </w:r>
      <w:r w:rsidR="0092167C">
        <w:fldChar w:fldCharType="end"/>
      </w:r>
      <w:r w:rsidR="0092167C">
        <w:t xml:space="preserve"> Checking table for conversions from kg/ha of fertiliser to kg of fertiliser/plot for field experiments</w:t>
      </w:r>
      <w:smartTag w:uri="urn:schemas-microsoft-com:office:smarttags" w:element="PersonName">
        <w:r w:rsidR="0092167C">
          <w:t>-</w:t>
        </w:r>
      </w:smartTag>
      <w:r w:rsidR="0092167C">
        <w:t xml:space="preserve"> when the rate to apply is known and the plot area is known.</w:t>
      </w:r>
      <w:bookmarkEnd w:id="495"/>
      <w:bookmarkEnd w:id="496"/>
      <w:bookmarkEnd w:id="497"/>
      <w:bookmarkEnd w:id="498"/>
      <w:bookmarkEnd w:id="499"/>
    </w:p>
    <w:p w14:paraId="7AD1E5D1" w14:textId="77777777" w:rsidR="0092167C" w:rsidRDefault="0092167C" w:rsidP="00163ACE">
      <w:r>
        <w:t xml:space="preserve">The amount of fertiliser needed for a plot is calculated first.  Then having calculated the exact amount to weigh out for each plot, use the table </w:t>
      </w:r>
      <w:r w:rsidR="00A05F8D">
        <w:t>below</w:t>
      </w:r>
      <w:r>
        <w:t xml:space="preserve"> as a quick check to ensure you have no mistakes.  </w:t>
      </w:r>
    </w:p>
    <w:p w14:paraId="616A8FCA" w14:textId="77777777" w:rsidR="00A05F8D" w:rsidRDefault="00A05F8D" w:rsidP="00163ACE">
      <w:r>
        <w:t>If our plots were 20 m</w:t>
      </w:r>
      <w:r w:rsidRPr="00A05F8D">
        <w:rPr>
          <w:vertAlign w:val="superscript"/>
        </w:rPr>
        <w:t>2</w:t>
      </w:r>
      <w:r>
        <w:t xml:space="preserve"> (refer earlier example) and we wanted to apply 200 kg/ha we would need 0.4 kg of fertiliser. Our plots were 24 m</w:t>
      </w:r>
      <w:r w:rsidRPr="00A05F8D">
        <w:rPr>
          <w:vertAlign w:val="superscript"/>
        </w:rPr>
        <w:t>2</w:t>
      </w:r>
      <w:r>
        <w:t xml:space="preserve"> and we calculate 0.48 kg or 480 g. That sounds right.</w:t>
      </w:r>
    </w:p>
    <w:p w14:paraId="501B24CE" w14:textId="77777777" w:rsidR="0092167C" w:rsidRDefault="0092167C" w:rsidP="00163A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828"/>
        <w:gridCol w:w="828"/>
        <w:gridCol w:w="828"/>
        <w:gridCol w:w="828"/>
        <w:gridCol w:w="828"/>
        <w:gridCol w:w="828"/>
        <w:gridCol w:w="828"/>
        <w:gridCol w:w="828"/>
        <w:gridCol w:w="828"/>
        <w:gridCol w:w="828"/>
      </w:tblGrid>
      <w:tr w:rsidR="0092167C" w14:paraId="6FD9D0FF" w14:textId="77777777">
        <w:tblPrEx>
          <w:tblCellMar>
            <w:top w:w="0" w:type="dxa"/>
            <w:bottom w:w="0" w:type="dxa"/>
          </w:tblCellMar>
        </w:tblPrEx>
        <w:trPr>
          <w:cantSplit/>
        </w:trPr>
        <w:tc>
          <w:tcPr>
            <w:tcW w:w="1656" w:type="dxa"/>
            <w:gridSpan w:val="2"/>
            <w:vMerge w:val="restart"/>
          </w:tcPr>
          <w:p w14:paraId="3C5FC64E" w14:textId="77777777" w:rsidR="0092167C" w:rsidRDefault="0092167C" w:rsidP="00163ACE"/>
        </w:tc>
        <w:tc>
          <w:tcPr>
            <w:tcW w:w="7452" w:type="dxa"/>
            <w:gridSpan w:val="9"/>
            <w:tcBorders>
              <w:bottom w:val="nil"/>
            </w:tcBorders>
          </w:tcPr>
          <w:p w14:paraId="41478583" w14:textId="77777777" w:rsidR="0092167C" w:rsidRDefault="0092167C" w:rsidP="00163ACE">
            <w:pPr>
              <w:jc w:val="center"/>
              <w:rPr>
                <w:b/>
              </w:rPr>
            </w:pPr>
            <w:r>
              <w:rPr>
                <w:b/>
              </w:rPr>
              <w:t>kg/</w:t>
            </w:r>
            <w:r>
              <w:rPr>
                <w:b/>
                <w:snapToGrid w:val="0"/>
                <w:color w:val="000000"/>
              </w:rPr>
              <w:t>ha</w:t>
            </w:r>
            <w:r>
              <w:rPr>
                <w:b/>
              </w:rPr>
              <w:t xml:space="preserve"> </w:t>
            </w:r>
          </w:p>
        </w:tc>
      </w:tr>
      <w:tr w:rsidR="0092167C" w14:paraId="6D1A0519" w14:textId="77777777">
        <w:tblPrEx>
          <w:tblCellMar>
            <w:top w:w="0" w:type="dxa"/>
            <w:bottom w:w="0" w:type="dxa"/>
          </w:tblCellMar>
        </w:tblPrEx>
        <w:trPr>
          <w:cantSplit/>
        </w:trPr>
        <w:tc>
          <w:tcPr>
            <w:tcW w:w="1656" w:type="dxa"/>
            <w:gridSpan w:val="2"/>
            <w:vMerge/>
            <w:tcBorders>
              <w:bottom w:val="nil"/>
            </w:tcBorders>
          </w:tcPr>
          <w:p w14:paraId="1233C1BF" w14:textId="77777777" w:rsidR="0092167C" w:rsidRDefault="0092167C" w:rsidP="00163ACE"/>
        </w:tc>
        <w:tc>
          <w:tcPr>
            <w:tcW w:w="828" w:type="dxa"/>
            <w:shd w:val="pct15" w:color="auto" w:fill="FFFFFF"/>
          </w:tcPr>
          <w:p w14:paraId="669C80A5" w14:textId="77777777" w:rsidR="0092167C" w:rsidRDefault="0092167C" w:rsidP="00163ACE">
            <w:r>
              <w:t>100</w:t>
            </w:r>
          </w:p>
        </w:tc>
        <w:tc>
          <w:tcPr>
            <w:tcW w:w="828" w:type="dxa"/>
            <w:shd w:val="pct15" w:color="auto" w:fill="FFFFFF"/>
          </w:tcPr>
          <w:p w14:paraId="1D0025FE" w14:textId="77777777" w:rsidR="0092167C" w:rsidRDefault="0092167C" w:rsidP="00163ACE">
            <w:r>
              <w:t>200</w:t>
            </w:r>
          </w:p>
        </w:tc>
        <w:tc>
          <w:tcPr>
            <w:tcW w:w="828" w:type="dxa"/>
            <w:shd w:val="pct15" w:color="auto" w:fill="FFFFFF"/>
          </w:tcPr>
          <w:p w14:paraId="29BE31E7" w14:textId="77777777" w:rsidR="0092167C" w:rsidRDefault="0092167C" w:rsidP="00163ACE">
            <w:r>
              <w:t>300</w:t>
            </w:r>
          </w:p>
        </w:tc>
        <w:tc>
          <w:tcPr>
            <w:tcW w:w="828" w:type="dxa"/>
            <w:shd w:val="pct15" w:color="auto" w:fill="FFFFFF"/>
          </w:tcPr>
          <w:p w14:paraId="008D4057" w14:textId="77777777" w:rsidR="0092167C" w:rsidRDefault="0092167C" w:rsidP="00163ACE">
            <w:r>
              <w:t>400</w:t>
            </w:r>
          </w:p>
        </w:tc>
        <w:tc>
          <w:tcPr>
            <w:tcW w:w="828" w:type="dxa"/>
            <w:shd w:val="pct15" w:color="auto" w:fill="FFFFFF"/>
          </w:tcPr>
          <w:p w14:paraId="45E9FFC7" w14:textId="77777777" w:rsidR="0092167C" w:rsidRDefault="0092167C" w:rsidP="00163ACE">
            <w:r>
              <w:t>500</w:t>
            </w:r>
          </w:p>
        </w:tc>
        <w:tc>
          <w:tcPr>
            <w:tcW w:w="828" w:type="dxa"/>
            <w:shd w:val="pct15" w:color="auto" w:fill="FFFFFF"/>
          </w:tcPr>
          <w:p w14:paraId="3D065BA6" w14:textId="77777777" w:rsidR="0092167C" w:rsidRDefault="0092167C" w:rsidP="00163ACE">
            <w:r>
              <w:t>600</w:t>
            </w:r>
          </w:p>
        </w:tc>
        <w:tc>
          <w:tcPr>
            <w:tcW w:w="828" w:type="dxa"/>
            <w:shd w:val="pct15" w:color="auto" w:fill="FFFFFF"/>
          </w:tcPr>
          <w:p w14:paraId="37F6B2E4" w14:textId="77777777" w:rsidR="0092167C" w:rsidRDefault="0092167C" w:rsidP="00163ACE">
            <w:r>
              <w:t>700</w:t>
            </w:r>
          </w:p>
        </w:tc>
        <w:tc>
          <w:tcPr>
            <w:tcW w:w="828" w:type="dxa"/>
            <w:shd w:val="pct15" w:color="auto" w:fill="FFFFFF"/>
          </w:tcPr>
          <w:p w14:paraId="0E39A887" w14:textId="77777777" w:rsidR="0092167C" w:rsidRDefault="0092167C" w:rsidP="00163ACE">
            <w:r>
              <w:t>800</w:t>
            </w:r>
          </w:p>
        </w:tc>
        <w:tc>
          <w:tcPr>
            <w:tcW w:w="828" w:type="dxa"/>
            <w:shd w:val="pct15" w:color="auto" w:fill="FFFFFF"/>
          </w:tcPr>
          <w:p w14:paraId="5502F266" w14:textId="77777777" w:rsidR="0092167C" w:rsidRDefault="0092167C" w:rsidP="00163ACE">
            <w:r>
              <w:t>900</w:t>
            </w:r>
          </w:p>
        </w:tc>
      </w:tr>
      <w:tr w:rsidR="0092167C" w14:paraId="10142540" w14:textId="77777777">
        <w:tblPrEx>
          <w:tblCellMar>
            <w:top w:w="0" w:type="dxa"/>
            <w:bottom w:w="0" w:type="dxa"/>
          </w:tblCellMar>
        </w:tblPrEx>
        <w:trPr>
          <w:cantSplit/>
          <w:trHeight w:val="211"/>
        </w:trPr>
        <w:tc>
          <w:tcPr>
            <w:tcW w:w="828" w:type="dxa"/>
            <w:vMerge w:val="restart"/>
            <w:tcBorders>
              <w:top w:val="nil"/>
            </w:tcBorders>
            <w:textDirection w:val="btLr"/>
          </w:tcPr>
          <w:p w14:paraId="1A428C51" w14:textId="77777777" w:rsidR="0092167C" w:rsidRDefault="0092167C" w:rsidP="00163ACE">
            <w:pPr>
              <w:jc w:val="center"/>
              <w:rPr>
                <w:b/>
              </w:rPr>
            </w:pPr>
            <w:r>
              <w:rPr>
                <w:b/>
              </w:rPr>
              <w:t>m</w:t>
            </w:r>
            <w:r>
              <w:rPr>
                <w:b/>
                <w:vertAlign w:val="superscript"/>
              </w:rPr>
              <w:t>2</w:t>
            </w:r>
            <w:r>
              <w:rPr>
                <w:b/>
              </w:rPr>
              <w:t xml:space="preserve"> in each plot  </w:t>
            </w:r>
          </w:p>
        </w:tc>
        <w:tc>
          <w:tcPr>
            <w:tcW w:w="828" w:type="dxa"/>
            <w:shd w:val="pct15" w:color="auto" w:fill="FFFFFF"/>
          </w:tcPr>
          <w:p w14:paraId="060DB933" w14:textId="77777777" w:rsidR="0092167C" w:rsidRDefault="0092167C" w:rsidP="00163ACE">
            <w:r>
              <w:t>1</w:t>
            </w:r>
          </w:p>
        </w:tc>
        <w:tc>
          <w:tcPr>
            <w:tcW w:w="828" w:type="dxa"/>
          </w:tcPr>
          <w:p w14:paraId="57868EBA" w14:textId="77777777" w:rsidR="0092167C" w:rsidRDefault="0092167C" w:rsidP="00163ACE">
            <w:r>
              <w:t>0.01</w:t>
            </w:r>
          </w:p>
        </w:tc>
        <w:tc>
          <w:tcPr>
            <w:tcW w:w="828" w:type="dxa"/>
          </w:tcPr>
          <w:p w14:paraId="601E4E0F" w14:textId="77777777" w:rsidR="0092167C" w:rsidRDefault="0092167C" w:rsidP="00163ACE">
            <w:r>
              <w:t>0.02</w:t>
            </w:r>
          </w:p>
        </w:tc>
        <w:tc>
          <w:tcPr>
            <w:tcW w:w="828" w:type="dxa"/>
          </w:tcPr>
          <w:p w14:paraId="05A58326" w14:textId="77777777" w:rsidR="0092167C" w:rsidRDefault="0092167C" w:rsidP="00163ACE">
            <w:r>
              <w:t>0.03</w:t>
            </w:r>
          </w:p>
        </w:tc>
        <w:tc>
          <w:tcPr>
            <w:tcW w:w="828" w:type="dxa"/>
          </w:tcPr>
          <w:p w14:paraId="39A4F949" w14:textId="77777777" w:rsidR="0092167C" w:rsidRDefault="0092167C" w:rsidP="00163ACE">
            <w:r>
              <w:t>0.04</w:t>
            </w:r>
          </w:p>
        </w:tc>
        <w:tc>
          <w:tcPr>
            <w:tcW w:w="828" w:type="dxa"/>
          </w:tcPr>
          <w:p w14:paraId="08FC2D01" w14:textId="77777777" w:rsidR="0092167C" w:rsidRDefault="0092167C" w:rsidP="00163ACE">
            <w:r>
              <w:t>0.05</w:t>
            </w:r>
          </w:p>
        </w:tc>
        <w:tc>
          <w:tcPr>
            <w:tcW w:w="828" w:type="dxa"/>
          </w:tcPr>
          <w:p w14:paraId="4D573DC7" w14:textId="77777777" w:rsidR="0092167C" w:rsidRDefault="0092167C" w:rsidP="00163ACE">
            <w:r>
              <w:t>0.06</w:t>
            </w:r>
          </w:p>
        </w:tc>
        <w:tc>
          <w:tcPr>
            <w:tcW w:w="828" w:type="dxa"/>
          </w:tcPr>
          <w:p w14:paraId="26E9E0E6" w14:textId="77777777" w:rsidR="0092167C" w:rsidRDefault="0092167C" w:rsidP="00163ACE">
            <w:r>
              <w:t>0.07</w:t>
            </w:r>
          </w:p>
        </w:tc>
        <w:tc>
          <w:tcPr>
            <w:tcW w:w="828" w:type="dxa"/>
          </w:tcPr>
          <w:p w14:paraId="756596B7" w14:textId="77777777" w:rsidR="0092167C" w:rsidRDefault="0092167C" w:rsidP="00163ACE">
            <w:r>
              <w:t>0.08</w:t>
            </w:r>
          </w:p>
        </w:tc>
        <w:tc>
          <w:tcPr>
            <w:tcW w:w="828" w:type="dxa"/>
          </w:tcPr>
          <w:p w14:paraId="5553EF67" w14:textId="77777777" w:rsidR="0092167C" w:rsidRDefault="0092167C" w:rsidP="00163ACE">
            <w:r>
              <w:t>0.09</w:t>
            </w:r>
          </w:p>
        </w:tc>
      </w:tr>
      <w:tr w:rsidR="0092167C" w14:paraId="1ADAA993" w14:textId="77777777">
        <w:tblPrEx>
          <w:tblCellMar>
            <w:top w:w="0" w:type="dxa"/>
            <w:bottom w:w="0" w:type="dxa"/>
          </w:tblCellMar>
        </w:tblPrEx>
        <w:trPr>
          <w:cantSplit/>
          <w:trHeight w:val="193"/>
        </w:trPr>
        <w:tc>
          <w:tcPr>
            <w:tcW w:w="828" w:type="dxa"/>
            <w:vMerge/>
            <w:tcBorders>
              <w:top w:val="nil"/>
            </w:tcBorders>
            <w:textDirection w:val="btLr"/>
          </w:tcPr>
          <w:p w14:paraId="6FE5D220" w14:textId="77777777" w:rsidR="0092167C" w:rsidRDefault="0092167C" w:rsidP="00163ACE">
            <w:pPr>
              <w:ind w:left="113" w:right="113"/>
              <w:jc w:val="center"/>
              <w:rPr>
                <w:b/>
              </w:rPr>
            </w:pPr>
          </w:p>
        </w:tc>
        <w:tc>
          <w:tcPr>
            <w:tcW w:w="828" w:type="dxa"/>
            <w:shd w:val="pct15" w:color="auto" w:fill="FFFFFF"/>
          </w:tcPr>
          <w:p w14:paraId="5EBB1992" w14:textId="77777777" w:rsidR="0092167C" w:rsidRDefault="0092167C" w:rsidP="00163ACE">
            <w:r>
              <w:t>5</w:t>
            </w:r>
          </w:p>
        </w:tc>
        <w:tc>
          <w:tcPr>
            <w:tcW w:w="828" w:type="dxa"/>
          </w:tcPr>
          <w:p w14:paraId="4AD0F14C" w14:textId="77777777" w:rsidR="0092167C" w:rsidRDefault="0092167C" w:rsidP="00163ACE">
            <w:r>
              <w:t>0.05</w:t>
            </w:r>
          </w:p>
        </w:tc>
        <w:tc>
          <w:tcPr>
            <w:tcW w:w="828" w:type="dxa"/>
          </w:tcPr>
          <w:p w14:paraId="4CC5C2BB" w14:textId="77777777" w:rsidR="0092167C" w:rsidRDefault="0092167C" w:rsidP="00163ACE">
            <w:r>
              <w:t>0.10</w:t>
            </w:r>
          </w:p>
        </w:tc>
        <w:tc>
          <w:tcPr>
            <w:tcW w:w="828" w:type="dxa"/>
          </w:tcPr>
          <w:p w14:paraId="59CC5CC5" w14:textId="77777777" w:rsidR="0092167C" w:rsidRDefault="0092167C" w:rsidP="00163ACE">
            <w:r>
              <w:t>0.15</w:t>
            </w:r>
          </w:p>
        </w:tc>
        <w:tc>
          <w:tcPr>
            <w:tcW w:w="828" w:type="dxa"/>
          </w:tcPr>
          <w:p w14:paraId="100FCD6F" w14:textId="77777777" w:rsidR="0092167C" w:rsidRDefault="0092167C" w:rsidP="00163ACE">
            <w:r>
              <w:t>0.20</w:t>
            </w:r>
          </w:p>
        </w:tc>
        <w:tc>
          <w:tcPr>
            <w:tcW w:w="828" w:type="dxa"/>
          </w:tcPr>
          <w:p w14:paraId="4948C2F6" w14:textId="77777777" w:rsidR="0092167C" w:rsidRDefault="0092167C" w:rsidP="00163ACE">
            <w:r>
              <w:t>0.25</w:t>
            </w:r>
          </w:p>
        </w:tc>
        <w:tc>
          <w:tcPr>
            <w:tcW w:w="828" w:type="dxa"/>
          </w:tcPr>
          <w:p w14:paraId="076C3495" w14:textId="77777777" w:rsidR="0092167C" w:rsidRDefault="0092167C" w:rsidP="00163ACE">
            <w:r>
              <w:t>0.30</w:t>
            </w:r>
          </w:p>
        </w:tc>
        <w:tc>
          <w:tcPr>
            <w:tcW w:w="828" w:type="dxa"/>
          </w:tcPr>
          <w:p w14:paraId="5D29EA1B" w14:textId="77777777" w:rsidR="0092167C" w:rsidRDefault="0092167C" w:rsidP="00163ACE">
            <w:r>
              <w:t>0.35</w:t>
            </w:r>
          </w:p>
        </w:tc>
        <w:tc>
          <w:tcPr>
            <w:tcW w:w="828" w:type="dxa"/>
          </w:tcPr>
          <w:p w14:paraId="2C06ED92" w14:textId="77777777" w:rsidR="0092167C" w:rsidRDefault="0092167C" w:rsidP="00163ACE">
            <w:r>
              <w:t>0.40</w:t>
            </w:r>
          </w:p>
        </w:tc>
        <w:tc>
          <w:tcPr>
            <w:tcW w:w="828" w:type="dxa"/>
          </w:tcPr>
          <w:p w14:paraId="20D4B2C3" w14:textId="77777777" w:rsidR="0092167C" w:rsidRDefault="0092167C" w:rsidP="00163ACE">
            <w:r>
              <w:t>0.45</w:t>
            </w:r>
          </w:p>
        </w:tc>
      </w:tr>
      <w:tr w:rsidR="0092167C" w14:paraId="25514E04" w14:textId="77777777">
        <w:tblPrEx>
          <w:tblCellMar>
            <w:top w:w="0" w:type="dxa"/>
            <w:bottom w:w="0" w:type="dxa"/>
          </w:tblCellMar>
        </w:tblPrEx>
        <w:trPr>
          <w:cantSplit/>
          <w:trHeight w:val="193"/>
        </w:trPr>
        <w:tc>
          <w:tcPr>
            <w:tcW w:w="828" w:type="dxa"/>
            <w:vMerge/>
            <w:tcBorders>
              <w:top w:val="nil"/>
            </w:tcBorders>
            <w:textDirection w:val="btLr"/>
          </w:tcPr>
          <w:p w14:paraId="51A831DC" w14:textId="77777777" w:rsidR="0092167C" w:rsidRDefault="0092167C" w:rsidP="00163ACE">
            <w:pPr>
              <w:ind w:left="113" w:right="113"/>
              <w:jc w:val="center"/>
              <w:rPr>
                <w:b/>
              </w:rPr>
            </w:pPr>
          </w:p>
        </w:tc>
        <w:tc>
          <w:tcPr>
            <w:tcW w:w="828" w:type="dxa"/>
            <w:shd w:val="pct15" w:color="auto" w:fill="FFFFFF"/>
          </w:tcPr>
          <w:p w14:paraId="3C8DAD5F" w14:textId="77777777" w:rsidR="0092167C" w:rsidRDefault="0092167C" w:rsidP="00163ACE">
            <w:r>
              <w:t>10</w:t>
            </w:r>
          </w:p>
        </w:tc>
        <w:tc>
          <w:tcPr>
            <w:tcW w:w="828" w:type="dxa"/>
          </w:tcPr>
          <w:p w14:paraId="2240F74C" w14:textId="77777777" w:rsidR="0092167C" w:rsidRDefault="0092167C" w:rsidP="00163ACE">
            <w:r>
              <w:t>0.1</w:t>
            </w:r>
          </w:p>
        </w:tc>
        <w:tc>
          <w:tcPr>
            <w:tcW w:w="828" w:type="dxa"/>
          </w:tcPr>
          <w:p w14:paraId="315BD3A9" w14:textId="77777777" w:rsidR="0092167C" w:rsidRDefault="0092167C" w:rsidP="00163ACE">
            <w:r>
              <w:t>0.2</w:t>
            </w:r>
          </w:p>
        </w:tc>
        <w:tc>
          <w:tcPr>
            <w:tcW w:w="828" w:type="dxa"/>
          </w:tcPr>
          <w:p w14:paraId="2AD3C4F3" w14:textId="77777777" w:rsidR="0092167C" w:rsidRDefault="0092167C" w:rsidP="00163ACE">
            <w:r>
              <w:t>0.3</w:t>
            </w:r>
          </w:p>
        </w:tc>
        <w:tc>
          <w:tcPr>
            <w:tcW w:w="828" w:type="dxa"/>
          </w:tcPr>
          <w:p w14:paraId="19376DDB" w14:textId="77777777" w:rsidR="0092167C" w:rsidRDefault="0092167C" w:rsidP="00163ACE">
            <w:r>
              <w:t>0.4</w:t>
            </w:r>
          </w:p>
        </w:tc>
        <w:tc>
          <w:tcPr>
            <w:tcW w:w="828" w:type="dxa"/>
          </w:tcPr>
          <w:p w14:paraId="7E7E1A49" w14:textId="77777777" w:rsidR="0092167C" w:rsidRDefault="0092167C" w:rsidP="00163ACE">
            <w:r>
              <w:t>0.5</w:t>
            </w:r>
          </w:p>
        </w:tc>
        <w:tc>
          <w:tcPr>
            <w:tcW w:w="828" w:type="dxa"/>
          </w:tcPr>
          <w:p w14:paraId="46C35768" w14:textId="77777777" w:rsidR="0092167C" w:rsidRDefault="0092167C" w:rsidP="00163ACE">
            <w:r>
              <w:t>0.6</w:t>
            </w:r>
          </w:p>
        </w:tc>
        <w:tc>
          <w:tcPr>
            <w:tcW w:w="828" w:type="dxa"/>
          </w:tcPr>
          <w:p w14:paraId="4EFD1868" w14:textId="77777777" w:rsidR="0092167C" w:rsidRDefault="0092167C" w:rsidP="00163ACE">
            <w:r>
              <w:t>0.7</w:t>
            </w:r>
          </w:p>
        </w:tc>
        <w:tc>
          <w:tcPr>
            <w:tcW w:w="828" w:type="dxa"/>
          </w:tcPr>
          <w:p w14:paraId="5E9E2FA3" w14:textId="77777777" w:rsidR="0092167C" w:rsidRDefault="0092167C" w:rsidP="00163ACE">
            <w:r>
              <w:t>0.8</w:t>
            </w:r>
          </w:p>
        </w:tc>
        <w:tc>
          <w:tcPr>
            <w:tcW w:w="828" w:type="dxa"/>
          </w:tcPr>
          <w:p w14:paraId="75966298" w14:textId="77777777" w:rsidR="0092167C" w:rsidRDefault="0092167C" w:rsidP="00163ACE">
            <w:r>
              <w:t>0.9</w:t>
            </w:r>
          </w:p>
        </w:tc>
      </w:tr>
      <w:tr w:rsidR="0092167C" w14:paraId="1B49C41D" w14:textId="77777777">
        <w:tblPrEx>
          <w:tblCellMar>
            <w:top w:w="0" w:type="dxa"/>
            <w:bottom w:w="0" w:type="dxa"/>
          </w:tblCellMar>
        </w:tblPrEx>
        <w:trPr>
          <w:cantSplit/>
        </w:trPr>
        <w:tc>
          <w:tcPr>
            <w:tcW w:w="828" w:type="dxa"/>
            <w:vMerge/>
            <w:tcBorders>
              <w:top w:val="nil"/>
            </w:tcBorders>
          </w:tcPr>
          <w:p w14:paraId="3B2ABF67" w14:textId="77777777" w:rsidR="0092167C" w:rsidRDefault="0092167C" w:rsidP="00163ACE"/>
        </w:tc>
        <w:tc>
          <w:tcPr>
            <w:tcW w:w="828" w:type="dxa"/>
            <w:shd w:val="pct15" w:color="auto" w:fill="FFFFFF"/>
          </w:tcPr>
          <w:p w14:paraId="71FDA4FC" w14:textId="77777777" w:rsidR="0092167C" w:rsidRDefault="0092167C" w:rsidP="00163ACE">
            <w:r>
              <w:t>20</w:t>
            </w:r>
          </w:p>
        </w:tc>
        <w:tc>
          <w:tcPr>
            <w:tcW w:w="828" w:type="dxa"/>
          </w:tcPr>
          <w:p w14:paraId="2AAF5E32" w14:textId="77777777" w:rsidR="0092167C" w:rsidRDefault="0092167C" w:rsidP="00163ACE">
            <w:r>
              <w:t>0.2</w:t>
            </w:r>
          </w:p>
        </w:tc>
        <w:tc>
          <w:tcPr>
            <w:tcW w:w="828" w:type="dxa"/>
          </w:tcPr>
          <w:p w14:paraId="24BD6760" w14:textId="77777777" w:rsidR="0092167C" w:rsidRDefault="0092167C" w:rsidP="00163ACE">
            <w:r w:rsidRPr="00A05F8D">
              <w:rPr>
                <w:highlight w:val="green"/>
              </w:rPr>
              <w:t>0.4</w:t>
            </w:r>
          </w:p>
        </w:tc>
        <w:tc>
          <w:tcPr>
            <w:tcW w:w="828" w:type="dxa"/>
          </w:tcPr>
          <w:p w14:paraId="1133A518" w14:textId="77777777" w:rsidR="0092167C" w:rsidRDefault="0092167C" w:rsidP="00163ACE">
            <w:r>
              <w:t>0.6</w:t>
            </w:r>
          </w:p>
        </w:tc>
        <w:tc>
          <w:tcPr>
            <w:tcW w:w="828" w:type="dxa"/>
          </w:tcPr>
          <w:p w14:paraId="05514DAF" w14:textId="77777777" w:rsidR="0092167C" w:rsidRDefault="0092167C" w:rsidP="00163ACE">
            <w:r>
              <w:t>0.8</w:t>
            </w:r>
          </w:p>
        </w:tc>
        <w:tc>
          <w:tcPr>
            <w:tcW w:w="828" w:type="dxa"/>
          </w:tcPr>
          <w:p w14:paraId="1B1DDC63" w14:textId="77777777" w:rsidR="0092167C" w:rsidRDefault="0092167C" w:rsidP="00163ACE">
            <w:r>
              <w:t>1.0</w:t>
            </w:r>
          </w:p>
        </w:tc>
        <w:tc>
          <w:tcPr>
            <w:tcW w:w="828" w:type="dxa"/>
          </w:tcPr>
          <w:p w14:paraId="639C8313" w14:textId="77777777" w:rsidR="0092167C" w:rsidRDefault="0092167C" w:rsidP="00163ACE">
            <w:r>
              <w:t>1.2</w:t>
            </w:r>
          </w:p>
        </w:tc>
        <w:tc>
          <w:tcPr>
            <w:tcW w:w="828" w:type="dxa"/>
          </w:tcPr>
          <w:p w14:paraId="065D6A30" w14:textId="77777777" w:rsidR="0092167C" w:rsidRDefault="0092167C" w:rsidP="00163ACE">
            <w:r>
              <w:t>1.4</w:t>
            </w:r>
          </w:p>
        </w:tc>
        <w:tc>
          <w:tcPr>
            <w:tcW w:w="828" w:type="dxa"/>
          </w:tcPr>
          <w:p w14:paraId="48BF77B2" w14:textId="77777777" w:rsidR="0092167C" w:rsidRDefault="0092167C" w:rsidP="00163ACE">
            <w:r>
              <w:t>1.6</w:t>
            </w:r>
          </w:p>
        </w:tc>
        <w:tc>
          <w:tcPr>
            <w:tcW w:w="828" w:type="dxa"/>
          </w:tcPr>
          <w:p w14:paraId="745FD3B5" w14:textId="77777777" w:rsidR="0092167C" w:rsidRDefault="0092167C" w:rsidP="00163ACE">
            <w:r>
              <w:t>1.8</w:t>
            </w:r>
          </w:p>
        </w:tc>
      </w:tr>
      <w:tr w:rsidR="0092167C" w14:paraId="70C72A40" w14:textId="77777777">
        <w:tblPrEx>
          <w:tblCellMar>
            <w:top w:w="0" w:type="dxa"/>
            <w:bottom w:w="0" w:type="dxa"/>
          </w:tblCellMar>
        </w:tblPrEx>
        <w:trPr>
          <w:cantSplit/>
        </w:trPr>
        <w:tc>
          <w:tcPr>
            <w:tcW w:w="828" w:type="dxa"/>
            <w:vMerge/>
            <w:tcBorders>
              <w:top w:val="nil"/>
            </w:tcBorders>
          </w:tcPr>
          <w:p w14:paraId="77F53BA9" w14:textId="77777777" w:rsidR="0092167C" w:rsidRDefault="0092167C" w:rsidP="00163ACE"/>
        </w:tc>
        <w:tc>
          <w:tcPr>
            <w:tcW w:w="828" w:type="dxa"/>
            <w:shd w:val="pct15" w:color="auto" w:fill="FFFFFF"/>
          </w:tcPr>
          <w:p w14:paraId="15FECC44" w14:textId="77777777" w:rsidR="0092167C" w:rsidRDefault="0092167C" w:rsidP="00163ACE">
            <w:r>
              <w:t>30</w:t>
            </w:r>
          </w:p>
        </w:tc>
        <w:tc>
          <w:tcPr>
            <w:tcW w:w="828" w:type="dxa"/>
          </w:tcPr>
          <w:p w14:paraId="6AEF0892" w14:textId="77777777" w:rsidR="0092167C" w:rsidRDefault="0092167C" w:rsidP="00163ACE">
            <w:r>
              <w:t>0.3</w:t>
            </w:r>
          </w:p>
        </w:tc>
        <w:tc>
          <w:tcPr>
            <w:tcW w:w="828" w:type="dxa"/>
          </w:tcPr>
          <w:p w14:paraId="6F28A7E5" w14:textId="77777777" w:rsidR="0092167C" w:rsidRDefault="0092167C" w:rsidP="00163ACE">
            <w:r>
              <w:t>0.6</w:t>
            </w:r>
          </w:p>
        </w:tc>
        <w:tc>
          <w:tcPr>
            <w:tcW w:w="828" w:type="dxa"/>
          </w:tcPr>
          <w:p w14:paraId="05BDFAE6" w14:textId="77777777" w:rsidR="0092167C" w:rsidRDefault="0092167C" w:rsidP="00163ACE">
            <w:r>
              <w:t>0.9</w:t>
            </w:r>
          </w:p>
        </w:tc>
        <w:tc>
          <w:tcPr>
            <w:tcW w:w="828" w:type="dxa"/>
          </w:tcPr>
          <w:p w14:paraId="644F0306" w14:textId="77777777" w:rsidR="0092167C" w:rsidRDefault="0092167C" w:rsidP="00163ACE">
            <w:r>
              <w:t>1.2</w:t>
            </w:r>
          </w:p>
        </w:tc>
        <w:tc>
          <w:tcPr>
            <w:tcW w:w="828" w:type="dxa"/>
          </w:tcPr>
          <w:p w14:paraId="4633E33B" w14:textId="77777777" w:rsidR="0092167C" w:rsidRDefault="0092167C" w:rsidP="00163ACE">
            <w:r>
              <w:t>1.5</w:t>
            </w:r>
          </w:p>
        </w:tc>
        <w:tc>
          <w:tcPr>
            <w:tcW w:w="828" w:type="dxa"/>
          </w:tcPr>
          <w:p w14:paraId="4FA13768" w14:textId="77777777" w:rsidR="0092167C" w:rsidRDefault="0092167C" w:rsidP="00163ACE">
            <w:r>
              <w:t>1.8</w:t>
            </w:r>
          </w:p>
        </w:tc>
        <w:tc>
          <w:tcPr>
            <w:tcW w:w="828" w:type="dxa"/>
          </w:tcPr>
          <w:p w14:paraId="76D77CFA" w14:textId="77777777" w:rsidR="0092167C" w:rsidRDefault="0092167C" w:rsidP="00163ACE">
            <w:r>
              <w:t>2.1</w:t>
            </w:r>
          </w:p>
        </w:tc>
        <w:tc>
          <w:tcPr>
            <w:tcW w:w="828" w:type="dxa"/>
          </w:tcPr>
          <w:p w14:paraId="43E267C0" w14:textId="77777777" w:rsidR="0092167C" w:rsidRDefault="0092167C" w:rsidP="00163ACE">
            <w:r>
              <w:t>2.4</w:t>
            </w:r>
          </w:p>
        </w:tc>
        <w:tc>
          <w:tcPr>
            <w:tcW w:w="828" w:type="dxa"/>
          </w:tcPr>
          <w:p w14:paraId="5FB2FE00" w14:textId="77777777" w:rsidR="0092167C" w:rsidRDefault="0092167C" w:rsidP="00163ACE">
            <w:r>
              <w:t>2.7</w:t>
            </w:r>
          </w:p>
        </w:tc>
      </w:tr>
      <w:tr w:rsidR="0092167C" w14:paraId="4ABE7E09" w14:textId="77777777">
        <w:tblPrEx>
          <w:tblCellMar>
            <w:top w:w="0" w:type="dxa"/>
            <w:bottom w:w="0" w:type="dxa"/>
          </w:tblCellMar>
        </w:tblPrEx>
        <w:trPr>
          <w:cantSplit/>
        </w:trPr>
        <w:tc>
          <w:tcPr>
            <w:tcW w:w="828" w:type="dxa"/>
            <w:vMerge/>
            <w:tcBorders>
              <w:top w:val="nil"/>
            </w:tcBorders>
          </w:tcPr>
          <w:p w14:paraId="23ACDACE" w14:textId="77777777" w:rsidR="0092167C" w:rsidRDefault="0092167C" w:rsidP="00163ACE"/>
        </w:tc>
        <w:tc>
          <w:tcPr>
            <w:tcW w:w="828" w:type="dxa"/>
            <w:shd w:val="pct15" w:color="auto" w:fill="FFFFFF"/>
          </w:tcPr>
          <w:p w14:paraId="3952C68F" w14:textId="77777777" w:rsidR="0092167C" w:rsidRDefault="0092167C" w:rsidP="00163ACE">
            <w:r>
              <w:t>40</w:t>
            </w:r>
          </w:p>
        </w:tc>
        <w:tc>
          <w:tcPr>
            <w:tcW w:w="828" w:type="dxa"/>
          </w:tcPr>
          <w:p w14:paraId="37983EDB" w14:textId="77777777" w:rsidR="0092167C" w:rsidRDefault="0092167C" w:rsidP="00163ACE">
            <w:r>
              <w:t>0.4</w:t>
            </w:r>
          </w:p>
        </w:tc>
        <w:tc>
          <w:tcPr>
            <w:tcW w:w="828" w:type="dxa"/>
          </w:tcPr>
          <w:p w14:paraId="66B02867" w14:textId="77777777" w:rsidR="0092167C" w:rsidRDefault="0092167C" w:rsidP="00163ACE">
            <w:r>
              <w:t>0.8</w:t>
            </w:r>
          </w:p>
        </w:tc>
        <w:tc>
          <w:tcPr>
            <w:tcW w:w="828" w:type="dxa"/>
          </w:tcPr>
          <w:p w14:paraId="0F0AF740" w14:textId="77777777" w:rsidR="0092167C" w:rsidRDefault="0092167C" w:rsidP="00163ACE">
            <w:r>
              <w:t>1.2</w:t>
            </w:r>
          </w:p>
        </w:tc>
        <w:tc>
          <w:tcPr>
            <w:tcW w:w="828" w:type="dxa"/>
          </w:tcPr>
          <w:p w14:paraId="32BC0115" w14:textId="77777777" w:rsidR="0092167C" w:rsidRDefault="0092167C" w:rsidP="00163ACE">
            <w:r>
              <w:t>1.6</w:t>
            </w:r>
          </w:p>
        </w:tc>
        <w:tc>
          <w:tcPr>
            <w:tcW w:w="828" w:type="dxa"/>
          </w:tcPr>
          <w:p w14:paraId="71824A42" w14:textId="77777777" w:rsidR="0092167C" w:rsidRDefault="0092167C" w:rsidP="00163ACE">
            <w:r>
              <w:t>2.0</w:t>
            </w:r>
          </w:p>
        </w:tc>
        <w:tc>
          <w:tcPr>
            <w:tcW w:w="828" w:type="dxa"/>
          </w:tcPr>
          <w:p w14:paraId="2E67B8B1" w14:textId="77777777" w:rsidR="0092167C" w:rsidRDefault="0092167C" w:rsidP="00163ACE">
            <w:r>
              <w:t>2.4</w:t>
            </w:r>
          </w:p>
        </w:tc>
        <w:tc>
          <w:tcPr>
            <w:tcW w:w="828" w:type="dxa"/>
          </w:tcPr>
          <w:p w14:paraId="5C253BBC" w14:textId="77777777" w:rsidR="0092167C" w:rsidRDefault="0092167C" w:rsidP="00163ACE">
            <w:r>
              <w:t>2.8</w:t>
            </w:r>
          </w:p>
        </w:tc>
        <w:tc>
          <w:tcPr>
            <w:tcW w:w="828" w:type="dxa"/>
          </w:tcPr>
          <w:p w14:paraId="1B71888B" w14:textId="77777777" w:rsidR="0092167C" w:rsidRDefault="0092167C" w:rsidP="00163ACE">
            <w:r>
              <w:t>3.2</w:t>
            </w:r>
          </w:p>
        </w:tc>
        <w:tc>
          <w:tcPr>
            <w:tcW w:w="828" w:type="dxa"/>
          </w:tcPr>
          <w:p w14:paraId="6D900FE4" w14:textId="77777777" w:rsidR="0092167C" w:rsidRDefault="0092167C" w:rsidP="00163ACE">
            <w:r>
              <w:t>3.6</w:t>
            </w:r>
          </w:p>
        </w:tc>
      </w:tr>
      <w:tr w:rsidR="0092167C" w14:paraId="1ED10134" w14:textId="77777777">
        <w:tblPrEx>
          <w:tblCellMar>
            <w:top w:w="0" w:type="dxa"/>
            <w:bottom w:w="0" w:type="dxa"/>
          </w:tblCellMar>
        </w:tblPrEx>
        <w:trPr>
          <w:cantSplit/>
        </w:trPr>
        <w:tc>
          <w:tcPr>
            <w:tcW w:w="828" w:type="dxa"/>
            <w:vMerge/>
            <w:tcBorders>
              <w:top w:val="nil"/>
            </w:tcBorders>
          </w:tcPr>
          <w:p w14:paraId="08F601CE" w14:textId="77777777" w:rsidR="0092167C" w:rsidRDefault="0092167C" w:rsidP="00163ACE"/>
        </w:tc>
        <w:tc>
          <w:tcPr>
            <w:tcW w:w="828" w:type="dxa"/>
            <w:shd w:val="pct15" w:color="auto" w:fill="FFFFFF"/>
          </w:tcPr>
          <w:p w14:paraId="60AFE9D7" w14:textId="77777777" w:rsidR="0092167C" w:rsidRDefault="0092167C" w:rsidP="00163ACE">
            <w:r>
              <w:t>50</w:t>
            </w:r>
          </w:p>
        </w:tc>
        <w:tc>
          <w:tcPr>
            <w:tcW w:w="828" w:type="dxa"/>
          </w:tcPr>
          <w:p w14:paraId="57AACB2D" w14:textId="77777777" w:rsidR="0092167C" w:rsidRDefault="0092167C" w:rsidP="00163ACE">
            <w:r>
              <w:t>0.5</w:t>
            </w:r>
          </w:p>
        </w:tc>
        <w:tc>
          <w:tcPr>
            <w:tcW w:w="828" w:type="dxa"/>
          </w:tcPr>
          <w:p w14:paraId="4E4150AB" w14:textId="77777777" w:rsidR="0092167C" w:rsidRDefault="0092167C" w:rsidP="00163ACE">
            <w:r>
              <w:t>1.0</w:t>
            </w:r>
          </w:p>
        </w:tc>
        <w:tc>
          <w:tcPr>
            <w:tcW w:w="828" w:type="dxa"/>
          </w:tcPr>
          <w:p w14:paraId="3AC0895D" w14:textId="77777777" w:rsidR="0092167C" w:rsidRDefault="0092167C" w:rsidP="00163ACE">
            <w:r>
              <w:t>1.5</w:t>
            </w:r>
          </w:p>
        </w:tc>
        <w:tc>
          <w:tcPr>
            <w:tcW w:w="828" w:type="dxa"/>
          </w:tcPr>
          <w:p w14:paraId="07627514" w14:textId="77777777" w:rsidR="0092167C" w:rsidRDefault="0092167C" w:rsidP="00163ACE">
            <w:r>
              <w:t>2.0</w:t>
            </w:r>
          </w:p>
        </w:tc>
        <w:tc>
          <w:tcPr>
            <w:tcW w:w="828" w:type="dxa"/>
          </w:tcPr>
          <w:p w14:paraId="67322DE5" w14:textId="77777777" w:rsidR="0092167C" w:rsidRDefault="0092167C" w:rsidP="00163ACE">
            <w:r>
              <w:t>2.5</w:t>
            </w:r>
          </w:p>
        </w:tc>
        <w:tc>
          <w:tcPr>
            <w:tcW w:w="828" w:type="dxa"/>
          </w:tcPr>
          <w:p w14:paraId="0B179BC9" w14:textId="77777777" w:rsidR="0092167C" w:rsidRDefault="0092167C" w:rsidP="00163ACE">
            <w:r>
              <w:t>3.0</w:t>
            </w:r>
          </w:p>
        </w:tc>
        <w:tc>
          <w:tcPr>
            <w:tcW w:w="828" w:type="dxa"/>
          </w:tcPr>
          <w:p w14:paraId="23C02F95" w14:textId="77777777" w:rsidR="0092167C" w:rsidRDefault="0092167C" w:rsidP="00163ACE">
            <w:r>
              <w:t>3.5</w:t>
            </w:r>
          </w:p>
        </w:tc>
        <w:tc>
          <w:tcPr>
            <w:tcW w:w="828" w:type="dxa"/>
          </w:tcPr>
          <w:p w14:paraId="1EEE3E7F" w14:textId="77777777" w:rsidR="0092167C" w:rsidRDefault="0092167C" w:rsidP="00163ACE">
            <w:r>
              <w:t>4.0</w:t>
            </w:r>
          </w:p>
        </w:tc>
        <w:tc>
          <w:tcPr>
            <w:tcW w:w="828" w:type="dxa"/>
          </w:tcPr>
          <w:p w14:paraId="34E06009" w14:textId="77777777" w:rsidR="0092167C" w:rsidRDefault="0092167C" w:rsidP="00163ACE">
            <w:r>
              <w:t>4.5</w:t>
            </w:r>
          </w:p>
        </w:tc>
      </w:tr>
      <w:tr w:rsidR="0092167C" w14:paraId="31979CF7" w14:textId="77777777">
        <w:tblPrEx>
          <w:tblCellMar>
            <w:top w:w="0" w:type="dxa"/>
            <w:bottom w:w="0" w:type="dxa"/>
          </w:tblCellMar>
        </w:tblPrEx>
        <w:trPr>
          <w:cantSplit/>
        </w:trPr>
        <w:tc>
          <w:tcPr>
            <w:tcW w:w="828" w:type="dxa"/>
            <w:vMerge/>
            <w:tcBorders>
              <w:top w:val="nil"/>
            </w:tcBorders>
          </w:tcPr>
          <w:p w14:paraId="5327E9C0" w14:textId="77777777" w:rsidR="0092167C" w:rsidRDefault="0092167C" w:rsidP="00163ACE"/>
        </w:tc>
        <w:tc>
          <w:tcPr>
            <w:tcW w:w="828" w:type="dxa"/>
            <w:shd w:val="pct15" w:color="auto" w:fill="FFFFFF"/>
          </w:tcPr>
          <w:p w14:paraId="3D3F5DFD" w14:textId="77777777" w:rsidR="0092167C" w:rsidRDefault="0092167C" w:rsidP="00163ACE">
            <w:r>
              <w:t>60</w:t>
            </w:r>
          </w:p>
        </w:tc>
        <w:tc>
          <w:tcPr>
            <w:tcW w:w="828" w:type="dxa"/>
          </w:tcPr>
          <w:p w14:paraId="43059AB0" w14:textId="77777777" w:rsidR="0092167C" w:rsidRDefault="0092167C" w:rsidP="00163ACE">
            <w:r>
              <w:t>0.6</w:t>
            </w:r>
          </w:p>
        </w:tc>
        <w:tc>
          <w:tcPr>
            <w:tcW w:w="828" w:type="dxa"/>
          </w:tcPr>
          <w:p w14:paraId="490C1B5E" w14:textId="77777777" w:rsidR="0092167C" w:rsidRDefault="0092167C" w:rsidP="00163ACE">
            <w:r>
              <w:t>1.2</w:t>
            </w:r>
          </w:p>
        </w:tc>
        <w:tc>
          <w:tcPr>
            <w:tcW w:w="828" w:type="dxa"/>
          </w:tcPr>
          <w:p w14:paraId="7082BF49" w14:textId="77777777" w:rsidR="0092167C" w:rsidRDefault="0092167C" w:rsidP="00163ACE">
            <w:r>
              <w:t>1.8</w:t>
            </w:r>
          </w:p>
        </w:tc>
        <w:tc>
          <w:tcPr>
            <w:tcW w:w="828" w:type="dxa"/>
          </w:tcPr>
          <w:p w14:paraId="62F14110" w14:textId="77777777" w:rsidR="0092167C" w:rsidRDefault="0092167C" w:rsidP="00163ACE">
            <w:r>
              <w:t>2.4</w:t>
            </w:r>
          </w:p>
        </w:tc>
        <w:tc>
          <w:tcPr>
            <w:tcW w:w="828" w:type="dxa"/>
          </w:tcPr>
          <w:p w14:paraId="5C59F23B" w14:textId="77777777" w:rsidR="0092167C" w:rsidRDefault="0092167C" w:rsidP="00163ACE">
            <w:r>
              <w:t>3.0</w:t>
            </w:r>
          </w:p>
        </w:tc>
        <w:tc>
          <w:tcPr>
            <w:tcW w:w="828" w:type="dxa"/>
          </w:tcPr>
          <w:p w14:paraId="01AE9F19" w14:textId="77777777" w:rsidR="0092167C" w:rsidRDefault="0092167C" w:rsidP="00163ACE">
            <w:r>
              <w:t>3.6</w:t>
            </w:r>
          </w:p>
        </w:tc>
        <w:tc>
          <w:tcPr>
            <w:tcW w:w="828" w:type="dxa"/>
          </w:tcPr>
          <w:p w14:paraId="231A3782" w14:textId="77777777" w:rsidR="0092167C" w:rsidRDefault="0092167C" w:rsidP="00163ACE">
            <w:r>
              <w:t>4.2</w:t>
            </w:r>
          </w:p>
        </w:tc>
        <w:tc>
          <w:tcPr>
            <w:tcW w:w="828" w:type="dxa"/>
          </w:tcPr>
          <w:p w14:paraId="3FD03D43" w14:textId="77777777" w:rsidR="0092167C" w:rsidRDefault="0092167C" w:rsidP="00163ACE">
            <w:r>
              <w:t>4.8</w:t>
            </w:r>
          </w:p>
        </w:tc>
        <w:tc>
          <w:tcPr>
            <w:tcW w:w="828" w:type="dxa"/>
          </w:tcPr>
          <w:p w14:paraId="32CB0550" w14:textId="77777777" w:rsidR="0092167C" w:rsidRDefault="0092167C" w:rsidP="00163ACE">
            <w:r>
              <w:t>5.4</w:t>
            </w:r>
          </w:p>
        </w:tc>
      </w:tr>
      <w:tr w:rsidR="0092167C" w14:paraId="42E08D7A" w14:textId="77777777">
        <w:tblPrEx>
          <w:tblCellMar>
            <w:top w:w="0" w:type="dxa"/>
            <w:bottom w:w="0" w:type="dxa"/>
          </w:tblCellMar>
        </w:tblPrEx>
        <w:trPr>
          <w:cantSplit/>
        </w:trPr>
        <w:tc>
          <w:tcPr>
            <w:tcW w:w="828" w:type="dxa"/>
            <w:vMerge/>
            <w:tcBorders>
              <w:top w:val="nil"/>
            </w:tcBorders>
          </w:tcPr>
          <w:p w14:paraId="206D6D79" w14:textId="77777777" w:rsidR="0092167C" w:rsidRDefault="0092167C" w:rsidP="00163ACE"/>
        </w:tc>
        <w:tc>
          <w:tcPr>
            <w:tcW w:w="828" w:type="dxa"/>
            <w:shd w:val="pct15" w:color="auto" w:fill="FFFFFF"/>
          </w:tcPr>
          <w:p w14:paraId="210D8836" w14:textId="77777777" w:rsidR="0092167C" w:rsidRDefault="0092167C" w:rsidP="00163ACE">
            <w:r>
              <w:t>70</w:t>
            </w:r>
          </w:p>
        </w:tc>
        <w:tc>
          <w:tcPr>
            <w:tcW w:w="828" w:type="dxa"/>
          </w:tcPr>
          <w:p w14:paraId="1F2F3D83" w14:textId="77777777" w:rsidR="0092167C" w:rsidRDefault="0092167C" w:rsidP="00163ACE">
            <w:r>
              <w:t>0.7</w:t>
            </w:r>
          </w:p>
        </w:tc>
        <w:tc>
          <w:tcPr>
            <w:tcW w:w="828" w:type="dxa"/>
          </w:tcPr>
          <w:p w14:paraId="72577F69" w14:textId="77777777" w:rsidR="0092167C" w:rsidRDefault="0092167C" w:rsidP="00163ACE">
            <w:r>
              <w:t>1.4</w:t>
            </w:r>
          </w:p>
        </w:tc>
        <w:tc>
          <w:tcPr>
            <w:tcW w:w="828" w:type="dxa"/>
          </w:tcPr>
          <w:p w14:paraId="21BFE186" w14:textId="77777777" w:rsidR="0092167C" w:rsidRDefault="0092167C" w:rsidP="00163ACE">
            <w:r>
              <w:t>2.1</w:t>
            </w:r>
          </w:p>
        </w:tc>
        <w:tc>
          <w:tcPr>
            <w:tcW w:w="828" w:type="dxa"/>
          </w:tcPr>
          <w:p w14:paraId="593B8741" w14:textId="77777777" w:rsidR="0092167C" w:rsidRDefault="0092167C" w:rsidP="00163ACE">
            <w:r>
              <w:t>2.8</w:t>
            </w:r>
          </w:p>
        </w:tc>
        <w:tc>
          <w:tcPr>
            <w:tcW w:w="828" w:type="dxa"/>
          </w:tcPr>
          <w:p w14:paraId="5BC09D95" w14:textId="77777777" w:rsidR="0092167C" w:rsidRDefault="0092167C" w:rsidP="00163ACE">
            <w:r>
              <w:t>3.5</w:t>
            </w:r>
          </w:p>
        </w:tc>
        <w:tc>
          <w:tcPr>
            <w:tcW w:w="828" w:type="dxa"/>
          </w:tcPr>
          <w:p w14:paraId="076A3639" w14:textId="77777777" w:rsidR="0092167C" w:rsidRDefault="0092167C" w:rsidP="00163ACE">
            <w:r>
              <w:t>4.2</w:t>
            </w:r>
          </w:p>
        </w:tc>
        <w:tc>
          <w:tcPr>
            <w:tcW w:w="828" w:type="dxa"/>
          </w:tcPr>
          <w:p w14:paraId="10AEDB10" w14:textId="77777777" w:rsidR="0092167C" w:rsidRDefault="0092167C" w:rsidP="00163ACE">
            <w:r>
              <w:t>4.9</w:t>
            </w:r>
          </w:p>
        </w:tc>
        <w:tc>
          <w:tcPr>
            <w:tcW w:w="828" w:type="dxa"/>
          </w:tcPr>
          <w:p w14:paraId="1F16AAB0" w14:textId="77777777" w:rsidR="0092167C" w:rsidRDefault="0092167C" w:rsidP="00163ACE">
            <w:r>
              <w:t>5.6</w:t>
            </w:r>
          </w:p>
        </w:tc>
        <w:tc>
          <w:tcPr>
            <w:tcW w:w="828" w:type="dxa"/>
          </w:tcPr>
          <w:p w14:paraId="439EEC6B" w14:textId="77777777" w:rsidR="0092167C" w:rsidRDefault="0092167C" w:rsidP="00163ACE">
            <w:r>
              <w:t>6.3</w:t>
            </w:r>
          </w:p>
        </w:tc>
      </w:tr>
      <w:tr w:rsidR="0092167C" w14:paraId="2171C149" w14:textId="77777777">
        <w:tblPrEx>
          <w:tblCellMar>
            <w:top w:w="0" w:type="dxa"/>
            <w:bottom w:w="0" w:type="dxa"/>
          </w:tblCellMar>
        </w:tblPrEx>
        <w:trPr>
          <w:cantSplit/>
        </w:trPr>
        <w:tc>
          <w:tcPr>
            <w:tcW w:w="828" w:type="dxa"/>
            <w:vMerge/>
            <w:tcBorders>
              <w:top w:val="nil"/>
            </w:tcBorders>
          </w:tcPr>
          <w:p w14:paraId="3BA05B89" w14:textId="77777777" w:rsidR="0092167C" w:rsidRDefault="0092167C" w:rsidP="00163ACE"/>
        </w:tc>
        <w:tc>
          <w:tcPr>
            <w:tcW w:w="828" w:type="dxa"/>
            <w:shd w:val="pct15" w:color="auto" w:fill="FFFFFF"/>
          </w:tcPr>
          <w:p w14:paraId="11E464EC" w14:textId="77777777" w:rsidR="0092167C" w:rsidRDefault="0092167C" w:rsidP="00163ACE">
            <w:r>
              <w:t>80</w:t>
            </w:r>
          </w:p>
        </w:tc>
        <w:tc>
          <w:tcPr>
            <w:tcW w:w="828" w:type="dxa"/>
          </w:tcPr>
          <w:p w14:paraId="02007686" w14:textId="77777777" w:rsidR="0092167C" w:rsidRDefault="0092167C" w:rsidP="00163ACE">
            <w:r>
              <w:t>0.8</w:t>
            </w:r>
          </w:p>
        </w:tc>
        <w:tc>
          <w:tcPr>
            <w:tcW w:w="828" w:type="dxa"/>
          </w:tcPr>
          <w:p w14:paraId="66CF9C6A" w14:textId="77777777" w:rsidR="0092167C" w:rsidRDefault="0092167C" w:rsidP="00163ACE">
            <w:r>
              <w:t>1.6</w:t>
            </w:r>
          </w:p>
        </w:tc>
        <w:tc>
          <w:tcPr>
            <w:tcW w:w="828" w:type="dxa"/>
          </w:tcPr>
          <w:p w14:paraId="45B06F05" w14:textId="77777777" w:rsidR="0092167C" w:rsidRDefault="0092167C" w:rsidP="00163ACE">
            <w:r>
              <w:t>2.4</w:t>
            </w:r>
          </w:p>
        </w:tc>
        <w:tc>
          <w:tcPr>
            <w:tcW w:w="828" w:type="dxa"/>
          </w:tcPr>
          <w:p w14:paraId="1C9FDB80" w14:textId="77777777" w:rsidR="0092167C" w:rsidRDefault="0092167C" w:rsidP="00163ACE">
            <w:r>
              <w:t>3.2</w:t>
            </w:r>
          </w:p>
        </w:tc>
        <w:tc>
          <w:tcPr>
            <w:tcW w:w="828" w:type="dxa"/>
          </w:tcPr>
          <w:p w14:paraId="3BB47852" w14:textId="77777777" w:rsidR="0092167C" w:rsidRDefault="0092167C" w:rsidP="00163ACE">
            <w:r>
              <w:t>4.0</w:t>
            </w:r>
          </w:p>
        </w:tc>
        <w:tc>
          <w:tcPr>
            <w:tcW w:w="828" w:type="dxa"/>
          </w:tcPr>
          <w:p w14:paraId="1578ABD2" w14:textId="77777777" w:rsidR="0092167C" w:rsidRDefault="0092167C" w:rsidP="00163ACE">
            <w:r>
              <w:t>4.8</w:t>
            </w:r>
          </w:p>
        </w:tc>
        <w:tc>
          <w:tcPr>
            <w:tcW w:w="828" w:type="dxa"/>
          </w:tcPr>
          <w:p w14:paraId="51645C72" w14:textId="77777777" w:rsidR="0092167C" w:rsidRDefault="0092167C" w:rsidP="00163ACE">
            <w:r>
              <w:t>5.6</w:t>
            </w:r>
          </w:p>
        </w:tc>
        <w:tc>
          <w:tcPr>
            <w:tcW w:w="828" w:type="dxa"/>
          </w:tcPr>
          <w:p w14:paraId="123B745B" w14:textId="77777777" w:rsidR="0092167C" w:rsidRDefault="0092167C" w:rsidP="00163ACE">
            <w:r>
              <w:t>6.4</w:t>
            </w:r>
          </w:p>
        </w:tc>
        <w:tc>
          <w:tcPr>
            <w:tcW w:w="828" w:type="dxa"/>
          </w:tcPr>
          <w:p w14:paraId="0DEB92F7" w14:textId="77777777" w:rsidR="0092167C" w:rsidRDefault="0092167C" w:rsidP="00163ACE">
            <w:r>
              <w:t>7.2</w:t>
            </w:r>
          </w:p>
        </w:tc>
      </w:tr>
      <w:tr w:rsidR="0092167C" w14:paraId="2FBA7A90" w14:textId="77777777">
        <w:tblPrEx>
          <w:tblCellMar>
            <w:top w:w="0" w:type="dxa"/>
            <w:bottom w:w="0" w:type="dxa"/>
          </w:tblCellMar>
        </w:tblPrEx>
        <w:trPr>
          <w:cantSplit/>
        </w:trPr>
        <w:tc>
          <w:tcPr>
            <w:tcW w:w="828" w:type="dxa"/>
            <w:vMerge/>
            <w:tcBorders>
              <w:top w:val="nil"/>
            </w:tcBorders>
          </w:tcPr>
          <w:p w14:paraId="2410BFCC" w14:textId="77777777" w:rsidR="0092167C" w:rsidRDefault="0092167C" w:rsidP="00163ACE"/>
        </w:tc>
        <w:tc>
          <w:tcPr>
            <w:tcW w:w="828" w:type="dxa"/>
            <w:shd w:val="pct15" w:color="auto" w:fill="FFFFFF"/>
          </w:tcPr>
          <w:p w14:paraId="319ACA61" w14:textId="77777777" w:rsidR="0092167C" w:rsidRDefault="0092167C" w:rsidP="00163ACE">
            <w:r>
              <w:t>90</w:t>
            </w:r>
          </w:p>
        </w:tc>
        <w:tc>
          <w:tcPr>
            <w:tcW w:w="828" w:type="dxa"/>
          </w:tcPr>
          <w:p w14:paraId="1A52B9D7" w14:textId="77777777" w:rsidR="0092167C" w:rsidRDefault="0092167C" w:rsidP="00163ACE">
            <w:r>
              <w:t>0.9</w:t>
            </w:r>
          </w:p>
        </w:tc>
        <w:tc>
          <w:tcPr>
            <w:tcW w:w="828" w:type="dxa"/>
          </w:tcPr>
          <w:p w14:paraId="72B03555" w14:textId="77777777" w:rsidR="0092167C" w:rsidRDefault="0092167C" w:rsidP="00163ACE">
            <w:r>
              <w:t>1.8</w:t>
            </w:r>
          </w:p>
        </w:tc>
        <w:tc>
          <w:tcPr>
            <w:tcW w:w="828" w:type="dxa"/>
          </w:tcPr>
          <w:p w14:paraId="6CFB01FA" w14:textId="77777777" w:rsidR="0092167C" w:rsidRDefault="0092167C" w:rsidP="00163ACE">
            <w:r>
              <w:t>2.7</w:t>
            </w:r>
          </w:p>
        </w:tc>
        <w:tc>
          <w:tcPr>
            <w:tcW w:w="828" w:type="dxa"/>
          </w:tcPr>
          <w:p w14:paraId="7487B6A6" w14:textId="77777777" w:rsidR="0092167C" w:rsidRDefault="0092167C" w:rsidP="00163ACE">
            <w:r>
              <w:t>3.6</w:t>
            </w:r>
          </w:p>
        </w:tc>
        <w:tc>
          <w:tcPr>
            <w:tcW w:w="828" w:type="dxa"/>
          </w:tcPr>
          <w:p w14:paraId="1576EEA0" w14:textId="77777777" w:rsidR="0092167C" w:rsidRDefault="0092167C" w:rsidP="00163ACE">
            <w:r>
              <w:t>4.5</w:t>
            </w:r>
          </w:p>
        </w:tc>
        <w:tc>
          <w:tcPr>
            <w:tcW w:w="828" w:type="dxa"/>
          </w:tcPr>
          <w:p w14:paraId="0EAD2E65" w14:textId="77777777" w:rsidR="0092167C" w:rsidRDefault="0092167C" w:rsidP="00163ACE">
            <w:r>
              <w:t>5.4</w:t>
            </w:r>
          </w:p>
        </w:tc>
        <w:tc>
          <w:tcPr>
            <w:tcW w:w="828" w:type="dxa"/>
          </w:tcPr>
          <w:p w14:paraId="24D989FF" w14:textId="77777777" w:rsidR="0092167C" w:rsidRDefault="0092167C" w:rsidP="00163ACE">
            <w:r>
              <w:t>6.3</w:t>
            </w:r>
          </w:p>
        </w:tc>
        <w:tc>
          <w:tcPr>
            <w:tcW w:w="828" w:type="dxa"/>
          </w:tcPr>
          <w:p w14:paraId="488FC30B" w14:textId="77777777" w:rsidR="0092167C" w:rsidRDefault="0092167C" w:rsidP="00163ACE">
            <w:r>
              <w:t>7.2</w:t>
            </w:r>
          </w:p>
        </w:tc>
        <w:tc>
          <w:tcPr>
            <w:tcW w:w="828" w:type="dxa"/>
          </w:tcPr>
          <w:p w14:paraId="4E3A5ACE" w14:textId="77777777" w:rsidR="0092167C" w:rsidRDefault="0092167C" w:rsidP="00163ACE">
            <w:r>
              <w:t>8.1</w:t>
            </w:r>
          </w:p>
        </w:tc>
      </w:tr>
      <w:tr w:rsidR="0092167C" w14:paraId="3B4D4094" w14:textId="77777777">
        <w:tblPrEx>
          <w:tblCellMar>
            <w:top w:w="0" w:type="dxa"/>
            <w:bottom w:w="0" w:type="dxa"/>
          </w:tblCellMar>
        </w:tblPrEx>
        <w:trPr>
          <w:cantSplit/>
        </w:trPr>
        <w:tc>
          <w:tcPr>
            <w:tcW w:w="828" w:type="dxa"/>
            <w:vMerge/>
            <w:tcBorders>
              <w:top w:val="nil"/>
            </w:tcBorders>
          </w:tcPr>
          <w:p w14:paraId="1FFCA51B" w14:textId="77777777" w:rsidR="0092167C" w:rsidRDefault="0092167C" w:rsidP="00163ACE"/>
        </w:tc>
        <w:tc>
          <w:tcPr>
            <w:tcW w:w="828" w:type="dxa"/>
            <w:shd w:val="pct15" w:color="auto" w:fill="FFFFFF"/>
          </w:tcPr>
          <w:p w14:paraId="3A56B887" w14:textId="77777777" w:rsidR="0092167C" w:rsidRDefault="0092167C" w:rsidP="00163ACE">
            <w:r>
              <w:t>100</w:t>
            </w:r>
          </w:p>
        </w:tc>
        <w:tc>
          <w:tcPr>
            <w:tcW w:w="828" w:type="dxa"/>
          </w:tcPr>
          <w:p w14:paraId="2BF1E3F8" w14:textId="77777777" w:rsidR="0092167C" w:rsidRDefault="0092167C" w:rsidP="00163ACE">
            <w:r>
              <w:t>1.0</w:t>
            </w:r>
          </w:p>
        </w:tc>
        <w:tc>
          <w:tcPr>
            <w:tcW w:w="828" w:type="dxa"/>
          </w:tcPr>
          <w:p w14:paraId="79C35B29" w14:textId="77777777" w:rsidR="0092167C" w:rsidRDefault="0092167C" w:rsidP="00163ACE">
            <w:r>
              <w:t>2</w:t>
            </w:r>
          </w:p>
        </w:tc>
        <w:tc>
          <w:tcPr>
            <w:tcW w:w="828" w:type="dxa"/>
          </w:tcPr>
          <w:p w14:paraId="568D2B54" w14:textId="77777777" w:rsidR="0092167C" w:rsidRDefault="0092167C" w:rsidP="00163ACE">
            <w:r>
              <w:t>3</w:t>
            </w:r>
          </w:p>
        </w:tc>
        <w:tc>
          <w:tcPr>
            <w:tcW w:w="828" w:type="dxa"/>
          </w:tcPr>
          <w:p w14:paraId="00C4240A" w14:textId="77777777" w:rsidR="0092167C" w:rsidRDefault="0092167C" w:rsidP="00163ACE">
            <w:r>
              <w:t>4</w:t>
            </w:r>
          </w:p>
        </w:tc>
        <w:tc>
          <w:tcPr>
            <w:tcW w:w="828" w:type="dxa"/>
          </w:tcPr>
          <w:p w14:paraId="7FA74408" w14:textId="77777777" w:rsidR="0092167C" w:rsidRDefault="0092167C" w:rsidP="00163ACE">
            <w:r>
              <w:t>5</w:t>
            </w:r>
          </w:p>
        </w:tc>
        <w:tc>
          <w:tcPr>
            <w:tcW w:w="828" w:type="dxa"/>
          </w:tcPr>
          <w:p w14:paraId="4EE9F426" w14:textId="77777777" w:rsidR="0092167C" w:rsidRDefault="0092167C" w:rsidP="00163ACE">
            <w:r>
              <w:t>6</w:t>
            </w:r>
          </w:p>
        </w:tc>
        <w:tc>
          <w:tcPr>
            <w:tcW w:w="828" w:type="dxa"/>
          </w:tcPr>
          <w:p w14:paraId="004823F6" w14:textId="77777777" w:rsidR="0092167C" w:rsidRDefault="0092167C" w:rsidP="00163ACE">
            <w:r>
              <w:t>7</w:t>
            </w:r>
          </w:p>
        </w:tc>
        <w:tc>
          <w:tcPr>
            <w:tcW w:w="828" w:type="dxa"/>
          </w:tcPr>
          <w:p w14:paraId="6A9832C9" w14:textId="77777777" w:rsidR="0092167C" w:rsidRDefault="0092167C" w:rsidP="00163ACE">
            <w:r>
              <w:t>8</w:t>
            </w:r>
          </w:p>
        </w:tc>
        <w:tc>
          <w:tcPr>
            <w:tcW w:w="828" w:type="dxa"/>
          </w:tcPr>
          <w:p w14:paraId="6BE13F7B" w14:textId="77777777" w:rsidR="0092167C" w:rsidRDefault="0092167C" w:rsidP="00163ACE">
            <w:r>
              <w:t>9</w:t>
            </w:r>
          </w:p>
        </w:tc>
      </w:tr>
      <w:tr w:rsidR="0092167C" w14:paraId="7A45A7E9" w14:textId="77777777">
        <w:tblPrEx>
          <w:tblCellMar>
            <w:top w:w="0" w:type="dxa"/>
            <w:bottom w:w="0" w:type="dxa"/>
          </w:tblCellMar>
        </w:tblPrEx>
        <w:trPr>
          <w:cantSplit/>
        </w:trPr>
        <w:tc>
          <w:tcPr>
            <w:tcW w:w="828" w:type="dxa"/>
            <w:vMerge/>
            <w:tcBorders>
              <w:top w:val="nil"/>
            </w:tcBorders>
          </w:tcPr>
          <w:p w14:paraId="1DB34103" w14:textId="77777777" w:rsidR="0092167C" w:rsidRDefault="0092167C" w:rsidP="00163ACE"/>
        </w:tc>
        <w:tc>
          <w:tcPr>
            <w:tcW w:w="828" w:type="dxa"/>
            <w:shd w:val="pct15" w:color="auto" w:fill="FFFFFF"/>
          </w:tcPr>
          <w:p w14:paraId="00D1E25E" w14:textId="77777777" w:rsidR="0092167C" w:rsidRDefault="0092167C" w:rsidP="00163ACE">
            <w:r>
              <w:t>200</w:t>
            </w:r>
          </w:p>
        </w:tc>
        <w:tc>
          <w:tcPr>
            <w:tcW w:w="828" w:type="dxa"/>
          </w:tcPr>
          <w:p w14:paraId="0EE5CE33" w14:textId="77777777" w:rsidR="0092167C" w:rsidRDefault="0092167C" w:rsidP="00163ACE">
            <w:r>
              <w:t>2</w:t>
            </w:r>
          </w:p>
        </w:tc>
        <w:tc>
          <w:tcPr>
            <w:tcW w:w="828" w:type="dxa"/>
          </w:tcPr>
          <w:p w14:paraId="212427CA" w14:textId="77777777" w:rsidR="0092167C" w:rsidRDefault="0092167C" w:rsidP="00163ACE">
            <w:r>
              <w:t>4</w:t>
            </w:r>
          </w:p>
        </w:tc>
        <w:tc>
          <w:tcPr>
            <w:tcW w:w="828" w:type="dxa"/>
          </w:tcPr>
          <w:p w14:paraId="03172446" w14:textId="77777777" w:rsidR="0092167C" w:rsidRDefault="0092167C" w:rsidP="00163ACE">
            <w:r>
              <w:t>6</w:t>
            </w:r>
          </w:p>
        </w:tc>
        <w:tc>
          <w:tcPr>
            <w:tcW w:w="828" w:type="dxa"/>
          </w:tcPr>
          <w:p w14:paraId="29D74FE2" w14:textId="77777777" w:rsidR="0092167C" w:rsidRDefault="0092167C" w:rsidP="00163ACE">
            <w:r>
              <w:t>8</w:t>
            </w:r>
          </w:p>
        </w:tc>
        <w:tc>
          <w:tcPr>
            <w:tcW w:w="828" w:type="dxa"/>
          </w:tcPr>
          <w:p w14:paraId="44206702" w14:textId="77777777" w:rsidR="0092167C" w:rsidRDefault="0092167C" w:rsidP="00163ACE">
            <w:r>
              <w:t>10</w:t>
            </w:r>
          </w:p>
        </w:tc>
        <w:tc>
          <w:tcPr>
            <w:tcW w:w="828" w:type="dxa"/>
          </w:tcPr>
          <w:p w14:paraId="2A1C9F04" w14:textId="77777777" w:rsidR="0092167C" w:rsidRDefault="0092167C" w:rsidP="00163ACE">
            <w:r>
              <w:t>12</w:t>
            </w:r>
          </w:p>
        </w:tc>
        <w:tc>
          <w:tcPr>
            <w:tcW w:w="828" w:type="dxa"/>
          </w:tcPr>
          <w:p w14:paraId="270D322C" w14:textId="77777777" w:rsidR="0092167C" w:rsidRDefault="0092167C" w:rsidP="00163ACE">
            <w:r>
              <w:t>14</w:t>
            </w:r>
          </w:p>
        </w:tc>
        <w:tc>
          <w:tcPr>
            <w:tcW w:w="828" w:type="dxa"/>
          </w:tcPr>
          <w:p w14:paraId="404A9408" w14:textId="77777777" w:rsidR="0092167C" w:rsidRDefault="0092167C" w:rsidP="00163ACE">
            <w:r>
              <w:t>16</w:t>
            </w:r>
          </w:p>
        </w:tc>
        <w:tc>
          <w:tcPr>
            <w:tcW w:w="828" w:type="dxa"/>
          </w:tcPr>
          <w:p w14:paraId="081DCCC7" w14:textId="77777777" w:rsidR="0092167C" w:rsidRDefault="0092167C" w:rsidP="00163ACE">
            <w:r>
              <w:t>18</w:t>
            </w:r>
          </w:p>
        </w:tc>
      </w:tr>
      <w:tr w:rsidR="0092167C" w14:paraId="57638000" w14:textId="77777777">
        <w:tblPrEx>
          <w:tblCellMar>
            <w:top w:w="0" w:type="dxa"/>
            <w:bottom w:w="0" w:type="dxa"/>
          </w:tblCellMar>
        </w:tblPrEx>
        <w:trPr>
          <w:cantSplit/>
        </w:trPr>
        <w:tc>
          <w:tcPr>
            <w:tcW w:w="828" w:type="dxa"/>
            <w:vMerge/>
            <w:tcBorders>
              <w:top w:val="nil"/>
            </w:tcBorders>
          </w:tcPr>
          <w:p w14:paraId="5D4789A2" w14:textId="77777777" w:rsidR="0092167C" w:rsidRDefault="0092167C" w:rsidP="00163ACE"/>
        </w:tc>
        <w:tc>
          <w:tcPr>
            <w:tcW w:w="828" w:type="dxa"/>
            <w:shd w:val="pct15" w:color="auto" w:fill="FFFFFF"/>
          </w:tcPr>
          <w:p w14:paraId="1C77EC96" w14:textId="77777777" w:rsidR="0092167C" w:rsidRDefault="0092167C" w:rsidP="00163ACE">
            <w:r>
              <w:t>300</w:t>
            </w:r>
          </w:p>
        </w:tc>
        <w:tc>
          <w:tcPr>
            <w:tcW w:w="828" w:type="dxa"/>
          </w:tcPr>
          <w:p w14:paraId="3FBBFD13" w14:textId="77777777" w:rsidR="0092167C" w:rsidRDefault="0092167C" w:rsidP="00163ACE">
            <w:r>
              <w:t>3</w:t>
            </w:r>
          </w:p>
        </w:tc>
        <w:tc>
          <w:tcPr>
            <w:tcW w:w="828" w:type="dxa"/>
          </w:tcPr>
          <w:p w14:paraId="29E89FCA" w14:textId="77777777" w:rsidR="0092167C" w:rsidRDefault="0092167C" w:rsidP="00163ACE">
            <w:r>
              <w:t>6</w:t>
            </w:r>
          </w:p>
        </w:tc>
        <w:tc>
          <w:tcPr>
            <w:tcW w:w="828" w:type="dxa"/>
          </w:tcPr>
          <w:p w14:paraId="5C46D2B6" w14:textId="77777777" w:rsidR="0092167C" w:rsidRDefault="0092167C" w:rsidP="00163ACE">
            <w:r>
              <w:t>9</w:t>
            </w:r>
          </w:p>
        </w:tc>
        <w:tc>
          <w:tcPr>
            <w:tcW w:w="828" w:type="dxa"/>
          </w:tcPr>
          <w:p w14:paraId="240E7127" w14:textId="77777777" w:rsidR="0092167C" w:rsidRDefault="0092167C" w:rsidP="00163ACE">
            <w:r>
              <w:t>12</w:t>
            </w:r>
          </w:p>
        </w:tc>
        <w:tc>
          <w:tcPr>
            <w:tcW w:w="828" w:type="dxa"/>
          </w:tcPr>
          <w:p w14:paraId="5917A142" w14:textId="77777777" w:rsidR="0092167C" w:rsidRDefault="0092167C" w:rsidP="00163ACE">
            <w:r>
              <w:t>15</w:t>
            </w:r>
          </w:p>
        </w:tc>
        <w:tc>
          <w:tcPr>
            <w:tcW w:w="828" w:type="dxa"/>
          </w:tcPr>
          <w:p w14:paraId="7A9254BD" w14:textId="77777777" w:rsidR="0092167C" w:rsidRDefault="0092167C" w:rsidP="00163ACE">
            <w:r>
              <w:t>18</w:t>
            </w:r>
          </w:p>
        </w:tc>
        <w:tc>
          <w:tcPr>
            <w:tcW w:w="828" w:type="dxa"/>
          </w:tcPr>
          <w:p w14:paraId="5AC9C8D9" w14:textId="77777777" w:rsidR="0092167C" w:rsidRDefault="0092167C" w:rsidP="00163ACE">
            <w:r>
              <w:t>21</w:t>
            </w:r>
          </w:p>
        </w:tc>
        <w:tc>
          <w:tcPr>
            <w:tcW w:w="828" w:type="dxa"/>
          </w:tcPr>
          <w:p w14:paraId="0A2B2625" w14:textId="77777777" w:rsidR="0092167C" w:rsidRDefault="0092167C" w:rsidP="00163ACE">
            <w:r>
              <w:t>24</w:t>
            </w:r>
          </w:p>
        </w:tc>
        <w:tc>
          <w:tcPr>
            <w:tcW w:w="828" w:type="dxa"/>
          </w:tcPr>
          <w:p w14:paraId="34630FD7" w14:textId="77777777" w:rsidR="0092167C" w:rsidRDefault="0092167C" w:rsidP="00163ACE">
            <w:r>
              <w:t>27</w:t>
            </w:r>
          </w:p>
        </w:tc>
      </w:tr>
      <w:tr w:rsidR="0092167C" w14:paraId="258E1FA8" w14:textId="77777777">
        <w:tblPrEx>
          <w:tblCellMar>
            <w:top w:w="0" w:type="dxa"/>
            <w:bottom w:w="0" w:type="dxa"/>
          </w:tblCellMar>
        </w:tblPrEx>
        <w:trPr>
          <w:cantSplit/>
        </w:trPr>
        <w:tc>
          <w:tcPr>
            <w:tcW w:w="828" w:type="dxa"/>
            <w:vMerge/>
            <w:tcBorders>
              <w:top w:val="nil"/>
            </w:tcBorders>
          </w:tcPr>
          <w:p w14:paraId="1F325220" w14:textId="77777777" w:rsidR="0092167C" w:rsidRDefault="0092167C" w:rsidP="00163ACE"/>
        </w:tc>
        <w:tc>
          <w:tcPr>
            <w:tcW w:w="828" w:type="dxa"/>
            <w:shd w:val="pct15" w:color="auto" w:fill="FFFFFF"/>
          </w:tcPr>
          <w:p w14:paraId="68854C19" w14:textId="77777777" w:rsidR="0092167C" w:rsidRDefault="0092167C" w:rsidP="00163ACE">
            <w:r>
              <w:t>400</w:t>
            </w:r>
          </w:p>
        </w:tc>
        <w:tc>
          <w:tcPr>
            <w:tcW w:w="828" w:type="dxa"/>
          </w:tcPr>
          <w:p w14:paraId="5CC536F1" w14:textId="77777777" w:rsidR="0092167C" w:rsidRDefault="0092167C" w:rsidP="00163ACE">
            <w:r>
              <w:t>4</w:t>
            </w:r>
          </w:p>
        </w:tc>
        <w:tc>
          <w:tcPr>
            <w:tcW w:w="828" w:type="dxa"/>
          </w:tcPr>
          <w:p w14:paraId="14D9AFEB" w14:textId="77777777" w:rsidR="0092167C" w:rsidRDefault="0092167C" w:rsidP="00163ACE">
            <w:r>
              <w:t>8</w:t>
            </w:r>
          </w:p>
        </w:tc>
        <w:tc>
          <w:tcPr>
            <w:tcW w:w="828" w:type="dxa"/>
          </w:tcPr>
          <w:p w14:paraId="7E3E8137" w14:textId="77777777" w:rsidR="0092167C" w:rsidRDefault="0092167C" w:rsidP="00163ACE">
            <w:r>
              <w:t>12</w:t>
            </w:r>
          </w:p>
        </w:tc>
        <w:tc>
          <w:tcPr>
            <w:tcW w:w="828" w:type="dxa"/>
          </w:tcPr>
          <w:p w14:paraId="3EF019AF" w14:textId="77777777" w:rsidR="0092167C" w:rsidRDefault="0092167C" w:rsidP="00163ACE">
            <w:r>
              <w:t>16</w:t>
            </w:r>
          </w:p>
        </w:tc>
        <w:tc>
          <w:tcPr>
            <w:tcW w:w="828" w:type="dxa"/>
          </w:tcPr>
          <w:p w14:paraId="1C162E69" w14:textId="77777777" w:rsidR="0092167C" w:rsidRDefault="0092167C" w:rsidP="00163ACE">
            <w:r>
              <w:t>20</w:t>
            </w:r>
          </w:p>
        </w:tc>
        <w:tc>
          <w:tcPr>
            <w:tcW w:w="828" w:type="dxa"/>
          </w:tcPr>
          <w:p w14:paraId="19FF31D6" w14:textId="77777777" w:rsidR="0092167C" w:rsidRDefault="0092167C" w:rsidP="00163ACE">
            <w:r>
              <w:t>24</w:t>
            </w:r>
          </w:p>
        </w:tc>
        <w:tc>
          <w:tcPr>
            <w:tcW w:w="828" w:type="dxa"/>
          </w:tcPr>
          <w:p w14:paraId="6E27A15A" w14:textId="77777777" w:rsidR="0092167C" w:rsidRDefault="0092167C" w:rsidP="00163ACE">
            <w:r>
              <w:t>28</w:t>
            </w:r>
          </w:p>
        </w:tc>
        <w:tc>
          <w:tcPr>
            <w:tcW w:w="828" w:type="dxa"/>
          </w:tcPr>
          <w:p w14:paraId="0165E5E5" w14:textId="77777777" w:rsidR="0092167C" w:rsidRDefault="0092167C" w:rsidP="00163ACE">
            <w:r>
              <w:t>32</w:t>
            </w:r>
          </w:p>
        </w:tc>
        <w:tc>
          <w:tcPr>
            <w:tcW w:w="828" w:type="dxa"/>
          </w:tcPr>
          <w:p w14:paraId="3D3140C2" w14:textId="77777777" w:rsidR="0092167C" w:rsidRDefault="0092167C" w:rsidP="00163ACE">
            <w:r>
              <w:t>36</w:t>
            </w:r>
          </w:p>
        </w:tc>
      </w:tr>
      <w:tr w:rsidR="0092167C" w14:paraId="1AECA9C3" w14:textId="77777777">
        <w:tblPrEx>
          <w:tblCellMar>
            <w:top w:w="0" w:type="dxa"/>
            <w:bottom w:w="0" w:type="dxa"/>
          </w:tblCellMar>
        </w:tblPrEx>
        <w:trPr>
          <w:cantSplit/>
        </w:trPr>
        <w:tc>
          <w:tcPr>
            <w:tcW w:w="828" w:type="dxa"/>
            <w:vMerge/>
            <w:tcBorders>
              <w:top w:val="nil"/>
            </w:tcBorders>
          </w:tcPr>
          <w:p w14:paraId="5861326B" w14:textId="77777777" w:rsidR="0092167C" w:rsidRDefault="0092167C" w:rsidP="00163ACE"/>
        </w:tc>
        <w:tc>
          <w:tcPr>
            <w:tcW w:w="828" w:type="dxa"/>
            <w:shd w:val="pct15" w:color="auto" w:fill="FFFFFF"/>
          </w:tcPr>
          <w:p w14:paraId="23D80A2A" w14:textId="77777777" w:rsidR="0092167C" w:rsidRDefault="0092167C" w:rsidP="00163ACE">
            <w:r>
              <w:t>500</w:t>
            </w:r>
          </w:p>
        </w:tc>
        <w:tc>
          <w:tcPr>
            <w:tcW w:w="828" w:type="dxa"/>
          </w:tcPr>
          <w:p w14:paraId="320AB830" w14:textId="77777777" w:rsidR="0092167C" w:rsidRDefault="0092167C" w:rsidP="00163ACE">
            <w:r>
              <w:t>5</w:t>
            </w:r>
          </w:p>
        </w:tc>
        <w:tc>
          <w:tcPr>
            <w:tcW w:w="828" w:type="dxa"/>
          </w:tcPr>
          <w:p w14:paraId="6048D57D" w14:textId="77777777" w:rsidR="0092167C" w:rsidRDefault="0092167C" w:rsidP="00163ACE">
            <w:r>
              <w:t>10</w:t>
            </w:r>
          </w:p>
        </w:tc>
        <w:tc>
          <w:tcPr>
            <w:tcW w:w="828" w:type="dxa"/>
          </w:tcPr>
          <w:p w14:paraId="65330442" w14:textId="77777777" w:rsidR="0092167C" w:rsidRDefault="0092167C" w:rsidP="00163ACE">
            <w:r>
              <w:t>15</w:t>
            </w:r>
          </w:p>
        </w:tc>
        <w:tc>
          <w:tcPr>
            <w:tcW w:w="828" w:type="dxa"/>
          </w:tcPr>
          <w:p w14:paraId="71374EBC" w14:textId="77777777" w:rsidR="0092167C" w:rsidRDefault="0092167C" w:rsidP="00163ACE">
            <w:r>
              <w:t>20</w:t>
            </w:r>
          </w:p>
        </w:tc>
        <w:tc>
          <w:tcPr>
            <w:tcW w:w="828" w:type="dxa"/>
          </w:tcPr>
          <w:p w14:paraId="71D47EAD" w14:textId="77777777" w:rsidR="0092167C" w:rsidRDefault="0092167C" w:rsidP="00163ACE">
            <w:r>
              <w:t>25</w:t>
            </w:r>
          </w:p>
        </w:tc>
        <w:tc>
          <w:tcPr>
            <w:tcW w:w="828" w:type="dxa"/>
          </w:tcPr>
          <w:p w14:paraId="000CA0C6" w14:textId="77777777" w:rsidR="0092167C" w:rsidRDefault="0092167C" w:rsidP="00163ACE">
            <w:r>
              <w:t>30</w:t>
            </w:r>
          </w:p>
        </w:tc>
        <w:tc>
          <w:tcPr>
            <w:tcW w:w="828" w:type="dxa"/>
          </w:tcPr>
          <w:p w14:paraId="7F806B05" w14:textId="77777777" w:rsidR="0092167C" w:rsidRDefault="0092167C" w:rsidP="00163ACE">
            <w:r>
              <w:t>35</w:t>
            </w:r>
          </w:p>
        </w:tc>
        <w:tc>
          <w:tcPr>
            <w:tcW w:w="828" w:type="dxa"/>
          </w:tcPr>
          <w:p w14:paraId="7C96ADA1" w14:textId="77777777" w:rsidR="0092167C" w:rsidRDefault="0092167C" w:rsidP="00163ACE">
            <w:r>
              <w:t>40</w:t>
            </w:r>
          </w:p>
        </w:tc>
        <w:tc>
          <w:tcPr>
            <w:tcW w:w="828" w:type="dxa"/>
          </w:tcPr>
          <w:p w14:paraId="3B8FE90F" w14:textId="77777777" w:rsidR="0092167C" w:rsidRDefault="0092167C" w:rsidP="00163ACE">
            <w:r>
              <w:t>45</w:t>
            </w:r>
          </w:p>
        </w:tc>
      </w:tr>
      <w:tr w:rsidR="0092167C" w14:paraId="5BD3A2E9" w14:textId="77777777">
        <w:tblPrEx>
          <w:tblCellMar>
            <w:top w:w="0" w:type="dxa"/>
            <w:bottom w:w="0" w:type="dxa"/>
          </w:tblCellMar>
        </w:tblPrEx>
        <w:trPr>
          <w:cantSplit/>
        </w:trPr>
        <w:tc>
          <w:tcPr>
            <w:tcW w:w="828" w:type="dxa"/>
            <w:vMerge/>
            <w:tcBorders>
              <w:top w:val="nil"/>
            </w:tcBorders>
          </w:tcPr>
          <w:p w14:paraId="043951FE" w14:textId="77777777" w:rsidR="0092167C" w:rsidRDefault="0092167C" w:rsidP="00163ACE"/>
        </w:tc>
        <w:tc>
          <w:tcPr>
            <w:tcW w:w="828" w:type="dxa"/>
            <w:shd w:val="pct15" w:color="auto" w:fill="FFFFFF"/>
          </w:tcPr>
          <w:p w14:paraId="260B40F0" w14:textId="77777777" w:rsidR="0092167C" w:rsidRDefault="0092167C" w:rsidP="00163ACE">
            <w:r>
              <w:t>600</w:t>
            </w:r>
          </w:p>
        </w:tc>
        <w:tc>
          <w:tcPr>
            <w:tcW w:w="828" w:type="dxa"/>
          </w:tcPr>
          <w:p w14:paraId="18C6EB7D" w14:textId="77777777" w:rsidR="0092167C" w:rsidRDefault="0092167C" w:rsidP="00163ACE">
            <w:r>
              <w:t>6</w:t>
            </w:r>
          </w:p>
        </w:tc>
        <w:tc>
          <w:tcPr>
            <w:tcW w:w="828" w:type="dxa"/>
          </w:tcPr>
          <w:p w14:paraId="2244EC02" w14:textId="77777777" w:rsidR="0092167C" w:rsidRDefault="0092167C" w:rsidP="00163ACE">
            <w:r>
              <w:t>12</w:t>
            </w:r>
          </w:p>
        </w:tc>
        <w:tc>
          <w:tcPr>
            <w:tcW w:w="828" w:type="dxa"/>
          </w:tcPr>
          <w:p w14:paraId="491EDB26" w14:textId="77777777" w:rsidR="0092167C" w:rsidRDefault="0092167C" w:rsidP="00163ACE">
            <w:r>
              <w:t>18</w:t>
            </w:r>
          </w:p>
        </w:tc>
        <w:tc>
          <w:tcPr>
            <w:tcW w:w="828" w:type="dxa"/>
          </w:tcPr>
          <w:p w14:paraId="3FCA1327" w14:textId="77777777" w:rsidR="0092167C" w:rsidRDefault="0092167C" w:rsidP="00163ACE">
            <w:r>
              <w:t>24</w:t>
            </w:r>
          </w:p>
        </w:tc>
        <w:tc>
          <w:tcPr>
            <w:tcW w:w="828" w:type="dxa"/>
          </w:tcPr>
          <w:p w14:paraId="464D8A8C" w14:textId="77777777" w:rsidR="0092167C" w:rsidRDefault="0092167C" w:rsidP="00163ACE">
            <w:r>
              <w:t>30</w:t>
            </w:r>
          </w:p>
        </w:tc>
        <w:tc>
          <w:tcPr>
            <w:tcW w:w="828" w:type="dxa"/>
          </w:tcPr>
          <w:p w14:paraId="27C8EC5C" w14:textId="77777777" w:rsidR="0092167C" w:rsidRDefault="0092167C" w:rsidP="00163ACE">
            <w:r>
              <w:t>36</w:t>
            </w:r>
          </w:p>
        </w:tc>
        <w:tc>
          <w:tcPr>
            <w:tcW w:w="828" w:type="dxa"/>
          </w:tcPr>
          <w:p w14:paraId="6220548B" w14:textId="77777777" w:rsidR="0092167C" w:rsidRDefault="0092167C" w:rsidP="00163ACE">
            <w:r>
              <w:t>42</w:t>
            </w:r>
          </w:p>
        </w:tc>
        <w:tc>
          <w:tcPr>
            <w:tcW w:w="828" w:type="dxa"/>
          </w:tcPr>
          <w:p w14:paraId="0D585182" w14:textId="77777777" w:rsidR="0092167C" w:rsidRDefault="0092167C" w:rsidP="00163ACE">
            <w:r>
              <w:t>48</w:t>
            </w:r>
          </w:p>
        </w:tc>
        <w:tc>
          <w:tcPr>
            <w:tcW w:w="828" w:type="dxa"/>
          </w:tcPr>
          <w:p w14:paraId="103BA91E" w14:textId="77777777" w:rsidR="0092167C" w:rsidRDefault="0092167C" w:rsidP="00163ACE">
            <w:r>
              <w:t>54</w:t>
            </w:r>
          </w:p>
        </w:tc>
      </w:tr>
      <w:tr w:rsidR="0092167C" w14:paraId="1883FFD8" w14:textId="77777777">
        <w:tblPrEx>
          <w:tblCellMar>
            <w:top w:w="0" w:type="dxa"/>
            <w:bottom w:w="0" w:type="dxa"/>
          </w:tblCellMar>
        </w:tblPrEx>
        <w:trPr>
          <w:cantSplit/>
        </w:trPr>
        <w:tc>
          <w:tcPr>
            <w:tcW w:w="828" w:type="dxa"/>
            <w:vMerge/>
            <w:tcBorders>
              <w:top w:val="nil"/>
            </w:tcBorders>
          </w:tcPr>
          <w:p w14:paraId="611DBBA1" w14:textId="77777777" w:rsidR="0092167C" w:rsidRDefault="0092167C" w:rsidP="00163ACE"/>
        </w:tc>
        <w:tc>
          <w:tcPr>
            <w:tcW w:w="828" w:type="dxa"/>
            <w:shd w:val="pct15" w:color="auto" w:fill="FFFFFF"/>
          </w:tcPr>
          <w:p w14:paraId="4CB3FA69" w14:textId="77777777" w:rsidR="0092167C" w:rsidRDefault="0092167C" w:rsidP="00163ACE">
            <w:r>
              <w:t>700</w:t>
            </w:r>
          </w:p>
        </w:tc>
        <w:tc>
          <w:tcPr>
            <w:tcW w:w="828" w:type="dxa"/>
          </w:tcPr>
          <w:p w14:paraId="2F9A6FB4" w14:textId="77777777" w:rsidR="0092167C" w:rsidRDefault="0092167C" w:rsidP="00163ACE">
            <w:r>
              <w:t>7</w:t>
            </w:r>
          </w:p>
        </w:tc>
        <w:tc>
          <w:tcPr>
            <w:tcW w:w="828" w:type="dxa"/>
          </w:tcPr>
          <w:p w14:paraId="52BC12E6" w14:textId="77777777" w:rsidR="0092167C" w:rsidRDefault="0092167C" w:rsidP="00163ACE">
            <w:r>
              <w:t>14</w:t>
            </w:r>
          </w:p>
        </w:tc>
        <w:tc>
          <w:tcPr>
            <w:tcW w:w="828" w:type="dxa"/>
          </w:tcPr>
          <w:p w14:paraId="142DD879" w14:textId="77777777" w:rsidR="0092167C" w:rsidRDefault="0092167C" w:rsidP="00163ACE">
            <w:r>
              <w:t>21</w:t>
            </w:r>
          </w:p>
        </w:tc>
        <w:tc>
          <w:tcPr>
            <w:tcW w:w="828" w:type="dxa"/>
          </w:tcPr>
          <w:p w14:paraId="3DD66868" w14:textId="77777777" w:rsidR="0092167C" w:rsidRDefault="0092167C" w:rsidP="00163ACE">
            <w:r>
              <w:t>28</w:t>
            </w:r>
          </w:p>
        </w:tc>
        <w:tc>
          <w:tcPr>
            <w:tcW w:w="828" w:type="dxa"/>
          </w:tcPr>
          <w:p w14:paraId="65703E70" w14:textId="77777777" w:rsidR="0092167C" w:rsidRDefault="0092167C" w:rsidP="00163ACE">
            <w:r>
              <w:t>35</w:t>
            </w:r>
          </w:p>
        </w:tc>
        <w:tc>
          <w:tcPr>
            <w:tcW w:w="828" w:type="dxa"/>
          </w:tcPr>
          <w:p w14:paraId="1E1834AB" w14:textId="77777777" w:rsidR="0092167C" w:rsidRDefault="0092167C" w:rsidP="00163ACE">
            <w:r>
              <w:t>42</w:t>
            </w:r>
          </w:p>
        </w:tc>
        <w:tc>
          <w:tcPr>
            <w:tcW w:w="828" w:type="dxa"/>
          </w:tcPr>
          <w:p w14:paraId="21A93FC4" w14:textId="77777777" w:rsidR="0092167C" w:rsidRDefault="0092167C" w:rsidP="00163ACE">
            <w:r>
              <w:t>49</w:t>
            </w:r>
          </w:p>
        </w:tc>
        <w:tc>
          <w:tcPr>
            <w:tcW w:w="828" w:type="dxa"/>
          </w:tcPr>
          <w:p w14:paraId="75000C28" w14:textId="77777777" w:rsidR="0092167C" w:rsidRDefault="0092167C" w:rsidP="00163ACE">
            <w:r>
              <w:t>56</w:t>
            </w:r>
          </w:p>
        </w:tc>
        <w:tc>
          <w:tcPr>
            <w:tcW w:w="828" w:type="dxa"/>
          </w:tcPr>
          <w:p w14:paraId="1DDF3F16" w14:textId="77777777" w:rsidR="0092167C" w:rsidRDefault="0092167C" w:rsidP="00163ACE">
            <w:r>
              <w:t>63</w:t>
            </w:r>
          </w:p>
        </w:tc>
      </w:tr>
      <w:tr w:rsidR="0092167C" w14:paraId="451249F2" w14:textId="77777777">
        <w:tblPrEx>
          <w:tblCellMar>
            <w:top w:w="0" w:type="dxa"/>
            <w:bottom w:w="0" w:type="dxa"/>
          </w:tblCellMar>
        </w:tblPrEx>
        <w:trPr>
          <w:cantSplit/>
        </w:trPr>
        <w:tc>
          <w:tcPr>
            <w:tcW w:w="828" w:type="dxa"/>
            <w:vMerge/>
            <w:tcBorders>
              <w:top w:val="nil"/>
            </w:tcBorders>
          </w:tcPr>
          <w:p w14:paraId="1AFAB493" w14:textId="77777777" w:rsidR="0092167C" w:rsidRDefault="0092167C" w:rsidP="00163ACE"/>
        </w:tc>
        <w:tc>
          <w:tcPr>
            <w:tcW w:w="828" w:type="dxa"/>
            <w:shd w:val="pct15" w:color="auto" w:fill="FFFFFF"/>
          </w:tcPr>
          <w:p w14:paraId="1EEE1A3C" w14:textId="77777777" w:rsidR="0092167C" w:rsidRDefault="0092167C" w:rsidP="00163ACE">
            <w:r>
              <w:t>800</w:t>
            </w:r>
          </w:p>
        </w:tc>
        <w:tc>
          <w:tcPr>
            <w:tcW w:w="828" w:type="dxa"/>
          </w:tcPr>
          <w:p w14:paraId="2F71376E" w14:textId="77777777" w:rsidR="0092167C" w:rsidRDefault="0092167C" w:rsidP="00163ACE">
            <w:r>
              <w:t>8</w:t>
            </w:r>
          </w:p>
        </w:tc>
        <w:tc>
          <w:tcPr>
            <w:tcW w:w="828" w:type="dxa"/>
          </w:tcPr>
          <w:p w14:paraId="25684351" w14:textId="77777777" w:rsidR="0092167C" w:rsidRDefault="0092167C" w:rsidP="00163ACE">
            <w:r>
              <w:t>16</w:t>
            </w:r>
          </w:p>
        </w:tc>
        <w:tc>
          <w:tcPr>
            <w:tcW w:w="828" w:type="dxa"/>
          </w:tcPr>
          <w:p w14:paraId="2BEB316D" w14:textId="77777777" w:rsidR="0092167C" w:rsidRDefault="0092167C" w:rsidP="00163ACE">
            <w:r>
              <w:t>24</w:t>
            </w:r>
          </w:p>
        </w:tc>
        <w:tc>
          <w:tcPr>
            <w:tcW w:w="828" w:type="dxa"/>
          </w:tcPr>
          <w:p w14:paraId="78D3E282" w14:textId="77777777" w:rsidR="0092167C" w:rsidRDefault="0092167C" w:rsidP="00163ACE">
            <w:r>
              <w:t>32</w:t>
            </w:r>
          </w:p>
        </w:tc>
        <w:tc>
          <w:tcPr>
            <w:tcW w:w="828" w:type="dxa"/>
          </w:tcPr>
          <w:p w14:paraId="73A5931A" w14:textId="77777777" w:rsidR="0092167C" w:rsidRDefault="0092167C" w:rsidP="00163ACE">
            <w:r>
              <w:t>40</w:t>
            </w:r>
          </w:p>
        </w:tc>
        <w:tc>
          <w:tcPr>
            <w:tcW w:w="828" w:type="dxa"/>
          </w:tcPr>
          <w:p w14:paraId="320952A5" w14:textId="77777777" w:rsidR="0092167C" w:rsidRDefault="0092167C" w:rsidP="00163ACE">
            <w:r>
              <w:t>48</w:t>
            </w:r>
          </w:p>
        </w:tc>
        <w:tc>
          <w:tcPr>
            <w:tcW w:w="828" w:type="dxa"/>
          </w:tcPr>
          <w:p w14:paraId="2AB443B5" w14:textId="77777777" w:rsidR="0092167C" w:rsidRDefault="0092167C" w:rsidP="00163ACE">
            <w:r>
              <w:t>56</w:t>
            </w:r>
          </w:p>
        </w:tc>
        <w:tc>
          <w:tcPr>
            <w:tcW w:w="828" w:type="dxa"/>
          </w:tcPr>
          <w:p w14:paraId="60964055" w14:textId="77777777" w:rsidR="0092167C" w:rsidRDefault="0092167C" w:rsidP="00163ACE">
            <w:r>
              <w:t>64</w:t>
            </w:r>
          </w:p>
        </w:tc>
        <w:tc>
          <w:tcPr>
            <w:tcW w:w="828" w:type="dxa"/>
          </w:tcPr>
          <w:p w14:paraId="7F2EE4F3" w14:textId="77777777" w:rsidR="0092167C" w:rsidRDefault="0092167C" w:rsidP="00163ACE">
            <w:r>
              <w:t>72</w:t>
            </w:r>
          </w:p>
        </w:tc>
      </w:tr>
      <w:tr w:rsidR="0092167C" w14:paraId="07609F9C" w14:textId="77777777">
        <w:tblPrEx>
          <w:tblCellMar>
            <w:top w:w="0" w:type="dxa"/>
            <w:bottom w:w="0" w:type="dxa"/>
          </w:tblCellMar>
        </w:tblPrEx>
        <w:trPr>
          <w:cantSplit/>
        </w:trPr>
        <w:tc>
          <w:tcPr>
            <w:tcW w:w="828" w:type="dxa"/>
            <w:vMerge/>
            <w:tcBorders>
              <w:top w:val="nil"/>
            </w:tcBorders>
          </w:tcPr>
          <w:p w14:paraId="69AB9291" w14:textId="77777777" w:rsidR="0092167C" w:rsidRDefault="0092167C" w:rsidP="00163ACE"/>
        </w:tc>
        <w:tc>
          <w:tcPr>
            <w:tcW w:w="828" w:type="dxa"/>
            <w:shd w:val="pct15" w:color="auto" w:fill="FFFFFF"/>
          </w:tcPr>
          <w:p w14:paraId="7622B3B7" w14:textId="77777777" w:rsidR="0092167C" w:rsidRDefault="0092167C" w:rsidP="00163ACE">
            <w:r>
              <w:t>900</w:t>
            </w:r>
          </w:p>
        </w:tc>
        <w:tc>
          <w:tcPr>
            <w:tcW w:w="828" w:type="dxa"/>
          </w:tcPr>
          <w:p w14:paraId="2C557B07" w14:textId="77777777" w:rsidR="0092167C" w:rsidRDefault="0092167C" w:rsidP="00163ACE">
            <w:r>
              <w:t>9</w:t>
            </w:r>
          </w:p>
        </w:tc>
        <w:tc>
          <w:tcPr>
            <w:tcW w:w="828" w:type="dxa"/>
          </w:tcPr>
          <w:p w14:paraId="665D85A5" w14:textId="77777777" w:rsidR="0092167C" w:rsidRDefault="0092167C" w:rsidP="00163ACE">
            <w:r>
              <w:t>18</w:t>
            </w:r>
          </w:p>
        </w:tc>
        <w:tc>
          <w:tcPr>
            <w:tcW w:w="828" w:type="dxa"/>
          </w:tcPr>
          <w:p w14:paraId="2CDCFD6F" w14:textId="77777777" w:rsidR="0092167C" w:rsidRDefault="0092167C" w:rsidP="00163ACE">
            <w:r>
              <w:t>27</w:t>
            </w:r>
          </w:p>
        </w:tc>
        <w:tc>
          <w:tcPr>
            <w:tcW w:w="828" w:type="dxa"/>
          </w:tcPr>
          <w:p w14:paraId="34F353C8" w14:textId="77777777" w:rsidR="0092167C" w:rsidRDefault="0092167C" w:rsidP="00163ACE">
            <w:r>
              <w:t>36</w:t>
            </w:r>
          </w:p>
        </w:tc>
        <w:tc>
          <w:tcPr>
            <w:tcW w:w="828" w:type="dxa"/>
          </w:tcPr>
          <w:p w14:paraId="75E1EBEE" w14:textId="77777777" w:rsidR="0092167C" w:rsidRDefault="0092167C" w:rsidP="00163ACE">
            <w:r>
              <w:t>45</w:t>
            </w:r>
          </w:p>
        </w:tc>
        <w:tc>
          <w:tcPr>
            <w:tcW w:w="828" w:type="dxa"/>
          </w:tcPr>
          <w:p w14:paraId="77250637" w14:textId="77777777" w:rsidR="0092167C" w:rsidRDefault="0092167C" w:rsidP="00163ACE">
            <w:r>
              <w:t>54</w:t>
            </w:r>
          </w:p>
        </w:tc>
        <w:tc>
          <w:tcPr>
            <w:tcW w:w="828" w:type="dxa"/>
          </w:tcPr>
          <w:p w14:paraId="626C5674" w14:textId="77777777" w:rsidR="0092167C" w:rsidRDefault="0092167C" w:rsidP="00163ACE">
            <w:r>
              <w:t>63</w:t>
            </w:r>
          </w:p>
        </w:tc>
        <w:tc>
          <w:tcPr>
            <w:tcW w:w="828" w:type="dxa"/>
          </w:tcPr>
          <w:p w14:paraId="713D7E53" w14:textId="77777777" w:rsidR="0092167C" w:rsidRDefault="0092167C" w:rsidP="00163ACE">
            <w:r>
              <w:t>72</w:t>
            </w:r>
          </w:p>
        </w:tc>
        <w:tc>
          <w:tcPr>
            <w:tcW w:w="828" w:type="dxa"/>
          </w:tcPr>
          <w:p w14:paraId="5F241C5A" w14:textId="77777777" w:rsidR="0092167C" w:rsidRDefault="0092167C" w:rsidP="00163ACE">
            <w:r>
              <w:t>81</w:t>
            </w:r>
          </w:p>
        </w:tc>
      </w:tr>
    </w:tbl>
    <w:p w14:paraId="20D7E144" w14:textId="77777777" w:rsidR="0092167C" w:rsidRDefault="0092167C" w:rsidP="00163ACE"/>
    <w:p w14:paraId="14E9AD05" w14:textId="77777777" w:rsidR="0092167C" w:rsidRDefault="00A22EB9" w:rsidP="00366A59">
      <w:pPr>
        <w:pStyle w:val="Heading2"/>
      </w:pPr>
      <w:bookmarkStart w:id="500" w:name="_Toc482494580"/>
      <w:bookmarkStart w:id="501" w:name="_Toc508435235"/>
      <w:bookmarkStart w:id="502" w:name="_Toc514057822"/>
      <w:bookmarkStart w:id="503" w:name="_Toc530408058"/>
      <w:bookmarkStart w:id="504" w:name="_Toc530811273"/>
      <w:bookmarkStart w:id="505" w:name="_Toc9988371"/>
      <w:bookmarkStart w:id="506" w:name="_Toc42216753"/>
      <w:r>
        <w:br w:type="page"/>
      </w:r>
      <w:bookmarkStart w:id="507" w:name="_Toc101080302"/>
      <w:bookmarkStart w:id="508" w:name="_Toc289953821"/>
      <w:bookmarkStart w:id="509" w:name="_Toc290067398"/>
      <w:bookmarkStart w:id="510" w:name="_Toc296933239"/>
      <w:r w:rsidR="0092167C">
        <w:t>Establishing the right population</w:t>
      </w:r>
      <w:bookmarkEnd w:id="500"/>
      <w:bookmarkEnd w:id="501"/>
      <w:bookmarkEnd w:id="502"/>
      <w:bookmarkEnd w:id="503"/>
      <w:bookmarkEnd w:id="504"/>
      <w:bookmarkEnd w:id="505"/>
      <w:bookmarkEnd w:id="506"/>
      <w:bookmarkEnd w:id="507"/>
      <w:bookmarkEnd w:id="508"/>
      <w:bookmarkEnd w:id="509"/>
      <w:bookmarkEnd w:id="510"/>
    </w:p>
    <w:p w14:paraId="639F5EF3" w14:textId="77777777" w:rsidR="00A05F8D" w:rsidRPr="00596332" w:rsidRDefault="00A05F8D" w:rsidP="00A05F8D">
      <w:pPr>
        <w:pStyle w:val="Heading3"/>
      </w:pPr>
      <w:r>
        <w:t>From known row and plant spacing – how many plants / m</w:t>
      </w:r>
      <w:r w:rsidRPr="00A05F8D">
        <w:rPr>
          <w:vertAlign w:val="superscript"/>
        </w:rPr>
        <w:t>2</w:t>
      </w:r>
      <w:r w:rsidR="00596332">
        <w:t>?</w:t>
      </w:r>
    </w:p>
    <w:p w14:paraId="740A6AB7" w14:textId="77777777" w:rsidR="00096E8B" w:rsidRDefault="00096E8B" w:rsidP="00366A59">
      <w:r>
        <w:t>If we are going to establish plants at 50 cm row spacing and 30 cm between plants</w:t>
      </w:r>
      <w:smartTag w:uri="urn:schemas-microsoft-com:office:smarttags" w:element="PersonName">
        <w:r>
          <w:t>-</w:t>
        </w:r>
      </w:smartTag>
      <w:r>
        <w:t xml:space="preserve"> how many plants per m</w:t>
      </w:r>
      <w:r w:rsidRPr="00096E8B">
        <w:rPr>
          <w:vertAlign w:val="superscript"/>
        </w:rPr>
        <w:t>2</w:t>
      </w:r>
      <w:r>
        <w:t xml:space="preserve"> are there?</w:t>
      </w:r>
    </w:p>
    <w:p w14:paraId="4EACD189" w14:textId="77777777" w:rsidR="00A05F8D" w:rsidRDefault="00A05F8D" w:rsidP="00A05F8D">
      <w:pPr>
        <w:jc w:val="center"/>
      </w:pPr>
      <w:r w:rsidRPr="00096E8B">
        <w:rPr>
          <w:position w:val="-30"/>
        </w:rPr>
        <w:object w:dxaOrig="3640" w:dyaOrig="680" w14:anchorId="3650E043">
          <v:shape id="_x0000_i1058" type="#_x0000_t75" style="width:182pt;height:34pt" o:ole="">
            <v:imagedata r:id="rId70" o:title=""/>
          </v:shape>
          <o:OLEObject Type="Embed" ProgID="Equation.3" ShapeID="_x0000_i1058" DrawAspect="Content" ObjectID="_1603786550" r:id="rId71"/>
        </w:object>
      </w:r>
      <w:r w:rsidR="00096E8B">
        <w:t xml:space="preserve"> </w:t>
      </w:r>
      <w:r>
        <w:t>plants / m</w:t>
      </w:r>
      <w:r w:rsidRPr="00596332">
        <w:rPr>
          <w:vertAlign w:val="superscript"/>
        </w:rPr>
        <w:t>2</w:t>
      </w:r>
    </w:p>
    <w:p w14:paraId="56EF53B4" w14:textId="77777777" w:rsidR="00096E8B" w:rsidRDefault="00A05F8D" w:rsidP="00A05F8D">
      <w:pPr>
        <w:jc w:val="center"/>
      </w:pPr>
      <w:r>
        <w:t xml:space="preserve">(or 6.7  x </w:t>
      </w:r>
      <w:r w:rsidR="00096E8B">
        <w:t>100 x 100 plants per ha</w:t>
      </w:r>
      <w:r>
        <w:t xml:space="preserve"> = 67,000 plants/ha</w:t>
      </w:r>
      <w:r w:rsidR="00096E8B">
        <w:t>.</w:t>
      </w:r>
    </w:p>
    <w:p w14:paraId="366AFF8D" w14:textId="77777777" w:rsidR="00096E8B" w:rsidRDefault="00096E8B" w:rsidP="00366A59"/>
    <w:p w14:paraId="41DA91EC" w14:textId="77777777" w:rsidR="0092167C" w:rsidRDefault="0092167C" w:rsidP="00A05F8D">
      <w:pPr>
        <w:pStyle w:val="Heading3"/>
      </w:pPr>
      <w:r>
        <w:t xml:space="preserve">Weight of seed </w:t>
      </w:r>
      <w:r w:rsidR="00A05F8D">
        <w:t>required per plot?</w:t>
      </w:r>
    </w:p>
    <w:p w14:paraId="791CF26F" w14:textId="77777777" w:rsidR="0092167C" w:rsidRDefault="0092167C" w:rsidP="00366A59">
      <w:r>
        <w:t xml:space="preserve">Before we can start we need to know </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408"/>
      </w:tblGrid>
      <w:tr w:rsidR="0092167C" w14:paraId="71A25FDA" w14:textId="77777777">
        <w:tblPrEx>
          <w:tblCellMar>
            <w:top w:w="0" w:type="dxa"/>
            <w:bottom w:w="0" w:type="dxa"/>
          </w:tblCellMar>
        </w:tblPrEx>
        <w:tc>
          <w:tcPr>
            <w:tcW w:w="3708" w:type="dxa"/>
          </w:tcPr>
          <w:p w14:paraId="668D7526" w14:textId="77777777" w:rsidR="0092167C" w:rsidRDefault="0092167C" w:rsidP="00366A59">
            <w:r>
              <w:t>population required in plants/m</w:t>
            </w:r>
            <w:r>
              <w:rPr>
                <w:vertAlign w:val="superscript"/>
              </w:rPr>
              <w:t>2</w:t>
            </w:r>
            <w:r>
              <w:t xml:space="preserve"> </w:t>
            </w:r>
          </w:p>
        </w:tc>
        <w:tc>
          <w:tcPr>
            <w:tcW w:w="5408" w:type="dxa"/>
          </w:tcPr>
          <w:p w14:paraId="5BD41123" w14:textId="77777777" w:rsidR="0092167C" w:rsidRDefault="0092167C" w:rsidP="00366A59">
            <w:r>
              <w:t>eg 130</w:t>
            </w:r>
          </w:p>
        </w:tc>
      </w:tr>
      <w:tr w:rsidR="0092167C" w14:paraId="565E5E7D" w14:textId="77777777">
        <w:tblPrEx>
          <w:tblCellMar>
            <w:top w:w="0" w:type="dxa"/>
            <w:bottom w:w="0" w:type="dxa"/>
          </w:tblCellMar>
        </w:tblPrEx>
        <w:tc>
          <w:tcPr>
            <w:tcW w:w="3708" w:type="dxa"/>
          </w:tcPr>
          <w:p w14:paraId="7D441CDC" w14:textId="77777777" w:rsidR="0092167C" w:rsidRDefault="0092167C" w:rsidP="00366A59">
            <w:r>
              <w:t>plot size</w:t>
            </w:r>
          </w:p>
        </w:tc>
        <w:tc>
          <w:tcPr>
            <w:tcW w:w="5408" w:type="dxa"/>
          </w:tcPr>
          <w:p w14:paraId="39142F11" w14:textId="77777777" w:rsidR="0092167C" w:rsidRDefault="0092167C" w:rsidP="00366A59">
            <w:r>
              <w:t>eg 15 x 1.5</w:t>
            </w:r>
          </w:p>
        </w:tc>
      </w:tr>
      <w:tr w:rsidR="0092167C" w14:paraId="7E3EC635" w14:textId="77777777">
        <w:tblPrEx>
          <w:tblCellMar>
            <w:top w:w="0" w:type="dxa"/>
            <w:bottom w:w="0" w:type="dxa"/>
          </w:tblCellMar>
        </w:tblPrEx>
        <w:tc>
          <w:tcPr>
            <w:tcW w:w="3708" w:type="dxa"/>
          </w:tcPr>
          <w:p w14:paraId="7D5BCDE7" w14:textId="77777777" w:rsidR="0092167C" w:rsidRDefault="0092167C" w:rsidP="00366A59">
            <w:r>
              <w:t>1000 seed weight</w:t>
            </w:r>
          </w:p>
        </w:tc>
        <w:tc>
          <w:tcPr>
            <w:tcW w:w="5408" w:type="dxa"/>
          </w:tcPr>
          <w:p w14:paraId="45F717B8" w14:textId="77777777" w:rsidR="0092167C" w:rsidRDefault="0092167C" w:rsidP="00366A59">
            <w:r>
              <w:t>eg 48 g in every 1000 seeds.</w:t>
            </w:r>
          </w:p>
          <w:p w14:paraId="3355D0FA" w14:textId="77777777" w:rsidR="00057DD5" w:rsidRDefault="00057DD5" w:rsidP="00366A59">
            <w:r>
              <w:t>Or 4.8 g in every 100 seeds. You need to count out 3 x 100 seeds and weigh, and take an average. Then test those three lots of 100 seeds for germination.</w:t>
            </w:r>
          </w:p>
        </w:tc>
      </w:tr>
      <w:tr w:rsidR="0092167C" w14:paraId="77FEEF31" w14:textId="77777777">
        <w:tblPrEx>
          <w:tblCellMar>
            <w:top w:w="0" w:type="dxa"/>
            <w:bottom w:w="0" w:type="dxa"/>
          </w:tblCellMar>
        </w:tblPrEx>
        <w:tc>
          <w:tcPr>
            <w:tcW w:w="3708" w:type="dxa"/>
          </w:tcPr>
          <w:p w14:paraId="4946D2B8" w14:textId="77777777" w:rsidR="0092167C" w:rsidRDefault="0092167C" w:rsidP="00366A59">
            <w:r>
              <w:t>% germination</w:t>
            </w:r>
          </w:p>
        </w:tc>
        <w:tc>
          <w:tcPr>
            <w:tcW w:w="5408" w:type="dxa"/>
          </w:tcPr>
          <w:p w14:paraId="3D0EB33D" w14:textId="77777777" w:rsidR="0092167C" w:rsidRDefault="0092167C" w:rsidP="00366A59">
            <w:r>
              <w:t>in this case 83% of seeds germinated in our test.</w:t>
            </w:r>
          </w:p>
        </w:tc>
      </w:tr>
    </w:tbl>
    <w:p w14:paraId="0A2B284F" w14:textId="77777777" w:rsidR="0092167C" w:rsidRDefault="0092167C" w:rsidP="00366A59">
      <w:r>
        <w:t>The calculation is as follows:</w:t>
      </w:r>
      <w:smartTag w:uri="urn:schemas-microsoft-com:office:smarttags" w:element="PersonName">
        <w:r>
          <w:t>-</w:t>
        </w:r>
      </w:smartTag>
    </w:p>
    <w:p w14:paraId="34B61BC4" w14:textId="77777777" w:rsidR="0092167C" w:rsidRDefault="0092167C" w:rsidP="00366A59">
      <w:pPr>
        <w:tabs>
          <w:tab w:val="left" w:pos="1134"/>
        </w:tabs>
        <w:ind w:firstLine="720"/>
      </w:pPr>
      <w:r>
        <w:rPr>
          <w:noProof/>
        </w:rPr>
        <w:object w:dxaOrig="13520" w:dyaOrig="1400" w14:anchorId="57B84813">
          <v:shape id="_x0000_s1094" type="#_x0000_t75" style="position:absolute;left:0;text-align:left;margin-left:0;margin-top:29.55pt;width:462pt;height:29.55pt;z-index:251652096" o:preferrelative="f">
            <v:imagedata r:id="rId72" o:title=""/>
            <o:lock v:ext="edit" aspectratio="f"/>
            <w10:wrap type="topAndBottom"/>
          </v:shape>
          <o:OLEObject Type="Embed" ProgID="Equation.3" ShapeID="_x0000_s1094" DrawAspect="Content" ObjectID="_1603786572" r:id="rId73"/>
        </w:object>
      </w:r>
    </w:p>
    <w:p w14:paraId="49540977" w14:textId="77777777" w:rsidR="0092167C" w:rsidRDefault="0092167C" w:rsidP="00366A59">
      <w:pPr>
        <w:tabs>
          <w:tab w:val="left" w:pos="1560"/>
        </w:tabs>
        <w:ind w:firstLine="720"/>
      </w:pPr>
      <w:r>
        <w:rPr>
          <w:noProof/>
        </w:rPr>
        <w:object w:dxaOrig="13520" w:dyaOrig="1400" w14:anchorId="53B1E3A8">
          <v:shape id="_x0000_s1095" type="#_x0000_t75" style="position:absolute;left:0;text-align:left;margin-left:0;margin-top:55.9pt;width:294.05pt;height:28.95pt;z-index:251653120" o:preferrelative="f">
            <v:imagedata r:id="rId74" o:title=""/>
            <o:lock v:ext="edit" aspectratio="f"/>
            <w10:wrap type="topAndBottom"/>
          </v:shape>
          <o:OLEObject Type="Embed" ProgID="Equation.3" ShapeID="_x0000_s1095" DrawAspect="Content" ObjectID="_1603786573" r:id="rId75"/>
        </w:object>
      </w:r>
      <w:r>
        <w:t xml:space="preserve">   </w:t>
      </w:r>
    </w:p>
    <w:p w14:paraId="37FBFD36" w14:textId="77777777" w:rsidR="0092167C" w:rsidRDefault="0092167C" w:rsidP="00366A59">
      <w:pPr>
        <w:tabs>
          <w:tab w:val="left" w:pos="1560"/>
        </w:tabs>
        <w:ind w:firstLine="720"/>
      </w:pPr>
      <w:r>
        <w:t>=169 g/plot</w:t>
      </w:r>
    </w:p>
    <w:p w14:paraId="592DD86F" w14:textId="77777777" w:rsidR="008B6F52" w:rsidRDefault="008B6F52" w:rsidP="008B6F52">
      <w:r>
        <w:t>A couple of pointers:</w:t>
      </w:r>
      <w:smartTag w:uri="urn:schemas-microsoft-com:office:smarttags" w:element="PersonName">
        <w:r>
          <w:t>-</w:t>
        </w:r>
      </w:smartTag>
    </w:p>
    <w:p w14:paraId="4ED4EFAB" w14:textId="77777777" w:rsidR="008B6F52" w:rsidRDefault="008B6F52" w:rsidP="008B6F52">
      <w:r>
        <w:t>How do we remember to multiply by 100 divided by % germination? The weight of seed must increase if the germination percent is less than 100%, so the 100 is divided by the percent germination as shown in the equation.</w:t>
      </w:r>
    </w:p>
    <w:p w14:paraId="59FB48B0" w14:textId="77777777" w:rsidR="008B6F52" w:rsidRDefault="008B6F52" w:rsidP="008B6F52">
      <w:r>
        <w:t>Perhaps you don’t have an automatic seed counter? Do three hand counts of 100 seeds and weigh these and average for use in the equation above. Don’t throw those lots of 100 seeds away- refer below.</w:t>
      </w:r>
    </w:p>
    <w:p w14:paraId="1820726A" w14:textId="77777777" w:rsidR="00057DD5" w:rsidRDefault="00057DD5" w:rsidP="00057DD5">
      <w:pPr>
        <w:pStyle w:val="Heading3"/>
      </w:pPr>
      <w:bookmarkStart w:id="511" w:name="_Toc289953822"/>
      <w:bookmarkStart w:id="512" w:name="_Toc296933240"/>
      <w:r>
        <w:t>Germination tests?</w:t>
      </w:r>
      <w:bookmarkEnd w:id="511"/>
      <w:bookmarkEnd w:id="512"/>
    </w:p>
    <w:p w14:paraId="2FD20441" w14:textId="77777777" w:rsidR="00057DD5" w:rsidRPr="00057DD5" w:rsidRDefault="00057DD5" w:rsidP="00057DD5">
      <w:pPr>
        <w:spacing w:before="100" w:beforeAutospacing="1" w:after="100" w:afterAutospacing="1"/>
        <w:jc w:val="left"/>
        <w:rPr>
          <w:rFonts w:ascii="Times New Roman" w:hAnsi="Times New Roman"/>
          <w:color w:val="000000"/>
          <w:sz w:val="27"/>
          <w:szCs w:val="27"/>
          <w:lang w:val="en-US"/>
        </w:rPr>
      </w:pPr>
      <w:r w:rsidRPr="00057DD5">
        <w:rPr>
          <w:rFonts w:ascii="Times New Roman" w:hAnsi="Times New Roman"/>
          <w:color w:val="000000"/>
          <w:sz w:val="27"/>
          <w:szCs w:val="27"/>
          <w:lang w:val="en-US"/>
        </w:rPr>
        <w:t>If y</w:t>
      </w:r>
      <w:r>
        <w:rPr>
          <w:rFonts w:ascii="Times New Roman" w:hAnsi="Times New Roman"/>
          <w:color w:val="000000"/>
          <w:sz w:val="27"/>
          <w:szCs w:val="27"/>
          <w:lang w:val="en-US"/>
        </w:rPr>
        <w:t>ou keep your seeds cool and dry- preferably in a fridge-</w:t>
      </w:r>
      <w:r w:rsidRPr="00057DD5">
        <w:rPr>
          <w:rFonts w:ascii="Times New Roman" w:hAnsi="Times New Roman"/>
          <w:color w:val="000000"/>
          <w:sz w:val="27"/>
          <w:szCs w:val="27"/>
          <w:lang w:val="en-US"/>
        </w:rPr>
        <w:t xml:space="preserve"> they will last longer, but can you be sure that they are still good?</w:t>
      </w:r>
      <w:r>
        <w:rPr>
          <w:rFonts w:ascii="Times New Roman" w:hAnsi="Times New Roman"/>
          <w:color w:val="000000"/>
          <w:sz w:val="27"/>
          <w:szCs w:val="27"/>
          <w:lang w:val="en-US"/>
        </w:rPr>
        <w:t xml:space="preserve"> To</w:t>
      </w:r>
      <w:r w:rsidRPr="00057DD5">
        <w:rPr>
          <w:rFonts w:ascii="Times New Roman" w:hAnsi="Times New Roman"/>
          <w:color w:val="000000"/>
          <w:sz w:val="27"/>
          <w:szCs w:val="27"/>
          <w:lang w:val="en-US"/>
        </w:rPr>
        <w:t xml:space="preserve"> do a germination test</w:t>
      </w:r>
      <w:r>
        <w:rPr>
          <w:rStyle w:val="FootnoteReference"/>
          <w:color w:val="000000"/>
          <w:szCs w:val="27"/>
          <w:lang w:val="en-US"/>
        </w:rPr>
        <w:footnoteReference w:id="27"/>
      </w:r>
      <w:r w:rsidRPr="00057DD5">
        <w:rPr>
          <w:rFonts w:ascii="Times New Roman" w:hAnsi="Times New Roman"/>
          <w:color w:val="000000"/>
          <w:sz w:val="27"/>
          <w:szCs w:val="27"/>
          <w:lang w:val="en-US"/>
        </w:rPr>
        <w:sym w:font="Wingdings" w:char="F0E0"/>
      </w:r>
    </w:p>
    <w:p w14:paraId="26FA10D9" w14:textId="77777777" w:rsidR="00057DD5" w:rsidRPr="00057DD5" w:rsidRDefault="00057DD5" w:rsidP="002F1F46">
      <w:pPr>
        <w:numPr>
          <w:ilvl w:val="0"/>
          <w:numId w:val="56"/>
        </w:numPr>
        <w:spacing w:before="100" w:beforeAutospacing="1" w:after="100" w:afterAutospacing="1"/>
        <w:jc w:val="left"/>
        <w:rPr>
          <w:rFonts w:ascii="Times New Roman" w:hAnsi="Times New Roman"/>
          <w:color w:val="000000"/>
          <w:sz w:val="27"/>
          <w:szCs w:val="27"/>
          <w:lang w:val="en-US"/>
        </w:rPr>
      </w:pPr>
      <w:r w:rsidRPr="00057DD5">
        <w:rPr>
          <w:rFonts w:ascii="Times New Roman" w:hAnsi="Times New Roman"/>
          <w:color w:val="000000"/>
          <w:sz w:val="27"/>
          <w:szCs w:val="27"/>
          <w:lang w:val="en-US"/>
        </w:rPr>
        <w:t xml:space="preserve">Put exactly </w:t>
      </w:r>
      <w:r>
        <w:rPr>
          <w:rFonts w:ascii="Times New Roman" w:hAnsi="Times New Roman"/>
          <w:color w:val="000000"/>
          <w:sz w:val="27"/>
          <w:szCs w:val="27"/>
          <w:lang w:val="en-US"/>
        </w:rPr>
        <w:t>100</w:t>
      </w:r>
      <w:r w:rsidRPr="00057DD5">
        <w:rPr>
          <w:rFonts w:ascii="Times New Roman" w:hAnsi="Times New Roman"/>
          <w:color w:val="000000"/>
          <w:sz w:val="27"/>
          <w:szCs w:val="27"/>
          <w:lang w:val="en-US"/>
        </w:rPr>
        <w:t xml:space="preserve"> seeds on top of a damp, folded paper towel</w:t>
      </w:r>
      <w:r>
        <w:rPr>
          <w:rFonts w:ascii="Times New Roman" w:hAnsi="Times New Roman"/>
          <w:color w:val="000000"/>
          <w:sz w:val="27"/>
          <w:szCs w:val="27"/>
          <w:lang w:val="en-US"/>
        </w:rPr>
        <w:t xml:space="preserve"> on a large dinner plate</w:t>
      </w:r>
      <w:r w:rsidRPr="00057DD5">
        <w:rPr>
          <w:rFonts w:ascii="Times New Roman" w:hAnsi="Times New Roman"/>
          <w:color w:val="000000"/>
          <w:sz w:val="27"/>
          <w:szCs w:val="27"/>
          <w:lang w:val="en-US"/>
        </w:rPr>
        <w:t>.</w:t>
      </w:r>
    </w:p>
    <w:p w14:paraId="62652980" w14:textId="77777777" w:rsidR="00057DD5" w:rsidRPr="00057DD5" w:rsidRDefault="00057DD5" w:rsidP="002F1F46">
      <w:pPr>
        <w:numPr>
          <w:ilvl w:val="0"/>
          <w:numId w:val="56"/>
        </w:numPr>
        <w:spacing w:before="100" w:beforeAutospacing="1" w:after="100" w:afterAutospacing="1"/>
        <w:jc w:val="left"/>
        <w:rPr>
          <w:rFonts w:ascii="Times New Roman" w:hAnsi="Times New Roman"/>
          <w:color w:val="000000"/>
          <w:sz w:val="27"/>
          <w:szCs w:val="27"/>
          <w:lang w:val="en-US"/>
        </w:rPr>
      </w:pPr>
      <w:r w:rsidRPr="00057DD5">
        <w:rPr>
          <w:rFonts w:ascii="Times New Roman" w:hAnsi="Times New Roman"/>
          <w:color w:val="000000"/>
          <w:sz w:val="27"/>
          <w:szCs w:val="27"/>
          <w:lang w:val="en-US"/>
        </w:rPr>
        <w:t xml:space="preserve">Put the towel and seeds into a </w:t>
      </w:r>
      <w:r>
        <w:rPr>
          <w:rFonts w:ascii="Times New Roman" w:hAnsi="Times New Roman"/>
          <w:color w:val="000000"/>
          <w:sz w:val="27"/>
          <w:szCs w:val="27"/>
          <w:lang w:val="en-US"/>
        </w:rPr>
        <w:t xml:space="preserve">large </w:t>
      </w:r>
      <w:r w:rsidRPr="00057DD5">
        <w:rPr>
          <w:rFonts w:ascii="Times New Roman" w:hAnsi="Times New Roman"/>
          <w:color w:val="000000"/>
          <w:sz w:val="27"/>
          <w:szCs w:val="27"/>
          <w:lang w:val="en-US"/>
        </w:rPr>
        <w:t xml:space="preserve">plastic bag and </w:t>
      </w:r>
      <w:r>
        <w:rPr>
          <w:rFonts w:ascii="Times New Roman" w:hAnsi="Times New Roman"/>
          <w:color w:val="000000"/>
          <w:sz w:val="27"/>
          <w:szCs w:val="27"/>
          <w:lang w:val="en-US"/>
        </w:rPr>
        <w:t>fold over the end.</w:t>
      </w:r>
    </w:p>
    <w:p w14:paraId="5DF5F714" w14:textId="77777777" w:rsidR="00057DD5" w:rsidRPr="00057DD5" w:rsidRDefault="00057DD5" w:rsidP="002F1F46">
      <w:pPr>
        <w:numPr>
          <w:ilvl w:val="0"/>
          <w:numId w:val="56"/>
        </w:numPr>
        <w:spacing w:before="100" w:beforeAutospacing="1" w:after="100" w:afterAutospacing="1"/>
        <w:jc w:val="left"/>
        <w:rPr>
          <w:rFonts w:ascii="Times New Roman" w:hAnsi="Times New Roman"/>
          <w:color w:val="000000"/>
          <w:sz w:val="27"/>
          <w:szCs w:val="27"/>
          <w:lang w:val="en-US"/>
        </w:rPr>
      </w:pPr>
      <w:r w:rsidRPr="00057DD5">
        <w:rPr>
          <w:rFonts w:ascii="Times New Roman" w:hAnsi="Times New Roman"/>
          <w:color w:val="000000"/>
          <w:sz w:val="27"/>
          <w:szCs w:val="27"/>
          <w:lang w:val="en-US"/>
        </w:rPr>
        <w:t>Label the container with the date and seed variety being tested.</w:t>
      </w:r>
    </w:p>
    <w:p w14:paraId="4014A377" w14:textId="77777777" w:rsidR="00057DD5" w:rsidRPr="00057DD5" w:rsidRDefault="00057DD5" w:rsidP="002F1F46">
      <w:pPr>
        <w:numPr>
          <w:ilvl w:val="0"/>
          <w:numId w:val="56"/>
        </w:numPr>
        <w:spacing w:before="100" w:beforeAutospacing="1" w:after="100" w:afterAutospacing="1"/>
        <w:jc w:val="left"/>
        <w:rPr>
          <w:rFonts w:ascii="Times New Roman" w:hAnsi="Times New Roman"/>
          <w:color w:val="000000"/>
          <w:sz w:val="27"/>
          <w:szCs w:val="27"/>
          <w:lang w:val="en-US"/>
        </w:rPr>
      </w:pPr>
      <w:r w:rsidRPr="00057DD5">
        <w:rPr>
          <w:rFonts w:ascii="Times New Roman" w:hAnsi="Times New Roman"/>
          <w:color w:val="000000"/>
          <w:sz w:val="27"/>
          <w:szCs w:val="27"/>
          <w:lang w:val="en-US"/>
        </w:rPr>
        <w:t xml:space="preserve">Leave at room temperature for a week or so. </w:t>
      </w:r>
    </w:p>
    <w:p w14:paraId="72CFE6F7" w14:textId="77777777" w:rsidR="00057DD5" w:rsidRPr="00057DD5" w:rsidRDefault="00057DD5" w:rsidP="002F1F46">
      <w:pPr>
        <w:numPr>
          <w:ilvl w:val="0"/>
          <w:numId w:val="56"/>
        </w:numPr>
        <w:spacing w:before="100" w:beforeAutospacing="1" w:after="100" w:afterAutospacing="1"/>
        <w:jc w:val="left"/>
        <w:rPr>
          <w:rFonts w:ascii="Times New Roman" w:hAnsi="Times New Roman"/>
          <w:color w:val="000000"/>
          <w:sz w:val="27"/>
          <w:szCs w:val="27"/>
          <w:lang w:val="en-US"/>
        </w:rPr>
      </w:pPr>
      <w:r w:rsidRPr="00057DD5">
        <w:rPr>
          <w:rFonts w:ascii="Times New Roman" w:hAnsi="Times New Roman"/>
          <w:color w:val="000000"/>
          <w:sz w:val="27"/>
          <w:szCs w:val="27"/>
          <w:lang w:val="en-US"/>
        </w:rPr>
        <w:t>Count the number of seeds that sprout:</w:t>
      </w:r>
    </w:p>
    <w:p w14:paraId="2CDC90A9" w14:textId="77777777" w:rsidR="00057DD5" w:rsidRPr="00057DD5" w:rsidRDefault="00057DD5" w:rsidP="002F1F46">
      <w:pPr>
        <w:numPr>
          <w:ilvl w:val="1"/>
          <w:numId w:val="56"/>
        </w:numPr>
        <w:spacing w:before="100" w:beforeAutospacing="1" w:after="100" w:afterAutospacing="1"/>
        <w:jc w:val="left"/>
        <w:rPr>
          <w:rFonts w:ascii="Times New Roman" w:hAnsi="Times New Roman"/>
          <w:color w:val="000000"/>
          <w:sz w:val="27"/>
          <w:szCs w:val="27"/>
          <w:lang w:val="en-US"/>
        </w:rPr>
      </w:pPr>
      <w:r w:rsidRPr="00057DD5">
        <w:rPr>
          <w:rFonts w:ascii="Times New Roman" w:hAnsi="Times New Roman"/>
          <w:color w:val="000000"/>
          <w:sz w:val="27"/>
          <w:szCs w:val="27"/>
          <w:lang w:val="en-US"/>
        </w:rPr>
        <w:t>10</w:t>
      </w:r>
      <w:r>
        <w:rPr>
          <w:rFonts w:ascii="Times New Roman" w:hAnsi="Times New Roman"/>
          <w:color w:val="000000"/>
          <w:sz w:val="27"/>
          <w:szCs w:val="27"/>
          <w:lang w:val="en-US"/>
        </w:rPr>
        <w:t>0</w:t>
      </w:r>
      <w:r w:rsidRPr="00057DD5">
        <w:rPr>
          <w:rFonts w:ascii="Times New Roman" w:hAnsi="Times New Roman"/>
          <w:color w:val="000000"/>
          <w:sz w:val="27"/>
          <w:szCs w:val="27"/>
          <w:lang w:val="en-US"/>
        </w:rPr>
        <w:t xml:space="preserve"> = 100% or perfect germination</w:t>
      </w:r>
    </w:p>
    <w:p w14:paraId="24A671D9" w14:textId="77777777" w:rsidR="00057DD5" w:rsidRPr="00057DD5" w:rsidRDefault="00057DD5" w:rsidP="002F1F46">
      <w:pPr>
        <w:numPr>
          <w:ilvl w:val="1"/>
          <w:numId w:val="56"/>
        </w:numPr>
        <w:spacing w:before="100" w:beforeAutospacing="1" w:after="100" w:afterAutospacing="1"/>
        <w:jc w:val="left"/>
        <w:rPr>
          <w:rFonts w:ascii="Times New Roman" w:hAnsi="Times New Roman"/>
          <w:color w:val="000000"/>
          <w:sz w:val="27"/>
          <w:szCs w:val="27"/>
          <w:lang w:val="en-US"/>
        </w:rPr>
      </w:pPr>
      <w:r w:rsidRPr="00057DD5">
        <w:rPr>
          <w:rFonts w:ascii="Times New Roman" w:hAnsi="Times New Roman"/>
          <w:color w:val="000000"/>
          <w:sz w:val="27"/>
          <w:szCs w:val="27"/>
          <w:lang w:val="en-US"/>
        </w:rPr>
        <w:t>9</w:t>
      </w:r>
      <w:r>
        <w:rPr>
          <w:rFonts w:ascii="Times New Roman" w:hAnsi="Times New Roman"/>
          <w:color w:val="000000"/>
          <w:sz w:val="27"/>
          <w:szCs w:val="27"/>
          <w:lang w:val="en-US"/>
        </w:rPr>
        <w:t>0</w:t>
      </w:r>
      <w:r w:rsidRPr="00057DD5">
        <w:rPr>
          <w:rFonts w:ascii="Times New Roman" w:hAnsi="Times New Roman"/>
          <w:color w:val="000000"/>
          <w:sz w:val="27"/>
          <w:szCs w:val="27"/>
          <w:lang w:val="en-US"/>
        </w:rPr>
        <w:t xml:space="preserve"> = 90% or excellent</w:t>
      </w:r>
    </w:p>
    <w:p w14:paraId="206A4C21" w14:textId="77777777" w:rsidR="00057DD5" w:rsidRDefault="00057DD5" w:rsidP="002F1F46">
      <w:pPr>
        <w:numPr>
          <w:ilvl w:val="1"/>
          <w:numId w:val="56"/>
        </w:numPr>
        <w:spacing w:before="100" w:beforeAutospacing="1" w:after="100" w:afterAutospacing="1"/>
        <w:jc w:val="left"/>
        <w:rPr>
          <w:rFonts w:ascii="Times New Roman" w:hAnsi="Times New Roman"/>
          <w:color w:val="000000"/>
          <w:sz w:val="27"/>
          <w:szCs w:val="27"/>
          <w:lang w:val="en-US"/>
        </w:rPr>
      </w:pPr>
      <w:r w:rsidRPr="00057DD5">
        <w:rPr>
          <w:rFonts w:ascii="Times New Roman" w:hAnsi="Times New Roman"/>
          <w:color w:val="000000"/>
          <w:sz w:val="27"/>
          <w:szCs w:val="27"/>
          <w:lang w:val="en-US"/>
        </w:rPr>
        <w:t>8</w:t>
      </w:r>
      <w:r>
        <w:rPr>
          <w:rFonts w:ascii="Times New Roman" w:hAnsi="Times New Roman"/>
          <w:color w:val="000000"/>
          <w:sz w:val="27"/>
          <w:szCs w:val="27"/>
          <w:lang w:val="en-US"/>
        </w:rPr>
        <w:t>0</w:t>
      </w:r>
      <w:r w:rsidRPr="00057DD5">
        <w:rPr>
          <w:rFonts w:ascii="Times New Roman" w:hAnsi="Times New Roman"/>
          <w:color w:val="000000"/>
          <w:sz w:val="27"/>
          <w:szCs w:val="27"/>
          <w:lang w:val="en-US"/>
        </w:rPr>
        <w:t xml:space="preserve"> = 80% or good</w:t>
      </w:r>
    </w:p>
    <w:p w14:paraId="28F74D9B" w14:textId="77777777" w:rsidR="00057DD5" w:rsidRPr="00057DD5" w:rsidRDefault="00057DD5" w:rsidP="002F1F46">
      <w:pPr>
        <w:numPr>
          <w:ilvl w:val="1"/>
          <w:numId w:val="56"/>
        </w:numPr>
        <w:spacing w:before="100" w:beforeAutospacing="1" w:after="100" w:afterAutospacing="1"/>
        <w:jc w:val="left"/>
        <w:rPr>
          <w:rFonts w:ascii="Times New Roman" w:hAnsi="Times New Roman"/>
          <w:color w:val="000000"/>
          <w:sz w:val="27"/>
          <w:szCs w:val="27"/>
          <w:lang w:val="en-US"/>
        </w:rPr>
      </w:pPr>
      <w:r>
        <w:rPr>
          <w:rFonts w:ascii="Times New Roman" w:hAnsi="Times New Roman"/>
          <w:color w:val="000000"/>
          <w:sz w:val="27"/>
          <w:szCs w:val="27"/>
          <w:lang w:val="en-US"/>
        </w:rPr>
        <w:t>60-70</w:t>
      </w:r>
      <w:r w:rsidRPr="00057DD5">
        <w:rPr>
          <w:rFonts w:ascii="Times New Roman" w:hAnsi="Times New Roman"/>
          <w:color w:val="000000"/>
          <w:sz w:val="27"/>
          <w:szCs w:val="27"/>
          <w:lang w:val="en-US"/>
        </w:rPr>
        <w:t xml:space="preserve"> = 60-70% or poor -- sow more thickly</w:t>
      </w:r>
      <w:r>
        <w:rPr>
          <w:rFonts w:ascii="Times New Roman" w:hAnsi="Times New Roman"/>
          <w:color w:val="000000"/>
          <w:sz w:val="27"/>
          <w:szCs w:val="27"/>
          <w:lang w:val="en-US"/>
        </w:rPr>
        <w:t xml:space="preserve"> if this is a home garden, but if it is for research purposes- you will be trying to source more vigorous seed.</w:t>
      </w:r>
    </w:p>
    <w:p w14:paraId="3268EEF4" w14:textId="77777777" w:rsidR="00057DD5" w:rsidRPr="00057DD5" w:rsidRDefault="00057DD5" w:rsidP="002F1F46">
      <w:pPr>
        <w:numPr>
          <w:ilvl w:val="1"/>
          <w:numId w:val="56"/>
        </w:numPr>
        <w:spacing w:before="100" w:beforeAutospacing="1" w:after="100" w:afterAutospacing="1"/>
        <w:jc w:val="left"/>
        <w:rPr>
          <w:rFonts w:ascii="Times New Roman" w:hAnsi="Times New Roman"/>
          <w:color w:val="000000"/>
          <w:sz w:val="27"/>
          <w:szCs w:val="27"/>
          <w:lang w:val="en-US"/>
        </w:rPr>
      </w:pPr>
      <w:r w:rsidRPr="00057DD5">
        <w:rPr>
          <w:rFonts w:ascii="Times New Roman" w:hAnsi="Times New Roman"/>
          <w:color w:val="000000"/>
          <w:sz w:val="27"/>
          <w:szCs w:val="27"/>
          <w:lang w:val="en-US"/>
        </w:rPr>
        <w:t>5</w:t>
      </w:r>
      <w:r>
        <w:rPr>
          <w:rFonts w:ascii="Times New Roman" w:hAnsi="Times New Roman"/>
          <w:color w:val="000000"/>
          <w:sz w:val="27"/>
          <w:szCs w:val="27"/>
          <w:lang w:val="en-US"/>
        </w:rPr>
        <w:t>0</w:t>
      </w:r>
      <w:r w:rsidRPr="00057DD5">
        <w:rPr>
          <w:rFonts w:ascii="Times New Roman" w:hAnsi="Times New Roman"/>
          <w:color w:val="000000"/>
          <w:sz w:val="27"/>
          <w:szCs w:val="27"/>
          <w:lang w:val="en-US"/>
        </w:rPr>
        <w:t xml:space="preserve"> or less = 50% or less -- throw the seed out!</w:t>
      </w:r>
    </w:p>
    <w:p w14:paraId="7EA3D097" w14:textId="77777777" w:rsidR="008B6F52" w:rsidRPr="00057DD5" w:rsidRDefault="008B6F52" w:rsidP="008B6F52">
      <w:pPr>
        <w:rPr>
          <w:lang w:val="en-US"/>
        </w:rPr>
      </w:pPr>
      <w:r>
        <w:rPr>
          <w:lang w:val="en-US"/>
        </w:rPr>
        <w:t>By the way, it’s good to do three of these germination tests when preparing for a trial.</w:t>
      </w:r>
    </w:p>
    <w:p w14:paraId="6D863BC5" w14:textId="77777777" w:rsidR="0092167C" w:rsidRDefault="0092167C" w:rsidP="00366A59">
      <w:r>
        <w:t xml:space="preserve">Perhaps you are going to sow with a drill and you are not too sure how much seed to order. Remember to also consider guard areas and order at least 15% more than an exact amount of seed required. </w:t>
      </w:r>
    </w:p>
    <w:p w14:paraId="51AFEBC7" w14:textId="77777777" w:rsidR="008B6F52" w:rsidRDefault="00057DD5" w:rsidP="00366A59">
      <w:r>
        <w:t xml:space="preserve">For many of us, hand planting will be done, using field labourers in large teams. There is much you can do to ensure the correct spacing is achieved. </w:t>
      </w:r>
      <w:smartTag w:uri="urn:schemas-microsoft-com:office:smarttags" w:element="City">
        <w:smartTag w:uri="urn:schemas-microsoft-com:office:smarttags" w:element="place">
          <w:r>
            <w:t>Split</w:t>
          </w:r>
        </w:smartTag>
      </w:smartTag>
      <w:r>
        <w:t xml:space="preserve"> bamboo sticks will need to be laid out, with planting positions marked.</w:t>
      </w:r>
      <w:r w:rsidR="008B6F52">
        <w:t xml:space="preserve"> These positions will tell field staff where to plant, down each row. </w:t>
      </w:r>
    </w:p>
    <w:p w14:paraId="64F50AD5" w14:textId="77777777" w:rsidR="00057DD5" w:rsidRDefault="00057DD5" w:rsidP="00366A59">
      <w:r>
        <w:t>Remember to have other sticks, perhaps not bamboo to set the distance between rows in a plot.</w:t>
      </w:r>
    </w:p>
    <w:p w14:paraId="27AD698B" w14:textId="77777777" w:rsidR="00057DD5" w:rsidRDefault="00057DD5" w:rsidP="00366A59">
      <w:r>
        <w:t>Remember also to have someone else check your calculations.</w:t>
      </w:r>
    </w:p>
    <w:p w14:paraId="42B6BD02" w14:textId="77777777" w:rsidR="0092167C" w:rsidRDefault="00596332" w:rsidP="00163ACE">
      <w:pPr>
        <w:pStyle w:val="Heading1"/>
      </w:pPr>
      <w:bookmarkStart w:id="513" w:name="_Toc482494586"/>
      <w:bookmarkStart w:id="514" w:name="_Toc530811275"/>
      <w:bookmarkStart w:id="515" w:name="_Toc1033503"/>
      <w:bookmarkStart w:id="516" w:name="_Toc9988373"/>
      <w:bookmarkStart w:id="517" w:name="_Toc42216754"/>
      <w:bookmarkStart w:id="518" w:name="_Toc101080303"/>
      <w:bookmarkStart w:id="519" w:name="_Toc289953829"/>
      <w:bookmarkStart w:id="520" w:name="_Toc290067403"/>
      <w:bookmarkStart w:id="521" w:name="_Toc296933241"/>
      <w:r>
        <w:br w:type="page"/>
      </w:r>
      <w:r w:rsidR="0092167C">
        <w:t>Applying fertiliser, herbicides and pesticides</w:t>
      </w:r>
      <w:bookmarkEnd w:id="513"/>
      <w:bookmarkEnd w:id="514"/>
      <w:bookmarkEnd w:id="515"/>
      <w:bookmarkEnd w:id="516"/>
      <w:bookmarkEnd w:id="517"/>
      <w:bookmarkEnd w:id="518"/>
      <w:bookmarkEnd w:id="519"/>
      <w:bookmarkEnd w:id="520"/>
      <w:bookmarkEnd w:id="521"/>
    </w:p>
    <w:p w14:paraId="777DC273" w14:textId="77777777" w:rsidR="0092167C" w:rsidRDefault="0092167C" w:rsidP="00163ACE">
      <w:r>
        <w:t>Most of us use simple hand</w:t>
      </w:r>
      <w:smartTag w:uri="urn:schemas-microsoft-com:office:smarttags" w:element="PersonName">
        <w:r>
          <w:t>-</w:t>
        </w:r>
      </w:smartTag>
      <w:r>
        <w:t>held equipment to spread fertiliser, and spray on herbicides or pesticides.  We often see coloured photos of equipment available to others but our own research station has only some old equipment, that looks pretty dirty and dusty.</w:t>
      </w:r>
    </w:p>
    <w:p w14:paraId="2E99B5FB" w14:textId="77777777" w:rsidR="0092167C" w:rsidRDefault="0092167C" w:rsidP="00163ACE">
      <w:r>
        <w:t>Don’t be too quick to judge that dusty equipment.  Beneath the dust is a tool that we are going to use to ensure that to the best of our ability we will apply the right amount of chemical, safely and evenly.</w:t>
      </w:r>
    </w:p>
    <w:p w14:paraId="59E72FEE" w14:textId="77777777" w:rsidR="0092167C" w:rsidRDefault="0092167C" w:rsidP="00163ACE">
      <w:r>
        <w:t>This section starts by outlining principles and throughout are some helpful pointers to make the best use of equipment that may not be the latest.</w:t>
      </w:r>
    </w:p>
    <w:tbl>
      <w:tblPr>
        <w:tblpPr w:leftFromText="180" w:rightFromText="180" w:vertAnchor="text" w:horzAnchor="page" w:tblpX="6550"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DBDF"/>
        <w:tblLook w:val="0000" w:firstRow="0" w:lastRow="0" w:firstColumn="0" w:lastColumn="0" w:noHBand="0" w:noVBand="0"/>
      </w:tblPr>
      <w:tblGrid>
        <w:gridCol w:w="4668"/>
      </w:tblGrid>
      <w:tr w:rsidR="00390EDA" w14:paraId="05814B66" w14:textId="77777777">
        <w:tblPrEx>
          <w:tblCellMar>
            <w:top w:w="0" w:type="dxa"/>
            <w:bottom w:w="0" w:type="dxa"/>
          </w:tblCellMar>
        </w:tblPrEx>
        <w:tc>
          <w:tcPr>
            <w:tcW w:w="4668" w:type="dxa"/>
            <w:shd w:val="clear" w:color="auto" w:fill="F9DBDF"/>
          </w:tcPr>
          <w:p w14:paraId="15269DD2" w14:textId="77777777" w:rsidR="00390EDA" w:rsidRPr="00390EDA" w:rsidRDefault="00390EDA" w:rsidP="00596332">
            <w:pPr>
              <w:rPr>
                <w:rFonts w:ascii="Hand Of Sean" w:hAnsi="Hand Of Sean"/>
                <w:b/>
                <w:bCs/>
                <w:sz w:val="24"/>
              </w:rPr>
            </w:pPr>
            <w:bookmarkStart w:id="522" w:name="_Toc482494587"/>
            <w:bookmarkStart w:id="523" w:name="_Toc508435237"/>
            <w:bookmarkStart w:id="524" w:name="_Toc514057824"/>
            <w:bookmarkStart w:id="525" w:name="_Toc530408060"/>
            <w:bookmarkStart w:id="526" w:name="_Toc530811276"/>
            <w:bookmarkStart w:id="527" w:name="_Toc101080304"/>
            <w:bookmarkStart w:id="528" w:name="_Toc289953830"/>
            <w:bookmarkStart w:id="529" w:name="_Toc290067404"/>
            <w:r w:rsidRPr="00390EDA">
              <w:rPr>
                <w:rFonts w:ascii="Hand Of Sean" w:hAnsi="Hand Of Sean"/>
                <w:b/>
                <w:bCs/>
                <w:sz w:val="24"/>
              </w:rPr>
              <w:t>If more than one person is involved in spreading fertiliser, then each person should complete a block of treatments.</w:t>
            </w:r>
          </w:p>
        </w:tc>
      </w:tr>
    </w:tbl>
    <w:p w14:paraId="4C362DD1" w14:textId="77777777" w:rsidR="0092167C" w:rsidRDefault="0092167C" w:rsidP="00163ACE">
      <w:pPr>
        <w:pStyle w:val="Heading2"/>
      </w:pPr>
      <w:bookmarkStart w:id="530" w:name="_Toc296933242"/>
      <w:r>
        <w:t>Applying fertiliser by hand</w:t>
      </w:r>
      <w:bookmarkEnd w:id="522"/>
      <w:bookmarkEnd w:id="523"/>
      <w:bookmarkEnd w:id="524"/>
      <w:bookmarkEnd w:id="525"/>
      <w:bookmarkEnd w:id="526"/>
      <w:bookmarkEnd w:id="527"/>
      <w:bookmarkEnd w:id="528"/>
      <w:bookmarkEnd w:id="529"/>
      <w:bookmarkEnd w:id="530"/>
    </w:p>
    <w:p w14:paraId="558899BE" w14:textId="77777777" w:rsidR="0092167C" w:rsidRDefault="0092167C" w:rsidP="00163ACE">
      <w:r>
        <w:t>Be consistent.  It is best to use just one person to spread the fertiliser to all plots, but if a number are involved</w:t>
      </w:r>
      <w:smartTag w:uri="urn:schemas-microsoft-com:office:smarttags" w:element="PersonName">
        <w:r>
          <w:t>-</w:t>
        </w:r>
      </w:smartTag>
      <w:r>
        <w:t xml:space="preserve"> what should you do? </w:t>
      </w:r>
    </w:p>
    <w:p w14:paraId="747F00A9" w14:textId="77777777" w:rsidR="0092167C" w:rsidRDefault="0092167C" w:rsidP="00163ACE">
      <w:r>
        <w:t>First run string along the edges of all plots so that a clear line helps ensure that fertiliser is spread up to but not beyond the boundaries of each plot.</w:t>
      </w:r>
    </w:p>
    <w:tbl>
      <w:tblPr>
        <w:tblpPr w:leftFromText="180" w:rightFromText="180" w:vertAnchor="text" w:horzAnchor="margin" w:tblpY="1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EBFF"/>
        <w:tblLook w:val="0000" w:firstRow="0" w:lastRow="0" w:firstColumn="0" w:lastColumn="0" w:noHBand="0" w:noVBand="0"/>
      </w:tblPr>
      <w:tblGrid>
        <w:gridCol w:w="5208"/>
      </w:tblGrid>
      <w:tr w:rsidR="00596332" w14:paraId="6294AC47" w14:textId="77777777">
        <w:tblPrEx>
          <w:tblCellMar>
            <w:top w:w="0" w:type="dxa"/>
            <w:bottom w:w="0" w:type="dxa"/>
          </w:tblCellMar>
        </w:tblPrEx>
        <w:tc>
          <w:tcPr>
            <w:tcW w:w="5208" w:type="dxa"/>
            <w:shd w:val="clear" w:color="auto" w:fill="E9EBFF"/>
          </w:tcPr>
          <w:p w14:paraId="47495026" w14:textId="77777777" w:rsidR="00596332" w:rsidRPr="00390EDA" w:rsidRDefault="00596332" w:rsidP="00596332">
            <w:pPr>
              <w:rPr>
                <w:rFonts w:ascii="Hand Of Sean" w:hAnsi="Hand Of Sean"/>
                <w:b/>
                <w:bCs/>
                <w:sz w:val="28"/>
                <w:szCs w:val="28"/>
              </w:rPr>
            </w:pPr>
            <w:r w:rsidRPr="00390EDA">
              <w:rPr>
                <w:rFonts w:ascii="Hand Of Sean" w:hAnsi="Hand Of Sean"/>
                <w:b/>
                <w:bCs/>
                <w:sz w:val="28"/>
                <w:szCs w:val="28"/>
              </w:rPr>
              <w:t>Spray nozzles wear out.  As they wear the flow rate increases and the droplet size increases.  This can reduce the effectiveness and evenness of spraying.</w:t>
            </w:r>
            <w:r>
              <w:rPr>
                <w:rFonts w:ascii="Hand Of Sean" w:hAnsi="Hand Of Sean"/>
                <w:b/>
                <w:bCs/>
                <w:sz w:val="28"/>
                <w:szCs w:val="28"/>
              </w:rPr>
              <w:t xml:space="preserve"> Fine droplets are what you want for most spraying purposes.</w:t>
            </w:r>
          </w:p>
        </w:tc>
      </w:tr>
    </w:tbl>
    <w:p w14:paraId="7CA1FDE6" w14:textId="77777777" w:rsidR="0092167C" w:rsidRDefault="0092167C" w:rsidP="00163ACE">
      <w:r>
        <w:t>Have some practise bags set up to spread on a piece of land close to a tree or fence</w:t>
      </w:r>
      <w:smartTag w:uri="urn:schemas-microsoft-com:office:smarttags" w:element="PersonName">
        <w:r>
          <w:t>-</w:t>
        </w:r>
      </w:smartTag>
      <w:r>
        <w:t xml:space="preserve"> somewhere that cannot be used for trials in the future.</w:t>
      </w:r>
    </w:p>
    <w:p w14:paraId="6D966626" w14:textId="77777777" w:rsidR="0092167C" w:rsidRDefault="0092167C" w:rsidP="00163ACE">
      <w:r>
        <w:t>Put half of the fertiliser into a bowl, the other half remaining at the corner of the plot</w:t>
      </w:r>
      <w:smartTag w:uri="urn:schemas-microsoft-com:office:smarttags" w:element="PersonName">
        <w:r>
          <w:t>-</w:t>
        </w:r>
      </w:smartTag>
      <w:r>
        <w:t xml:space="preserve"> making sure it is clear which plot it belongs to.</w:t>
      </w:r>
    </w:p>
    <w:p w14:paraId="3DD9BAEA" w14:textId="77777777" w:rsidR="0092167C" w:rsidRDefault="0092167C" w:rsidP="00163ACE">
      <w:r>
        <w:t>Take small handfuls scattering the fertiliser while walking slowly up and down the plot.  Aim to get to the end of the plot with the first half of the fertiliser spread.  Now get the other half of the fertiliser and repeat the exercise walking backwards and forwards across the plot.</w:t>
      </w:r>
    </w:p>
    <w:p w14:paraId="64E46744" w14:textId="77777777" w:rsidR="0092167C" w:rsidRDefault="0092167C" w:rsidP="00163ACE">
      <w:r>
        <w:t>Be aware of the effect of wind on fertiliser.  Also if you are spreading Nitrogen fertiliser during hot sunshine much of the nitrogen can be lost as ammonia to the atmosphere.  It is best to put nitrogen fertiliser on just before rain, or if possible work the fertiliser into the soil.</w:t>
      </w:r>
    </w:p>
    <w:p w14:paraId="295A87C0" w14:textId="77777777" w:rsidR="00FE63A8" w:rsidRDefault="00FE63A8" w:rsidP="00596332">
      <w:bookmarkStart w:id="531" w:name="_Toc482494588"/>
      <w:bookmarkStart w:id="532" w:name="_Toc530811277"/>
      <w:bookmarkStart w:id="533" w:name="_Toc1033504"/>
      <w:bookmarkStart w:id="534" w:name="_Toc9988374"/>
      <w:bookmarkStart w:id="535" w:name="_Toc42216755"/>
      <w:bookmarkStart w:id="536" w:name="_Toc101080305"/>
      <w:bookmarkStart w:id="537" w:name="_Toc289953831"/>
      <w:bookmarkStart w:id="538" w:name="_Toc290067405"/>
    </w:p>
    <w:p w14:paraId="1116A7BF" w14:textId="77777777" w:rsidR="0092167C" w:rsidRDefault="00FE63A8" w:rsidP="00163ACE">
      <w:pPr>
        <w:pStyle w:val="Heading2"/>
      </w:pPr>
      <w:r>
        <w:br w:type="page"/>
      </w:r>
      <w:bookmarkStart w:id="539" w:name="_Toc296933243"/>
      <w:r w:rsidR="00983769">
        <w:t>Applying chemical with a hand sprayer</w:t>
      </w:r>
      <w:bookmarkEnd w:id="531"/>
      <w:bookmarkEnd w:id="532"/>
      <w:bookmarkEnd w:id="533"/>
      <w:bookmarkEnd w:id="534"/>
      <w:bookmarkEnd w:id="535"/>
      <w:bookmarkEnd w:id="536"/>
      <w:bookmarkEnd w:id="537"/>
      <w:bookmarkEnd w:id="538"/>
      <w:bookmarkEnd w:id="539"/>
    </w:p>
    <w:p w14:paraId="2D2DF971" w14:textId="77777777" w:rsidR="00983769" w:rsidRDefault="00983769" w:rsidP="00983769">
      <w:r>
        <w:t>Beware. It isn’t good enough to trust that chemical will be applied at the right rate, just because a labourer commonly does the spraying. You as lead researcher must be sure that what you intend, really happens. M</w:t>
      </w:r>
      <w:r w:rsidR="00FE63A8">
        <w:t>any</w:t>
      </w:r>
      <w:r>
        <w:t xml:space="preserve"> disasters in research start with poor or wrong spraying!</w:t>
      </w:r>
    </w:p>
    <w:p w14:paraId="57C74096" w14:textId="77777777" w:rsidR="00983769" w:rsidRDefault="00983769" w:rsidP="00983769"/>
    <w:p w14:paraId="1205A0D9" w14:textId="77777777" w:rsidR="00983769" w:rsidRDefault="00983769" w:rsidP="00983769">
      <w:pPr>
        <w:pStyle w:val="Heading3"/>
      </w:pPr>
      <w:bookmarkStart w:id="540" w:name="_Toc296933244"/>
      <w:r>
        <w:t>Calibration of Sprayers (using a knapsack sprayer as an example)</w:t>
      </w:r>
      <w:bookmarkEnd w:id="540"/>
      <w:r>
        <w:t xml:space="preserve"> </w:t>
      </w:r>
    </w:p>
    <w:p w14:paraId="7CF85CF3" w14:textId="77777777" w:rsidR="000867C2" w:rsidRPr="00983769" w:rsidRDefault="00080E8B" w:rsidP="00983769">
      <w:r>
        <w:t>Modified f</w:t>
      </w:r>
      <w:r w:rsidR="00983769">
        <w:t xml:space="preserve">rom </w:t>
      </w:r>
      <w:hyperlink r:id="rId76" w:history="1">
        <w:r w:rsidR="00983769">
          <w:rPr>
            <w:rStyle w:val="Hyperlink"/>
          </w:rPr>
          <w:t>http://www.aglearn.net/resources/vegIPM/sprayerCal.pdf</w:t>
        </w:r>
      </w:hyperlink>
    </w:p>
    <w:p w14:paraId="5F12D85A" w14:textId="77777777" w:rsidR="00983769" w:rsidRDefault="00983769" w:rsidP="00983769">
      <w:r>
        <w:t xml:space="preserve">Step 1. Measuring the </w:t>
      </w:r>
      <w:r w:rsidRPr="00596332">
        <w:rPr>
          <w:b/>
        </w:rPr>
        <w:t>volume application rate</w:t>
      </w:r>
      <w:r>
        <w:t xml:space="preserve"> (</w:t>
      </w:r>
      <w:smartTag w:uri="urn:schemas-microsoft-com:office:smarttags" w:element="stockticker">
        <w:r>
          <w:t>VAR</w:t>
        </w:r>
      </w:smartTag>
      <w:r>
        <w:t xml:space="preserve">) </w:t>
      </w:r>
      <w:r w:rsidR="000867C2">
        <w:t>– amount of liquid being applied</w:t>
      </w:r>
    </w:p>
    <w:p w14:paraId="7102DB1F" w14:textId="77777777" w:rsidR="00983769" w:rsidRDefault="00983769" w:rsidP="00983769">
      <w:r>
        <w:t xml:space="preserve">Before a </w:t>
      </w:r>
      <w:r w:rsidR="00080E8B">
        <w:t>researcher/farmer</w:t>
      </w:r>
      <w:r>
        <w:t xml:space="preserve"> can be sure </w:t>
      </w:r>
      <w:r w:rsidR="00080E8B">
        <w:t>they are</w:t>
      </w:r>
      <w:r>
        <w:t xml:space="preserve"> using the correct dose of pesticide on a particular crop, the </w:t>
      </w:r>
      <w:smartTag w:uri="urn:schemas-microsoft-com:office:smarttags" w:element="stockticker">
        <w:r>
          <w:t>VAR</w:t>
        </w:r>
      </w:smartTag>
      <w:r>
        <w:t xml:space="preserve"> must be known. The concentration, and more practically, the volume to add to the spray tank, depends on how many litres of spray will be applied (i.e., the </w:t>
      </w:r>
      <w:smartTag w:uri="urn:schemas-microsoft-com:office:smarttags" w:element="stockticker">
        <w:r>
          <w:t>VAR</w:t>
        </w:r>
      </w:smartTag>
      <w:r>
        <w:t xml:space="preserve">). If the </w:t>
      </w:r>
      <w:smartTag w:uri="urn:schemas-microsoft-com:office:smarttags" w:element="stockticker">
        <w:r>
          <w:t>VAR</w:t>
        </w:r>
      </w:smartTag>
      <w:r>
        <w:t xml:space="preserve"> is not known, it needs to be determined by spraying a small area</w:t>
      </w:r>
      <w:r w:rsidR="00535961">
        <w:t xml:space="preserve"> </w:t>
      </w:r>
      <w:r w:rsidR="000867C2">
        <w:t xml:space="preserve">– we use </w:t>
      </w:r>
      <w:r w:rsidR="00535961">
        <w:t>5m x 5m</w:t>
      </w:r>
      <w:r>
        <w:t xml:space="preserve">. The way to do this for a backpack lever operated sprayer is described below.  </w:t>
      </w:r>
    </w:p>
    <w:p w14:paraId="159D19B8" w14:textId="77777777" w:rsidR="00983769" w:rsidRDefault="00983769" w:rsidP="00596332">
      <w:pPr>
        <w:pStyle w:val="Bulletsnotbold"/>
      </w:pPr>
      <w:r w:rsidRPr="00AB763E">
        <w:t>Measure out a waste area for test purposes which is 5</w:t>
      </w:r>
      <w:r w:rsidR="004F3204">
        <w:t xml:space="preserve"> </w:t>
      </w:r>
      <w:r w:rsidR="000867C2">
        <w:t>m</w:t>
      </w:r>
      <w:r w:rsidRPr="00AB763E">
        <w:t xml:space="preserve"> x 5 m</w:t>
      </w:r>
      <w:r w:rsidRPr="00AB763E">
        <w:rPr>
          <w:vertAlign w:val="superscript"/>
        </w:rPr>
        <w:t xml:space="preserve"> </w:t>
      </w:r>
      <w:r w:rsidRPr="00AB763E">
        <w:t xml:space="preserve"> (use a bigger test area for a tractor-mounted sprayer). This will give 25m</w:t>
      </w:r>
      <w:r w:rsidRPr="00AB763E">
        <w:rPr>
          <w:vertAlign w:val="superscript"/>
        </w:rPr>
        <w:t>2</w:t>
      </w:r>
      <w:r w:rsidR="004F3204">
        <w:t>.</w:t>
      </w:r>
      <w:r w:rsidRPr="00AB763E">
        <w:t xml:space="preserve"> Mark the corners with sticks.  </w:t>
      </w:r>
    </w:p>
    <w:p w14:paraId="46F05939" w14:textId="77777777" w:rsidR="00596332" w:rsidRDefault="00596332" w:rsidP="00596332">
      <w:pPr>
        <w:pStyle w:val="Bulletsnotbold"/>
      </w:pPr>
      <w:r>
        <w:t>We need to know how many mls you used while spraying the 25 m2. There are various options. Here’s the one that is likely to work best for you. Tip out all remaining water in sprayer.</w:t>
      </w:r>
    </w:p>
    <w:p w14:paraId="0D9BAE16" w14:textId="77777777" w:rsidR="00596332" w:rsidRDefault="00596332" w:rsidP="00596332">
      <w:pPr>
        <w:pStyle w:val="Bulletsnotbold"/>
      </w:pPr>
      <w:r>
        <w:t>Now put in 5 litres of water.</w:t>
      </w:r>
    </w:p>
    <w:p w14:paraId="28723552" w14:textId="77777777" w:rsidR="00596332" w:rsidRDefault="00596332" w:rsidP="00596332">
      <w:pPr>
        <w:pStyle w:val="Bulletsnotbold"/>
      </w:pPr>
      <w:r>
        <w:t xml:space="preserve">Spray the area of 5 m x 5 m. </w:t>
      </w:r>
    </w:p>
    <w:p w14:paraId="40744E86" w14:textId="77777777" w:rsidR="00983769" w:rsidRPr="00AB763E" w:rsidRDefault="00596332" w:rsidP="00983769">
      <w:pPr>
        <w:rPr>
          <w:i/>
        </w:rPr>
      </w:pPr>
      <w:r>
        <w:t>Tip out the remaining water – into a bucket and measure the volume. The difference is clearly the amount of liquid you used.</w:t>
      </w:r>
    </w:p>
    <w:p w14:paraId="48F54C50" w14:textId="77777777" w:rsidR="00983769" w:rsidRDefault="00080E8B" w:rsidP="00983769">
      <w:pPr>
        <w:rPr>
          <w:i/>
        </w:rPr>
      </w:pPr>
      <w:r>
        <w:rPr>
          <w:i/>
        </w:rPr>
        <w:t>This calculation is as shown below-</w:t>
      </w:r>
    </w:p>
    <w:p w14:paraId="057D668B" w14:textId="77777777" w:rsidR="000867C2" w:rsidRDefault="000867C2" w:rsidP="00983769">
      <w:pPr>
        <w:rPr>
          <w:i/>
        </w:rPr>
      </w:pPr>
    </w:p>
    <w:p w14:paraId="36D38EEE" w14:textId="77777777" w:rsidR="00080E8B" w:rsidRDefault="00080E8B" w:rsidP="00983769">
      <w:pPr>
        <w:rPr>
          <w:i/>
        </w:rPr>
      </w:pPr>
      <w:r w:rsidRPr="00080E8B">
        <w:rPr>
          <w:i/>
          <w:highlight w:val="yellow"/>
        </w:rPr>
        <w:t>ie (volume used (litres)/area sprayed m</w:t>
      </w:r>
      <w:r w:rsidRPr="00080E8B">
        <w:rPr>
          <w:i/>
          <w:highlight w:val="yellow"/>
          <w:vertAlign w:val="superscript"/>
        </w:rPr>
        <w:t>2</w:t>
      </w:r>
      <w:r w:rsidRPr="00080E8B">
        <w:rPr>
          <w:i/>
          <w:highlight w:val="yellow"/>
        </w:rPr>
        <w:t>) x 10,000 = Volume Application Rate</w:t>
      </w:r>
    </w:p>
    <w:p w14:paraId="6D1F0F48" w14:textId="77777777" w:rsidR="000867C2" w:rsidRPr="00AB763E" w:rsidRDefault="000867C2" w:rsidP="00983769">
      <w:pPr>
        <w:rPr>
          <w:i/>
        </w:rPr>
      </w:pPr>
    </w:p>
    <w:p w14:paraId="5B9A40A7" w14:textId="77777777" w:rsidR="00983769" w:rsidRDefault="000867C2" w:rsidP="00983769">
      <w:r w:rsidRPr="00AB763E">
        <w:rPr>
          <w:i/>
        </w:rPr>
        <w:t xml:space="preserve">If the volume </w:t>
      </w:r>
      <w:r w:rsidR="004F3204">
        <w:rPr>
          <w:i/>
        </w:rPr>
        <w:t xml:space="preserve">of water </w:t>
      </w:r>
      <w:r w:rsidRPr="00AB763E">
        <w:rPr>
          <w:i/>
        </w:rPr>
        <w:t>used was 1 litre</w:t>
      </w:r>
      <w:r w:rsidR="004F3204">
        <w:rPr>
          <w:i/>
        </w:rPr>
        <w:t>, when spraying 25m</w:t>
      </w:r>
      <w:r w:rsidR="00877BA1" w:rsidRPr="00877BA1">
        <w:rPr>
          <w:i/>
          <w:vertAlign w:val="superscript"/>
        </w:rPr>
        <w:t>2</w:t>
      </w:r>
      <w:r w:rsidRPr="00AB763E">
        <w:rPr>
          <w:i/>
        </w:rPr>
        <w:t xml:space="preserve">, this corresponds to a </w:t>
      </w:r>
      <w:smartTag w:uri="urn:schemas-microsoft-com:office:smarttags" w:element="stockticker">
        <w:r w:rsidRPr="00AB763E">
          <w:rPr>
            <w:i/>
          </w:rPr>
          <w:t>VAR</w:t>
        </w:r>
      </w:smartTag>
      <w:r w:rsidRPr="00AB763E">
        <w:rPr>
          <w:i/>
        </w:rPr>
        <w:t xml:space="preserve"> of around 400 l/ha. If the volume used was 1/2 (0.5) litre, this corresponds to a </w:t>
      </w:r>
      <w:smartTag w:uri="urn:schemas-microsoft-com:office:smarttags" w:element="stockticker">
        <w:r w:rsidRPr="00AB763E">
          <w:rPr>
            <w:i/>
          </w:rPr>
          <w:t>VAR</w:t>
        </w:r>
      </w:smartTag>
      <w:r w:rsidRPr="00AB763E">
        <w:rPr>
          <w:i/>
        </w:rPr>
        <w:t xml:space="preserve"> of around 200 l/ha.</w:t>
      </w:r>
    </w:p>
    <w:p w14:paraId="47AF3E7A" w14:textId="77777777" w:rsidR="00983769" w:rsidRDefault="00983769" w:rsidP="00983769">
      <w:r>
        <w:t>Step 2. Adjust volume application rate (</w:t>
      </w:r>
      <w:smartTag w:uri="urn:schemas-microsoft-com:office:smarttags" w:element="stockticker">
        <w:r>
          <w:t>VAR</w:t>
        </w:r>
      </w:smartTag>
      <w:r>
        <w:t xml:space="preserve">)  </w:t>
      </w:r>
    </w:p>
    <w:p w14:paraId="28FCB92B" w14:textId="77777777" w:rsidR="00983769" w:rsidRDefault="00983769" w:rsidP="00983769">
      <w:r>
        <w:t xml:space="preserve">For a lever operated knapsack sprayer, if the volume used on 25 m2 was more than 1 litre, this will give a </w:t>
      </w:r>
      <w:smartTag w:uri="urn:schemas-microsoft-com:office:smarttags" w:element="stockticker">
        <w:r>
          <w:t>VAR</w:t>
        </w:r>
      </w:smartTag>
      <w:r>
        <w:t xml:space="preserve"> which could be considered too high (more than 400 l/ha) and in some cases, wasteful of pesticide. The </w:t>
      </w:r>
      <w:r w:rsidR="00EF3A0D">
        <w:t>researcher</w:t>
      </w:r>
      <w:r>
        <w:t xml:space="preserve"> should either fit a smaller nozzle to the sprayer, or, if the nozzle is already small enough (giving a flow rate of less than 800ml/min), he/she should modify the spraying technique</w:t>
      </w:r>
      <w:r w:rsidR="00EF3A0D">
        <w:t xml:space="preserve"> (walk faster)</w:t>
      </w:r>
      <w:r>
        <w:t xml:space="preserve"> to apply less spray to each plant, in other words spend less time spraying it. After these equipment and/or technique adjustments, the </w:t>
      </w:r>
      <w:r w:rsidR="00EF3A0D">
        <w:t>researcher</w:t>
      </w:r>
      <w:r>
        <w:t xml:space="preserve"> should measure </w:t>
      </w:r>
      <w:smartTag w:uri="urn:schemas-microsoft-com:office:smarttags" w:element="stockticker">
        <w:r>
          <w:t>VAR</w:t>
        </w:r>
      </w:smartTag>
      <w:r>
        <w:t xml:space="preserve"> again to make </w:t>
      </w:r>
      <w:r w:rsidR="00CC5447">
        <w:t xml:space="preserve">sure it is </w:t>
      </w:r>
      <w:r w:rsidR="009F6899" w:rsidRPr="00596332">
        <w:rPr>
          <w:b/>
        </w:rPr>
        <w:t>approximately 300</w:t>
      </w:r>
      <w:r w:rsidR="00CC5447" w:rsidRPr="00596332">
        <w:rPr>
          <w:b/>
        </w:rPr>
        <w:t xml:space="preserve"> l/ha</w:t>
      </w:r>
      <w:r w:rsidR="009F6899" w:rsidRPr="00596332">
        <w:rPr>
          <w:b/>
        </w:rPr>
        <w:t xml:space="preserve"> – or 750 ml per 25 m</w:t>
      </w:r>
      <w:r w:rsidR="009F6899" w:rsidRPr="00596332">
        <w:rPr>
          <w:b/>
          <w:vertAlign w:val="superscript"/>
        </w:rPr>
        <w:t>2</w:t>
      </w:r>
      <w:r w:rsidR="009F6899" w:rsidRPr="009F6899">
        <w:t>.</w:t>
      </w:r>
      <w:r w:rsidR="00596332">
        <w:t xml:space="preserve"> If you are closer to 400 l/ha or 1 litre used when spraying 25 m</w:t>
      </w:r>
      <w:r w:rsidR="00596332" w:rsidRPr="00596332">
        <w:rPr>
          <w:vertAlign w:val="superscript"/>
        </w:rPr>
        <w:t>2</w:t>
      </w:r>
      <w:r w:rsidR="00596332">
        <w:t xml:space="preserve"> that is likely to be fine.</w:t>
      </w:r>
    </w:p>
    <w:p w14:paraId="02588137" w14:textId="77777777" w:rsidR="00EF3A0D" w:rsidRDefault="00EF3A0D" w:rsidP="003F4007">
      <w:pPr>
        <w:pStyle w:val="Heading3"/>
      </w:pPr>
      <w:bookmarkStart w:id="541" w:name="_Toc101080306"/>
      <w:bookmarkStart w:id="542" w:name="_Toc296933245"/>
      <w:r>
        <w:t>A knapsack spraying example worked out, step by step</w:t>
      </w:r>
      <w:bookmarkEnd w:id="542"/>
    </w:p>
    <w:p w14:paraId="1861BF40" w14:textId="77777777" w:rsidR="00EF3A0D" w:rsidRDefault="00EF3A0D" w:rsidP="00EF3A0D">
      <w:r>
        <w:t xml:space="preserve">In the highlands of </w:t>
      </w:r>
      <w:smartTag w:uri="urn:schemas-microsoft-com:office:smarttags" w:element="stockticker">
        <w:r>
          <w:t>PNG</w:t>
        </w:r>
      </w:smartTag>
      <w:r>
        <w:t xml:space="preserve"> </w:t>
      </w:r>
      <w:r w:rsidRPr="004019AE">
        <w:rPr>
          <w:highlight w:val="yellow"/>
        </w:rPr>
        <w:t xml:space="preserve">potato late blight has </w:t>
      </w:r>
      <w:r w:rsidR="004A091C" w:rsidRPr="004019AE">
        <w:rPr>
          <w:highlight w:val="yellow"/>
        </w:rPr>
        <w:t>required assessment of rates and type of fungicide</w:t>
      </w:r>
      <w:r w:rsidR="004A091C">
        <w:t xml:space="preserve">. </w:t>
      </w:r>
      <w:r>
        <w:t xml:space="preserve">It is of course crucial that the right amount is used, particularly when </w:t>
      </w:r>
      <w:r w:rsidR="00AB763E">
        <w:t xml:space="preserve">researchers aim </w:t>
      </w:r>
      <w:r>
        <w:t>to define optimum rate of a chosen fungicide.</w:t>
      </w:r>
    </w:p>
    <w:p w14:paraId="78F2AA6E" w14:textId="77777777" w:rsidR="00EF3A0D" w:rsidRDefault="00EF3A0D" w:rsidP="00EF3A0D">
      <w:r>
        <w:t>Consider the following possibility. A researcher has a fungicide that has 26.3% active ingredient in a wettable powder and the recommendation is to use 230 g ai/ha</w:t>
      </w:r>
      <w:r w:rsidR="00AB763E">
        <w:t xml:space="preserve"> in </w:t>
      </w:r>
      <w:r w:rsidR="004A091C">
        <w:t>3</w:t>
      </w:r>
      <w:r w:rsidR="00AB763E">
        <w:t>00 l/ha of water. (Modify these rates etc to suit your needs. You may be able to skip down to step B below.</w:t>
      </w:r>
    </w:p>
    <w:p w14:paraId="108126F0" w14:textId="77777777" w:rsidR="00AB763E" w:rsidRDefault="00AB763E" w:rsidP="00EF3A0D">
      <w:r>
        <w:t xml:space="preserve">Step A – Assure yourself that you are applying </w:t>
      </w:r>
      <w:r w:rsidR="00080E8B">
        <w:t>a required amount (</w:t>
      </w:r>
      <w:smartTag w:uri="urn:schemas-microsoft-com:office:smarttags" w:element="stockticker">
        <w:r w:rsidR="00080E8B">
          <w:t>VAR</w:t>
        </w:r>
      </w:smartTag>
      <w:r w:rsidR="00080E8B">
        <w:t xml:space="preserve">) over something like 25 m2. In our case we are aiming for </w:t>
      </w:r>
      <w:r w:rsidR="004A091C">
        <w:t>3</w:t>
      </w:r>
      <w:r>
        <w:t xml:space="preserve">00 litres of liquid per ha. </w:t>
      </w:r>
    </w:p>
    <w:p w14:paraId="45BF8B18" w14:textId="77777777" w:rsidR="00826957" w:rsidRPr="00AB763E" w:rsidRDefault="00826957" w:rsidP="00826957">
      <w:pPr>
        <w:rPr>
          <w:i/>
        </w:rPr>
      </w:pPr>
      <w:r w:rsidRPr="00080E8B">
        <w:rPr>
          <w:i/>
          <w:highlight w:val="yellow"/>
        </w:rPr>
        <w:t>ie (volume used (litres)/area sprayed m</w:t>
      </w:r>
      <w:r w:rsidRPr="00080E8B">
        <w:rPr>
          <w:i/>
          <w:highlight w:val="yellow"/>
          <w:vertAlign w:val="superscript"/>
        </w:rPr>
        <w:t>2</w:t>
      </w:r>
      <w:r w:rsidRPr="00080E8B">
        <w:rPr>
          <w:i/>
          <w:highlight w:val="yellow"/>
        </w:rPr>
        <w:t>) x 10,000 = Volume Application Rate</w:t>
      </w:r>
    </w:p>
    <w:p w14:paraId="6048039D" w14:textId="77777777" w:rsidR="00826957" w:rsidRDefault="00826957" w:rsidP="00EF3A0D">
      <w:r>
        <w:t>If we use 1 litre of spray on 25 m2 we apply 400 litres per ha. See calculation below.</w:t>
      </w:r>
    </w:p>
    <w:p w14:paraId="45BF8D74" w14:textId="77777777" w:rsidR="00826957" w:rsidRDefault="00826957" w:rsidP="00EF3A0D">
      <w:r w:rsidRPr="00826957">
        <w:rPr>
          <w:position w:val="-30"/>
        </w:rPr>
        <w:object w:dxaOrig="680" w:dyaOrig="680" w14:anchorId="6A778D4E">
          <v:shape id="_x0000_i1059" type="#_x0000_t75" style="width:34pt;height:34pt" o:ole="">
            <v:imagedata r:id="rId77" o:title=""/>
          </v:shape>
          <o:OLEObject Type="Embed" ProgID="Equation.3" ShapeID="_x0000_i1059" DrawAspect="Content" ObjectID="_1603786551" r:id="rId78"/>
        </w:object>
      </w:r>
      <w:r>
        <w:t xml:space="preserve"> x 10,000 = 400 l applied in each ha.</w:t>
      </w:r>
    </w:p>
    <w:p w14:paraId="60A278CD" w14:textId="77777777" w:rsidR="00826957" w:rsidRDefault="00826957" w:rsidP="00EF3A0D">
      <w:r>
        <w:t>So how many litres do we use in 25 m</w:t>
      </w:r>
      <w:r w:rsidRPr="00612C2E">
        <w:rPr>
          <w:vertAlign w:val="superscript"/>
        </w:rPr>
        <w:t>2</w:t>
      </w:r>
      <w:r>
        <w:t xml:space="preserve"> if we want to apply 300 litres /ha</w:t>
      </w:r>
      <w:r w:rsidR="00645BB8">
        <w:t>? We can calculate simply from the ratio</w:t>
      </w:r>
      <w:r>
        <w:t>, but the actual calculation is as follows</w:t>
      </w:r>
    </w:p>
    <w:p w14:paraId="54012C42" w14:textId="77777777" w:rsidR="00826957" w:rsidRDefault="00826957" w:rsidP="00EF3A0D"/>
    <w:p w14:paraId="4C0BCD5F" w14:textId="77777777" w:rsidR="00826957" w:rsidRDefault="00826957" w:rsidP="00EF3A0D">
      <w:r>
        <w:t xml:space="preserve">300 litres applied in each ha = </w:t>
      </w:r>
      <w:r w:rsidRPr="00826957">
        <w:rPr>
          <w:position w:val="-30"/>
        </w:rPr>
        <w:object w:dxaOrig="680" w:dyaOrig="680" w14:anchorId="0774CB0C">
          <v:shape id="_x0000_i1060" type="#_x0000_t75" style="width:34pt;height:34pt" o:ole="">
            <v:imagedata r:id="rId79" o:title=""/>
          </v:shape>
          <o:OLEObject Type="Embed" ProgID="Equation.3" ShapeID="_x0000_i1060" DrawAspect="Content" ObjectID="_1603786552" r:id="rId80"/>
        </w:object>
      </w:r>
      <w:r>
        <w:t xml:space="preserve"> x 10,000 m</w:t>
      </w:r>
      <w:r w:rsidRPr="00826957">
        <w:rPr>
          <w:vertAlign w:val="superscript"/>
        </w:rPr>
        <w:t>2</w:t>
      </w:r>
      <w:r>
        <w:rPr>
          <w:vertAlign w:val="superscript"/>
        </w:rPr>
        <w:t xml:space="preserve"> </w:t>
      </w:r>
      <w:r>
        <w:t>where n is the number of litres to apply in the 25 m</w:t>
      </w:r>
      <w:r w:rsidRPr="00826957">
        <w:rPr>
          <w:vertAlign w:val="superscript"/>
        </w:rPr>
        <w:t>2</w:t>
      </w:r>
      <w:r>
        <w:t xml:space="preserve"> trial or test area.</w:t>
      </w:r>
    </w:p>
    <w:p w14:paraId="7BD296D7" w14:textId="77777777" w:rsidR="00826957" w:rsidRDefault="00826957" w:rsidP="00EF3A0D"/>
    <w:p w14:paraId="58F1B46F" w14:textId="77777777" w:rsidR="00826957" w:rsidRDefault="00826957" w:rsidP="00EF3A0D">
      <w:r>
        <w:t>When n is the amount used in a knapsack when spraying 25 m</w:t>
      </w:r>
      <w:r w:rsidRPr="00645BB8">
        <w:rPr>
          <w:vertAlign w:val="superscript"/>
        </w:rPr>
        <w:t>2</w:t>
      </w:r>
      <w:r>
        <w:t xml:space="preserve"> then </w:t>
      </w:r>
    </w:p>
    <w:p w14:paraId="4BA3E9C1" w14:textId="77777777" w:rsidR="00645BB8" w:rsidRDefault="00645BB8" w:rsidP="00EF3A0D">
      <w:r>
        <w:t xml:space="preserve">n = </w:t>
      </w:r>
      <w:r w:rsidR="00F62FDF" w:rsidRPr="00F62FDF">
        <w:rPr>
          <w:position w:val="-28"/>
        </w:rPr>
        <w:object w:dxaOrig="740" w:dyaOrig="660" w14:anchorId="269E3971">
          <v:shape id="_x0000_i1061" type="#_x0000_t75" style="width:37.2pt;height:33.25pt" o:ole="">
            <v:imagedata r:id="rId81" o:title=""/>
          </v:shape>
          <o:OLEObject Type="Embed" ProgID="Equation.3" ShapeID="_x0000_i1061" DrawAspect="Content" ObjectID="_1603786553" r:id="rId82"/>
        </w:object>
      </w:r>
      <w:r>
        <w:t>X 300 = 0.75 litres (750 g) must be used when spraying 25 m</w:t>
      </w:r>
      <w:r w:rsidRPr="00645BB8">
        <w:rPr>
          <w:vertAlign w:val="superscript"/>
        </w:rPr>
        <w:t>2</w:t>
      </w:r>
      <w:r>
        <w:t xml:space="preserve">. </w:t>
      </w:r>
    </w:p>
    <w:p w14:paraId="6A4B6C60" w14:textId="77777777" w:rsidR="00645BB8" w:rsidRDefault="00645BB8" w:rsidP="00EF3A0D"/>
    <w:p w14:paraId="6A8981DA" w14:textId="77777777" w:rsidR="00826957" w:rsidRDefault="00826957" w:rsidP="00EF3A0D">
      <w:r>
        <w:t>This is checked by working with the field staff so that their application rate for the chemical is appropriate over the 25 m</w:t>
      </w:r>
      <w:r w:rsidRPr="00664E59">
        <w:rPr>
          <w:vertAlign w:val="superscript"/>
        </w:rPr>
        <w:t>2</w:t>
      </w:r>
      <w:r>
        <w:t xml:space="preserve">. So long as they continue in the field at the same rate, they should continue to apply the </w:t>
      </w:r>
      <w:r w:rsidR="00645BB8">
        <w:t xml:space="preserve">liquid </w:t>
      </w:r>
      <w:r>
        <w:t xml:space="preserve">at the right rate. </w:t>
      </w:r>
    </w:p>
    <w:p w14:paraId="38478660" w14:textId="77777777" w:rsidR="00826957" w:rsidRDefault="00826957" w:rsidP="00EF3A0D"/>
    <w:p w14:paraId="2AFAE638" w14:textId="77777777" w:rsidR="00080E8B" w:rsidRDefault="004A091C" w:rsidP="00EF3A0D">
      <w:r w:rsidRPr="00826957">
        <w:rPr>
          <w:highlight w:val="yellow"/>
        </w:rPr>
        <w:t>So Step B</w:t>
      </w:r>
      <w:r>
        <w:t xml:space="preserve">-  Chosen fungicide has 26.3% active ingredient in a wettable powder and the recommendation is to use 230 g ai/ha. </w:t>
      </w:r>
    </w:p>
    <w:p w14:paraId="765EC7E9" w14:textId="77777777" w:rsidR="004A091C" w:rsidRDefault="004A091C" w:rsidP="00EF3A0D">
      <w:r>
        <w:t>Therefore g product per ha is</w:t>
      </w:r>
    </w:p>
    <w:p w14:paraId="2D28201E" w14:textId="77777777" w:rsidR="004A091C" w:rsidRDefault="004A091C" w:rsidP="00EF3A0D"/>
    <w:p w14:paraId="7764FD15" w14:textId="77777777" w:rsidR="004A091C" w:rsidRDefault="004A091C" w:rsidP="004A091C">
      <w:pPr>
        <w:jc w:val="center"/>
      </w:pPr>
      <w:r w:rsidRPr="004A091C">
        <w:rPr>
          <w:position w:val="-24"/>
        </w:rPr>
        <w:object w:dxaOrig="1240" w:dyaOrig="620" w14:anchorId="1F0E72BA">
          <v:shape id="_x0000_i1062" type="#_x0000_t75" style="width:61.7pt;height:30.85pt" o:ole="">
            <v:imagedata r:id="rId83" o:title=""/>
          </v:shape>
          <o:OLEObject Type="Embed" ProgID="Equation.3" ShapeID="_x0000_i1062" DrawAspect="Content" ObjectID="_1603786554" r:id="rId84"/>
        </w:object>
      </w:r>
      <w:r>
        <w:t>= 874.5 g product per ha.</w:t>
      </w:r>
    </w:p>
    <w:p w14:paraId="784DF4D4" w14:textId="77777777" w:rsidR="00AB763E" w:rsidRDefault="00AB763E" w:rsidP="00EF3A0D">
      <w:r>
        <w:t xml:space="preserve"> </w:t>
      </w:r>
      <w:r w:rsidR="004A091C">
        <w:t xml:space="preserve">In </w:t>
      </w:r>
      <w:r w:rsidR="00664E59">
        <w:t xml:space="preserve">the experiment we have </w:t>
      </w:r>
      <w:r w:rsidR="00D30D4B">
        <w:t xml:space="preserve">only </w:t>
      </w:r>
      <w:r w:rsidR="00664E59">
        <w:t>4 plots to spray with this particular chemical and each plot is 5 m x 3</w:t>
      </w:r>
      <w:r w:rsidR="00D30D4B">
        <w:t>m</w:t>
      </w:r>
      <w:r w:rsidR="00664E59">
        <w:t xml:space="preserve"> = 15 m</w:t>
      </w:r>
      <w:r w:rsidR="00664E59" w:rsidRPr="00D30D4B">
        <w:rPr>
          <w:vertAlign w:val="superscript"/>
        </w:rPr>
        <w:t>2</w:t>
      </w:r>
      <w:r w:rsidR="00664E59">
        <w:t xml:space="preserve">. </w:t>
      </w:r>
    </w:p>
    <w:p w14:paraId="61B65FED" w14:textId="77777777" w:rsidR="00664E59" w:rsidRDefault="00664E59" w:rsidP="00EF3A0D">
      <w:r>
        <w:t>How much chemical do we need to mix in our knapsack with how many litres of water? Remember we already know that our speed of walking and our nozzle all work out at a rate of 300 litres of water / ha.</w:t>
      </w:r>
    </w:p>
    <w:p w14:paraId="2C8AEB21" w14:textId="77777777" w:rsidR="00664E59" w:rsidRDefault="00664E59" w:rsidP="00EF3A0D"/>
    <w:p w14:paraId="686B1745" w14:textId="77777777" w:rsidR="00664E59" w:rsidRDefault="00664E59" w:rsidP="00EF3A0D">
      <w:r>
        <w:t>We will mix enough spray to cover 4</w:t>
      </w:r>
      <w:r w:rsidR="005832E5">
        <w:t xml:space="preserve"> plots</w:t>
      </w:r>
      <w:r>
        <w:t xml:space="preserve"> x 15</w:t>
      </w:r>
      <w:r w:rsidR="005832E5">
        <w:t>m</w:t>
      </w:r>
      <w:r w:rsidR="00D30D4B" w:rsidRPr="00D30D4B">
        <w:rPr>
          <w:vertAlign w:val="superscript"/>
        </w:rPr>
        <w:t>2</w:t>
      </w:r>
      <w:r>
        <w:t xml:space="preserve"> </w:t>
      </w:r>
      <w:r w:rsidR="00D30D4B">
        <w:t>= 6</w:t>
      </w:r>
      <w:r>
        <w:t>0 m</w:t>
      </w:r>
      <w:r w:rsidRPr="00664E59">
        <w:rPr>
          <w:vertAlign w:val="superscript"/>
        </w:rPr>
        <w:t>2</w:t>
      </w:r>
      <w:r>
        <w:t xml:space="preserve"> with a 20% extra mixed = </w:t>
      </w:r>
      <w:r w:rsidR="00D30D4B">
        <w:t>60 x 120/100 = 72</w:t>
      </w:r>
      <w:r>
        <w:t xml:space="preserve"> m</w:t>
      </w:r>
      <w:r w:rsidRPr="00664E59">
        <w:rPr>
          <w:vertAlign w:val="superscript"/>
        </w:rPr>
        <w:t>2</w:t>
      </w:r>
    </w:p>
    <w:p w14:paraId="6F689A70" w14:textId="77777777" w:rsidR="00664E59" w:rsidRDefault="00664E59" w:rsidP="00EF3A0D">
      <w:r>
        <w:t xml:space="preserve">We need 0.75 litres for </w:t>
      </w:r>
      <w:r w:rsidR="00D30D4B">
        <w:t xml:space="preserve">every </w:t>
      </w:r>
      <w:r>
        <w:t>25 m</w:t>
      </w:r>
      <w:r w:rsidRPr="00D30D4B">
        <w:rPr>
          <w:vertAlign w:val="superscript"/>
        </w:rPr>
        <w:t>2</w:t>
      </w:r>
      <w:r>
        <w:t xml:space="preserve">. Therefore we need (0.75/25) x </w:t>
      </w:r>
      <w:r w:rsidR="00D30D4B">
        <w:t>72</w:t>
      </w:r>
      <w:r>
        <w:t xml:space="preserve"> = </w:t>
      </w:r>
      <w:r w:rsidR="00D30D4B">
        <w:t>2.16</w:t>
      </w:r>
      <w:r>
        <w:t xml:space="preserve"> or </w:t>
      </w:r>
      <w:r w:rsidR="00D30D4B">
        <w:t>2.2</w:t>
      </w:r>
      <w:r>
        <w:t xml:space="preserve"> litres o</w:t>
      </w:r>
      <w:r w:rsidR="005832E5">
        <w:t xml:space="preserve">f water over </w:t>
      </w:r>
      <w:r w:rsidR="00D30D4B">
        <w:t>72</w:t>
      </w:r>
      <w:r w:rsidR="005832E5">
        <w:t xml:space="preserve"> m</w:t>
      </w:r>
      <w:r w:rsidR="005832E5" w:rsidRPr="005832E5">
        <w:rPr>
          <w:vertAlign w:val="superscript"/>
        </w:rPr>
        <w:t>2</w:t>
      </w:r>
      <w:r w:rsidR="005832E5">
        <w:t xml:space="preserve">. </w:t>
      </w:r>
    </w:p>
    <w:p w14:paraId="1AF9BBDE" w14:textId="77777777" w:rsidR="004019AE" w:rsidRDefault="004019AE" w:rsidP="00EF3A0D"/>
    <w:p w14:paraId="79A8ECD1" w14:textId="77777777" w:rsidR="004019AE" w:rsidRDefault="004019AE" w:rsidP="00EF3A0D">
      <w:r>
        <w:t>We have calculated that we need 874.5 g of our wettable powder and that would spray one ha.</w:t>
      </w:r>
    </w:p>
    <w:p w14:paraId="6091FE77" w14:textId="77777777" w:rsidR="004019AE" w:rsidRDefault="004019AE" w:rsidP="00EF3A0D"/>
    <w:p w14:paraId="5BDC14D6" w14:textId="77777777" w:rsidR="004019AE" w:rsidRDefault="005832E5" w:rsidP="00EF3A0D">
      <w:r>
        <w:t xml:space="preserve"> </w:t>
      </w:r>
      <w:r w:rsidR="004019AE">
        <w:t>(874.5 g /100</w:t>
      </w:r>
      <w:r w:rsidR="00D30D4B">
        <w:t xml:space="preserve">m </w:t>
      </w:r>
      <w:r w:rsidR="004019AE">
        <w:t xml:space="preserve">x 100 m) * </w:t>
      </w:r>
      <w:r w:rsidR="00D30D4B">
        <w:t>72</w:t>
      </w:r>
      <w:r w:rsidR="004019AE">
        <w:t xml:space="preserve"> m</w:t>
      </w:r>
      <w:r w:rsidR="004019AE" w:rsidRPr="004019AE">
        <w:rPr>
          <w:vertAlign w:val="superscript"/>
        </w:rPr>
        <w:t>2</w:t>
      </w:r>
      <w:r w:rsidR="004019AE">
        <w:t xml:space="preserve"> </w:t>
      </w:r>
      <w:r w:rsidR="00D30D4B">
        <w:t xml:space="preserve">= 6.3 g </w:t>
      </w:r>
      <w:r w:rsidR="004019AE">
        <w:t>of chemical (wettable powder i</w:t>
      </w:r>
      <w:r w:rsidR="00D30D4B">
        <w:t>n this instance), mixed with 2.2</w:t>
      </w:r>
      <w:r w:rsidR="00A4084A">
        <w:t xml:space="preserve"> litres of water – and will be sufficient to cover 72 m</w:t>
      </w:r>
      <w:r w:rsidR="00A4084A" w:rsidRPr="00A4084A">
        <w:rPr>
          <w:vertAlign w:val="superscript"/>
        </w:rPr>
        <w:t>2</w:t>
      </w:r>
      <w:r w:rsidR="00A4084A">
        <w:t>.</w:t>
      </w:r>
    </w:p>
    <w:p w14:paraId="25184E61" w14:textId="77777777" w:rsidR="004019AE" w:rsidRDefault="004019AE" w:rsidP="00EF3A0D"/>
    <w:p w14:paraId="3083A3A6" w14:textId="77777777" w:rsidR="004019AE" w:rsidRDefault="004019AE" w:rsidP="00EF3A0D">
      <w:r>
        <w:t>This amount of chemical will be weighed accurate</w:t>
      </w:r>
      <w:r w:rsidR="00645BB8">
        <w:t>ly</w:t>
      </w:r>
      <w:r>
        <w:t>, mixed to a paste in a small container, then that will be flushed wit</w:t>
      </w:r>
      <w:r w:rsidR="00D30D4B">
        <w:t>h gentle water flow into about 2</w:t>
      </w:r>
      <w:r>
        <w:t xml:space="preserve"> litres of water in the knapsack. When the container used to mix paste is quite clean, we empty the last of our </w:t>
      </w:r>
      <w:r w:rsidR="00D30D4B">
        <w:t>2.2</w:t>
      </w:r>
      <w:r>
        <w:t xml:space="preserve"> litres of water into the knapsack.</w:t>
      </w:r>
    </w:p>
    <w:p w14:paraId="4529EAED" w14:textId="77777777" w:rsidR="004019AE" w:rsidRDefault="005832E5" w:rsidP="00EF3A0D">
      <w:r>
        <w:t>You might</w:t>
      </w:r>
      <w:r w:rsidR="004019AE">
        <w:t xml:space="preserve"> tare to zero a 10 litre bucket, fill with water to </w:t>
      </w:r>
      <w:r w:rsidR="00D30D4B">
        <w:t>2.2</w:t>
      </w:r>
      <w:r w:rsidR="004019AE">
        <w:t xml:space="preserve"> kg </w:t>
      </w:r>
      <w:r>
        <w:t xml:space="preserve">(ie </w:t>
      </w:r>
      <w:r w:rsidR="00D30D4B">
        <w:t>2.2</w:t>
      </w:r>
      <w:r>
        <w:t xml:space="preserve"> litres) </w:t>
      </w:r>
      <w:r w:rsidR="004019AE">
        <w:t xml:space="preserve">and that would be the total amount of water to use in the mixing and filling process. </w:t>
      </w:r>
      <w:r w:rsidR="00A4084A">
        <w:t xml:space="preserve"> Most of us don’t have accurate balances, so it would be more sensible to measure the volume of water accurately.</w:t>
      </w:r>
    </w:p>
    <w:p w14:paraId="742654D8" w14:textId="77777777" w:rsidR="00F62FDF" w:rsidRDefault="00F62FDF" w:rsidP="00F62FDF">
      <w:pPr>
        <w:pStyle w:val="Heading3"/>
      </w:pPr>
      <w:bookmarkStart w:id="543" w:name="_Toc296933246"/>
      <w:r>
        <w:t>Another example- Karate on Corn</w:t>
      </w:r>
      <w:bookmarkEnd w:id="543"/>
    </w:p>
    <w:p w14:paraId="7D91DEFF" w14:textId="77777777" w:rsidR="00F62FDF" w:rsidRDefault="00F62FDF" w:rsidP="00F62FDF">
      <w:r>
        <w:t xml:space="preserve">Karate, a common insecticide </w:t>
      </w:r>
      <w:r w:rsidR="00A4084A">
        <w:t>states on the bottle that we should u</w:t>
      </w:r>
      <w:r>
        <w:t xml:space="preserve">se 10 mls of Karate in 10 litres of water. </w:t>
      </w:r>
    </w:p>
    <w:p w14:paraId="6024D8A4" w14:textId="77777777" w:rsidR="00F62FDF" w:rsidRDefault="00F62FDF" w:rsidP="00F62FDF">
      <w:r>
        <w:t xml:space="preserve">We want </w:t>
      </w:r>
      <w:r w:rsidR="00D30D4B">
        <w:t xml:space="preserve">to spray young corn while applying 300 litres of </w:t>
      </w:r>
      <w:r w:rsidR="00BD6DF1">
        <w:t xml:space="preserve">mix (10 ml Karate/10 litres of water) </w:t>
      </w:r>
      <w:r w:rsidR="00D30D4B">
        <w:t xml:space="preserve"> per ha.</w:t>
      </w:r>
    </w:p>
    <w:p w14:paraId="0097FD19" w14:textId="77777777" w:rsidR="00D30D4B" w:rsidRDefault="00D30D4B" w:rsidP="00F62FDF">
      <w:r>
        <w:t>Our plots are going to be 5</w:t>
      </w:r>
      <w:r w:rsidR="009F6899">
        <w:t xml:space="preserve"> </w:t>
      </w:r>
      <w:r>
        <w:t xml:space="preserve">m x </w:t>
      </w:r>
      <w:r w:rsidR="009F6899">
        <w:t>6 m and there are 20 plots that require spraying with a standard rate of Karate.</w:t>
      </w:r>
    </w:p>
    <w:p w14:paraId="61D562AD" w14:textId="77777777" w:rsidR="009F6899" w:rsidRDefault="009F6899" w:rsidP="00F62FDF">
      <w:r>
        <w:t>So we must spray 5 x 6 x 20 = 600 m</w:t>
      </w:r>
      <w:r w:rsidRPr="00BD6DF1">
        <w:rPr>
          <w:vertAlign w:val="superscript"/>
        </w:rPr>
        <w:t>2</w:t>
      </w:r>
      <w:r>
        <w:t xml:space="preserve"> and allowing for 10 % over we will be spraying </w:t>
      </w:r>
      <w:r w:rsidR="009018BA">
        <w:t>600 x 1.1 = 660 m</w:t>
      </w:r>
      <w:r w:rsidR="009018BA" w:rsidRPr="009018BA">
        <w:rPr>
          <w:vertAlign w:val="superscript"/>
        </w:rPr>
        <w:t>2</w:t>
      </w:r>
      <w:r w:rsidR="009018BA">
        <w:t>.</w:t>
      </w:r>
    </w:p>
    <w:p w14:paraId="52376256" w14:textId="77777777" w:rsidR="009F6899" w:rsidRDefault="009F6899" w:rsidP="00F62FDF"/>
    <w:p w14:paraId="31C45A3B" w14:textId="77777777" w:rsidR="009F6899" w:rsidRDefault="009F6899" w:rsidP="00F62FDF">
      <w:r>
        <w:t>At 300 litres / ha spraying rate (walking speed and nozzle and pumping pressure- all calibrated – refer above) this is 300 litres</w:t>
      </w:r>
      <w:r w:rsidR="009018BA">
        <w:t xml:space="preserve"> </w:t>
      </w:r>
      <w:r>
        <w:t xml:space="preserve">/ </w:t>
      </w:r>
      <w:r w:rsidR="00BD6DF1">
        <w:t>(</w:t>
      </w:r>
      <w:r>
        <w:t>100 m x 100 m</w:t>
      </w:r>
      <w:r w:rsidR="00BD6DF1">
        <w:t>)</w:t>
      </w:r>
      <w:r>
        <w:t xml:space="preserve"> = 0.03 litres/m2 (same as 30 ml/m</w:t>
      </w:r>
      <w:r w:rsidRPr="00BD6DF1">
        <w:rPr>
          <w:vertAlign w:val="superscript"/>
        </w:rPr>
        <w:t>2</w:t>
      </w:r>
      <w:r>
        <w:t>).</w:t>
      </w:r>
    </w:p>
    <w:p w14:paraId="54C64CDE" w14:textId="77777777" w:rsidR="009018BA" w:rsidRDefault="009018BA" w:rsidP="00F62FDF"/>
    <w:p w14:paraId="567FCCC5" w14:textId="77777777" w:rsidR="009018BA" w:rsidRDefault="009018BA" w:rsidP="00F62FDF">
      <w:r>
        <w:t>Or for the whole area to spray we need 660 x 0.03 = 19.8 litres of spray.</w:t>
      </w:r>
    </w:p>
    <w:p w14:paraId="7FDF7F86" w14:textId="77777777" w:rsidR="009018BA" w:rsidRDefault="009018BA" w:rsidP="00F62FDF"/>
    <w:p w14:paraId="3C2C2F57" w14:textId="77777777" w:rsidR="009018BA" w:rsidRDefault="009018BA" w:rsidP="00F62FDF">
      <w:r>
        <w:t>19.8 litres of spray require how much karate to be added?</w:t>
      </w:r>
    </w:p>
    <w:p w14:paraId="0620F998" w14:textId="77777777" w:rsidR="009018BA" w:rsidRDefault="009018BA" w:rsidP="00F62FDF">
      <w:r>
        <w:t>Directions state – use 10 mls of Karate in 10 litres of water or 1 ml in 1 litre. So we need 20 mls</w:t>
      </w:r>
      <w:r w:rsidR="00FE63A8">
        <w:t xml:space="preserve"> of Karate in 20 litres of water and that should be more than sufficient for our task.</w:t>
      </w:r>
    </w:p>
    <w:p w14:paraId="3A13FFA8" w14:textId="77777777" w:rsidR="009F6899" w:rsidRPr="00F62FDF" w:rsidRDefault="009F6899" w:rsidP="00F62FDF"/>
    <w:p w14:paraId="2C4395CB" w14:textId="77777777" w:rsidR="00F62FDF" w:rsidRDefault="00F62FDF" w:rsidP="00F62FDF">
      <w:pPr>
        <w:pStyle w:val="Heading3"/>
      </w:pPr>
      <w:bookmarkStart w:id="544" w:name="_Toc296933247"/>
      <w:r>
        <w:t>Issues to keep in mind – when spraying</w:t>
      </w:r>
      <w:bookmarkEnd w:id="544"/>
    </w:p>
    <w:p w14:paraId="37D64458" w14:textId="77777777" w:rsidR="009F6899" w:rsidRDefault="009F6899" w:rsidP="002F1F46">
      <w:pPr>
        <w:numPr>
          <w:ilvl w:val="0"/>
          <w:numId w:val="68"/>
        </w:numPr>
      </w:pPr>
      <w:r>
        <w:t xml:space="preserve">Once the volume required per sprayer tank has been calculated, the researcher needs a small measuring cup to make sure the amount added is correct. A measuring cup should be provided by the store when the pesticide is bought but if it is not, you should borrow one or make one using a borrowed cup as a reference. </w:t>
      </w:r>
    </w:p>
    <w:p w14:paraId="3208B544" w14:textId="77777777" w:rsidR="009F6899" w:rsidRDefault="009F6899" w:rsidP="002F1F46">
      <w:pPr>
        <w:numPr>
          <w:ilvl w:val="0"/>
          <w:numId w:val="68"/>
        </w:numPr>
      </w:pPr>
      <w:r>
        <w:t xml:space="preserve">The cost of a measuring cup is much less than the cost of mistakes in application - either wastage of pesticide, poor spray results or dangerous pesticide residues in vegetable produce. </w:t>
      </w:r>
    </w:p>
    <w:p w14:paraId="131ECE9E" w14:textId="77777777" w:rsidR="009F6899" w:rsidRDefault="009F6899" w:rsidP="002F1F46">
      <w:pPr>
        <w:numPr>
          <w:ilvl w:val="0"/>
          <w:numId w:val="68"/>
        </w:numPr>
      </w:pPr>
      <w:r>
        <w:t>After any use of a sprayer the unit needs careful and thorough washing out.  The herbicide residue that you used last month could still kill the seedling papaya’s that are your prized experiment this month…</w:t>
      </w:r>
    </w:p>
    <w:p w14:paraId="1FE93FDE" w14:textId="77777777" w:rsidR="009F6899" w:rsidRDefault="009F6899" w:rsidP="002F1F46">
      <w:pPr>
        <w:numPr>
          <w:ilvl w:val="0"/>
          <w:numId w:val="68"/>
        </w:numPr>
      </w:pPr>
      <w:r>
        <w:t>If possible have one sprayer used only for herbicides and another for fungicides</w:t>
      </w:r>
      <w:r w:rsidR="00BD6DF1">
        <w:t xml:space="preserve"> and insecticides. That way a</w:t>
      </w:r>
      <w:r>
        <w:t xml:space="preserve"> precious crop</w:t>
      </w:r>
      <w:r w:rsidR="00BD6DF1">
        <w:rPr>
          <w:rStyle w:val="FootnoteReference"/>
        </w:rPr>
        <w:footnoteReference w:id="28"/>
      </w:r>
      <w:r>
        <w:t xml:space="preserve"> isn’t killed by residual herbicide in the tank.</w:t>
      </w:r>
    </w:p>
    <w:p w14:paraId="5243F187" w14:textId="77777777" w:rsidR="004019AE" w:rsidRDefault="005832E5" w:rsidP="002F1F46">
      <w:pPr>
        <w:numPr>
          <w:ilvl w:val="0"/>
          <w:numId w:val="68"/>
        </w:numPr>
      </w:pPr>
      <w:r>
        <w:t xml:space="preserve">Don’t </w:t>
      </w:r>
      <w:r w:rsidR="004019AE">
        <w:t xml:space="preserve">leave </w:t>
      </w:r>
      <w:r w:rsidR="00F62FDF">
        <w:t>spraying issues</w:t>
      </w:r>
      <w:r w:rsidR="004019AE">
        <w:t xml:space="preserve"> up to field labourers</w:t>
      </w:r>
      <w:r w:rsidR="00F62FDF">
        <w:t xml:space="preserve"> alone</w:t>
      </w:r>
      <w:r w:rsidR="004019AE">
        <w:t>. This is such a critical step</w:t>
      </w:r>
      <w:r>
        <w:t xml:space="preserve">. The lead researcher must be involved directly, </w:t>
      </w:r>
      <w:r w:rsidR="004019AE">
        <w:t>ensuring that the spraying was exactly as planned.</w:t>
      </w:r>
    </w:p>
    <w:p w14:paraId="1395A5A2" w14:textId="77777777" w:rsidR="00664E59" w:rsidRDefault="005832E5" w:rsidP="002F1F46">
      <w:pPr>
        <w:numPr>
          <w:ilvl w:val="0"/>
          <w:numId w:val="68"/>
        </w:numPr>
      </w:pPr>
      <w:r>
        <w:t>K</w:t>
      </w:r>
      <w:r w:rsidR="00664E59">
        <w:t>eep safety as a priority. Safety gear is to be used at all times. This is especially important when dealing with the concentrated chemicals- gloves and eye protection are a must.</w:t>
      </w:r>
    </w:p>
    <w:p w14:paraId="6EFFE64E" w14:textId="77777777" w:rsidR="00664E59" w:rsidRPr="00826957" w:rsidRDefault="00664E59" w:rsidP="002F1F46">
      <w:pPr>
        <w:numPr>
          <w:ilvl w:val="0"/>
          <w:numId w:val="68"/>
        </w:numPr>
      </w:pPr>
      <w:r>
        <w:t>For farmers spraying for late blight- start spraying the clean crop areas. Finish with those garden beds showing damage. Then leave the area and wash out gear and rinse off gumboots, leggings etc.</w:t>
      </w:r>
      <w:r w:rsidR="00F62FDF">
        <w:t xml:space="preserve"> </w:t>
      </w:r>
      <w:r>
        <w:t xml:space="preserve">(Key point- don’t spread the </w:t>
      </w:r>
      <w:r w:rsidR="00645BB8">
        <w:t xml:space="preserve">disease </w:t>
      </w:r>
      <w:r>
        <w:t xml:space="preserve">during a farmer owned spraying operation by starting with the worst affected beds. Plan to go from clean to diseased then a </w:t>
      </w:r>
      <w:r w:rsidR="00645BB8">
        <w:t xml:space="preserve">direct exit from the crop to a </w:t>
      </w:r>
      <w:r>
        <w:t>clean up</w:t>
      </w:r>
      <w:r w:rsidR="00645BB8">
        <w:t xml:space="preserve"> of spraying equipment.</w:t>
      </w:r>
      <w:r>
        <w:t>)</w:t>
      </w:r>
    </w:p>
    <w:p w14:paraId="6A332FDA" w14:textId="77777777" w:rsidR="004019AE" w:rsidRDefault="004019AE" w:rsidP="002F1F46">
      <w:pPr>
        <w:numPr>
          <w:ilvl w:val="0"/>
          <w:numId w:val="68"/>
        </w:numPr>
      </w:pPr>
      <w:r>
        <w:t xml:space="preserve">Do not spray during windy conditions. Normally early in the morning is best. There isn’t much point spraying </w:t>
      </w:r>
      <w:r w:rsidR="00645BB8">
        <w:t xml:space="preserve">late in the day, </w:t>
      </w:r>
      <w:r>
        <w:t xml:space="preserve">if afternoon </w:t>
      </w:r>
      <w:r w:rsidR="00F62FDF">
        <w:t>rain</w:t>
      </w:r>
      <w:r>
        <w:t xml:space="preserve"> is going to wash the spray off the crop.</w:t>
      </w:r>
    </w:p>
    <w:p w14:paraId="48BF9F3A" w14:textId="77777777" w:rsidR="00F62FDF" w:rsidRDefault="00F62FDF" w:rsidP="002F1F46">
      <w:pPr>
        <w:numPr>
          <w:ilvl w:val="0"/>
          <w:numId w:val="68"/>
        </w:numPr>
      </w:pPr>
      <w:r>
        <w:t xml:space="preserve">Some sprays may harm plants if sprayed during very hot sunshine. Experienced operators will know this. Otherwise learn </w:t>
      </w:r>
      <w:r w:rsidR="00BD6DF1">
        <w:t>by reading warning labels, check the internet, and make your own notes relating to pesticide applications (field diary).</w:t>
      </w:r>
    </w:p>
    <w:p w14:paraId="7A4C5686" w14:textId="77777777" w:rsidR="00F62FDF" w:rsidRDefault="00F62FDF" w:rsidP="002F1F46">
      <w:pPr>
        <w:numPr>
          <w:ilvl w:val="0"/>
          <w:numId w:val="68"/>
        </w:numPr>
      </w:pPr>
      <w:r>
        <w:t>Always make sure the equipment is clean- residual herbicide in a tank may kill your precious crop.</w:t>
      </w:r>
    </w:p>
    <w:p w14:paraId="5DA04671" w14:textId="77777777" w:rsidR="00664E59" w:rsidRPr="00EF3A0D" w:rsidRDefault="00664E59" w:rsidP="00EF3A0D"/>
    <w:p w14:paraId="68BB4F50" w14:textId="77777777" w:rsidR="003F4007" w:rsidRDefault="003F4007" w:rsidP="003F4007">
      <w:pPr>
        <w:pStyle w:val="Heading3"/>
      </w:pPr>
      <w:bookmarkStart w:id="545" w:name="_Toc296933248"/>
      <w:r>
        <w:t>Spray nozzle selection</w:t>
      </w:r>
      <w:bookmarkEnd w:id="541"/>
      <w:bookmarkEnd w:id="545"/>
    </w:p>
    <w:p w14:paraId="74DEB056" w14:textId="77777777" w:rsidR="003F4007" w:rsidRDefault="003F4007" w:rsidP="003F4007">
      <w:r>
        <w:t>The nozzles on a sprayer serve three main functions:</w:t>
      </w:r>
    </w:p>
    <w:p w14:paraId="1E1FD23F" w14:textId="77777777" w:rsidR="003F4007" w:rsidRDefault="003F4007" w:rsidP="002F1F46">
      <w:pPr>
        <w:pStyle w:val="C1HBullet"/>
        <w:numPr>
          <w:ilvl w:val="0"/>
          <w:numId w:val="23"/>
        </w:numPr>
      </w:pPr>
      <w:r>
        <w:t>Meter the spray liquid</w:t>
      </w:r>
    </w:p>
    <w:p w14:paraId="45D1903B" w14:textId="77777777" w:rsidR="003F4007" w:rsidRDefault="003F4007" w:rsidP="002F1F46">
      <w:pPr>
        <w:pStyle w:val="C1HBullet"/>
        <w:numPr>
          <w:ilvl w:val="0"/>
          <w:numId w:val="23"/>
        </w:numPr>
      </w:pPr>
      <w:r>
        <w:t>Break the liquid in the tank into droplets</w:t>
      </w:r>
    </w:p>
    <w:p w14:paraId="1396FD01" w14:textId="77777777" w:rsidR="003F4007" w:rsidRDefault="003F4007" w:rsidP="002F1F46">
      <w:pPr>
        <w:pStyle w:val="C1HBullet"/>
        <w:numPr>
          <w:ilvl w:val="0"/>
          <w:numId w:val="23"/>
        </w:numPr>
      </w:pPr>
      <w:r>
        <w:t>Disperse these droplets into a specific pattern.</w:t>
      </w:r>
    </w:p>
    <w:p w14:paraId="2274D37A" w14:textId="77777777" w:rsidR="003F4007" w:rsidRDefault="003F4007" w:rsidP="003F4007">
      <w:r>
        <w:t xml:space="preserve">On a boom sprayer nozzles must have </w:t>
      </w:r>
    </w:p>
    <w:p w14:paraId="76E1A710" w14:textId="77777777" w:rsidR="003F4007" w:rsidRDefault="003F4007" w:rsidP="002F1F46">
      <w:pPr>
        <w:pStyle w:val="C1HBullet"/>
        <w:numPr>
          <w:ilvl w:val="0"/>
          <w:numId w:val="24"/>
        </w:numPr>
      </w:pPr>
      <w:r>
        <w:t>Even distribution</w:t>
      </w:r>
    </w:p>
    <w:p w14:paraId="49D31669" w14:textId="77777777" w:rsidR="003F4007" w:rsidRDefault="003F4007" w:rsidP="002F1F46">
      <w:pPr>
        <w:pStyle w:val="C1HBullet"/>
        <w:numPr>
          <w:ilvl w:val="0"/>
          <w:numId w:val="24"/>
        </w:numPr>
      </w:pPr>
      <w:r>
        <w:t>Produce the desired droplet size and flow rate</w:t>
      </w:r>
    </w:p>
    <w:p w14:paraId="420F8EE3" w14:textId="77777777" w:rsidR="00E3234B" w:rsidRDefault="003F4007" w:rsidP="002F1F46">
      <w:pPr>
        <w:pStyle w:val="C1HBullet"/>
        <w:numPr>
          <w:ilvl w:val="0"/>
          <w:numId w:val="24"/>
        </w:numPr>
      </w:pPr>
      <w:r>
        <w:t>Minimise the effect of boom instability</w:t>
      </w:r>
    </w:p>
    <w:p w14:paraId="69E98503" w14:textId="77777777" w:rsidR="003F4007" w:rsidRDefault="003F4007" w:rsidP="002F1F46">
      <w:pPr>
        <w:pStyle w:val="C1HBullet"/>
        <w:numPr>
          <w:ilvl w:val="0"/>
          <w:numId w:val="24"/>
        </w:numPr>
      </w:pPr>
      <w:r>
        <w:t>good wear characteristics (Note that brass nozzles wear out quickly.  Special plastic and nylon nozzles have the best wear characteristics.  Note that as nozzles wear the droplet sizes change dramatically and the flow rate increases</w:t>
      </w:r>
      <w:r w:rsidR="00E3234B">
        <w:t>)</w:t>
      </w:r>
      <w:r>
        <w:t>.</w:t>
      </w:r>
    </w:p>
    <w:p w14:paraId="3EA0A92B" w14:textId="77777777" w:rsidR="0092167C" w:rsidRDefault="0092167C" w:rsidP="00596332"/>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8015"/>
      </w:tblGrid>
      <w:tr w:rsidR="0092167C" w14:paraId="2E5D4E58" w14:textId="77777777">
        <w:tblPrEx>
          <w:tblCellMar>
            <w:top w:w="0" w:type="dxa"/>
            <w:bottom w:w="0" w:type="dxa"/>
          </w:tblCellMar>
        </w:tblPrEx>
        <w:trPr>
          <w:cantSplit/>
        </w:trPr>
        <w:tc>
          <w:tcPr>
            <w:tcW w:w="9116" w:type="dxa"/>
            <w:gridSpan w:val="2"/>
          </w:tcPr>
          <w:p w14:paraId="3486B1BC" w14:textId="77777777" w:rsidR="0092167C" w:rsidRDefault="0092167C" w:rsidP="00163ACE">
            <w:pPr>
              <w:pStyle w:val="Caption"/>
              <w:rPr>
                <w:b w:val="0"/>
              </w:rPr>
            </w:pPr>
            <w:bookmarkStart w:id="546" w:name="_Toc1033569"/>
            <w:bookmarkStart w:id="547" w:name="_Toc9988425"/>
            <w:bookmarkStart w:id="548" w:name="_Toc101080347"/>
            <w:r>
              <w:t xml:space="preserve">Table </w:t>
            </w:r>
            <w:r>
              <w:fldChar w:fldCharType="begin"/>
            </w:r>
            <w:r>
              <w:instrText xml:space="preserve"> SEQ Table_G- \* ARABIC </w:instrText>
            </w:r>
            <w:r>
              <w:fldChar w:fldCharType="separate"/>
            </w:r>
            <w:r w:rsidR="00402E63">
              <w:rPr>
                <w:noProof/>
              </w:rPr>
              <w:t>5</w:t>
            </w:r>
            <w:r>
              <w:fldChar w:fldCharType="end"/>
            </w:r>
            <w:r>
              <w:t xml:space="preserve"> Spray nozzle do’s and don’ts</w:t>
            </w:r>
            <w:bookmarkEnd w:id="546"/>
            <w:bookmarkEnd w:id="547"/>
            <w:bookmarkEnd w:id="548"/>
          </w:p>
        </w:tc>
      </w:tr>
      <w:tr w:rsidR="0092167C" w14:paraId="7DB8264E" w14:textId="77777777">
        <w:tblPrEx>
          <w:tblCellMar>
            <w:top w:w="0" w:type="dxa"/>
            <w:bottom w:w="0" w:type="dxa"/>
          </w:tblCellMar>
        </w:tblPrEx>
        <w:tc>
          <w:tcPr>
            <w:tcW w:w="1101" w:type="dxa"/>
          </w:tcPr>
          <w:p w14:paraId="4C933FAA" w14:textId="77777777" w:rsidR="0092167C" w:rsidRPr="007B19B3" w:rsidRDefault="0092167C" w:rsidP="00163ACE">
            <w:pPr>
              <w:rPr>
                <w:b/>
              </w:rPr>
            </w:pPr>
            <w:r w:rsidRPr="007B19B3">
              <w:rPr>
                <w:b/>
              </w:rPr>
              <w:t>Do</w:t>
            </w:r>
          </w:p>
        </w:tc>
        <w:tc>
          <w:tcPr>
            <w:tcW w:w="8015" w:type="dxa"/>
          </w:tcPr>
          <w:p w14:paraId="47FE315A" w14:textId="77777777" w:rsidR="0092167C" w:rsidRDefault="0092167C" w:rsidP="00163ACE">
            <w:r>
              <w:t>On a boom use only one make and size of nozzle.</w:t>
            </w:r>
          </w:p>
        </w:tc>
      </w:tr>
      <w:tr w:rsidR="0092167C" w14:paraId="567E6CA6" w14:textId="77777777">
        <w:tblPrEx>
          <w:tblCellMar>
            <w:top w:w="0" w:type="dxa"/>
            <w:bottom w:w="0" w:type="dxa"/>
          </w:tblCellMar>
        </w:tblPrEx>
        <w:trPr>
          <w:cantSplit/>
        </w:trPr>
        <w:tc>
          <w:tcPr>
            <w:tcW w:w="1101" w:type="dxa"/>
            <w:vMerge w:val="restart"/>
          </w:tcPr>
          <w:p w14:paraId="1CA26BA9" w14:textId="77777777" w:rsidR="0092167C" w:rsidRDefault="0092167C" w:rsidP="00163ACE"/>
        </w:tc>
        <w:tc>
          <w:tcPr>
            <w:tcW w:w="8015" w:type="dxa"/>
          </w:tcPr>
          <w:p w14:paraId="1E08E679" w14:textId="77777777" w:rsidR="0092167C" w:rsidRDefault="0092167C" w:rsidP="00163ACE">
            <w:r>
              <w:t>Do make regular checks on flow rates.  Flow rates should be within plus or minus 5% of average of flow rates from all nozzles on the boom.</w:t>
            </w:r>
          </w:p>
        </w:tc>
      </w:tr>
      <w:tr w:rsidR="0092167C" w14:paraId="027B6DB6" w14:textId="77777777">
        <w:tblPrEx>
          <w:tblCellMar>
            <w:top w:w="0" w:type="dxa"/>
            <w:bottom w:w="0" w:type="dxa"/>
          </w:tblCellMar>
        </w:tblPrEx>
        <w:trPr>
          <w:cantSplit/>
        </w:trPr>
        <w:tc>
          <w:tcPr>
            <w:tcW w:w="1101" w:type="dxa"/>
            <w:vMerge/>
          </w:tcPr>
          <w:p w14:paraId="4B1AFB17" w14:textId="77777777" w:rsidR="0092167C" w:rsidRDefault="0092167C" w:rsidP="00163ACE"/>
        </w:tc>
        <w:tc>
          <w:tcPr>
            <w:tcW w:w="8015" w:type="dxa"/>
          </w:tcPr>
          <w:p w14:paraId="651F7293" w14:textId="77777777" w:rsidR="0092167C" w:rsidRDefault="0092167C" w:rsidP="00163ACE">
            <w:r>
              <w:t>If new tips are fitted, check the flow rate of these, it’s possible the tip has been numbered incorrectly.</w:t>
            </w:r>
          </w:p>
        </w:tc>
      </w:tr>
      <w:tr w:rsidR="0092167C" w14:paraId="0E985817" w14:textId="77777777">
        <w:tblPrEx>
          <w:tblCellMar>
            <w:top w:w="0" w:type="dxa"/>
            <w:bottom w:w="0" w:type="dxa"/>
          </w:tblCellMar>
        </w:tblPrEx>
        <w:trPr>
          <w:cantSplit/>
        </w:trPr>
        <w:tc>
          <w:tcPr>
            <w:tcW w:w="1101" w:type="dxa"/>
            <w:vMerge/>
          </w:tcPr>
          <w:p w14:paraId="542C9FB4" w14:textId="77777777" w:rsidR="0092167C" w:rsidRDefault="0092167C" w:rsidP="00163ACE"/>
        </w:tc>
        <w:tc>
          <w:tcPr>
            <w:tcW w:w="8015" w:type="dxa"/>
          </w:tcPr>
          <w:p w14:paraId="4EF7AC43" w14:textId="77777777" w:rsidR="0092167C" w:rsidRDefault="0092167C" w:rsidP="00163ACE">
            <w:r>
              <w:t>If the nozzle assembly has more than one tip check that the correct tip is in the spraying position.</w:t>
            </w:r>
          </w:p>
        </w:tc>
      </w:tr>
      <w:tr w:rsidR="0092167C" w14:paraId="3403369A" w14:textId="77777777">
        <w:tblPrEx>
          <w:tblCellMar>
            <w:top w:w="0" w:type="dxa"/>
            <w:bottom w:w="0" w:type="dxa"/>
          </w:tblCellMar>
        </w:tblPrEx>
        <w:trPr>
          <w:cantSplit/>
        </w:trPr>
        <w:tc>
          <w:tcPr>
            <w:tcW w:w="1101" w:type="dxa"/>
            <w:vMerge/>
          </w:tcPr>
          <w:p w14:paraId="0578245B" w14:textId="77777777" w:rsidR="0092167C" w:rsidRDefault="0092167C" w:rsidP="00163ACE"/>
        </w:tc>
        <w:tc>
          <w:tcPr>
            <w:tcW w:w="8015" w:type="dxa"/>
          </w:tcPr>
          <w:p w14:paraId="6D175ACC" w14:textId="77777777" w:rsidR="0092167C" w:rsidRDefault="0092167C" w:rsidP="00163ACE">
            <w:r>
              <w:t xml:space="preserve">For boom sprayers using fan type nozzles check that nozzle tips are about 10 deg offline with boom so that adjacent jets do not interfere with each other. </w:t>
            </w:r>
          </w:p>
        </w:tc>
      </w:tr>
    </w:tbl>
    <w:p w14:paraId="7A527A66" w14:textId="77777777" w:rsidR="0092167C" w:rsidRDefault="0092167C" w:rsidP="00596332"/>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8015"/>
      </w:tblGrid>
      <w:tr w:rsidR="0092167C" w14:paraId="19FEBC35" w14:textId="77777777">
        <w:tblPrEx>
          <w:tblCellMar>
            <w:top w:w="0" w:type="dxa"/>
            <w:bottom w:w="0" w:type="dxa"/>
          </w:tblCellMar>
        </w:tblPrEx>
        <w:trPr>
          <w:cantSplit/>
        </w:trPr>
        <w:tc>
          <w:tcPr>
            <w:tcW w:w="9116" w:type="dxa"/>
            <w:gridSpan w:val="2"/>
          </w:tcPr>
          <w:p w14:paraId="492E8DB2" w14:textId="77777777" w:rsidR="0092167C" w:rsidRPr="007B19B3" w:rsidRDefault="0092167C" w:rsidP="00163ACE">
            <w:pPr>
              <w:rPr>
                <w:b/>
              </w:rPr>
            </w:pPr>
            <w:r w:rsidRPr="007B19B3">
              <w:rPr>
                <w:b/>
              </w:rPr>
              <w:t>Don’t</w:t>
            </w:r>
          </w:p>
        </w:tc>
      </w:tr>
      <w:tr w:rsidR="0092167C" w14:paraId="2FF8F833" w14:textId="77777777">
        <w:tblPrEx>
          <w:tblCellMar>
            <w:top w:w="0" w:type="dxa"/>
            <w:bottom w:w="0" w:type="dxa"/>
          </w:tblCellMar>
        </w:tblPrEx>
        <w:trPr>
          <w:cantSplit/>
        </w:trPr>
        <w:tc>
          <w:tcPr>
            <w:tcW w:w="1101" w:type="dxa"/>
            <w:vMerge w:val="restart"/>
          </w:tcPr>
          <w:p w14:paraId="5C870F39" w14:textId="77777777" w:rsidR="0092167C" w:rsidRDefault="0092167C" w:rsidP="00163ACE"/>
        </w:tc>
        <w:tc>
          <w:tcPr>
            <w:tcW w:w="8015" w:type="dxa"/>
          </w:tcPr>
          <w:p w14:paraId="445FF2F8" w14:textId="77777777" w:rsidR="0092167C" w:rsidRDefault="0092167C" w:rsidP="00163ACE">
            <w:pPr>
              <w:rPr>
                <w:lang w:val="en-US"/>
              </w:rPr>
            </w:pPr>
            <w:r>
              <w:rPr>
                <w:lang w:val="en-US"/>
              </w:rPr>
              <w:t xml:space="preserve">Clean the orifice (hole in spray jet that gets blocked with ants, leaves and dirt) with a piece of wire.  </w:t>
            </w:r>
          </w:p>
        </w:tc>
      </w:tr>
      <w:tr w:rsidR="0092167C" w14:paraId="53C08532" w14:textId="77777777">
        <w:tblPrEx>
          <w:tblCellMar>
            <w:top w:w="0" w:type="dxa"/>
            <w:bottom w:w="0" w:type="dxa"/>
          </w:tblCellMar>
        </w:tblPrEx>
        <w:trPr>
          <w:cantSplit/>
        </w:trPr>
        <w:tc>
          <w:tcPr>
            <w:tcW w:w="1101" w:type="dxa"/>
            <w:vMerge/>
          </w:tcPr>
          <w:p w14:paraId="7D5689C6" w14:textId="77777777" w:rsidR="0092167C" w:rsidRDefault="0092167C" w:rsidP="00163ACE"/>
        </w:tc>
        <w:tc>
          <w:tcPr>
            <w:tcW w:w="8015" w:type="dxa"/>
          </w:tcPr>
          <w:p w14:paraId="7BF07B8B" w14:textId="77777777" w:rsidR="0092167C" w:rsidRDefault="0092167C" w:rsidP="00163ACE">
            <w:r>
              <w:t>Don’t put any part of nozzle assembly</w:t>
            </w:r>
            <w:smartTag w:uri="urn:schemas-microsoft-com:office:smarttags" w:element="PersonName">
              <w:r>
                <w:t>-</w:t>
              </w:r>
            </w:smartTag>
            <w:r>
              <w:t xml:space="preserve"> filter, check valve, tip to your mouth to blow through it for cleaning.  If you do, you may poison yourself.</w:t>
            </w:r>
          </w:p>
        </w:tc>
      </w:tr>
    </w:tbl>
    <w:p w14:paraId="1BC2B931" w14:textId="77777777" w:rsidR="0092167C" w:rsidRDefault="0092167C" w:rsidP="00163ACE">
      <w:pPr>
        <w:sectPr w:rsidR="0092167C" w:rsidSect="00324446">
          <w:type w:val="continuous"/>
          <w:pgSz w:w="11907" w:h="16840" w:code="9"/>
          <w:pgMar w:top="1134" w:right="1230" w:bottom="1287" w:left="1797" w:header="720" w:footer="720" w:gutter="0"/>
          <w:cols w:space="720" w:equalWidth="0">
            <w:col w:w="9390"/>
          </w:cols>
          <w:docGrid w:linePitch="360"/>
        </w:sectPr>
      </w:pPr>
      <w:bookmarkStart w:id="549" w:name="_Toc482494589"/>
      <w:bookmarkStart w:id="550" w:name="_Toc508435238"/>
      <w:bookmarkStart w:id="551" w:name="_Toc514057825"/>
      <w:bookmarkStart w:id="552" w:name="_Toc530408061"/>
      <w:bookmarkStart w:id="553" w:name="_Toc530811278"/>
    </w:p>
    <w:p w14:paraId="1847411A" w14:textId="77777777" w:rsidR="0092167C" w:rsidRDefault="0092167C" w:rsidP="00163ACE">
      <w:pPr>
        <w:pStyle w:val="Heading2"/>
      </w:pPr>
      <w:bookmarkStart w:id="554" w:name="liquid"/>
      <w:bookmarkStart w:id="555" w:name="_Toc482494590"/>
      <w:bookmarkStart w:id="556" w:name="_Toc530811279"/>
      <w:bookmarkStart w:id="557" w:name="_Toc42216756"/>
      <w:bookmarkStart w:id="558" w:name="_Toc101080307"/>
      <w:bookmarkStart w:id="559" w:name="_Toc289953832"/>
      <w:bookmarkStart w:id="560" w:name="_Toc290067406"/>
      <w:bookmarkStart w:id="561" w:name="_Toc296933249"/>
      <w:bookmarkEnd w:id="549"/>
      <w:bookmarkEnd w:id="550"/>
      <w:bookmarkEnd w:id="551"/>
      <w:bookmarkEnd w:id="552"/>
      <w:bookmarkEnd w:id="553"/>
      <w:bookmarkEnd w:id="554"/>
      <w:r>
        <w:t>Rainfall and Irrigation</w:t>
      </w:r>
      <w:bookmarkEnd w:id="555"/>
      <w:bookmarkEnd w:id="556"/>
      <w:bookmarkEnd w:id="557"/>
      <w:bookmarkEnd w:id="558"/>
      <w:bookmarkEnd w:id="559"/>
      <w:bookmarkEnd w:id="560"/>
      <w:bookmarkEnd w:id="561"/>
    </w:p>
    <w:p w14:paraId="0099540C" w14:textId="77777777" w:rsidR="0092167C" w:rsidRDefault="0092167C" w:rsidP="00163ACE">
      <w:pPr>
        <w:pStyle w:val="Heading3"/>
      </w:pPr>
      <w:bookmarkStart w:id="562" w:name="_Toc101080308"/>
      <w:bookmarkStart w:id="563" w:name="_Toc289953833"/>
      <w:bookmarkStart w:id="564" w:name="_Toc296933250"/>
      <w:r>
        <w:t>What does 65 mm of rainfall mean?</w:t>
      </w:r>
      <w:bookmarkEnd w:id="562"/>
      <w:bookmarkEnd w:id="563"/>
      <w:bookmarkEnd w:id="564"/>
    </w:p>
    <w:tbl>
      <w:tblPr>
        <w:tblpPr w:leftFromText="180" w:rightFromText="180" w:vertAnchor="text" w:horzAnchor="margin" w:tblpXSpec="right" w:tblpY="9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BCB"/>
        <w:tblLook w:val="0000" w:firstRow="0" w:lastRow="0" w:firstColumn="0" w:lastColumn="0" w:noHBand="0" w:noVBand="0"/>
      </w:tblPr>
      <w:tblGrid>
        <w:gridCol w:w="4308"/>
      </w:tblGrid>
      <w:tr w:rsidR="00CC5447" w14:paraId="6C956737" w14:textId="77777777">
        <w:tblPrEx>
          <w:tblCellMar>
            <w:top w:w="0" w:type="dxa"/>
            <w:bottom w:w="0" w:type="dxa"/>
          </w:tblCellMar>
        </w:tblPrEx>
        <w:tc>
          <w:tcPr>
            <w:tcW w:w="4308" w:type="dxa"/>
            <w:shd w:val="clear" w:color="auto" w:fill="DEEBCB"/>
          </w:tcPr>
          <w:p w14:paraId="1539FC6C" w14:textId="77777777" w:rsidR="00CC5447" w:rsidRPr="00CC5447" w:rsidRDefault="00CC5447" w:rsidP="00CC5447">
            <w:pPr>
              <w:rPr>
                <w:rFonts w:ascii="Hand Of Sean" w:hAnsi="Hand Of Sean"/>
                <w:b/>
                <w:bCs/>
                <w:sz w:val="28"/>
                <w:szCs w:val="28"/>
              </w:rPr>
            </w:pPr>
            <w:r w:rsidRPr="00CC5447">
              <w:rPr>
                <w:rFonts w:ascii="Hand Of Sean" w:hAnsi="Hand Of Sean"/>
                <w:b/>
                <w:bCs/>
                <w:sz w:val="28"/>
                <w:szCs w:val="28"/>
              </w:rPr>
              <w:t>1 mm of rain equals 1 litre per m</w:t>
            </w:r>
            <w:r w:rsidRPr="00CC5447">
              <w:rPr>
                <w:rFonts w:ascii="Hand Of Sean" w:hAnsi="Hand Of Sean"/>
                <w:b/>
                <w:bCs/>
                <w:sz w:val="28"/>
                <w:szCs w:val="28"/>
                <w:vertAlign w:val="superscript"/>
              </w:rPr>
              <w:t>2</w:t>
            </w:r>
          </w:p>
        </w:tc>
      </w:tr>
    </w:tbl>
    <w:p w14:paraId="3AA5A639" w14:textId="77777777" w:rsidR="0092167C" w:rsidRDefault="0092167C" w:rsidP="00163ACE">
      <w:r>
        <w:t xml:space="preserve">What does it mean when someone says ‘yesterday we got 65 mm (millimeters) of rain?’ Is this a lot or a little? 65 mm of rain relates to the depth of water. This is why </w:t>
      </w:r>
      <w:r>
        <w:rPr>
          <w:b/>
          <w:bCs/>
        </w:rPr>
        <w:t>rainfall is measured in mm NOT milli</w:t>
      </w:r>
      <w:smartTag w:uri="urn:schemas-microsoft-com:office:smarttags" w:element="PersonName">
        <w:r>
          <w:rPr>
            <w:b/>
            <w:bCs/>
          </w:rPr>
          <w:t>-</w:t>
        </w:r>
      </w:smartTag>
      <w:r>
        <w:rPr>
          <w:b/>
          <w:bCs/>
        </w:rPr>
        <w:t>litres</w:t>
      </w:r>
      <w:r>
        <w:t>. If you took all the rain that fell on a football field during a 65 mm rainfall</w:t>
      </w:r>
      <w:smartTag w:uri="urn:schemas-microsoft-com:office:smarttags" w:element="PersonName">
        <w:r>
          <w:t>-</w:t>
        </w:r>
      </w:smartTag>
      <w:r>
        <w:t xml:space="preserve"> and somehow collected it all and spread it evenly over the football field</w:t>
      </w:r>
      <w:smartTag w:uri="urn:schemas-microsoft-com:office:smarttags" w:element="PersonName">
        <w:r>
          <w:t>-</w:t>
        </w:r>
      </w:smartTag>
      <w:r>
        <w:t xml:space="preserve"> the depth of water would be 65 mm. Or, put another way, if at the start of a 65 mm rain a swimming pool was 1 m deep, after the rain it would be 1065 mm deep. </w:t>
      </w:r>
    </w:p>
    <w:p w14:paraId="7FE6B6E3" w14:textId="77777777" w:rsidR="0092167C" w:rsidRDefault="0092167C" w:rsidP="00163ACE">
      <w:r>
        <w:t>Sometimes in really high rainfall areas people talk of rainfall in metres</w:t>
      </w:r>
      <w:smartTag w:uri="urn:schemas-microsoft-com:office:smarttags" w:element="PersonName">
        <w:r>
          <w:t>-</w:t>
        </w:r>
      </w:smartTag>
      <w:r>
        <w:t xml:space="preserve"> Tabubil in Western Province of Papua New Guinea, for example, gets about 11 metres of rain a year. That is the same as 11,000 mm. So, here is one way of imagining this. For Tabubil there would be an 11 m high </w:t>
      </w:r>
      <w:r w:rsidR="00712971">
        <w:t>‘column’</w:t>
      </w:r>
      <w:r>
        <w:t xml:space="preserve"> of water sitting on the football field. In the same way, every m</w:t>
      </w:r>
      <w:r>
        <w:rPr>
          <w:vertAlign w:val="superscript"/>
        </w:rPr>
        <w:t>2</w:t>
      </w:r>
      <w:r>
        <w:t>, every ha, every village, in this 11m rainfall zone, would during the course of a year get 11 m depth of water</w:t>
      </w:r>
      <w:smartTag w:uri="urn:schemas-microsoft-com:office:smarttags" w:element="PersonName">
        <w:r>
          <w:t>-</w:t>
        </w:r>
      </w:smartTag>
      <w:r>
        <w:t xml:space="preserve"> if it was all collected at one time. That is a lot of water!</w:t>
      </w:r>
    </w:p>
    <w:p w14:paraId="51032F08" w14:textId="77777777" w:rsidR="0092167C" w:rsidRDefault="0092167C" w:rsidP="00163ACE">
      <w:r>
        <w:t>We measure this water with rain gauges.</w:t>
      </w:r>
    </w:p>
    <w:p w14:paraId="02301675" w14:textId="77777777" w:rsidR="0092167C" w:rsidRDefault="0092167C" w:rsidP="00163ACE">
      <w:pPr>
        <w:pStyle w:val="Heading3"/>
      </w:pPr>
      <w:bookmarkStart w:id="565" w:name="_Toc101080309"/>
      <w:bookmarkStart w:id="566" w:name="_Toc289953834"/>
      <w:bookmarkStart w:id="567" w:name="_Toc296933251"/>
      <w:r>
        <w:t>A good rain gauge has the following features</w:t>
      </w:r>
      <w:bookmarkEnd w:id="565"/>
      <w:bookmarkEnd w:id="566"/>
      <w:bookmarkEnd w:id="567"/>
    </w:p>
    <w:p w14:paraId="09DA4419" w14:textId="77777777" w:rsidR="0092167C" w:rsidRDefault="0092167C" w:rsidP="00163ACE">
      <w:r>
        <w:t>Store bought rain gauges have the following features in common:</w:t>
      </w:r>
      <w:smartTag w:uri="urn:schemas-microsoft-com:office:smarttags" w:element="PersonName">
        <w:r>
          <w:t>-</w:t>
        </w:r>
      </w:smartTag>
    </w:p>
    <w:p w14:paraId="15733267" w14:textId="77777777" w:rsidR="0092167C" w:rsidRDefault="0092167C" w:rsidP="002F1F46">
      <w:pPr>
        <w:pStyle w:val="C1HBullet"/>
        <w:numPr>
          <w:ilvl w:val="0"/>
          <w:numId w:val="25"/>
        </w:numPr>
      </w:pPr>
      <w:r>
        <w:t>They have a knife sharp, circular, top edge so that the collecting area is very accurately defined.</w:t>
      </w:r>
    </w:p>
    <w:p w14:paraId="7F61502D" w14:textId="77777777" w:rsidR="0092167C" w:rsidRDefault="0092167C" w:rsidP="002F1F46">
      <w:pPr>
        <w:pStyle w:val="C1HBullet"/>
        <w:numPr>
          <w:ilvl w:val="0"/>
          <w:numId w:val="25"/>
        </w:numPr>
      </w:pPr>
      <w:r>
        <w:t xml:space="preserve">A funnel makes sure that water entering the rain gauge doesn’t evaporate before you measure the rain. </w:t>
      </w:r>
    </w:p>
    <w:p w14:paraId="534DDD33" w14:textId="77777777" w:rsidR="0092167C" w:rsidRDefault="0092167C" w:rsidP="002F1F46">
      <w:pPr>
        <w:pStyle w:val="C1HBullet"/>
        <w:numPr>
          <w:ilvl w:val="0"/>
          <w:numId w:val="25"/>
        </w:numPr>
      </w:pPr>
      <w:r>
        <w:t xml:space="preserve">The sloping sides of the funnel also help to ensure that water falling within the area of the rain gauge doesn’t splash out of the rain gauge.  </w:t>
      </w:r>
    </w:p>
    <w:p w14:paraId="6D2BBFB9" w14:textId="77777777" w:rsidR="0092167C" w:rsidRDefault="0092167C" w:rsidP="002F1F46">
      <w:pPr>
        <w:pStyle w:val="C1HBullet"/>
        <w:numPr>
          <w:ilvl w:val="0"/>
          <w:numId w:val="25"/>
        </w:numPr>
      </w:pPr>
      <w:r>
        <w:t>A measuring cylinder, below the funnel, has been especially calibrated to allow you to measure the rain that has come into that particular rain gauge. Note that the measuring cylinder in a rain gauge should not be used as if it was a normal 100 ml or 200 ml measuring cylinder. (These rain gauge measuring cylinders are calibrated to tell you the depth of water falling within the whole of that rain gauges area). Note that if the measuring cylinder has overflowed, simply tip water into the base of the measuring cylinder until you have an exact measure of water in the cylinder. Record this, throw that water away and fill up the measuring cylinder again, from the water in the base of the rain gauge</w:t>
      </w:r>
      <w:smartTag w:uri="urn:schemas-microsoft-com:office:smarttags" w:element="PersonName">
        <w:r>
          <w:t>-</w:t>
        </w:r>
      </w:smartTag>
      <w:r>
        <w:t xml:space="preserve"> record and keep doing this until all water in rain gauge has been measured. Obviously if the rain gauge is totally full and overflowing, then you no longer have an accurate measure of rain which has fallen. It is normal to record rainfall every day, at 0900h. During very heavy rain it would be good to check that the rain is not going to be too much for the rain gauge</w:t>
      </w:r>
      <w:smartTag w:uri="urn:schemas-microsoft-com:office:smarttags" w:element="PersonName">
        <w:r>
          <w:t>-</w:t>
        </w:r>
      </w:smartTag>
      <w:r>
        <w:t xml:space="preserve"> if necessary take an interim reading. Record this carefully.</w:t>
      </w:r>
    </w:p>
    <w:p w14:paraId="42670003" w14:textId="77777777" w:rsidR="0092167C" w:rsidRDefault="0092167C" w:rsidP="002F1F46">
      <w:pPr>
        <w:pStyle w:val="C1HBullet"/>
        <w:numPr>
          <w:ilvl w:val="0"/>
          <w:numId w:val="25"/>
        </w:numPr>
      </w:pPr>
      <w:r>
        <w:t>They are mounted on a pole so that they are well off the ground. You don’t want splashes of rain off the ground able to enter the rain gauge.</w:t>
      </w:r>
    </w:p>
    <w:p w14:paraId="04784AD6" w14:textId="77777777" w:rsidR="0092167C" w:rsidRDefault="0092167C" w:rsidP="002F1F46">
      <w:pPr>
        <w:pStyle w:val="C1HBullet"/>
        <w:numPr>
          <w:ilvl w:val="0"/>
          <w:numId w:val="25"/>
        </w:numPr>
      </w:pPr>
      <w:r>
        <w:t xml:space="preserve">They are mounted well away from buildings and trees so that your measurements are accurate. </w:t>
      </w:r>
    </w:p>
    <w:p w14:paraId="15DB9BC2" w14:textId="77777777" w:rsidR="0092167C" w:rsidRDefault="0092167C" w:rsidP="00163ACE">
      <w:r>
        <w:t xml:space="preserve">Some simple, cheap rain gauges have sloping sides and are graduated with a specific scale. They don’t have a measuring cylinder, and are accurate with small amounts of rain, but harder to read accurately when a lot of rain has fallen. </w:t>
      </w:r>
    </w:p>
    <w:p w14:paraId="24F314CE" w14:textId="77777777" w:rsidR="0092167C" w:rsidRDefault="0092167C" w:rsidP="00163ACE"/>
    <w:p w14:paraId="1C71E693" w14:textId="77777777" w:rsidR="0092167C" w:rsidRDefault="0092167C" w:rsidP="00163ACE">
      <w:pPr>
        <w:pStyle w:val="Heading3"/>
      </w:pPr>
      <w:bookmarkStart w:id="568" w:name="_Toc101080310"/>
      <w:bookmarkStart w:id="569" w:name="_Toc289953835"/>
      <w:bookmarkStart w:id="570" w:name="_Toc296933252"/>
      <w:r>
        <w:t>Make your own rain gauge</w:t>
      </w:r>
      <w:bookmarkEnd w:id="568"/>
      <w:bookmarkEnd w:id="569"/>
      <w:bookmarkEnd w:id="570"/>
    </w:p>
    <w:p w14:paraId="58A750AB" w14:textId="77777777" w:rsidR="0092167C" w:rsidRDefault="0092167C" w:rsidP="00163ACE">
      <w:r>
        <w:t>Perhaps you can’t afford to buy a rain gauge. A simple tin fish can is able to give an estimate of rainfall.  Although a rain gauge as described is never going to be really accurate, it is a good thing to get an idea of how much rain has fallen during the last 24 hours.7</w:t>
      </w:r>
    </w:p>
    <w:p w14:paraId="25CEA3F6" w14:textId="77777777" w:rsidR="0092167C" w:rsidRDefault="0092167C" w:rsidP="00163ACE">
      <w:r>
        <w:t xml:space="preserve">Take an ordinary straight sided can </w:t>
      </w:r>
      <w:smartTag w:uri="urn:schemas-microsoft-com:office:smarttags" w:element="PersonName">
        <w:r>
          <w:t>-</w:t>
        </w:r>
      </w:smartTag>
      <w:r>
        <w:t xml:space="preserve"> as large as possible, and sit it on top of a pole that is about 1.5 m high, so that rain outside the tin can’t splash into the tin, then the depth of water measured with a ruler or tape measure will be the amount of rain that fell. (Make sure that your ruler starts at 0mm. Most rulers don’t start at 0mm. Cut a ruler to make sure it measures depth of water accurately</w:t>
      </w:r>
      <w:smartTag w:uri="urn:schemas-microsoft-com:office:smarttags" w:element="PersonName">
        <w:r>
          <w:t>-</w:t>
        </w:r>
      </w:smartTag>
      <w:r>
        <w:t xml:space="preserve"> ie it starts at 0mm. Simple eh! Go back to the description above to make sure you site your can style rain gauge in the best possible place. Remember too that rain falling will easily evaporate after rain. (A paint can will not be good as the lip of the can is wide and will reduce the amount of rain that you measure in your ‘rain gauge’.</w:t>
      </w:r>
    </w:p>
    <w:p w14:paraId="0374E72B" w14:textId="77777777" w:rsidR="0092167C" w:rsidRDefault="0092167C" w:rsidP="00163ACE">
      <w:pPr>
        <w:pStyle w:val="Heading3"/>
      </w:pPr>
      <w:bookmarkStart w:id="571" w:name="_Toc101080311"/>
      <w:bookmarkStart w:id="572" w:name="_Toc289953836"/>
      <w:bookmarkStart w:id="573" w:name="_Toc296933253"/>
      <w:r>
        <w:t>How do we calculate the volume of water to apply when irrigating land?</w:t>
      </w:r>
      <w:bookmarkEnd w:id="571"/>
      <w:bookmarkEnd w:id="572"/>
      <w:bookmarkEnd w:id="573"/>
    </w:p>
    <w:p w14:paraId="36D50515" w14:textId="77777777" w:rsidR="0092167C" w:rsidRDefault="0092167C" w:rsidP="00163ACE">
      <w:r>
        <w:t>Although rainfall is measured in depth, when we come to irrigate land we often need to know how many litres to apply to achieve 65 mm of rain on a plot that could be 40 m x 100 m? To work that out, we need to know that 1 mm of rain is equal to 1 litre of water  in each m</w:t>
      </w:r>
      <w:r>
        <w:rPr>
          <w:vertAlign w:val="superscript"/>
        </w:rPr>
        <w:t>2</w:t>
      </w:r>
      <w:r>
        <w:t xml:space="preserve">. </w:t>
      </w:r>
    </w:p>
    <w:p w14:paraId="2530D3C4" w14:textId="77777777" w:rsidR="0092167C" w:rsidRDefault="0092167C" w:rsidP="00163ACE">
      <w:r>
        <w:t>So we have 100 x 40 = 4000 m</w:t>
      </w:r>
      <w:r>
        <w:rPr>
          <w:vertAlign w:val="superscript"/>
        </w:rPr>
        <w:t>2</w:t>
      </w:r>
      <w:r>
        <w:t xml:space="preserve"> x 65 litres of water for every m</w:t>
      </w:r>
      <w:r>
        <w:rPr>
          <w:vertAlign w:val="superscript"/>
        </w:rPr>
        <w:t>2</w:t>
      </w:r>
      <w:r>
        <w:t xml:space="preserve"> which equals 260,000 litres of water to apply 65 mm of rain to the plot measuring 4000m</w:t>
      </w:r>
      <w:r>
        <w:rPr>
          <w:vertAlign w:val="superscript"/>
        </w:rPr>
        <w:t>2</w:t>
      </w:r>
      <w:r>
        <w:t>.</w:t>
      </w:r>
    </w:p>
    <w:p w14:paraId="5D38D793" w14:textId="77777777" w:rsidR="0092167C" w:rsidRDefault="0092167C" w:rsidP="00163ACE">
      <w:pPr>
        <w:pStyle w:val="Heading3"/>
      </w:pPr>
      <w:bookmarkStart w:id="574" w:name="_Toc101080312"/>
      <w:bookmarkStart w:id="575" w:name="_Toc289953837"/>
      <w:bookmarkStart w:id="576" w:name="_Toc296933254"/>
      <w:r>
        <w:t>Assessing evenness of irrigation sprinklers</w:t>
      </w:r>
      <w:bookmarkEnd w:id="574"/>
      <w:bookmarkEnd w:id="575"/>
      <w:bookmarkEnd w:id="576"/>
    </w:p>
    <w:p w14:paraId="68B30648" w14:textId="77777777" w:rsidR="0092167C" w:rsidRDefault="0092167C" w:rsidP="00163ACE">
      <w:r>
        <w:t>There are many ways of applying water.  You will find that applying water evenly is very difficult.  Wind, worn out nozzles, partially blocked nozzles, different nozzles, distance from a nozzle, changing pressure down a line of nozzles (sprinklers) will all affect the amount of water being applied to different parts of the field. Assessing evenness of water application can be done in a simple and cheap manner.  Collect about 50 tin fish cans, all the same size</w:t>
      </w:r>
      <w:smartTag w:uri="urn:schemas-microsoft-com:office:smarttags" w:element="PersonName">
        <w:r>
          <w:t>-</w:t>
        </w:r>
      </w:smartTag>
      <w:r>
        <w:t xml:space="preserve"> 300 g  is about right.   Put them out in a grid pattern.  Run the sprinklers for about 1 hour and then measure the amount of water in each can</w:t>
      </w:r>
      <w:smartTag w:uri="urn:schemas-microsoft-com:office:smarttags" w:element="PersonName">
        <w:r>
          <w:t>-</w:t>
        </w:r>
      </w:smartTag>
      <w:r>
        <w:t xml:space="preserve"> Use a volumetric cylinder so that measurements can be made quickly</w:t>
      </w:r>
      <w:smartTag w:uri="urn:schemas-microsoft-com:office:smarttags" w:element="PersonName">
        <w:r>
          <w:t>-</w:t>
        </w:r>
      </w:smartTag>
      <w:r>
        <w:t xml:space="preserve"> before too much of the water has evaporated.</w:t>
      </w:r>
    </w:p>
    <w:p w14:paraId="3704D6DE" w14:textId="77777777" w:rsidR="0092167C" w:rsidRDefault="0092167C" w:rsidP="00163ACE"/>
    <w:p w14:paraId="4FB3CCE7" w14:textId="77777777" w:rsidR="0092167C" w:rsidRDefault="0092167C" w:rsidP="00163ACE">
      <w:pPr>
        <w:jc w:val="center"/>
      </w:pPr>
      <w:r>
        <w:rPr>
          <w:position w:val="-30"/>
        </w:rPr>
        <w:object w:dxaOrig="6640" w:dyaOrig="680" w14:anchorId="085418C6">
          <v:shape id="_x0000_i1063" type="#_x0000_t75" style="width:332.3pt;height:34pt" o:ole="">
            <v:imagedata r:id="rId85" o:title=""/>
          </v:shape>
          <o:OLEObject Type="Embed" ProgID="Equation.3" ShapeID="_x0000_i1063" DrawAspect="Content" ObjectID="_1603786555" r:id="rId86"/>
        </w:object>
      </w:r>
    </w:p>
    <w:p w14:paraId="3FC893FB" w14:textId="77777777" w:rsidR="0092167C" w:rsidRDefault="0092167C" w:rsidP="00163ACE">
      <w:bookmarkStart w:id="577" w:name="_Toc1033505"/>
      <w:bookmarkStart w:id="578" w:name="_Toc9988375"/>
      <w:bookmarkStart w:id="579" w:name="_Toc508435236"/>
      <w:bookmarkStart w:id="580" w:name="_Toc514057823"/>
      <w:bookmarkStart w:id="581" w:name="_Toc530408059"/>
      <w:bookmarkStart w:id="582" w:name="_Toc530811274"/>
      <w:bookmarkStart w:id="583" w:name="_Toc1033502"/>
      <w:bookmarkStart w:id="584" w:name="_Toc9988372"/>
    </w:p>
    <w:p w14:paraId="0CE1EAC4" w14:textId="77777777" w:rsidR="0079717D" w:rsidRDefault="0079717D" w:rsidP="0079717D">
      <w:pPr>
        <w:rPr>
          <w:lang w:val="en-NZ"/>
        </w:rPr>
      </w:pPr>
      <w:bookmarkStart w:id="585" w:name="_Toc42216758"/>
      <w:bookmarkStart w:id="586" w:name="_Toc101080315"/>
      <w:bookmarkStart w:id="587" w:name="_Toc289953838"/>
      <w:bookmarkEnd w:id="579"/>
      <w:bookmarkEnd w:id="580"/>
      <w:bookmarkEnd w:id="581"/>
      <w:bookmarkEnd w:id="582"/>
      <w:bookmarkEnd w:id="583"/>
      <w:bookmarkEnd w:id="584"/>
    </w:p>
    <w:p w14:paraId="51F807DE" w14:textId="77777777" w:rsidR="0079717D" w:rsidRDefault="0079717D" w:rsidP="0079717D">
      <w:pPr>
        <w:pStyle w:val="Heading1"/>
        <w:rPr>
          <w:lang w:val="en-NZ"/>
        </w:rPr>
      </w:pPr>
      <w:r>
        <w:rPr>
          <w:lang w:val="en-NZ"/>
        </w:rPr>
        <w:br w:type="page"/>
      </w:r>
      <w:bookmarkStart w:id="588" w:name="_Toc290067407"/>
      <w:bookmarkStart w:id="589" w:name="_Toc296933255"/>
      <w:r>
        <w:rPr>
          <w:lang w:val="en-NZ"/>
        </w:rPr>
        <w:t>Scientific Photography</w:t>
      </w:r>
      <w:bookmarkEnd w:id="588"/>
      <w:bookmarkEnd w:id="589"/>
    </w:p>
    <w:p w14:paraId="33529F00" w14:textId="77777777" w:rsidR="0079717D" w:rsidRDefault="0079717D" w:rsidP="0079717D">
      <w:pPr>
        <w:rPr>
          <w:lang w:val="en-NZ"/>
        </w:rPr>
      </w:pPr>
      <w:r>
        <w:rPr>
          <w:lang w:val="en-NZ"/>
        </w:rPr>
        <w:t xml:space="preserve">Excellent scientific photography takes time and effort. If you think about presentations you have seen, it isn’t hard to realise that many photos add very little to the understanding of an audience. Your photographs can be different. This chapter, originally written some years ago by David Hollander, </w:t>
      </w:r>
      <w:smartTag w:uri="urn:schemas-microsoft-com:office:smarttags" w:element="place">
        <w:smartTag w:uri="urn:schemas-microsoft-com:office:smarttags" w:element="PlaceName">
          <w:r>
            <w:rPr>
              <w:lang w:val="en-NZ"/>
            </w:rPr>
            <w:t>Lincoln</w:t>
          </w:r>
        </w:smartTag>
        <w:r>
          <w:rPr>
            <w:lang w:val="en-NZ"/>
          </w:rPr>
          <w:t xml:space="preserve"> </w:t>
        </w:r>
        <w:smartTag w:uri="urn:schemas-microsoft-com:office:smarttags" w:element="PlaceType">
          <w:r>
            <w:rPr>
              <w:lang w:val="en-NZ"/>
            </w:rPr>
            <w:t>University</w:t>
          </w:r>
        </w:smartTag>
      </w:smartTag>
      <w:r>
        <w:rPr>
          <w:lang w:val="en-NZ"/>
        </w:rPr>
        <w:t xml:space="preserve"> will give you many useful tips. </w:t>
      </w:r>
    </w:p>
    <w:p w14:paraId="03AA8431" w14:textId="77777777" w:rsidR="0079717D" w:rsidRDefault="0079717D" w:rsidP="0079717D">
      <w:pPr>
        <w:rPr>
          <w:lang w:val="en-NZ"/>
        </w:rPr>
      </w:pPr>
      <w:r>
        <w:rPr>
          <w:lang w:val="en-NZ"/>
        </w:rPr>
        <w:t>Great research photos requires more preparation and care than normal photography. Plan your photography in advance. Make sure you have spare batteries, memory cards and plenty of time. Prepare labels before you go outside. If you are new to this type of photography, work slowly and methodically, thinking about light, background, and how the photos may be used.</w:t>
      </w:r>
    </w:p>
    <w:p w14:paraId="3F9E0053" w14:textId="77777777" w:rsidR="0079717D" w:rsidRDefault="0079717D" w:rsidP="0079717D">
      <w:pPr>
        <w:rPr>
          <w:lang w:val="en-NZ"/>
        </w:rPr>
      </w:pPr>
      <w:r>
        <w:rPr>
          <w:lang w:val="en-NZ"/>
        </w:rPr>
        <w:t>It doesn’t matter what type of camera you use. For most field photography you can achieve good results with any reasonably modern camera. The points below outline the steps involved in making scientific photographs.</w:t>
      </w:r>
    </w:p>
    <w:p w14:paraId="2B7F56A8" w14:textId="77777777" w:rsidR="0079717D" w:rsidRDefault="0079717D" w:rsidP="0079717D">
      <w:pPr>
        <w:pStyle w:val="Heading3"/>
        <w:rPr>
          <w:lang w:val="en-NZ"/>
        </w:rPr>
      </w:pPr>
      <w:bookmarkStart w:id="590" w:name="_Toc296933256"/>
      <w:r>
        <w:rPr>
          <w:lang w:val="en-NZ"/>
        </w:rPr>
        <w:t>Steps and ideas in picture making</w:t>
      </w:r>
      <w:bookmarkEnd w:id="590"/>
    </w:p>
    <w:p w14:paraId="4F2C3117" w14:textId="77777777" w:rsidR="0079717D" w:rsidRDefault="0079717D" w:rsidP="002F1F46">
      <w:pPr>
        <w:numPr>
          <w:ilvl w:val="0"/>
          <w:numId w:val="58"/>
        </w:numPr>
        <w:tabs>
          <w:tab w:val="clear" w:pos="720"/>
          <w:tab w:val="num" w:pos="426"/>
        </w:tabs>
        <w:spacing w:before="0" w:after="0"/>
        <w:ind w:left="426" w:hanging="426"/>
        <w:jc w:val="left"/>
        <w:rPr>
          <w:lang w:val="en-NZ"/>
        </w:rPr>
      </w:pPr>
      <w:r>
        <w:rPr>
          <w:lang w:val="en-NZ"/>
        </w:rPr>
        <w:t>Decide first what information is required in the picture.</w:t>
      </w:r>
    </w:p>
    <w:p w14:paraId="6D6412D3" w14:textId="77777777" w:rsidR="0079717D" w:rsidRDefault="0079717D" w:rsidP="002F1F46">
      <w:pPr>
        <w:numPr>
          <w:ilvl w:val="0"/>
          <w:numId w:val="58"/>
        </w:numPr>
        <w:tabs>
          <w:tab w:val="clear" w:pos="720"/>
          <w:tab w:val="num" w:pos="426"/>
        </w:tabs>
        <w:spacing w:before="0" w:after="0"/>
        <w:ind w:left="426" w:hanging="426"/>
        <w:jc w:val="left"/>
        <w:rPr>
          <w:lang w:val="en-NZ"/>
        </w:rPr>
      </w:pPr>
      <w:r>
        <w:rPr>
          <w:lang w:val="en-NZ"/>
        </w:rPr>
        <w:t>Arrange the subject and/or the camera to present the essential information as clearly as possible.</w:t>
      </w:r>
    </w:p>
    <w:p w14:paraId="33330FD4" w14:textId="77777777" w:rsidR="0079717D" w:rsidRDefault="0079717D" w:rsidP="002F1F46">
      <w:pPr>
        <w:numPr>
          <w:ilvl w:val="0"/>
          <w:numId w:val="58"/>
        </w:numPr>
        <w:tabs>
          <w:tab w:val="clear" w:pos="720"/>
          <w:tab w:val="num" w:pos="426"/>
        </w:tabs>
        <w:spacing w:before="0" w:after="0"/>
        <w:ind w:left="426" w:hanging="426"/>
        <w:jc w:val="left"/>
        <w:rPr>
          <w:lang w:val="en-NZ"/>
        </w:rPr>
      </w:pPr>
      <w:r>
        <w:rPr>
          <w:lang w:val="en-NZ"/>
        </w:rPr>
        <w:t>Put the camera on a tripod!</w:t>
      </w:r>
    </w:p>
    <w:p w14:paraId="48F31680" w14:textId="77777777" w:rsidR="0079717D" w:rsidRDefault="0079717D" w:rsidP="002F1F46">
      <w:pPr>
        <w:numPr>
          <w:ilvl w:val="0"/>
          <w:numId w:val="58"/>
        </w:numPr>
        <w:tabs>
          <w:tab w:val="clear" w:pos="720"/>
          <w:tab w:val="num" w:pos="426"/>
        </w:tabs>
        <w:spacing w:before="0" w:after="0"/>
        <w:ind w:left="426" w:hanging="426"/>
        <w:jc w:val="left"/>
        <w:rPr>
          <w:lang w:val="en-NZ"/>
        </w:rPr>
      </w:pPr>
      <w:r>
        <w:rPr>
          <w:lang w:val="en-NZ"/>
        </w:rPr>
        <w:t xml:space="preserve">Avoid cluttered pictures – be ruthless with extraneous details. </w:t>
      </w:r>
    </w:p>
    <w:p w14:paraId="30B30837" w14:textId="77777777" w:rsidR="0079717D" w:rsidRDefault="0079717D" w:rsidP="002F1F46">
      <w:pPr>
        <w:numPr>
          <w:ilvl w:val="0"/>
          <w:numId w:val="58"/>
        </w:numPr>
        <w:tabs>
          <w:tab w:val="clear" w:pos="720"/>
          <w:tab w:val="num" w:pos="426"/>
        </w:tabs>
        <w:spacing w:before="0" w:after="0"/>
        <w:ind w:left="426" w:hanging="426"/>
        <w:jc w:val="left"/>
        <w:rPr>
          <w:lang w:val="en-NZ"/>
        </w:rPr>
      </w:pPr>
      <w:r>
        <w:rPr>
          <w:lang w:val="en-NZ"/>
        </w:rPr>
        <w:t>Move in close – fill the frame with the subject. Eliminate any superfluous picture elements.</w:t>
      </w:r>
    </w:p>
    <w:p w14:paraId="5F4EE60B" w14:textId="77777777" w:rsidR="0079717D" w:rsidRDefault="0079717D" w:rsidP="002F1F46">
      <w:pPr>
        <w:numPr>
          <w:ilvl w:val="0"/>
          <w:numId w:val="58"/>
        </w:numPr>
        <w:tabs>
          <w:tab w:val="clear" w:pos="720"/>
          <w:tab w:val="num" w:pos="426"/>
        </w:tabs>
        <w:spacing w:before="0" w:after="0"/>
        <w:ind w:left="426" w:hanging="426"/>
        <w:jc w:val="left"/>
        <w:rPr>
          <w:lang w:val="en-NZ"/>
        </w:rPr>
      </w:pPr>
      <w:r>
        <w:rPr>
          <w:lang w:val="en-NZ"/>
        </w:rPr>
        <w:t>Look carefully at the background – will it interfere with the subject?</w:t>
      </w:r>
    </w:p>
    <w:p w14:paraId="70DC1972" w14:textId="77777777" w:rsidR="0079717D" w:rsidRDefault="0079717D" w:rsidP="002F1F46">
      <w:pPr>
        <w:numPr>
          <w:ilvl w:val="0"/>
          <w:numId w:val="58"/>
        </w:numPr>
        <w:tabs>
          <w:tab w:val="clear" w:pos="720"/>
          <w:tab w:val="num" w:pos="426"/>
        </w:tabs>
        <w:spacing w:before="0" w:after="0"/>
        <w:ind w:left="426" w:hanging="426"/>
        <w:jc w:val="left"/>
        <w:rPr>
          <w:lang w:val="en-NZ"/>
        </w:rPr>
      </w:pPr>
      <w:r>
        <w:rPr>
          <w:lang w:val="en-NZ"/>
        </w:rPr>
        <w:t>If a horizon is included in the picture, make sure it is horizontal!</w:t>
      </w:r>
    </w:p>
    <w:p w14:paraId="46C9285E" w14:textId="77777777" w:rsidR="0079717D" w:rsidRDefault="0079717D" w:rsidP="002F1F46">
      <w:pPr>
        <w:numPr>
          <w:ilvl w:val="0"/>
          <w:numId w:val="58"/>
        </w:numPr>
        <w:tabs>
          <w:tab w:val="clear" w:pos="720"/>
          <w:tab w:val="num" w:pos="426"/>
        </w:tabs>
        <w:spacing w:before="0" w:after="0"/>
        <w:ind w:left="426" w:hanging="426"/>
        <w:jc w:val="left"/>
        <w:rPr>
          <w:lang w:val="en-NZ"/>
        </w:rPr>
      </w:pPr>
      <w:r>
        <w:rPr>
          <w:lang w:val="en-NZ"/>
        </w:rPr>
        <w:t xml:space="preserve">Examine the lighting carefully before taking pictures. </w:t>
      </w:r>
    </w:p>
    <w:p w14:paraId="2E1E8507" w14:textId="77777777" w:rsidR="0079717D" w:rsidRDefault="0079717D" w:rsidP="002F1F46">
      <w:pPr>
        <w:numPr>
          <w:ilvl w:val="0"/>
          <w:numId w:val="58"/>
        </w:numPr>
        <w:tabs>
          <w:tab w:val="clear" w:pos="720"/>
          <w:tab w:val="num" w:pos="426"/>
        </w:tabs>
        <w:spacing w:before="0" w:after="0"/>
        <w:ind w:left="426" w:hanging="426"/>
        <w:jc w:val="left"/>
        <w:rPr>
          <w:lang w:val="en-NZ"/>
        </w:rPr>
      </w:pPr>
      <w:r>
        <w:rPr>
          <w:lang w:val="en-NZ"/>
        </w:rPr>
        <w:t>Include labels and/or scale as appropriate.</w:t>
      </w:r>
    </w:p>
    <w:p w14:paraId="63E22014" w14:textId="77777777" w:rsidR="0079717D" w:rsidRDefault="0079717D" w:rsidP="002F1F46">
      <w:pPr>
        <w:numPr>
          <w:ilvl w:val="0"/>
          <w:numId w:val="58"/>
        </w:numPr>
        <w:tabs>
          <w:tab w:val="clear" w:pos="720"/>
          <w:tab w:val="num" w:pos="426"/>
        </w:tabs>
        <w:spacing w:before="0" w:after="0"/>
        <w:ind w:left="426" w:hanging="426"/>
        <w:jc w:val="left"/>
        <w:rPr>
          <w:lang w:val="en-NZ"/>
        </w:rPr>
      </w:pPr>
      <w:r>
        <w:rPr>
          <w:lang w:val="en-NZ"/>
        </w:rPr>
        <w:t xml:space="preserve">Check focus/Press the shutter.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7"/>
        <w:gridCol w:w="3320"/>
      </w:tblGrid>
      <w:tr w:rsidR="00B5206F" w:rsidRPr="002F1F46" w14:paraId="40ED719B" w14:textId="77777777" w:rsidTr="002F1F46">
        <w:tc>
          <w:tcPr>
            <w:tcW w:w="6606" w:type="dxa"/>
            <w:shd w:val="clear" w:color="auto" w:fill="auto"/>
          </w:tcPr>
          <w:p w14:paraId="74F5847E" w14:textId="12A5819E" w:rsidR="00B5206F" w:rsidRPr="002F1F46" w:rsidRDefault="00B454F5" w:rsidP="0079717D">
            <w:pPr>
              <w:rPr>
                <w:b/>
                <w:bCs/>
                <w:lang w:val="en-NZ"/>
              </w:rPr>
            </w:pPr>
            <w:r>
              <w:rPr>
                <w:noProof/>
              </w:rPr>
              <w:drawing>
                <wp:inline distT="0" distB="0" distL="0" distR="0" wp14:anchorId="1D47172F" wp14:editId="523D3EF8">
                  <wp:extent cx="4152900" cy="2771775"/>
                  <wp:effectExtent l="0" t="0" r="0" b="0"/>
                  <wp:docPr id="40" name="Picture 40" descr="Sci Phot example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i Phot example_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52900" cy="2771775"/>
                          </a:xfrm>
                          <a:prstGeom prst="rect">
                            <a:avLst/>
                          </a:prstGeom>
                          <a:noFill/>
                          <a:ln>
                            <a:noFill/>
                          </a:ln>
                        </pic:spPr>
                      </pic:pic>
                    </a:graphicData>
                  </a:graphic>
                </wp:inline>
              </w:drawing>
            </w:r>
          </w:p>
        </w:tc>
        <w:tc>
          <w:tcPr>
            <w:tcW w:w="3249" w:type="dxa"/>
            <w:shd w:val="clear" w:color="auto" w:fill="auto"/>
          </w:tcPr>
          <w:p w14:paraId="09E8BED4" w14:textId="6E3C6B12" w:rsidR="00B5206F" w:rsidRPr="002F1F46" w:rsidRDefault="00B454F5" w:rsidP="002F1F46">
            <w:pPr>
              <w:jc w:val="center"/>
              <w:rPr>
                <w:b/>
                <w:bCs/>
                <w:lang w:val="en-NZ"/>
              </w:rPr>
            </w:pPr>
            <w:r>
              <w:rPr>
                <w:noProof/>
              </w:rPr>
              <w:drawing>
                <wp:inline distT="0" distB="0" distL="0" distR="0" wp14:anchorId="4B5122D7" wp14:editId="111F062B">
                  <wp:extent cx="1971675" cy="2781300"/>
                  <wp:effectExtent l="0" t="0" r="0" b="0"/>
                  <wp:docPr id="41" name="Picture 41" descr="Sci Phot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i Phot example 2"/>
                          <pic:cNvPicPr>
                            <a:picLocks noChangeAspect="1" noChangeArrowheads="1"/>
                          </pic:cNvPicPr>
                        </pic:nvPicPr>
                        <pic:blipFill>
                          <a:blip r:embed="rId88">
                            <a:extLst>
                              <a:ext uri="{28A0092B-C50C-407E-A947-70E740481C1C}">
                                <a14:useLocalDpi xmlns:a14="http://schemas.microsoft.com/office/drawing/2010/main" val="0"/>
                              </a:ext>
                            </a:extLst>
                          </a:blip>
                          <a:srcRect t="1279"/>
                          <a:stretch>
                            <a:fillRect/>
                          </a:stretch>
                        </pic:blipFill>
                        <pic:spPr bwMode="auto">
                          <a:xfrm>
                            <a:off x="0" y="0"/>
                            <a:ext cx="1971675" cy="2781300"/>
                          </a:xfrm>
                          <a:prstGeom prst="rect">
                            <a:avLst/>
                          </a:prstGeom>
                          <a:noFill/>
                          <a:ln>
                            <a:noFill/>
                          </a:ln>
                        </pic:spPr>
                      </pic:pic>
                    </a:graphicData>
                  </a:graphic>
                </wp:inline>
              </w:drawing>
            </w:r>
          </w:p>
        </w:tc>
      </w:tr>
      <w:tr w:rsidR="00B5206F" w:rsidRPr="002F1F46" w14:paraId="18374143" w14:textId="77777777" w:rsidTr="002F1F46">
        <w:tc>
          <w:tcPr>
            <w:tcW w:w="9855" w:type="dxa"/>
            <w:gridSpan w:val="2"/>
            <w:shd w:val="clear" w:color="auto" w:fill="auto"/>
          </w:tcPr>
          <w:p w14:paraId="702C0FB0" w14:textId="77777777" w:rsidR="00B5206F" w:rsidRPr="002F1F46" w:rsidRDefault="00B5206F" w:rsidP="00B5206F">
            <w:pPr>
              <w:pStyle w:val="Caption"/>
              <w:rPr>
                <w:b w:val="0"/>
                <w:bCs w:val="0"/>
                <w:lang w:val="en-NZ"/>
              </w:rPr>
            </w:pPr>
            <w:r>
              <w:t xml:space="preserve">Plate </w:t>
            </w:r>
            <w:r>
              <w:fldChar w:fldCharType="begin"/>
            </w:r>
            <w:r>
              <w:instrText xml:space="preserve"> SEQ Plate \* ARABIC </w:instrText>
            </w:r>
            <w:r>
              <w:fldChar w:fldCharType="separate"/>
            </w:r>
            <w:r w:rsidR="00402E63">
              <w:rPr>
                <w:noProof/>
              </w:rPr>
              <w:t>5</w:t>
            </w:r>
            <w:r>
              <w:fldChar w:fldCharType="end"/>
            </w:r>
            <w:r>
              <w:t xml:space="preserve"> The goal of scientific photography- the story told clearly and unambiguously.</w:t>
            </w:r>
          </w:p>
          <w:p w14:paraId="6562BE9C" w14:textId="77777777" w:rsidR="00B5206F" w:rsidRPr="002F1F46" w:rsidRDefault="00B5206F" w:rsidP="002F1F46">
            <w:pPr>
              <w:keepNext/>
              <w:rPr>
                <w:b/>
                <w:bCs/>
                <w:lang w:val="en-NZ"/>
              </w:rPr>
            </w:pPr>
          </w:p>
        </w:tc>
      </w:tr>
    </w:tbl>
    <w:p w14:paraId="1ACF71F9" w14:textId="77777777" w:rsidR="0079717D" w:rsidRDefault="0079717D" w:rsidP="0079717D">
      <w:pPr>
        <w:rPr>
          <w:lang w:val="en-NZ"/>
        </w:rPr>
      </w:pPr>
    </w:p>
    <w:p w14:paraId="23540DA3" w14:textId="77777777" w:rsidR="0079717D" w:rsidRDefault="0079717D" w:rsidP="002F1F46">
      <w:pPr>
        <w:numPr>
          <w:ilvl w:val="0"/>
          <w:numId w:val="59"/>
        </w:numPr>
        <w:tabs>
          <w:tab w:val="clear" w:pos="720"/>
          <w:tab w:val="num" w:pos="426"/>
        </w:tabs>
        <w:spacing w:before="0" w:after="0"/>
        <w:ind w:left="426" w:hanging="426"/>
        <w:jc w:val="left"/>
        <w:rPr>
          <w:lang w:val="en-NZ"/>
        </w:rPr>
      </w:pPr>
      <w:r>
        <w:rPr>
          <w:b/>
          <w:bCs/>
          <w:lang w:val="en-NZ"/>
        </w:rPr>
        <w:t>Decide first what information is required in the picture</w:t>
      </w:r>
    </w:p>
    <w:p w14:paraId="6A9BF82F" w14:textId="77777777" w:rsidR="0079717D" w:rsidRDefault="0079717D" w:rsidP="0079717D">
      <w:pPr>
        <w:spacing w:after="120"/>
        <w:ind w:left="425"/>
        <w:rPr>
          <w:lang w:val="en-NZ"/>
        </w:rPr>
      </w:pPr>
      <w:r>
        <w:rPr>
          <w:lang w:val="en-NZ"/>
        </w:rPr>
        <w:t>In scientific photography, this is the most important step for good results. If you are photographing a plant, or animal for example, include just the one specimen in your picture and make sure the subject fills the picture area.</w:t>
      </w:r>
    </w:p>
    <w:p w14:paraId="7C8D1855" w14:textId="77777777" w:rsidR="0079717D" w:rsidRDefault="0079717D" w:rsidP="002F1F46">
      <w:pPr>
        <w:numPr>
          <w:ilvl w:val="0"/>
          <w:numId w:val="59"/>
        </w:numPr>
        <w:tabs>
          <w:tab w:val="clear" w:pos="720"/>
          <w:tab w:val="num" w:pos="426"/>
        </w:tabs>
        <w:spacing w:before="0" w:after="0"/>
        <w:ind w:left="426" w:hanging="426"/>
        <w:jc w:val="left"/>
        <w:rPr>
          <w:b/>
          <w:bCs/>
          <w:lang w:val="en-NZ"/>
        </w:rPr>
      </w:pPr>
      <w:r>
        <w:rPr>
          <w:b/>
          <w:bCs/>
          <w:lang w:val="en-NZ"/>
        </w:rPr>
        <w:t>Arrange the subject and/or the camera to present the essential information as clearly as possible</w:t>
      </w:r>
    </w:p>
    <w:p w14:paraId="4BEB7F59" w14:textId="77777777" w:rsidR="0079717D" w:rsidRDefault="0079717D" w:rsidP="0079717D">
      <w:pPr>
        <w:spacing w:after="120"/>
        <w:ind w:left="425"/>
        <w:rPr>
          <w:lang w:val="en-NZ"/>
        </w:rPr>
      </w:pPr>
      <w:r>
        <w:rPr>
          <w:lang w:val="en-NZ"/>
        </w:rPr>
        <w:t>Where you take the picture from (i.e. the position of the camera relative to the subject) is one of the most powerful photographic controls. Spend some time placing the camera (and the subject if it is movable) so the picture shows the features you wish to describe. With some subjects (e.g. animals) you may need to take several pictures to be sure of getting a good one.</w:t>
      </w:r>
    </w:p>
    <w:p w14:paraId="24814696" w14:textId="77777777" w:rsidR="0079717D" w:rsidRDefault="0079717D" w:rsidP="002F1F46">
      <w:pPr>
        <w:numPr>
          <w:ilvl w:val="0"/>
          <w:numId w:val="59"/>
        </w:numPr>
        <w:tabs>
          <w:tab w:val="clear" w:pos="720"/>
          <w:tab w:val="num" w:pos="426"/>
        </w:tabs>
        <w:spacing w:before="0" w:after="0"/>
        <w:ind w:left="426" w:hanging="426"/>
        <w:jc w:val="left"/>
        <w:rPr>
          <w:lang w:val="en-NZ"/>
        </w:rPr>
      </w:pPr>
      <w:r>
        <w:rPr>
          <w:b/>
          <w:bCs/>
          <w:lang w:val="en-NZ"/>
        </w:rPr>
        <w:t>Put the camera on a tripod</w:t>
      </w:r>
    </w:p>
    <w:p w14:paraId="0E7DA663" w14:textId="77777777" w:rsidR="0079717D" w:rsidRDefault="0079717D" w:rsidP="0079717D">
      <w:pPr>
        <w:spacing w:after="120"/>
        <w:ind w:left="425"/>
        <w:rPr>
          <w:lang w:val="en-NZ"/>
        </w:rPr>
      </w:pPr>
      <w:r>
        <w:rPr>
          <w:lang w:val="en-NZ"/>
        </w:rPr>
        <w:t xml:space="preserve">The most useful and valuable photographic accessory is a tripod. It allows you to take a series of pictures from the same position and eliminates the risk of blurred pictures due to camera movement (the biggest single cause of unsharp photos). If you have access to a tripod, use it. If you don’t have a tripod, </w:t>
      </w:r>
      <w:r w:rsidR="00B5206F">
        <w:rPr>
          <w:lang w:val="en-NZ"/>
        </w:rPr>
        <w:t>use other items as a rest</w:t>
      </w:r>
      <w:r>
        <w:rPr>
          <w:lang w:val="en-NZ"/>
        </w:rPr>
        <w:t>!</w:t>
      </w:r>
    </w:p>
    <w:p w14:paraId="0564D8CB" w14:textId="77777777" w:rsidR="0079717D" w:rsidRDefault="0079717D" w:rsidP="002F1F46">
      <w:pPr>
        <w:numPr>
          <w:ilvl w:val="0"/>
          <w:numId w:val="59"/>
        </w:numPr>
        <w:tabs>
          <w:tab w:val="clear" w:pos="720"/>
          <w:tab w:val="num" w:pos="426"/>
        </w:tabs>
        <w:spacing w:before="0" w:after="0"/>
        <w:ind w:left="426" w:hanging="426"/>
        <w:jc w:val="left"/>
        <w:rPr>
          <w:lang w:val="en-NZ"/>
        </w:rPr>
      </w:pPr>
      <w:r>
        <w:rPr>
          <w:b/>
          <w:bCs/>
          <w:lang w:val="en-NZ"/>
        </w:rPr>
        <w:t>Avoid cluttered pictures – be ruthless with extraneous details</w:t>
      </w:r>
    </w:p>
    <w:p w14:paraId="08DD9966" w14:textId="77777777" w:rsidR="0079717D" w:rsidRDefault="0079717D" w:rsidP="0079717D">
      <w:pPr>
        <w:spacing w:after="120"/>
        <w:ind w:left="425"/>
        <w:rPr>
          <w:lang w:val="en-NZ"/>
        </w:rPr>
      </w:pPr>
      <w:r>
        <w:rPr>
          <w:lang w:val="en-NZ"/>
        </w:rPr>
        <w:t>Look carefully through the viewfinder to see exactly what is included in your picture. We tend to concentrate on just the parts of the picture we think are important, but the camera will record everything equally. If there are any unnecessary features in your picture, remove them. It may be possible simply to move the offending items, or you may have to move your location. Before taking the picture, look carefully at the edges of the viewfinder frame. Are there any distractions at the very edges of your picture? If so, get rid of them.</w:t>
      </w:r>
    </w:p>
    <w:p w14:paraId="385293A1" w14:textId="77777777" w:rsidR="0079717D" w:rsidRDefault="0079717D" w:rsidP="002F1F46">
      <w:pPr>
        <w:numPr>
          <w:ilvl w:val="0"/>
          <w:numId w:val="59"/>
        </w:numPr>
        <w:tabs>
          <w:tab w:val="clear" w:pos="720"/>
          <w:tab w:val="num" w:pos="426"/>
        </w:tabs>
        <w:spacing w:before="0" w:after="0"/>
        <w:ind w:left="426" w:hanging="426"/>
        <w:jc w:val="left"/>
        <w:rPr>
          <w:lang w:val="en-NZ"/>
        </w:rPr>
      </w:pPr>
      <w:r>
        <w:rPr>
          <w:b/>
          <w:bCs/>
          <w:lang w:val="en-NZ"/>
        </w:rPr>
        <w:t>Move in close – fill the frame with the subject. Eliminate any superfluous picture elements</w:t>
      </w:r>
    </w:p>
    <w:p w14:paraId="52F65C75" w14:textId="77777777" w:rsidR="0079717D" w:rsidRDefault="0079717D" w:rsidP="0079717D">
      <w:pPr>
        <w:spacing w:after="120"/>
        <w:ind w:left="425"/>
        <w:rPr>
          <w:lang w:val="en-NZ"/>
        </w:rPr>
      </w:pPr>
      <w:r>
        <w:rPr>
          <w:lang w:val="en-NZ"/>
        </w:rPr>
        <w:t xml:space="preserve">Having checked your picture, check it again. Probably the easiest way to improve many record photos is to get closer. Be careful with some simple cameras that you don’t move too close. </w:t>
      </w:r>
      <w:r w:rsidR="00B5206F">
        <w:rPr>
          <w:lang w:val="en-NZ"/>
        </w:rPr>
        <w:t>Make use of macro or super-macro features to allow a closeup of disease or insects- but remember to use something to provide a sense of size- a match head, matchbox etc works well.</w:t>
      </w:r>
    </w:p>
    <w:p w14:paraId="5045CD98" w14:textId="77777777" w:rsidR="0079717D" w:rsidRDefault="0079717D" w:rsidP="002F1F46">
      <w:pPr>
        <w:numPr>
          <w:ilvl w:val="0"/>
          <w:numId w:val="59"/>
        </w:numPr>
        <w:tabs>
          <w:tab w:val="clear" w:pos="720"/>
          <w:tab w:val="num" w:pos="426"/>
        </w:tabs>
        <w:spacing w:before="0" w:after="0"/>
        <w:ind w:left="426" w:hanging="426"/>
        <w:jc w:val="left"/>
        <w:rPr>
          <w:lang w:val="en-NZ"/>
        </w:rPr>
      </w:pPr>
      <w:r>
        <w:rPr>
          <w:b/>
          <w:bCs/>
          <w:lang w:val="en-NZ"/>
        </w:rPr>
        <w:t>Look carefully at the background – will it interfere with the subject?</w:t>
      </w:r>
    </w:p>
    <w:p w14:paraId="20ED18F0" w14:textId="77777777" w:rsidR="0079717D" w:rsidRDefault="0079717D" w:rsidP="0079717D">
      <w:pPr>
        <w:spacing w:after="120"/>
        <w:ind w:left="425"/>
        <w:rPr>
          <w:lang w:val="en-NZ"/>
        </w:rPr>
      </w:pPr>
      <w:r>
        <w:rPr>
          <w:lang w:val="en-NZ"/>
        </w:rPr>
        <w:t>Depending on the subject matter, there may be little you can do about the background. But in many cases (e.g. photos of small specimens, particularly where these are moveable) you can improve the picture by having a simple, plain background that contrasts with your subject. You may be able to use the wall of a building or introduce an artificial background (e.g. a piece of clean card</w:t>
      </w:r>
      <w:r w:rsidR="00B5206F">
        <w:rPr>
          <w:lang w:val="en-NZ"/>
        </w:rPr>
        <w:t xml:space="preserve"> or larger piece of cloth</w:t>
      </w:r>
      <w:r>
        <w:rPr>
          <w:lang w:val="en-NZ"/>
        </w:rPr>
        <w:t>) to separate your subject from its surroundings.</w:t>
      </w:r>
      <w:r w:rsidR="00B5206F">
        <w:rPr>
          <w:lang w:val="en-NZ"/>
        </w:rPr>
        <w:t xml:space="preserve"> Blue is a good colour for a background, particularly where the key elements are green plants.</w:t>
      </w:r>
    </w:p>
    <w:p w14:paraId="42E26510" w14:textId="77777777" w:rsidR="0079717D" w:rsidRDefault="0079717D" w:rsidP="002F1F46">
      <w:pPr>
        <w:numPr>
          <w:ilvl w:val="0"/>
          <w:numId w:val="60"/>
        </w:numPr>
        <w:spacing w:before="0" w:after="0"/>
        <w:jc w:val="left"/>
        <w:rPr>
          <w:lang w:val="en-NZ"/>
        </w:rPr>
      </w:pPr>
      <w:r>
        <w:rPr>
          <w:b/>
          <w:bCs/>
          <w:lang w:val="en-NZ"/>
        </w:rPr>
        <w:t>If a horizon is included in the picture, make sure it is horizontal</w:t>
      </w:r>
      <w:r>
        <w:rPr>
          <w:lang w:val="en-NZ"/>
        </w:rPr>
        <w:t>!</w:t>
      </w:r>
    </w:p>
    <w:p w14:paraId="024BE14C" w14:textId="77777777" w:rsidR="0079717D" w:rsidRDefault="0079717D" w:rsidP="0079717D">
      <w:pPr>
        <w:spacing w:after="120"/>
        <w:ind w:left="425"/>
        <w:rPr>
          <w:lang w:val="en-NZ"/>
        </w:rPr>
      </w:pPr>
      <w:r>
        <w:rPr>
          <w:lang w:val="en-NZ"/>
        </w:rPr>
        <w:t>If this seems obvious, think again! It’s amazing how many photos have sloping horizons. This is easily corrected, but you have to think of it first!</w:t>
      </w:r>
    </w:p>
    <w:p w14:paraId="340EC2DA" w14:textId="77777777" w:rsidR="0079717D" w:rsidRDefault="0079717D" w:rsidP="002F1F46">
      <w:pPr>
        <w:numPr>
          <w:ilvl w:val="0"/>
          <w:numId w:val="60"/>
        </w:numPr>
        <w:tabs>
          <w:tab w:val="clear" w:pos="360"/>
          <w:tab w:val="left" w:pos="426"/>
        </w:tabs>
        <w:spacing w:before="0" w:after="120"/>
        <w:ind w:left="426" w:hanging="426"/>
        <w:jc w:val="left"/>
        <w:rPr>
          <w:lang w:val="en-NZ"/>
        </w:rPr>
      </w:pPr>
      <w:r>
        <w:rPr>
          <w:b/>
          <w:bCs/>
          <w:lang w:val="en-NZ"/>
        </w:rPr>
        <w:br w:type="page"/>
        <w:t>Examine the lighting carefully before taking pictures</w:t>
      </w:r>
    </w:p>
    <w:p w14:paraId="3555FF6A" w14:textId="77777777" w:rsidR="00B5206F" w:rsidRDefault="0079717D" w:rsidP="00B5206F">
      <w:pPr>
        <w:tabs>
          <w:tab w:val="left" w:pos="426"/>
        </w:tabs>
        <w:spacing w:after="120"/>
        <w:ind w:left="426"/>
        <w:rPr>
          <w:lang w:val="en-NZ"/>
        </w:rPr>
      </w:pPr>
      <w:r>
        <w:rPr>
          <w:lang w:val="en-NZ"/>
        </w:rPr>
        <w:t>Is part of the subject in shade and part in sunlight? If so, the two parts will not record well in your picture. Ensure lighting is even over the whole of your subject. The best lighting to use for scientific records is bright overcast (no strong shadows). If you can wait for a bright cloudy day, do so. If not, you may be able to photograph small moveable subjects in an area of open shade (e.g. the shadow side of a building). Or you may be able to use a well-lit area indoors, but be careful to turn off any artificial lighting! Working indoors may require long exposure times (anything longer than 1/60 sec can cause blurred photos), so be sure to use your tripod.</w:t>
      </w:r>
      <w:r>
        <w:rPr>
          <w:lang w:val="en-NZ"/>
        </w:rPr>
        <w:br/>
        <w:t xml:space="preserve">You can take good photos on a sunny day but the lighting is more difficult to control. If you are working with small subjects in a sunny situation, you can improve your pictures by using a reflector board (any large white surface) near the subject (but out of the picture) on the opposite side to the sun. This will lighten the shadows, making it easier to see detail in both highlight and shadow areas. </w:t>
      </w:r>
    </w:p>
    <w:p w14:paraId="3F34444C" w14:textId="77777777" w:rsidR="0079717D" w:rsidRDefault="0079717D" w:rsidP="00B5206F">
      <w:pPr>
        <w:tabs>
          <w:tab w:val="left" w:pos="426"/>
        </w:tabs>
        <w:spacing w:after="120"/>
        <w:ind w:left="426"/>
        <w:rPr>
          <w:lang w:val="en-NZ"/>
        </w:rPr>
      </w:pPr>
      <w:r>
        <w:rPr>
          <w:lang w:val="en-NZ"/>
        </w:rPr>
        <w:br/>
        <w:t>If working in a large-scale situation, work with the sun coming over one shoulder (i.e. not directly behind you and not too much to one side). Avoid shooting into the sun (i.e. with the sun in front of the camera)—this can produce effective lighting for some situations but is difficult to control.</w:t>
      </w:r>
    </w:p>
    <w:p w14:paraId="532CF9B1" w14:textId="77777777" w:rsidR="0079717D" w:rsidRDefault="0079717D" w:rsidP="002F1F46">
      <w:pPr>
        <w:numPr>
          <w:ilvl w:val="0"/>
          <w:numId w:val="60"/>
        </w:numPr>
        <w:tabs>
          <w:tab w:val="clear" w:pos="360"/>
          <w:tab w:val="num" w:pos="426"/>
        </w:tabs>
        <w:spacing w:before="0" w:after="0"/>
        <w:ind w:left="426" w:hanging="426"/>
        <w:jc w:val="left"/>
        <w:rPr>
          <w:lang w:val="en-NZ"/>
        </w:rPr>
      </w:pPr>
      <w:r>
        <w:rPr>
          <w:b/>
          <w:bCs/>
          <w:lang w:val="en-NZ"/>
        </w:rPr>
        <w:t>Include labels and/or scale as appropriate</w:t>
      </w:r>
    </w:p>
    <w:p w14:paraId="7F73CC38" w14:textId="77777777" w:rsidR="0079717D" w:rsidRDefault="0079717D" w:rsidP="0079717D">
      <w:pPr>
        <w:ind w:left="426"/>
        <w:rPr>
          <w:lang w:val="en-NZ"/>
        </w:rPr>
      </w:pPr>
      <w:r>
        <w:rPr>
          <w:lang w:val="en-NZ"/>
        </w:rPr>
        <w:t>If you are photographing a series of subjects, it is vital to know what treatment is being recorded in each picture so that you can correctly identify your pictures in the future. The surest way to do this is include a label in each photo. If you do include labels, make sure they are legible and neat. Hand written labels can look scruffy and give your work a slapdash appearance. Prepare your labels on a computer…keep the amount of text to a minimum and make the text large enough to read (e.g. 36 pt minimum). You will need to prepare some system of supporting the labels in your pictures. And you will need to be accurate! Make sure the correct label is used in each picture!</w:t>
      </w:r>
    </w:p>
    <w:p w14:paraId="186E8724" w14:textId="77777777" w:rsidR="0079717D" w:rsidRDefault="0079717D" w:rsidP="0079717D">
      <w:pPr>
        <w:spacing w:after="120"/>
        <w:ind w:left="425"/>
        <w:rPr>
          <w:lang w:val="en-NZ"/>
        </w:rPr>
      </w:pPr>
      <w:r>
        <w:rPr>
          <w:lang w:val="en-NZ"/>
        </w:rPr>
        <w:t>Your subject may benefit from a scale being included in the picture. If possible use an accurate scale with dimensions clearly marked. Your scale should be appropriate for the size of your subject.</w:t>
      </w:r>
      <w:r w:rsidR="00B5206F">
        <w:rPr>
          <w:lang w:val="en-NZ"/>
        </w:rPr>
        <w:t xml:space="preserve"> If farmers are the primary audience, use scales that they will make sense of – eg a hand, or a matchbox, biro etc.</w:t>
      </w:r>
    </w:p>
    <w:p w14:paraId="63434139" w14:textId="77777777" w:rsidR="0079717D" w:rsidRDefault="0079717D" w:rsidP="002F1F46">
      <w:pPr>
        <w:numPr>
          <w:ilvl w:val="0"/>
          <w:numId w:val="60"/>
        </w:numPr>
        <w:tabs>
          <w:tab w:val="clear" w:pos="360"/>
          <w:tab w:val="num" w:pos="426"/>
        </w:tabs>
        <w:spacing w:before="0" w:after="0"/>
        <w:ind w:left="426" w:hanging="426"/>
        <w:jc w:val="left"/>
        <w:rPr>
          <w:lang w:val="en-NZ"/>
        </w:rPr>
      </w:pPr>
      <w:r>
        <w:rPr>
          <w:b/>
          <w:bCs/>
          <w:lang w:val="en-NZ"/>
        </w:rPr>
        <w:t>Press the shutter</w:t>
      </w:r>
    </w:p>
    <w:p w14:paraId="262A1D0C" w14:textId="77777777" w:rsidR="00B5206F" w:rsidRDefault="0079717D" w:rsidP="00B5206F">
      <w:pPr>
        <w:tabs>
          <w:tab w:val="left" w:pos="426"/>
        </w:tabs>
        <w:ind w:left="425" w:hanging="425"/>
        <w:rPr>
          <w:lang w:val="en-NZ"/>
        </w:rPr>
      </w:pPr>
      <w:r>
        <w:rPr>
          <w:lang w:val="en-NZ"/>
        </w:rPr>
        <w:tab/>
        <w:t>You can use auto-exposure for good results in most cases. Be careful with flash…some cameras fire a flash automatically. If so it may be best to take one photo with flash and one without if possible.</w:t>
      </w:r>
    </w:p>
    <w:p w14:paraId="38A91A12" w14:textId="77777777" w:rsidR="00B5206F" w:rsidRDefault="0079717D" w:rsidP="00B5206F">
      <w:pPr>
        <w:pStyle w:val="Heading1"/>
      </w:pPr>
      <w:r>
        <w:br w:type="page"/>
      </w:r>
      <w:bookmarkStart w:id="591" w:name="_Toc290067408"/>
      <w:bookmarkStart w:id="592" w:name="_Toc296933257"/>
      <w:r w:rsidR="00B5206F">
        <w:t>Data screening</w:t>
      </w:r>
      <w:r w:rsidR="0099055A">
        <w:t xml:space="preserve">, </w:t>
      </w:r>
      <w:r w:rsidR="00A2170F">
        <w:t xml:space="preserve">calculations, </w:t>
      </w:r>
      <w:r w:rsidR="00B5206F">
        <w:t>analysis</w:t>
      </w:r>
      <w:r w:rsidR="0099055A">
        <w:t xml:space="preserve"> and reporting</w:t>
      </w:r>
      <w:bookmarkEnd w:id="591"/>
      <w:bookmarkEnd w:id="592"/>
    </w:p>
    <w:p w14:paraId="4A59EDAB" w14:textId="77777777" w:rsidR="00B5206F" w:rsidRDefault="00B5206F" w:rsidP="00B5206F">
      <w:r>
        <w:t xml:space="preserve">This is the part we have been waiting for! You have been in the field, watering, </w:t>
      </w:r>
      <w:r w:rsidR="0099055A">
        <w:t xml:space="preserve">weeding, </w:t>
      </w:r>
      <w:r>
        <w:t>fertilising,</w:t>
      </w:r>
      <w:r w:rsidR="0099055A">
        <w:t xml:space="preserve"> or feeding and cleaning </w:t>
      </w:r>
      <w:r>
        <w:t>etc and now you have the results of the experiment in your hands.</w:t>
      </w:r>
    </w:p>
    <w:p w14:paraId="76FF9DBF" w14:textId="77777777" w:rsidR="00B5206F" w:rsidRDefault="00B5206F" w:rsidP="00B5206F">
      <w:r>
        <w:t xml:space="preserve">Don’t let the story die with lack of interest and analysis. If you have planned data collection well, you will be able to </w:t>
      </w:r>
      <w:r w:rsidR="0099055A">
        <w:t>rapidly analyse and see a table of means.</w:t>
      </w:r>
    </w:p>
    <w:p w14:paraId="4753A66A" w14:textId="77777777" w:rsidR="0036212C" w:rsidRDefault="0036212C" w:rsidP="00B5206F">
      <w:r>
        <w:t>This is a topic that is best learned by practise. We will make time for plenty of practise in our training and our website provides example data sets in spreadsheets.</w:t>
      </w:r>
    </w:p>
    <w:p w14:paraId="6F241E6D" w14:textId="77777777" w:rsidR="0099055A" w:rsidRDefault="0099055A" w:rsidP="00B5206F">
      <w:r>
        <w:t xml:space="preserve">There are some issues to consider before we place too much emphasis on </w:t>
      </w:r>
      <w:r w:rsidR="0036212C">
        <w:t>a</w:t>
      </w:r>
      <w:r>
        <w:t xml:space="preserve"> table of means. First</w:t>
      </w:r>
      <w:r w:rsidRPr="00DC4B2A">
        <w:sym w:font="Wingdings" w:char="F0E0"/>
      </w:r>
    </w:p>
    <w:p w14:paraId="57B02758" w14:textId="77777777" w:rsidR="0099055A" w:rsidRDefault="0099055A" w:rsidP="0099055A">
      <w:pPr>
        <w:pStyle w:val="Heading3"/>
      </w:pPr>
      <w:bookmarkStart w:id="593" w:name="_Toc296933258"/>
      <w:r>
        <w:t>Biometrical input</w:t>
      </w:r>
      <w:bookmarkEnd w:id="593"/>
    </w:p>
    <w:p w14:paraId="1BE23C9A" w14:textId="77777777" w:rsidR="0099055A" w:rsidRDefault="0099055A" w:rsidP="0099055A">
      <w:r>
        <w:t>This topic requires professional biometrical input. This is not the manual you need, nor the training course to cover those aspects of data management. Ensure you have talked with the biometrician before you start your research. If that has been done, you are well on the way to success at this stage.</w:t>
      </w:r>
    </w:p>
    <w:p w14:paraId="513BAD6C" w14:textId="77777777" w:rsidR="0099055A" w:rsidRDefault="0099055A" w:rsidP="0099055A">
      <w:r>
        <w:t xml:space="preserve">Secondly </w:t>
      </w:r>
      <w:r w:rsidRPr="00DC4B2A">
        <w:sym w:font="Wingdings" w:char="F0E0"/>
      </w:r>
    </w:p>
    <w:p w14:paraId="7978DB07" w14:textId="77777777" w:rsidR="0099055A" w:rsidRDefault="0099055A" w:rsidP="0099055A">
      <w:pPr>
        <w:pStyle w:val="Heading3"/>
      </w:pPr>
      <w:bookmarkStart w:id="594" w:name="_Toc296933259"/>
      <w:r>
        <w:t>Data screening</w:t>
      </w:r>
      <w:bookmarkEnd w:id="594"/>
    </w:p>
    <w:p w14:paraId="2C7790BB" w14:textId="77777777" w:rsidR="00A2170F" w:rsidRDefault="00A2170F" w:rsidP="0099055A">
      <w:r>
        <w:t>Data screening starts with ensuring that the team involved in measurement / harvest are very clear about all the processes and measurements required. Are you really sure that the team can use all the equipment and take accurate measurements. Have you checked? Is there a team leader in place.</w:t>
      </w:r>
    </w:p>
    <w:p w14:paraId="01F83313" w14:textId="77777777" w:rsidR="00A2170F" w:rsidRDefault="00A2170F" w:rsidP="0099055A">
      <w:r>
        <w:t xml:space="preserve">Having assured your self of the team’s abilities, you still need to check your data. A careful look may well show up problems. </w:t>
      </w:r>
    </w:p>
    <w:p w14:paraId="29CC0AEA" w14:textId="77777777" w:rsidR="00A2170F" w:rsidRDefault="00A2170F" w:rsidP="0099055A">
      <w:r>
        <w:t>Assuming you are using a spreadsheet- one tip is to select a row and change the colour for that whole row. If it is a large data set, you may wish to do this for a few of the rows here and there.</w:t>
      </w:r>
    </w:p>
    <w:p w14:paraId="13CB7088" w14:textId="77777777" w:rsidR="00A2170F" w:rsidRDefault="00A2170F" w:rsidP="0099055A">
      <w:r>
        <w:t xml:space="preserve">Now you can </w:t>
      </w:r>
      <w:r w:rsidR="00E72BE3">
        <w:t>sort variables- weights, lengths of crop or animal largest to smallest. Values that are nonsense soon stand out. These are known as outliers.</w:t>
      </w:r>
    </w:p>
    <w:p w14:paraId="7EA8BA63" w14:textId="77777777" w:rsidR="00A2170F" w:rsidRDefault="00A2170F" w:rsidP="0099055A">
      <w:r>
        <w:t>Outliers are data items that are obviously out of the range expected. For example, mango seedlings are all between 1 and 1.8 m tall- except for the one that is 16 m tall! This is an outlier- and might be reasonably seen to be a typing / data entry error. It is likely that you can go and check/re-measure. If possible go and do it. In the instance provided there is a very good chance that the value should have been 1.6 m.</w:t>
      </w:r>
    </w:p>
    <w:p w14:paraId="2A0375E1" w14:textId="77777777" w:rsidR="00A2170F" w:rsidRDefault="00A2170F" w:rsidP="0099055A">
      <w:r>
        <w:t>Sometimes it isn’t that simple. The value you are looking at may be very different to the equivalent values in other replicates. There are statistical tests to be done here- refer biometrical training. Sometimes the outlier is clearly an error. Sometimes you are lucky enough to be able to go back and check a measurement. This is a very powerful reason for getting on and analysing data as the research progresses.</w:t>
      </w:r>
    </w:p>
    <w:p w14:paraId="61CE13C6" w14:textId="77777777" w:rsidR="00E72BE3" w:rsidRDefault="00E72BE3" w:rsidP="0099055A">
      <w:r>
        <w:t xml:space="preserve">It may be that the outlier is caused by measuring something that wasn’t actually part of the experiment. Maybe an animal or animals have jumped fences and arrived in a pen they shouldn’t be in. </w:t>
      </w:r>
    </w:p>
    <w:p w14:paraId="39D9875E" w14:textId="77777777" w:rsidR="00E72BE3" w:rsidRDefault="00E72BE3" w:rsidP="0099055A">
      <w:r>
        <w:t>Data screening involves a number of practical skills- something like a detective- looking for patterns, calculating so that outliers become clear.</w:t>
      </w:r>
    </w:p>
    <w:p w14:paraId="692B0553" w14:textId="77777777" w:rsidR="00E72BE3" w:rsidRDefault="00E72BE3" w:rsidP="0099055A">
      <w:r>
        <w:t>Take for example a sweet potato experiment, where a total yield from a mound was recorded, then the weight of reject and saleable were also measured along with counts.</w:t>
      </w:r>
    </w:p>
    <w:p w14:paraId="32783BBC" w14:textId="77777777" w:rsidR="00E72BE3" w:rsidRDefault="00E72BE3" w:rsidP="0099055A">
      <w:r>
        <w:t>The spreadsheet should calculate for you the addition of saleable and reject. That weight can now be compared (by subtracting one from the other) with your first weight which was the total yield in the field from each mound. A large discrepancy here informs you of a problem.</w:t>
      </w:r>
    </w:p>
    <w:p w14:paraId="49987B6E" w14:textId="77777777" w:rsidR="00E72BE3" w:rsidRDefault="00E72BE3" w:rsidP="0099055A">
      <w:r>
        <w:t>These data screening skills are best learned by doing. We will work with various data sets to learn data screening skills.</w:t>
      </w:r>
    </w:p>
    <w:p w14:paraId="79C40685" w14:textId="77777777" w:rsidR="00E72BE3" w:rsidRDefault="00E72BE3" w:rsidP="00A2170F">
      <w:pPr>
        <w:pStyle w:val="Heading3"/>
      </w:pPr>
      <w:bookmarkStart w:id="595" w:name="_Toc296933260"/>
      <w:r>
        <w:t>Missing data</w:t>
      </w:r>
      <w:r w:rsidR="0036212C">
        <w:t>?</w:t>
      </w:r>
      <w:bookmarkEnd w:id="595"/>
    </w:p>
    <w:p w14:paraId="703B1B2B" w14:textId="77777777" w:rsidR="00E72BE3" w:rsidRDefault="00E72BE3" w:rsidP="00E72BE3">
      <w:r>
        <w:t>Imagine a trial where a bag goes missing between harvest and chemical analysis. The data set will have a missing value. What should you do to cope with this value. Reps 1, 2 and 4 are available and their average is 3.2%N. Could you just enter that average into the missing rep 3? NO. There are many reasons for saying NO. Please accept that the answer is always a resounding NO.</w:t>
      </w:r>
    </w:p>
    <w:p w14:paraId="268E2E65" w14:textId="77777777" w:rsidR="00E72BE3" w:rsidRDefault="00E72BE3" w:rsidP="00E72BE3">
      <w:r>
        <w:t>Most software that will do analysis of variance will accept an * in place of the missing value. You can’t put a zero in that rep 3 as the value is missing, not zero. By putting * there, the computer will do some sophisticated analysis to take into account the missing value. Seek advice from the biometrician, particularly where there are a number of missing values.</w:t>
      </w:r>
    </w:p>
    <w:p w14:paraId="37969037" w14:textId="77777777" w:rsidR="00E72BE3" w:rsidRPr="00E72BE3" w:rsidRDefault="00E72BE3" w:rsidP="00E72BE3">
      <w:r>
        <w:t xml:space="preserve">Honesty is at the very heart of science and research. Don’t ever </w:t>
      </w:r>
      <w:r w:rsidR="0036212C">
        <w:t>put in a value to make the data look good. That kind of temptation has seen the ruin of plenty of people. Don’t let it happen to you.</w:t>
      </w:r>
    </w:p>
    <w:p w14:paraId="26275850" w14:textId="77777777" w:rsidR="00A2170F" w:rsidRDefault="00A2170F" w:rsidP="00A2170F">
      <w:pPr>
        <w:pStyle w:val="Heading3"/>
      </w:pPr>
      <w:bookmarkStart w:id="596" w:name="_Toc296933261"/>
      <w:r>
        <w:t>Calculations</w:t>
      </w:r>
      <w:bookmarkEnd w:id="596"/>
      <w:r>
        <w:t xml:space="preserve"> </w:t>
      </w:r>
    </w:p>
    <w:p w14:paraId="4E73AFBB" w14:textId="77777777" w:rsidR="00A2170F" w:rsidRDefault="00E72BE3" w:rsidP="0099055A">
      <w:r>
        <w:t>Don’t ever do what a computer can do for you. But always check that the computer’s calculations are correct. This checking isn’t because you are worried that the computer may make a mistake. Rather it is because your calculation may have errors. Check and ask someone to check on your behalf.</w:t>
      </w:r>
    </w:p>
    <w:p w14:paraId="47297B64" w14:textId="77777777" w:rsidR="00E72BE3" w:rsidRPr="0099055A" w:rsidRDefault="00E72BE3" w:rsidP="0099055A">
      <w:r>
        <w:t>There is much to learn about calculations. Pivot tables, auto filter, sorting are all part of the learning that we will engage in- as a class.</w:t>
      </w:r>
    </w:p>
    <w:p w14:paraId="1D6F78BB" w14:textId="77777777" w:rsidR="0099055A" w:rsidRDefault="0099055A" w:rsidP="0099055A">
      <w:pPr>
        <w:pStyle w:val="Heading3"/>
      </w:pPr>
      <w:bookmarkStart w:id="597" w:name="_Toc296933262"/>
      <w:r>
        <w:t>Reporting the results of research</w:t>
      </w:r>
      <w:bookmarkEnd w:id="597"/>
    </w:p>
    <w:p w14:paraId="587769C3" w14:textId="77777777" w:rsidR="0099055A" w:rsidRDefault="0099055A" w:rsidP="0099055A">
      <w:r>
        <w:t xml:space="preserve">We have prepared a manual for you- visit the library at </w:t>
      </w:r>
      <w:hyperlink r:id="rId89" w:history="1">
        <w:r w:rsidRPr="001D0FF5">
          <w:rPr>
            <w:rStyle w:val="Hyperlink"/>
          </w:rPr>
          <w:t>www.cdwi.net</w:t>
        </w:r>
      </w:hyperlink>
      <w:r>
        <w:t xml:space="preserve"> to view. This training course will not cover reporting in any detail- but it is a crucial area to consider. The way you report will depend to a large extent on your audience. </w:t>
      </w:r>
    </w:p>
    <w:p w14:paraId="782130C8" w14:textId="77777777" w:rsidR="0099055A" w:rsidRDefault="0099055A" w:rsidP="0099055A">
      <w:r>
        <w:t>Remember a key partner and key audience should be the farming families of your nation. Consider their needs for appropriate information and relevant analysis.</w:t>
      </w:r>
    </w:p>
    <w:p w14:paraId="2C596BC8" w14:textId="77777777" w:rsidR="0099055A" w:rsidRDefault="0099055A" w:rsidP="0099055A">
      <w:r>
        <w:t>What do we mean- relevant analysis? It should take into account costs and benefits, gender issues and time required- at least!</w:t>
      </w:r>
    </w:p>
    <w:p w14:paraId="7D88ACB2" w14:textId="77777777" w:rsidR="006814B6" w:rsidRPr="0099055A" w:rsidRDefault="006814B6" w:rsidP="0099055A">
      <w:r>
        <w:t>For more, download the file – Communicating the results of research.</w:t>
      </w:r>
    </w:p>
    <w:p w14:paraId="7F562F15" w14:textId="77777777" w:rsidR="00B5206F" w:rsidRDefault="00B5206F" w:rsidP="00B5206F">
      <w:r>
        <w:br w:type="page"/>
      </w:r>
    </w:p>
    <w:p w14:paraId="285933BD" w14:textId="77777777" w:rsidR="0092167C" w:rsidRDefault="0092167C" w:rsidP="00B5206F">
      <w:pPr>
        <w:pStyle w:val="Heading1"/>
      </w:pPr>
      <w:bookmarkStart w:id="598" w:name="_Toc290067409"/>
      <w:bookmarkStart w:id="599" w:name="_Toc296933263"/>
      <w:r>
        <w:t>Calculating Percentages</w:t>
      </w:r>
      <w:bookmarkEnd w:id="577"/>
      <w:bookmarkEnd w:id="578"/>
      <w:bookmarkEnd w:id="585"/>
      <w:bookmarkEnd w:id="586"/>
      <w:bookmarkEnd w:id="587"/>
      <w:bookmarkEnd w:id="598"/>
      <w:bookmarkEnd w:id="599"/>
    </w:p>
    <w:p w14:paraId="01229DED" w14:textId="77777777" w:rsidR="0092167C" w:rsidRDefault="0092167C" w:rsidP="00050F38">
      <w:r>
        <w:t>Beware</w:t>
      </w:r>
      <w:r w:rsidR="0099055A">
        <w:t>. Be very careful! P</w:t>
      </w:r>
      <w:r>
        <w:t>ercentages can easily mislead</w:t>
      </w:r>
      <w:r w:rsidR="0099055A">
        <w:t xml:space="preserve"> and are too often miscalculated</w:t>
      </w:r>
      <w:r>
        <w:t>. A yield of 2 tonnes/ha for some crops is miserable. Even though the yield may have increased by 100% the result is still miserable! Take note of the various calculations here, using them to ensure your own presentation of percentages is accurate and helpful. If you are in doubt it may be better to refer directly to the yields or amounts presenting an actual yield change rather than a percentage.</w:t>
      </w:r>
    </w:p>
    <w:p w14:paraId="28112C6B" w14:textId="77777777" w:rsidR="0092167C" w:rsidRDefault="0092167C" w:rsidP="00050F38">
      <w:pPr>
        <w:pStyle w:val="Heading2"/>
      </w:pPr>
      <w:bookmarkStart w:id="600" w:name="_Toc42216759"/>
      <w:bookmarkStart w:id="601" w:name="_Toc101080316"/>
      <w:bookmarkStart w:id="602" w:name="_Toc289953839"/>
      <w:bookmarkStart w:id="603" w:name="_Toc290067410"/>
      <w:bookmarkStart w:id="604" w:name="_Toc296933264"/>
      <w:r>
        <w:t>Percentage Changes</w:t>
      </w:r>
      <w:bookmarkEnd w:id="600"/>
      <w:bookmarkEnd w:id="601"/>
      <w:bookmarkEnd w:id="602"/>
      <w:bookmarkEnd w:id="603"/>
      <w:bookmarkEnd w:id="604"/>
    </w:p>
    <w:p w14:paraId="35E1DBDD" w14:textId="77777777" w:rsidR="0092167C" w:rsidRDefault="0092167C" w:rsidP="00050F38">
      <w:r>
        <w:t>To calculate a simple percentage increase or decrease, adjust 100% by the given instruction.  If it’s a percentage increase, add the percentage to the 100%.  If it’s a percentage decrease, minus the percentage from the 100%.  Put your answer over 100 and then multiply this fraction by the original quantity.</w:t>
      </w:r>
    </w:p>
    <w:p w14:paraId="34BC8E35" w14:textId="77777777" w:rsidR="00130360" w:rsidRDefault="00130360" w:rsidP="00050F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48"/>
      </w:tblGrid>
      <w:tr w:rsidR="00130360" w14:paraId="2D55D818" w14:textId="77777777" w:rsidTr="002F1F46">
        <w:tc>
          <w:tcPr>
            <w:tcW w:w="2448" w:type="dxa"/>
            <w:shd w:val="clear" w:color="auto" w:fill="auto"/>
          </w:tcPr>
          <w:p w14:paraId="40A84C0A" w14:textId="77777777" w:rsidR="00130360" w:rsidRDefault="00130360" w:rsidP="00050F38">
            <w:r>
              <w:t>Increase $300 by 2.5%.</w:t>
            </w:r>
          </w:p>
        </w:tc>
        <w:tc>
          <w:tcPr>
            <w:tcW w:w="6648" w:type="dxa"/>
            <w:shd w:val="clear" w:color="auto" w:fill="auto"/>
          </w:tcPr>
          <w:p w14:paraId="1379EBBC" w14:textId="77777777" w:rsidR="00130360" w:rsidRDefault="00130360" w:rsidP="00050F38">
            <w:r>
              <w:t>It’s an increase, so 100% plus 2.5% = 102.5%</w:t>
            </w:r>
          </w:p>
          <w:p w14:paraId="47554571" w14:textId="77777777" w:rsidR="00130360" w:rsidRDefault="00130360" w:rsidP="002F1F46">
            <w:pPr>
              <w:jc w:val="center"/>
            </w:pPr>
            <w:r>
              <w:object w:dxaOrig="180" w:dyaOrig="340" w14:anchorId="02B277DD">
                <v:shape id="_x0000_i1066" type="#_x0000_t75" style="width:8.7pt;height:16.6pt" o:ole="">
                  <v:imagedata r:id="rId90" o:title=""/>
                </v:shape>
                <o:OLEObject Type="Embed" ProgID="Equation.3" ShapeID="_x0000_i1066" DrawAspect="Content" ObjectID="_1603786556" r:id="rId91"/>
              </w:object>
            </w:r>
            <w:r w:rsidRPr="002F1F46">
              <w:rPr>
                <w:position w:val="-24"/>
              </w:rPr>
              <w:object w:dxaOrig="2540" w:dyaOrig="620" w14:anchorId="13AD0007">
                <v:shape id="_x0000_i1067" type="#_x0000_t75" style="width:127.4pt;height:30.85pt" o:ole="">
                  <v:imagedata r:id="rId92" o:title=""/>
                </v:shape>
                <o:OLEObject Type="Embed" ProgID="Equation.3" ShapeID="_x0000_i1067" DrawAspect="Content" ObjectID="_1603786557" r:id="rId93"/>
              </w:object>
            </w:r>
          </w:p>
        </w:tc>
      </w:tr>
      <w:tr w:rsidR="00130360" w14:paraId="1D81BCFC" w14:textId="77777777" w:rsidTr="002F1F46">
        <w:tc>
          <w:tcPr>
            <w:tcW w:w="2448" w:type="dxa"/>
            <w:shd w:val="clear" w:color="auto" w:fill="auto"/>
          </w:tcPr>
          <w:p w14:paraId="514FD49A" w14:textId="77777777" w:rsidR="00130360" w:rsidRDefault="00130360" w:rsidP="00050F38">
            <w:r>
              <w:t>Reduce 468m by 12%.</w:t>
            </w:r>
          </w:p>
        </w:tc>
        <w:tc>
          <w:tcPr>
            <w:tcW w:w="6648" w:type="dxa"/>
            <w:shd w:val="clear" w:color="auto" w:fill="auto"/>
          </w:tcPr>
          <w:p w14:paraId="7E9C0783" w14:textId="77777777" w:rsidR="00130360" w:rsidRDefault="00130360" w:rsidP="00050F38">
            <w:r>
              <w:t>It’s a decrease so 100% minus 12% = 88%</w:t>
            </w:r>
          </w:p>
          <w:p w14:paraId="42D91830" w14:textId="77777777" w:rsidR="00130360" w:rsidRDefault="00130360" w:rsidP="002F1F46">
            <w:pPr>
              <w:jc w:val="center"/>
            </w:pPr>
            <w:r w:rsidRPr="002F1F46">
              <w:rPr>
                <w:position w:val="-24"/>
              </w:rPr>
              <w:object w:dxaOrig="2580" w:dyaOrig="620" w14:anchorId="6EE6BC7F">
                <v:shape id="_x0000_i1068" type="#_x0000_t75" style="width:128.95pt;height:30.85pt" o:ole="">
                  <v:imagedata r:id="rId94" o:title=""/>
                </v:shape>
                <o:OLEObject Type="Embed" ProgID="Equation.3" ShapeID="_x0000_i1068" DrawAspect="Content" ObjectID="_1603786558" r:id="rId95"/>
              </w:object>
            </w:r>
          </w:p>
        </w:tc>
      </w:tr>
      <w:tr w:rsidR="00130360" w14:paraId="213F9D27" w14:textId="77777777" w:rsidTr="002F1F46">
        <w:tc>
          <w:tcPr>
            <w:tcW w:w="2448" w:type="dxa"/>
            <w:shd w:val="clear" w:color="auto" w:fill="auto"/>
          </w:tcPr>
          <w:p w14:paraId="153BD755" w14:textId="77777777" w:rsidR="00130360" w:rsidRDefault="0099055A" w:rsidP="00050F38">
            <w:r>
              <w:t>T</w:t>
            </w:r>
            <w:r w:rsidR="00130360">
              <w:t>rees are spaced at 2.5m x 2.5m in a field. Another field is to be planted.  Mary, a forest researcher suggested that a 15% increase in trees would increase profit.  What would the new spacing be?</w:t>
            </w:r>
          </w:p>
        </w:tc>
        <w:tc>
          <w:tcPr>
            <w:tcW w:w="6648" w:type="dxa"/>
            <w:shd w:val="clear" w:color="auto" w:fill="auto"/>
          </w:tcPr>
          <w:p w14:paraId="33C08BCE" w14:textId="77777777" w:rsidR="00130360" w:rsidRDefault="00130360" w:rsidP="00050F38">
            <w:r>
              <w:t>If we assume an area of 1ha then that ha is 100m x 100m = 10,000m</w:t>
            </w:r>
            <w:r w:rsidRPr="002F1F46">
              <w:rPr>
                <w:vertAlign w:val="superscript"/>
              </w:rPr>
              <w:t>2</w:t>
            </w:r>
            <w:r>
              <w:t>.  Each tree occupies 2.5m x 2.5m which equals a total of 6.25m</w:t>
            </w:r>
            <w:r w:rsidRPr="002F1F46">
              <w:rPr>
                <w:vertAlign w:val="superscript"/>
              </w:rPr>
              <w:t>2</w:t>
            </w:r>
            <w:r>
              <w:t xml:space="preserve">.  We need to know how many trees there are currently.  In order to figure this out we take 10,000 and divide it by 6.25 = 1600 trees.  </w:t>
            </w:r>
          </w:p>
          <w:p w14:paraId="7CC032F3" w14:textId="77777777" w:rsidR="00130360" w:rsidRDefault="00130360" w:rsidP="00050F38">
            <w:r w:rsidRPr="002F1F46">
              <w:rPr>
                <w:position w:val="-30"/>
              </w:rPr>
              <w:object w:dxaOrig="2220" w:dyaOrig="680" w14:anchorId="24DA4E92">
                <v:shape id="_x0000_i1069" type="#_x0000_t75" style="width:110.75pt;height:34pt" o:ole="">
                  <v:imagedata r:id="rId96" o:title=""/>
                </v:shape>
                <o:OLEObject Type="Embed" ProgID="Equation.3" ShapeID="_x0000_i1069" DrawAspect="Content" ObjectID="_1603786559" r:id="rId97"/>
              </w:object>
            </w:r>
            <w:r>
              <w:t>in a ha, and Mary has suggested a 15% increase in the number of trees:</w:t>
            </w:r>
            <w:smartTag w:uri="urn:schemas-microsoft-com:office:smarttags" w:element="PersonName">
              <w:r>
                <w:t>-</w:t>
              </w:r>
            </w:smartTag>
            <w:r w:rsidRPr="002F1F46">
              <w:rPr>
                <w:position w:val="-24"/>
              </w:rPr>
              <w:object w:dxaOrig="2980" w:dyaOrig="620" w14:anchorId="66050962">
                <v:shape id="_x0000_i1070" type="#_x0000_t75" style="width:148.75pt;height:30.85pt" o:ole="">
                  <v:imagedata r:id="rId98" o:title=""/>
                </v:shape>
                <o:OLEObject Type="Embed" ProgID="Equation.3" ShapeID="_x0000_i1070" DrawAspect="Content" ObjectID="_1603786560" r:id="rId99"/>
              </w:object>
            </w:r>
          </w:p>
          <w:p w14:paraId="746FA1AA" w14:textId="77777777" w:rsidR="00130360" w:rsidRDefault="00130360" w:rsidP="00050F38">
            <w:r>
              <w:t>Now that we know how many trees we are going to plant in our 1ha block of land we can calculate the new spacing.  To do this we simply take 10,000m</w:t>
            </w:r>
            <w:r w:rsidRPr="002F1F46">
              <w:rPr>
                <w:vertAlign w:val="superscript"/>
              </w:rPr>
              <w:t>2</w:t>
            </w:r>
            <w:r>
              <w:t xml:space="preserve"> and divide 1840  trees which gives us 5.43m</w:t>
            </w:r>
            <w:r w:rsidRPr="002F1F46">
              <w:rPr>
                <w:vertAlign w:val="superscript"/>
              </w:rPr>
              <w:t>2</w:t>
            </w:r>
            <w:r>
              <w:t xml:space="preserve"> per tree.  If we then take the square root of this number we can find the spacing.  The square root of 5.43m</w:t>
            </w:r>
            <w:r w:rsidRPr="002F1F46">
              <w:rPr>
                <w:vertAlign w:val="superscript"/>
              </w:rPr>
              <w:t>2</w:t>
            </w:r>
            <w:r>
              <w:t xml:space="preserve"> = 2.33m.</w:t>
            </w:r>
          </w:p>
          <w:p w14:paraId="7999EDAA" w14:textId="77777777" w:rsidR="00130360" w:rsidRDefault="00130360" w:rsidP="00050F38">
            <w:r w:rsidRPr="002F1F46">
              <w:rPr>
                <w:position w:val="-26"/>
              </w:rPr>
              <w:object w:dxaOrig="1980" w:dyaOrig="720" w14:anchorId="6A45E657">
                <v:shape id="_x0000_i1071" type="#_x0000_t75" style="width:98.9pt;height:36.4pt" o:ole="">
                  <v:imagedata r:id="rId100" o:title=""/>
                </v:shape>
                <o:OLEObject Type="Embed" ProgID="Equation.3" ShapeID="_x0000_i1071" DrawAspect="Content" ObjectID="_1603786561" r:id="rId101"/>
              </w:object>
            </w:r>
            <w:smartTag w:uri="urn:schemas-microsoft-com:office:smarttags" w:element="PersonName">
              <w:r>
                <w:t>-</w:t>
              </w:r>
            </w:smartTag>
            <w:r>
              <w:t xml:space="preserve"> ie the new spacing will need to be 2.33m x 2.33m.</w:t>
            </w:r>
          </w:p>
        </w:tc>
      </w:tr>
    </w:tbl>
    <w:p w14:paraId="207CA787" w14:textId="77777777" w:rsidR="00130360" w:rsidRDefault="00130360" w:rsidP="00050F38"/>
    <w:p w14:paraId="6933AF05" w14:textId="77777777" w:rsidR="00130360" w:rsidRDefault="00130360" w:rsidP="00050F38"/>
    <w:p w14:paraId="7ECE4FDE" w14:textId="77777777" w:rsidR="00130360" w:rsidRDefault="00130360" w:rsidP="00050F38"/>
    <w:p w14:paraId="4BDAFDEB" w14:textId="77777777" w:rsidR="0092167C" w:rsidRDefault="007B19B3" w:rsidP="00050F38">
      <w:pPr>
        <w:pStyle w:val="Heading2"/>
      </w:pPr>
      <w:bookmarkStart w:id="605" w:name="_Toc42216760"/>
      <w:bookmarkStart w:id="606" w:name="_Toc101080317"/>
      <w:bookmarkStart w:id="607" w:name="_Toc289953840"/>
      <w:bookmarkStart w:id="608" w:name="_Toc290067411"/>
      <w:bookmarkStart w:id="609" w:name="_Toc296933265"/>
      <w:r>
        <w:t>Finding t</w:t>
      </w:r>
      <w:r w:rsidR="0092167C">
        <w:t>he</w:t>
      </w:r>
      <w:r w:rsidR="0099055A">
        <w:t xml:space="preserve"> a</w:t>
      </w:r>
      <w:r w:rsidR="0092167C">
        <w:t xml:space="preserve">mount </w:t>
      </w:r>
      <w:r w:rsidR="0099055A">
        <w:t>b</w:t>
      </w:r>
      <w:r w:rsidR="0092167C">
        <w:t xml:space="preserve">efore </w:t>
      </w:r>
      <w:r w:rsidR="0099055A">
        <w:t>a c</w:t>
      </w:r>
      <w:r w:rsidR="0092167C">
        <w:t>hange</w:t>
      </w:r>
      <w:bookmarkEnd w:id="605"/>
      <w:bookmarkEnd w:id="606"/>
      <w:bookmarkEnd w:id="607"/>
      <w:bookmarkEnd w:id="608"/>
      <w:bookmarkEnd w:id="609"/>
    </w:p>
    <w:p w14:paraId="2B4C0D65" w14:textId="77777777" w:rsidR="0092167C" w:rsidRDefault="0092167C" w:rsidP="00050F38">
      <w:r>
        <w:t xml:space="preserve">You are finding the amount before an increase or decrease.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48"/>
      </w:tblGrid>
      <w:tr w:rsidR="00130360" w14:paraId="1D9EAD40" w14:textId="77777777" w:rsidTr="002F1F46">
        <w:tc>
          <w:tcPr>
            <w:tcW w:w="2448" w:type="dxa"/>
            <w:shd w:val="clear" w:color="auto" w:fill="auto"/>
          </w:tcPr>
          <w:p w14:paraId="1FAA9A2F" w14:textId="77777777" w:rsidR="00130360" w:rsidRDefault="00130360" w:rsidP="00050F38">
            <w:r>
              <w:t>The price of coffee has increased 2.5%.  The new price is K2.50.  What was the original price of coffee?</w:t>
            </w:r>
          </w:p>
        </w:tc>
        <w:tc>
          <w:tcPr>
            <w:tcW w:w="6648" w:type="dxa"/>
            <w:shd w:val="clear" w:color="auto" w:fill="auto"/>
          </w:tcPr>
          <w:p w14:paraId="6EE9C348" w14:textId="77777777" w:rsidR="00130360" w:rsidRDefault="00130360" w:rsidP="00050F38">
            <w:r>
              <w:t xml:space="preserve">It was an increase so 100% + 2.5% = 102.5%.  Divide this by 100 = 1.025  The new price is K2.50.  To find the original price we need to divide K2.50 by 1.025% which equals K2.44.  </w:t>
            </w:r>
          </w:p>
          <w:p w14:paraId="18F58291" w14:textId="77777777" w:rsidR="00130360" w:rsidRDefault="00130360" w:rsidP="00050F38">
            <w:r w:rsidRPr="002F1F46">
              <w:rPr>
                <w:position w:val="-54"/>
              </w:rPr>
              <w:object w:dxaOrig="2200" w:dyaOrig="920" w14:anchorId="16A28D78">
                <v:shape id="_x0000_i1072" type="#_x0000_t75" style="width:110pt;height:45.9pt" o:ole="">
                  <v:imagedata r:id="rId102" o:title=""/>
                </v:shape>
                <o:OLEObject Type="Embed" ProgID="Equation.3" ShapeID="_x0000_i1072" DrawAspect="Content" ObjectID="_1603786562" r:id="rId103"/>
              </w:object>
            </w:r>
            <w:r>
              <w:t xml:space="preserve"> was the original price of coffee.</w:t>
            </w:r>
          </w:p>
        </w:tc>
      </w:tr>
      <w:tr w:rsidR="00D43918" w14:paraId="279F5C80" w14:textId="77777777" w:rsidTr="002F1F46">
        <w:tc>
          <w:tcPr>
            <w:tcW w:w="2448" w:type="dxa"/>
            <w:shd w:val="clear" w:color="auto" w:fill="auto"/>
          </w:tcPr>
          <w:p w14:paraId="6B69290B" w14:textId="77777777" w:rsidR="00D43918" w:rsidRDefault="00D43918" w:rsidP="00314963">
            <w:r>
              <w:t>A farmer decides her chickens are not selling quickly enough.  She offers a 20% reduction in price and is now charging K12 per bird.  What was her original price?</w:t>
            </w:r>
          </w:p>
          <w:p w14:paraId="3C587F10" w14:textId="77777777" w:rsidR="00D43918" w:rsidRDefault="00D43918" w:rsidP="00314963"/>
        </w:tc>
        <w:tc>
          <w:tcPr>
            <w:tcW w:w="6648" w:type="dxa"/>
            <w:shd w:val="clear" w:color="auto" w:fill="auto"/>
          </w:tcPr>
          <w:p w14:paraId="2A0F4A3A" w14:textId="77777777" w:rsidR="00D43918" w:rsidRDefault="00D43918" w:rsidP="002F1F46">
            <w:pPr>
              <w:jc w:val="center"/>
            </w:pPr>
            <w:r w:rsidRPr="002F1F46">
              <w:rPr>
                <w:position w:val="-54"/>
              </w:rPr>
              <w:object w:dxaOrig="2240" w:dyaOrig="920" w14:anchorId="751A03B7">
                <v:shape id="_x0000_i1073" type="#_x0000_t75" style="width:112.35pt;height:45.9pt" o:ole="">
                  <v:imagedata r:id="rId104" o:title=""/>
                </v:shape>
                <o:OLEObject Type="Embed" ProgID="Equation.3" ShapeID="_x0000_i1073" DrawAspect="Content" ObjectID="_1603786563" r:id="rId105"/>
              </w:object>
            </w:r>
          </w:p>
        </w:tc>
      </w:tr>
    </w:tbl>
    <w:p w14:paraId="27AC74A4" w14:textId="77777777" w:rsidR="00130360" w:rsidRDefault="00130360" w:rsidP="00050F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48"/>
      </w:tblGrid>
      <w:tr w:rsidR="00130360" w14:paraId="092E992D" w14:textId="77777777" w:rsidTr="002F1F46">
        <w:tc>
          <w:tcPr>
            <w:tcW w:w="2448" w:type="dxa"/>
            <w:shd w:val="clear" w:color="auto" w:fill="auto"/>
          </w:tcPr>
          <w:p w14:paraId="1E037EC3" w14:textId="77777777" w:rsidR="00130360" w:rsidRDefault="00D43918" w:rsidP="00050F38">
            <w:r>
              <w:t>A group of researchers have increased their average sweet potato yield by 18% over the last 20 years.  Their current yield is an average of 25t/ha.  What was their average yield 20 years ago?</w:t>
            </w:r>
          </w:p>
        </w:tc>
        <w:tc>
          <w:tcPr>
            <w:tcW w:w="6648" w:type="dxa"/>
            <w:shd w:val="clear" w:color="auto" w:fill="auto"/>
          </w:tcPr>
          <w:p w14:paraId="0722C7C0" w14:textId="77777777" w:rsidR="00D43918" w:rsidRDefault="00D43918" w:rsidP="00D43918">
            <w:r>
              <w:t xml:space="preserve">The yield has increased so 100% + 18% = 118%.  Divide this by 100 = 1.18.  The current average yield is 25t/ha.  To find the average yield 20 years ago we need to divide 25t/ha by 1.18 which equals 21.19t/ha.  </w:t>
            </w:r>
          </w:p>
          <w:p w14:paraId="5C55BA1C" w14:textId="77777777" w:rsidR="00D43918" w:rsidRDefault="00D43918" w:rsidP="00D43918"/>
          <w:p w14:paraId="5FD1A833" w14:textId="77777777" w:rsidR="00130360" w:rsidRDefault="00D43918" w:rsidP="002F1F46">
            <w:pPr>
              <w:jc w:val="center"/>
            </w:pPr>
            <w:r w:rsidRPr="002F1F46">
              <w:rPr>
                <w:position w:val="-54"/>
              </w:rPr>
              <w:object w:dxaOrig="2500" w:dyaOrig="920" w14:anchorId="020D7C7E">
                <v:shape id="_x0000_i1074" type="#_x0000_t75" style="width:125pt;height:45.9pt" o:ole="">
                  <v:imagedata r:id="rId106" o:title=""/>
                </v:shape>
                <o:OLEObject Type="Embed" ProgID="Equation.3" ShapeID="_x0000_i1074" DrawAspect="Content" ObjectID="_1603786564" r:id="rId107"/>
              </w:object>
            </w:r>
          </w:p>
        </w:tc>
      </w:tr>
    </w:tbl>
    <w:p w14:paraId="5BB7155C" w14:textId="77777777" w:rsidR="00130360" w:rsidRDefault="00130360" w:rsidP="00050F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48"/>
      </w:tblGrid>
      <w:tr w:rsidR="00130360" w14:paraId="3642FB8C" w14:textId="77777777" w:rsidTr="002F1F46">
        <w:tc>
          <w:tcPr>
            <w:tcW w:w="2448" w:type="dxa"/>
            <w:shd w:val="clear" w:color="auto" w:fill="auto"/>
          </w:tcPr>
          <w:p w14:paraId="19BB453D" w14:textId="77777777" w:rsidR="00D43918" w:rsidRDefault="00D43918" w:rsidP="00D43918">
            <w:r>
              <w:t>The price paid for an item is K20.  This price included 12.5% tax.  What was the price before tax?</w:t>
            </w:r>
          </w:p>
          <w:p w14:paraId="405BEE55" w14:textId="77777777" w:rsidR="00130360" w:rsidRDefault="00130360" w:rsidP="00050F38"/>
        </w:tc>
        <w:tc>
          <w:tcPr>
            <w:tcW w:w="6648" w:type="dxa"/>
            <w:shd w:val="clear" w:color="auto" w:fill="auto"/>
            <w:vAlign w:val="center"/>
          </w:tcPr>
          <w:p w14:paraId="21D2FD0F" w14:textId="77777777" w:rsidR="00130360" w:rsidRDefault="00D43918" w:rsidP="002F1F46">
            <w:pPr>
              <w:jc w:val="center"/>
            </w:pPr>
            <w:r w:rsidRPr="002F1F46">
              <w:rPr>
                <w:position w:val="-54"/>
              </w:rPr>
              <w:object w:dxaOrig="2200" w:dyaOrig="920" w14:anchorId="5A6DAEBC">
                <v:shape id="_x0000_i1075" type="#_x0000_t75" style="width:110pt;height:45.9pt" o:ole="">
                  <v:imagedata r:id="rId108" o:title=""/>
                </v:shape>
                <o:OLEObject Type="Embed" ProgID="Equation.3" ShapeID="_x0000_i1075" DrawAspect="Content" ObjectID="_1603786565" r:id="rId109"/>
              </w:object>
            </w:r>
          </w:p>
        </w:tc>
      </w:tr>
    </w:tbl>
    <w:p w14:paraId="42B8EE32" w14:textId="77777777" w:rsidR="00130360" w:rsidRDefault="00130360" w:rsidP="00050F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48"/>
      </w:tblGrid>
      <w:tr w:rsidR="00130360" w14:paraId="336BE602" w14:textId="77777777" w:rsidTr="002F1F46">
        <w:tc>
          <w:tcPr>
            <w:tcW w:w="2448" w:type="dxa"/>
            <w:shd w:val="clear" w:color="auto" w:fill="auto"/>
          </w:tcPr>
          <w:p w14:paraId="4B96C0D1" w14:textId="77777777" w:rsidR="00D43918" w:rsidRDefault="00D43918" w:rsidP="00D43918">
            <w:r>
              <w:t>Another item in a different shop is offered at K20.  However this time tax of 12.5% has not yet been added.  What is the final amount that the buyer will need to pay?</w:t>
            </w:r>
          </w:p>
          <w:p w14:paraId="716FE4CB" w14:textId="77777777" w:rsidR="00130360" w:rsidRDefault="00130360" w:rsidP="00050F38"/>
        </w:tc>
        <w:tc>
          <w:tcPr>
            <w:tcW w:w="6648" w:type="dxa"/>
            <w:shd w:val="clear" w:color="auto" w:fill="auto"/>
            <w:vAlign w:val="center"/>
          </w:tcPr>
          <w:p w14:paraId="6CA93BE6" w14:textId="77777777" w:rsidR="00130360" w:rsidRDefault="00D43918" w:rsidP="002F1F46">
            <w:pPr>
              <w:jc w:val="center"/>
            </w:pPr>
            <w:r w:rsidRPr="002F1F46">
              <w:rPr>
                <w:position w:val="-24"/>
              </w:rPr>
              <w:object w:dxaOrig="2860" w:dyaOrig="620" w14:anchorId="3CD54EA5">
                <v:shape id="_x0000_i1076" type="#_x0000_t75" style="width:143.2pt;height:30.85pt" o:ole="">
                  <v:imagedata r:id="rId110" o:title=""/>
                </v:shape>
                <o:OLEObject Type="Embed" ProgID="Equation.3" ShapeID="_x0000_i1076" DrawAspect="Content" ObjectID="_1603786566" r:id="rId111"/>
              </w:object>
            </w:r>
          </w:p>
        </w:tc>
      </w:tr>
    </w:tbl>
    <w:p w14:paraId="4D63B384" w14:textId="77777777" w:rsidR="00130360" w:rsidRDefault="00130360" w:rsidP="00050F38"/>
    <w:p w14:paraId="04EAB22A" w14:textId="77777777" w:rsidR="00D43918" w:rsidRDefault="00D43918" w:rsidP="00D43918">
      <w:pPr>
        <w:pStyle w:val="Heading2"/>
      </w:pPr>
      <w:bookmarkStart w:id="610" w:name="_Toc42216761"/>
      <w:bookmarkStart w:id="611" w:name="_Toc101080318"/>
      <w:bookmarkStart w:id="612" w:name="_Toc289953841"/>
      <w:bookmarkStart w:id="613" w:name="_Toc290067412"/>
      <w:bookmarkStart w:id="614" w:name="_Toc296933266"/>
      <w:r>
        <w:t>Finding the Amount of Change</w:t>
      </w:r>
      <w:bookmarkEnd w:id="610"/>
      <w:bookmarkEnd w:id="611"/>
      <w:bookmarkEnd w:id="612"/>
      <w:bookmarkEnd w:id="613"/>
      <w:bookmarkEnd w:id="614"/>
    </w:p>
    <w:p w14:paraId="3AC19541" w14:textId="77777777" w:rsidR="00D43918" w:rsidRDefault="00D43918" w:rsidP="00D43918">
      <w:r>
        <w:t>Here we have an original figure and an updated figure.  We are looking to find the percentage increase or decrease between the two.</w:t>
      </w:r>
    </w:p>
    <w:p w14:paraId="2F87A798" w14:textId="77777777" w:rsidR="00130360" w:rsidRDefault="00130360" w:rsidP="00050F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48"/>
      </w:tblGrid>
      <w:tr w:rsidR="00130360" w14:paraId="5D77F83F" w14:textId="77777777" w:rsidTr="002F1F46">
        <w:tc>
          <w:tcPr>
            <w:tcW w:w="2448" w:type="dxa"/>
            <w:shd w:val="clear" w:color="auto" w:fill="auto"/>
          </w:tcPr>
          <w:p w14:paraId="023548EA" w14:textId="77777777" w:rsidR="00130360" w:rsidRDefault="00D43918" w:rsidP="00050F38">
            <w:r>
              <w:t xml:space="preserve">The price of coffee has increased from K2.50 to K2.85.  What is the percentage increase?  </w:t>
            </w:r>
          </w:p>
        </w:tc>
        <w:tc>
          <w:tcPr>
            <w:tcW w:w="6648" w:type="dxa"/>
            <w:shd w:val="clear" w:color="auto" w:fill="auto"/>
            <w:vAlign w:val="center"/>
          </w:tcPr>
          <w:p w14:paraId="513AF28D" w14:textId="77777777" w:rsidR="00130360" w:rsidRDefault="00D43918" w:rsidP="002F1F46">
            <w:pPr>
              <w:jc w:val="center"/>
            </w:pPr>
            <w:r w:rsidRPr="002F1F46">
              <w:rPr>
                <w:position w:val="-24"/>
              </w:rPr>
              <w:object w:dxaOrig="2640" w:dyaOrig="620" w14:anchorId="5E36F372">
                <v:shape id="_x0000_i1077" type="#_x0000_t75" style="width:132.15pt;height:30.85pt" o:ole="">
                  <v:imagedata r:id="rId112" o:title=""/>
                </v:shape>
                <o:OLEObject Type="Embed" ProgID="Equation.3" ShapeID="_x0000_i1077" DrawAspect="Content" ObjectID="_1603786567" r:id="rId113"/>
              </w:object>
            </w:r>
          </w:p>
        </w:tc>
      </w:tr>
    </w:tbl>
    <w:p w14:paraId="5E7B5E61" w14:textId="77777777" w:rsidR="00130360" w:rsidRDefault="00130360" w:rsidP="00050F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48"/>
      </w:tblGrid>
      <w:tr w:rsidR="00130360" w14:paraId="0B97F34D" w14:textId="77777777" w:rsidTr="002F1F46">
        <w:tc>
          <w:tcPr>
            <w:tcW w:w="2448" w:type="dxa"/>
            <w:shd w:val="clear" w:color="auto" w:fill="auto"/>
          </w:tcPr>
          <w:p w14:paraId="3DE092BE" w14:textId="77777777" w:rsidR="00D43918" w:rsidRDefault="00D43918" w:rsidP="00D43918">
            <w:r>
              <w:t>Last week a roadside stall was selling pineapples for 30t.  This week they’re only 25t.  What is the percentage decrease?</w:t>
            </w:r>
          </w:p>
          <w:p w14:paraId="6B6A6541" w14:textId="77777777" w:rsidR="00130360" w:rsidRDefault="00130360" w:rsidP="00050F38"/>
        </w:tc>
        <w:tc>
          <w:tcPr>
            <w:tcW w:w="6648" w:type="dxa"/>
            <w:shd w:val="clear" w:color="auto" w:fill="auto"/>
            <w:vAlign w:val="center"/>
          </w:tcPr>
          <w:p w14:paraId="6BBB4D78" w14:textId="77777777" w:rsidR="00130360" w:rsidRDefault="00D43918" w:rsidP="002F1F46">
            <w:pPr>
              <w:jc w:val="center"/>
            </w:pPr>
            <w:r w:rsidRPr="002F1F46">
              <w:rPr>
                <w:position w:val="-24"/>
              </w:rPr>
              <w:object w:dxaOrig="2220" w:dyaOrig="620" w14:anchorId="7D263EA4">
                <v:shape id="_x0000_i1078" type="#_x0000_t75" style="width:110.75pt;height:30.85pt" o:ole="">
                  <v:imagedata r:id="rId114" o:title=""/>
                </v:shape>
                <o:OLEObject Type="Embed" ProgID="Equation.3" ShapeID="_x0000_i1078" DrawAspect="Content" ObjectID="_1603786568" r:id="rId115"/>
              </w:object>
            </w:r>
          </w:p>
        </w:tc>
      </w:tr>
    </w:tbl>
    <w:p w14:paraId="5F5D8A71" w14:textId="77777777" w:rsidR="00130360" w:rsidRDefault="00130360" w:rsidP="00050F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5"/>
        <w:gridCol w:w="3411"/>
      </w:tblGrid>
      <w:tr w:rsidR="0036313D" w14:paraId="3E1B031B" w14:textId="77777777" w:rsidTr="002F1F46">
        <w:tc>
          <w:tcPr>
            <w:tcW w:w="5685" w:type="dxa"/>
            <w:shd w:val="clear" w:color="auto" w:fill="auto"/>
          </w:tcPr>
          <w:p w14:paraId="2294F71B" w14:textId="01044869" w:rsidR="0036313D" w:rsidRPr="00466380" w:rsidRDefault="00B454F5" w:rsidP="002F1F46">
            <w:pPr>
              <w:jc w:val="center"/>
            </w:pPr>
            <w:r w:rsidRPr="00466380">
              <w:rPr>
                <w:noProof/>
              </w:rPr>
              <w:drawing>
                <wp:inline distT="0" distB="0" distL="0" distR="0" wp14:anchorId="3F3E1ECD" wp14:editId="120C6827">
                  <wp:extent cx="3314700" cy="2486025"/>
                  <wp:effectExtent l="0" t="0" r="0" b="0"/>
                  <wp:docPr id="55" name="Picture 55" descr="Doing field research 006 [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ing field research 006 [1024x76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tc>
        <w:tc>
          <w:tcPr>
            <w:tcW w:w="3411" w:type="dxa"/>
            <w:vMerge w:val="restart"/>
            <w:shd w:val="clear" w:color="auto" w:fill="auto"/>
            <w:vAlign w:val="center"/>
          </w:tcPr>
          <w:p w14:paraId="47D8896B" w14:textId="77777777" w:rsidR="0036313D" w:rsidRDefault="0036313D" w:rsidP="00A2258C">
            <w:pPr>
              <w:pStyle w:val="Caption"/>
            </w:pPr>
            <w:r>
              <w:t xml:space="preserve">Plate </w:t>
            </w:r>
            <w:r>
              <w:fldChar w:fldCharType="begin"/>
            </w:r>
            <w:r>
              <w:instrText xml:space="preserve"> SEQ Plate \* ARABIC </w:instrText>
            </w:r>
            <w:r>
              <w:fldChar w:fldCharType="separate"/>
            </w:r>
            <w:r w:rsidR="00402E63">
              <w:rPr>
                <w:noProof/>
              </w:rPr>
              <w:t>6</w:t>
            </w:r>
            <w:r>
              <w:fldChar w:fldCharType="end"/>
            </w:r>
            <w:r>
              <w:t xml:space="preserve"> Researchers and Field Extension officers from </w:t>
            </w:r>
            <w:smartTag w:uri="urn:schemas-microsoft-com:office:smarttags" w:element="stockticker">
              <w:r>
                <w:t>PNG</w:t>
              </w:r>
            </w:smartTag>
            <w:r>
              <w:t xml:space="preserve">, </w:t>
            </w:r>
            <w:smartTag w:uri="urn:schemas-microsoft-com:office:smarttags" w:element="country-region">
              <w:smartTag w:uri="urn:schemas-microsoft-com:office:smarttags" w:element="place">
                <w:r>
                  <w:t>Solomon Islands</w:t>
                </w:r>
              </w:smartTag>
            </w:smartTag>
            <w:r>
              <w:t xml:space="preserve"> and </w:t>
            </w:r>
            <w:smartTag w:uri="urn:schemas-microsoft-com:office:smarttags" w:element="country-region">
              <w:smartTag w:uri="urn:schemas-microsoft-com:office:smarttags" w:element="place">
                <w:r>
                  <w:t>Vanuatu</w:t>
                </w:r>
              </w:smartTag>
            </w:smartTag>
            <w:r>
              <w:t xml:space="preserve"> learning at a recent training course in Lae and Aiyura, </w:t>
            </w:r>
            <w:smartTag w:uri="urn:schemas-microsoft-com:office:smarttags" w:element="stockticker">
              <w:r>
                <w:t>PNG</w:t>
              </w:r>
            </w:smartTag>
            <w:r>
              <w:t>.</w:t>
            </w:r>
          </w:p>
          <w:p w14:paraId="591CBA11" w14:textId="77777777" w:rsidR="0036313D" w:rsidRPr="00466380" w:rsidRDefault="0036313D" w:rsidP="002F1F46">
            <w:pPr>
              <w:jc w:val="center"/>
            </w:pPr>
          </w:p>
        </w:tc>
      </w:tr>
      <w:tr w:rsidR="0036313D" w14:paraId="21E191B1" w14:textId="77777777" w:rsidTr="002F1F46">
        <w:tc>
          <w:tcPr>
            <w:tcW w:w="5685" w:type="dxa"/>
            <w:shd w:val="clear" w:color="auto" w:fill="auto"/>
          </w:tcPr>
          <w:p w14:paraId="2D52EFFC" w14:textId="1EF9B094" w:rsidR="0036313D" w:rsidRPr="008378AA" w:rsidRDefault="00B454F5" w:rsidP="002F1F46">
            <w:pPr>
              <w:jc w:val="center"/>
            </w:pPr>
            <w:r w:rsidRPr="008378AA">
              <w:rPr>
                <w:noProof/>
              </w:rPr>
              <w:drawing>
                <wp:inline distT="0" distB="0" distL="0" distR="0" wp14:anchorId="4D3076D0" wp14:editId="00D8F9F4">
                  <wp:extent cx="3314700" cy="2486025"/>
                  <wp:effectExtent l="0" t="0" r="0" b="0"/>
                  <wp:docPr id="56" name="Picture 56" descr="PNG Experimentation 2011 043 [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NG Experimentation 2011 043 [1024x76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tc>
        <w:tc>
          <w:tcPr>
            <w:tcW w:w="3411" w:type="dxa"/>
            <w:vMerge/>
            <w:shd w:val="clear" w:color="auto" w:fill="auto"/>
          </w:tcPr>
          <w:p w14:paraId="61CD73D5" w14:textId="77777777" w:rsidR="0036313D" w:rsidRPr="008378AA" w:rsidRDefault="0036313D" w:rsidP="002F1F46">
            <w:pPr>
              <w:keepNext/>
              <w:jc w:val="left"/>
            </w:pPr>
          </w:p>
        </w:tc>
      </w:tr>
    </w:tbl>
    <w:p w14:paraId="659EE893" w14:textId="77777777" w:rsidR="00130360" w:rsidRDefault="00130360" w:rsidP="00050F38"/>
    <w:p w14:paraId="1C4D2EDD" w14:textId="77777777" w:rsidR="00D43918" w:rsidRDefault="006377FA" w:rsidP="00D43918">
      <w:bookmarkStart w:id="615" w:name="_Toc1033536"/>
      <w:bookmarkStart w:id="616" w:name="_Toc9988394"/>
      <w:bookmarkStart w:id="617" w:name="_Toc42216776"/>
      <w:bookmarkStart w:id="618" w:name="_Toc101080319"/>
      <w:r>
        <w:br w:type="page"/>
      </w:r>
      <w:bookmarkStart w:id="619" w:name="_Toc42216747"/>
      <w:bookmarkStart w:id="620" w:name="_Ref45342513"/>
      <w:bookmarkStart w:id="621" w:name="_Toc101080293"/>
      <w:bookmarkStart w:id="622" w:name="_Toc289953842"/>
      <w:bookmarkStart w:id="623" w:name="_Toc290067413"/>
    </w:p>
    <w:p w14:paraId="580B977F" w14:textId="77777777" w:rsidR="006377FA" w:rsidRDefault="006377FA" w:rsidP="00D43918">
      <w:pPr>
        <w:pStyle w:val="Heading1"/>
      </w:pPr>
      <w:bookmarkStart w:id="624" w:name="_Toc296933267"/>
      <w:r>
        <w:t>Examples of Trial Plans and Data recording sheets</w:t>
      </w:r>
      <w:bookmarkEnd w:id="619"/>
      <w:bookmarkEnd w:id="620"/>
      <w:bookmarkEnd w:id="621"/>
      <w:bookmarkEnd w:id="622"/>
      <w:bookmarkEnd w:id="623"/>
      <w:bookmarkEnd w:id="624"/>
      <w:r>
        <w:t xml:space="preserve"> </w:t>
      </w:r>
    </w:p>
    <w:p w14:paraId="4FBFBA5A" w14:textId="77777777" w:rsidR="006377FA" w:rsidRDefault="006377FA" w:rsidP="006377FA">
      <w:r>
        <w:t>In this section a trial plan and part of a data recording sheet are given.</w:t>
      </w:r>
    </w:p>
    <w:p w14:paraId="095CF906" w14:textId="77777777" w:rsidR="006377FA" w:rsidRDefault="006377FA" w:rsidP="006377FA">
      <w:pPr>
        <w:pStyle w:val="Heading2"/>
      </w:pPr>
      <w:bookmarkStart w:id="625" w:name="_Toc530443345"/>
      <w:bookmarkStart w:id="626" w:name="_Toc530813335"/>
      <w:bookmarkStart w:id="627" w:name="_Toc1033489"/>
      <w:bookmarkStart w:id="628" w:name="_Toc9988367"/>
      <w:bookmarkStart w:id="629" w:name="_Toc42216748"/>
      <w:bookmarkStart w:id="630" w:name="_Toc101080294"/>
      <w:bookmarkStart w:id="631" w:name="_Toc289953843"/>
      <w:bookmarkStart w:id="632" w:name="_Toc290067414"/>
      <w:bookmarkStart w:id="633" w:name="_Toc296933268"/>
      <w:r>
        <w:t>Hints for Using Word to produce these plans and data recording sheets.</w:t>
      </w:r>
      <w:bookmarkEnd w:id="625"/>
      <w:bookmarkEnd w:id="626"/>
      <w:bookmarkEnd w:id="627"/>
      <w:bookmarkEnd w:id="628"/>
      <w:bookmarkEnd w:id="629"/>
      <w:bookmarkEnd w:id="630"/>
      <w:bookmarkEnd w:id="631"/>
      <w:bookmarkEnd w:id="632"/>
      <w:bookmarkEnd w:id="633"/>
    </w:p>
    <w:p w14:paraId="4ECA04FD" w14:textId="77777777" w:rsidR="006377FA" w:rsidRDefault="006377FA" w:rsidP="002F1F46">
      <w:pPr>
        <w:pStyle w:val="C1HBullet"/>
        <w:numPr>
          <w:ilvl w:val="0"/>
          <w:numId w:val="21"/>
        </w:numPr>
      </w:pPr>
      <w:r>
        <w:t>Do use your ruler, pen (black) and scanner to help in making a trial plan. Lots of hours can be wasted trying to make something in a word processor when a pen and paper would have done. A combination of parts that are drawn by hand and parts that are made with a computer (both in spreadsheets and word processor) and then glued and scanned works very well.</w:t>
      </w:r>
    </w:p>
    <w:p w14:paraId="372E4563" w14:textId="77777777" w:rsidR="006377FA" w:rsidRDefault="006377FA" w:rsidP="002F1F46">
      <w:pPr>
        <w:pStyle w:val="C1HBullet"/>
        <w:numPr>
          <w:ilvl w:val="0"/>
          <w:numId w:val="21"/>
        </w:numPr>
      </w:pPr>
      <w:r>
        <w:t>Adding a row</w:t>
      </w:r>
      <w:smartTag w:uri="urn:schemas-microsoft-com:office:smarttags" w:element="PersonName">
        <w:r>
          <w:t>-</w:t>
        </w:r>
      </w:smartTag>
      <w:r>
        <w:t xml:space="preserve"> go to the right hand end of the table (your cursor should be outside the table) and tap the Enter key. This adds a row to a table.</w:t>
      </w:r>
    </w:p>
    <w:p w14:paraId="0528BAE3" w14:textId="77777777" w:rsidR="006377FA" w:rsidRDefault="006377FA" w:rsidP="002F1F46">
      <w:pPr>
        <w:pStyle w:val="C1HBullet"/>
        <w:numPr>
          <w:ilvl w:val="0"/>
          <w:numId w:val="21"/>
        </w:numPr>
      </w:pPr>
      <w:r>
        <w:t xml:space="preserve">F4 in </w:t>
      </w:r>
      <w:r w:rsidR="00BC2FED">
        <w:t xml:space="preserve">M’soft </w:t>
      </w:r>
      <w:r>
        <w:t>Word will repeat the last operation. Hold Shift key down and tap F5. Repeat this to take you to the last three places you have been in your document.</w:t>
      </w:r>
    </w:p>
    <w:p w14:paraId="06965ABA" w14:textId="77777777" w:rsidR="006377FA" w:rsidRDefault="006377FA" w:rsidP="002F1F46">
      <w:pPr>
        <w:pStyle w:val="C1HBullet"/>
        <w:numPr>
          <w:ilvl w:val="0"/>
          <w:numId w:val="21"/>
        </w:numPr>
      </w:pPr>
      <w:r>
        <w:t>Tables can have another table inserted into a cell. This can help with layout. Some tables can be used which have all cells set to no line</w:t>
      </w:r>
      <w:smartTag w:uri="urn:schemas-microsoft-com:office:smarttags" w:element="PersonName">
        <w:r>
          <w:t>-</w:t>
        </w:r>
      </w:smartTag>
      <w:r>
        <w:t xml:space="preserve"> ie the table doesn’t show up when printed, but can help with layout of the information.</w:t>
      </w:r>
    </w:p>
    <w:p w14:paraId="51235741" w14:textId="77777777" w:rsidR="006377FA" w:rsidRDefault="006377FA" w:rsidP="002F1F46">
      <w:pPr>
        <w:pStyle w:val="C1HBullet"/>
        <w:numPr>
          <w:ilvl w:val="0"/>
          <w:numId w:val="21"/>
        </w:numPr>
      </w:pPr>
      <w:r>
        <w:t>Use the ruler bar (View Ruler)</w:t>
      </w:r>
      <w:smartTag w:uri="urn:schemas-microsoft-com:office:smarttags" w:element="PersonName">
        <w:r>
          <w:t>-</w:t>
        </w:r>
      </w:smartTag>
      <w:r>
        <w:t xml:space="preserve"> to help modify column widths. Sometimes the last column gets to be too large for some reason and you can’t see the last column boundary. Go to ‘View/Normal’ and this will help you to squeeze the table up</w:t>
      </w:r>
      <w:smartTag w:uri="urn:schemas-microsoft-com:office:smarttags" w:element="PersonName">
        <w:r>
          <w:t>-</w:t>
        </w:r>
      </w:smartTag>
      <w:r>
        <w:t xml:space="preserve"> now go back to ‘View/Page Layout’.</w:t>
      </w:r>
    </w:p>
    <w:p w14:paraId="53D72F9B" w14:textId="77777777" w:rsidR="006377FA" w:rsidRDefault="006377FA" w:rsidP="002F1F46">
      <w:pPr>
        <w:pStyle w:val="C1HBullet"/>
        <w:numPr>
          <w:ilvl w:val="0"/>
          <w:numId w:val="21"/>
        </w:numPr>
      </w:pPr>
      <w:r>
        <w:t xml:space="preserve">Refer </w:t>
      </w:r>
      <w:r w:rsidR="00BC2FED">
        <w:t>class</w:t>
      </w:r>
      <w:r>
        <w:t xml:space="preserve"> files and consider using them as templates for your own work.</w:t>
      </w:r>
    </w:p>
    <w:p w14:paraId="014A22BB" w14:textId="77777777" w:rsidR="006377FA" w:rsidRDefault="006377FA" w:rsidP="002F1F46">
      <w:pPr>
        <w:pStyle w:val="C1HBullet"/>
        <w:numPr>
          <w:ilvl w:val="0"/>
          <w:numId w:val="21"/>
        </w:numPr>
      </w:pPr>
      <w:r>
        <w:t xml:space="preserve">To </w:t>
      </w:r>
      <w:r>
        <w:rPr>
          <w:b/>
          <w:bCs/>
        </w:rPr>
        <w:t>establish headings throughout a document</w:t>
      </w:r>
      <w:r>
        <w:t>, use heading 1, heading 2 and heading 3. You can access these automatically by sitting the cursor on the line that you have typed the text for the heading, and then holding Shift and Ctrl down and tapping the 1, 2 or 3 key. If that command doesn’t work, you are able to set a shortcut key to the heading styles by using format style command. By using standard headings you will be able to make use of the outline mode (View outline) to move large blocks of text around. You will also be able to set up automatic table of contents with correct page numbers.</w:t>
      </w:r>
    </w:p>
    <w:p w14:paraId="1423161C" w14:textId="77777777" w:rsidR="006377FA" w:rsidRDefault="006377FA" w:rsidP="002F1F46">
      <w:pPr>
        <w:pStyle w:val="C1HBullet"/>
        <w:numPr>
          <w:ilvl w:val="0"/>
          <w:numId w:val="21"/>
        </w:numPr>
      </w:pPr>
      <w:r>
        <w:t>(</w:t>
      </w:r>
      <w:r>
        <w:rPr>
          <w:b/>
          <w:bCs/>
        </w:rPr>
        <w:t>To establish Tables of Tables or figures</w:t>
      </w:r>
      <w:smartTag w:uri="urn:schemas-microsoft-com:office:smarttags" w:element="PersonName">
        <w:r>
          <w:t>-</w:t>
        </w:r>
      </w:smartTag>
      <w:r>
        <w:t xml:space="preserve"> Use the Insert menu at the top of the word screen and choose ‘caption’. The insert caption command will create a paragraph, that has the style called ‘caption’. You can modify the style of text by using the Format Style command. When using insert caption, choose whether you want to insert a new table or figure or something different</w:t>
      </w:r>
      <w:smartTag w:uri="urn:schemas-microsoft-com:office:smarttags" w:element="PersonName">
        <w:r>
          <w:t>-</w:t>
        </w:r>
      </w:smartTag>
      <w:r>
        <w:t xml:space="preserve"> you can add new options</w:t>
      </w:r>
      <w:smartTag w:uri="urn:schemas-microsoft-com:office:smarttags" w:element="PersonName">
        <w:r>
          <w:t>-</w:t>
        </w:r>
      </w:smartTag>
      <w:r>
        <w:t xml:space="preserve"> like Appendices or Plates etc. This will result in something like this</w:t>
      </w:r>
      <w:smartTag w:uri="urn:schemas-microsoft-com:office:smarttags" w:element="PersonName">
        <w:r>
          <w:t>-</w:t>
        </w:r>
      </w:smartTag>
      <w:r>
        <w:t xml:space="preserve"> Table 1. Average yields of wheat …</w:t>
      </w:r>
    </w:p>
    <w:p w14:paraId="2113F02A" w14:textId="77777777" w:rsidR="006377FA" w:rsidRDefault="006377FA" w:rsidP="002F1F46">
      <w:pPr>
        <w:pStyle w:val="C1HBullet"/>
        <w:numPr>
          <w:ilvl w:val="0"/>
          <w:numId w:val="21"/>
        </w:numPr>
      </w:pPr>
      <w:r>
        <w:t>To refer to this table from any point in your document, you insert a cross reference. Remember you can choose to insert just the label and number in the cross reference</w:t>
      </w:r>
      <w:smartTag w:uri="urn:schemas-microsoft-com:office:smarttags" w:element="PersonName">
        <w:r>
          <w:t>-</w:t>
        </w:r>
      </w:smartTag>
      <w:r>
        <w:t xml:space="preserve"> Word defaults to the whole heading which is normally inappropriate. </w:t>
      </w:r>
    </w:p>
    <w:p w14:paraId="14F13EE2" w14:textId="77777777" w:rsidR="006377FA" w:rsidRDefault="006377FA" w:rsidP="002F1F46">
      <w:pPr>
        <w:pStyle w:val="C1HBullet"/>
        <w:numPr>
          <w:ilvl w:val="0"/>
          <w:numId w:val="21"/>
        </w:numPr>
      </w:pPr>
      <w:r>
        <w:t>Now at the start of the document type in something like Table of Tables. This paragraph should be just a normal paragraph, perhaps bold and larger size. Below this paragraph use the insert index and tables command and set options appropriately.</w:t>
      </w:r>
    </w:p>
    <w:p w14:paraId="0606281A" w14:textId="77777777" w:rsidR="006377FA" w:rsidRDefault="006377FA" w:rsidP="002F1F46">
      <w:pPr>
        <w:pStyle w:val="C1HBullet"/>
        <w:numPr>
          <w:ilvl w:val="0"/>
          <w:numId w:val="21"/>
        </w:numPr>
      </w:pPr>
      <w:r>
        <w:t>CTRL A will select the whole document and F9 will update all of the table references). It is important to do this final step so that all cross references are correct.</w:t>
      </w:r>
    </w:p>
    <w:p w14:paraId="353D2DEC" w14:textId="77777777" w:rsidR="006377FA" w:rsidRDefault="006377FA" w:rsidP="006377FA">
      <w:pPr>
        <w:sectPr w:rsidR="006377FA" w:rsidSect="00324446">
          <w:type w:val="continuous"/>
          <w:pgSz w:w="11907" w:h="16840" w:code="9"/>
          <w:pgMar w:top="1021" w:right="1134" w:bottom="1287" w:left="1134" w:header="720" w:footer="720" w:gutter="0"/>
          <w:cols w:space="720"/>
          <w:docGrid w:linePitch="360"/>
        </w:sectPr>
      </w:pPr>
      <w:bookmarkStart w:id="634" w:name="_Toc530443346"/>
      <w:bookmarkStart w:id="635" w:name="_Toc530804044"/>
      <w:bookmarkStart w:id="636" w:name="_Toc530813336"/>
    </w:p>
    <w:p w14:paraId="071788F9" w14:textId="77777777" w:rsidR="006377FA" w:rsidRDefault="008233B9" w:rsidP="008233B9">
      <w:pPr>
        <w:pStyle w:val="Caption"/>
      </w:pPr>
      <w:bookmarkStart w:id="637" w:name="_Toc530804045"/>
      <w:bookmarkStart w:id="638" w:name="_Toc530813338"/>
      <w:bookmarkStart w:id="639" w:name="_Toc1033546"/>
      <w:bookmarkStart w:id="640" w:name="_Toc9988404"/>
      <w:bookmarkStart w:id="641" w:name="_Toc101080352"/>
      <w:bookmarkEnd w:id="635"/>
      <w:bookmarkEnd w:id="636"/>
      <w:r>
        <w:t xml:space="preserve">Figure </w:t>
      </w:r>
      <w:r>
        <w:fldChar w:fldCharType="begin"/>
      </w:r>
      <w:r>
        <w:instrText xml:space="preserve"> SEQ Figure \* ARABIC </w:instrText>
      </w:r>
      <w:r>
        <w:fldChar w:fldCharType="separate"/>
      </w:r>
      <w:r w:rsidR="00402E63">
        <w:rPr>
          <w:noProof/>
        </w:rPr>
        <w:t>9</w:t>
      </w:r>
      <w:r>
        <w:fldChar w:fldCharType="end"/>
      </w:r>
      <w:r>
        <w:t xml:space="preserve"> </w:t>
      </w:r>
      <w:r w:rsidR="006377FA">
        <w:t>Sweet Potato Trial</w:t>
      </w:r>
      <w:smartTag w:uri="urn:schemas-microsoft-com:office:smarttags" w:element="PersonName">
        <w:r w:rsidR="006377FA">
          <w:t>-</w:t>
        </w:r>
      </w:smartTag>
      <w:r w:rsidR="006377FA">
        <w:t xml:space="preserve"> Factorial Design plus control</w:t>
      </w:r>
      <w:smartTag w:uri="urn:schemas-microsoft-com:office:smarttags" w:element="PersonName">
        <w:r w:rsidR="006377FA">
          <w:t>-</w:t>
        </w:r>
      </w:smartTag>
      <w:r w:rsidR="006377FA">
        <w:t xml:space="preserve"> (</w:t>
      </w:r>
      <w:r w:rsidR="006377FA" w:rsidRPr="006161BC">
        <w:rPr>
          <w:i/>
        </w:rPr>
        <w:t>Plan needs improvement</w:t>
      </w:r>
      <w:r w:rsidR="006377FA">
        <w:t>)</w:t>
      </w:r>
      <w:bookmarkEnd w:id="639"/>
      <w:bookmarkEnd w:id="640"/>
      <w:bookmarkEnd w:id="641"/>
    </w:p>
    <w:bookmarkEnd w:id="634"/>
    <w:bookmarkEnd w:id="637"/>
    <w:bookmarkEnd w:id="638"/>
    <w:p w14:paraId="2CEE6634" w14:textId="77777777" w:rsidR="006377FA" w:rsidRDefault="006377FA" w:rsidP="006377FA"/>
    <w:tbl>
      <w:tblPr>
        <w:tblpPr w:leftFromText="180" w:rightFromText="180" w:vertAnchor="text" w:horzAnchor="margin" w:tblpXSpec="right" w:tblpY="187"/>
        <w:tblOverlap w:val="neve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0"/>
      </w:tblGrid>
      <w:tr w:rsidR="006377FA" w14:paraId="60FD19E4" w14:textId="77777777">
        <w:tblPrEx>
          <w:tblCellMar>
            <w:top w:w="0" w:type="dxa"/>
            <w:bottom w:w="0" w:type="dxa"/>
          </w:tblCellMar>
        </w:tblPrEx>
        <w:tc>
          <w:tcPr>
            <w:tcW w:w="10830" w:type="dxa"/>
          </w:tcPr>
          <w:p w14:paraId="50D39B64" w14:textId="4CF7FD02" w:rsidR="006377FA" w:rsidRDefault="00B454F5" w:rsidP="006377FA">
            <w:pPr>
              <w:jc w:val="right"/>
            </w:pPr>
            <w:r>
              <w:rPr>
                <w:noProof/>
              </w:rPr>
              <w:drawing>
                <wp:inline distT="0" distB="0" distL="0" distR="0" wp14:anchorId="574AE952" wp14:editId="5AECE41C">
                  <wp:extent cx="6276975" cy="4448175"/>
                  <wp:effectExtent l="0" t="0" r="0" b="0"/>
                  <wp:docPr id="57" name="Picture 57" descr="kaukau expt wr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aukau expt wrong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76975" cy="4448175"/>
                          </a:xfrm>
                          <a:prstGeom prst="rect">
                            <a:avLst/>
                          </a:prstGeom>
                          <a:noFill/>
                          <a:ln>
                            <a:noFill/>
                          </a:ln>
                        </pic:spPr>
                      </pic:pic>
                    </a:graphicData>
                  </a:graphic>
                </wp:inline>
              </w:drawing>
            </w:r>
          </w:p>
        </w:tc>
      </w:tr>
    </w:tbl>
    <w:p w14:paraId="68D717CB" w14:textId="77777777" w:rsidR="006377FA" w:rsidRDefault="006377FA" w:rsidP="006377FA">
      <w:pPr>
        <w:rPr>
          <w:b/>
        </w:rPr>
      </w:pPr>
      <w:r>
        <w:rPr>
          <w:b/>
        </w:rPr>
        <w:t>Factorial plus a control, Blocking not contiguous</w:t>
      </w:r>
      <w:r>
        <w:rPr>
          <w:rStyle w:val="FootnoteReference"/>
          <w:b/>
        </w:rPr>
        <w:footnoteReference w:id="29"/>
      </w:r>
    </w:p>
    <w:p w14:paraId="1EB8AA07" w14:textId="77777777" w:rsidR="006377FA" w:rsidRDefault="006377FA" w:rsidP="006377FA">
      <w:r>
        <w:t>How would you improve this plan?</w:t>
      </w:r>
    </w:p>
    <w:p w14:paraId="2D5F9BDF" w14:textId="77777777" w:rsidR="006377FA" w:rsidRDefault="006377FA" w:rsidP="006377FA"/>
    <w:p w14:paraId="47EB7EDF" w14:textId="77777777" w:rsidR="006377FA" w:rsidRDefault="006377FA" w:rsidP="006377FA">
      <w:r>
        <w:t>See next page for some ideas…</w:t>
      </w:r>
    </w:p>
    <w:p w14:paraId="306F0814" w14:textId="77777777" w:rsidR="006377FA" w:rsidRDefault="006377FA" w:rsidP="008233B9">
      <w:pPr>
        <w:pStyle w:val="Caption"/>
      </w:pPr>
      <w:r>
        <w:br w:type="page"/>
      </w:r>
      <w:bookmarkStart w:id="642" w:name="_Toc536860281"/>
      <w:bookmarkStart w:id="643" w:name="_Toc1033547"/>
      <w:bookmarkStart w:id="644" w:name="_Toc9988405"/>
      <w:bookmarkStart w:id="645" w:name="_Toc101080353"/>
      <w:r w:rsidR="008233B9">
        <w:t xml:space="preserve">Figure </w:t>
      </w:r>
      <w:r w:rsidR="008233B9">
        <w:fldChar w:fldCharType="begin"/>
      </w:r>
      <w:r w:rsidR="008233B9">
        <w:instrText xml:space="preserve"> SEQ Figure \* ARABIC </w:instrText>
      </w:r>
      <w:r w:rsidR="008233B9">
        <w:fldChar w:fldCharType="separate"/>
      </w:r>
      <w:r w:rsidR="00402E63">
        <w:rPr>
          <w:noProof/>
        </w:rPr>
        <w:t>10</w:t>
      </w:r>
      <w:r w:rsidR="008233B9">
        <w:fldChar w:fldCharType="end"/>
      </w:r>
      <w:r>
        <w:t xml:space="preserve"> Sweet Potato Trial Plan, </w:t>
      </w:r>
      <w:commentRangeStart w:id="646"/>
      <w:r>
        <w:t>Improved</w:t>
      </w:r>
      <w:bookmarkEnd w:id="642"/>
      <w:bookmarkEnd w:id="643"/>
      <w:bookmarkEnd w:id="644"/>
      <w:bookmarkEnd w:id="645"/>
      <w:commentRangeEnd w:id="646"/>
      <w:r>
        <w:rPr>
          <w:rStyle w:val="CommentReference"/>
          <w:b w:val="0"/>
          <w:bCs w:val="0"/>
          <w:vanish/>
        </w:rPr>
        <w:commentReference w:id="646"/>
      </w:r>
    </w:p>
    <w:tbl>
      <w:tblPr>
        <w:tblW w:w="127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0"/>
      </w:tblGrid>
      <w:tr w:rsidR="006377FA" w14:paraId="427FB615" w14:textId="77777777">
        <w:tblPrEx>
          <w:tblCellMar>
            <w:top w:w="0" w:type="dxa"/>
            <w:bottom w:w="0" w:type="dxa"/>
          </w:tblCellMar>
        </w:tblPrEx>
        <w:tc>
          <w:tcPr>
            <w:tcW w:w="12780" w:type="dxa"/>
          </w:tcPr>
          <w:p w14:paraId="2E95C3A7" w14:textId="16D786CE" w:rsidR="006377FA" w:rsidRDefault="00B454F5" w:rsidP="006377FA">
            <w:pPr>
              <w:jc w:val="center"/>
            </w:pPr>
            <w:r>
              <w:rPr>
                <w:noProof/>
              </w:rPr>
              <w:drawing>
                <wp:inline distT="0" distB="0" distL="0" distR="0" wp14:anchorId="6FE5CDDF" wp14:editId="68BF8829">
                  <wp:extent cx="7210425" cy="5162550"/>
                  <wp:effectExtent l="0" t="0" r="0" b="0"/>
                  <wp:docPr id="58" name="Picture 58" descr="kaukau plan dark go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aukau plan dark good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210425" cy="5162550"/>
                          </a:xfrm>
                          <a:prstGeom prst="rect">
                            <a:avLst/>
                          </a:prstGeom>
                          <a:noFill/>
                          <a:ln>
                            <a:noFill/>
                          </a:ln>
                        </pic:spPr>
                      </pic:pic>
                    </a:graphicData>
                  </a:graphic>
                </wp:inline>
              </w:drawing>
            </w:r>
          </w:p>
        </w:tc>
      </w:tr>
    </w:tbl>
    <w:p w14:paraId="38792A5B" w14:textId="77777777" w:rsidR="00172BF3" w:rsidRDefault="006377FA" w:rsidP="006377FA">
      <w:pPr>
        <w:ind w:left="360"/>
        <w:rPr>
          <w:sz w:val="20"/>
        </w:rPr>
      </w:pPr>
      <w:r w:rsidRPr="00822DEA">
        <w:rPr>
          <w:sz w:val="20"/>
        </w:rPr>
        <w:t>Plot num</w:t>
      </w:r>
      <w:r>
        <w:rPr>
          <w:sz w:val="20"/>
        </w:rPr>
        <w:t xml:space="preserve">bering is as shown because visitors arrive </w:t>
      </w:r>
      <w:r w:rsidRPr="00822DEA">
        <w:rPr>
          <w:sz w:val="20"/>
        </w:rPr>
        <w:t>at the bottom left corner of the experiment. If this is confusing, then it would be better to make plot 16 the first plot. Whatever</w:t>
      </w:r>
      <w:smartTag w:uri="urn:schemas-microsoft-com:office:smarttags" w:element="PersonName">
        <w:r w:rsidRPr="00822DEA">
          <w:rPr>
            <w:sz w:val="20"/>
          </w:rPr>
          <w:t>-</w:t>
        </w:r>
      </w:smartTag>
      <w:r w:rsidRPr="00822DEA">
        <w:rPr>
          <w:sz w:val="20"/>
        </w:rPr>
        <w:t xml:space="preserve"> don’t change half way through an experiment. </w:t>
      </w:r>
    </w:p>
    <w:p w14:paraId="1B5AC006" w14:textId="77777777" w:rsidR="006377FA" w:rsidRPr="00822DEA" w:rsidRDefault="006377FA" w:rsidP="006377FA">
      <w:pPr>
        <w:ind w:left="360"/>
        <w:rPr>
          <w:sz w:val="20"/>
        </w:rPr>
      </w:pPr>
      <w:r w:rsidRPr="00822DEA">
        <w:rPr>
          <w:sz w:val="20"/>
        </w:rPr>
        <w:t>The site map helps to reduce confusion.</w:t>
      </w:r>
    </w:p>
    <w:p w14:paraId="03856D4A" w14:textId="77777777" w:rsidR="006377FA" w:rsidRDefault="006377FA" w:rsidP="006377FA">
      <w:pPr>
        <w:ind w:left="720"/>
        <w:sectPr w:rsidR="006377FA" w:rsidSect="00822DEA">
          <w:pgSz w:w="16840" w:h="11907" w:orient="landscape" w:code="9"/>
          <w:pgMar w:top="1134" w:right="2260" w:bottom="1134" w:left="1021" w:header="720" w:footer="720" w:gutter="0"/>
          <w:cols w:space="720"/>
          <w:docGrid w:linePitch="360"/>
        </w:sectPr>
      </w:pPr>
    </w:p>
    <w:p w14:paraId="30BE71D2" w14:textId="77777777" w:rsidR="006377FA" w:rsidRDefault="008233B9" w:rsidP="008233B9">
      <w:pPr>
        <w:pStyle w:val="Caption"/>
      </w:pPr>
      <w:bookmarkStart w:id="647" w:name="_Toc530443347"/>
      <w:bookmarkStart w:id="648" w:name="_Toc530804025"/>
      <w:bookmarkStart w:id="649" w:name="_Toc530813339"/>
      <w:bookmarkStart w:id="650" w:name="_Toc1033561"/>
      <w:bookmarkStart w:id="651" w:name="_Toc9988418"/>
      <w:bookmarkStart w:id="652" w:name="_Toc101080340"/>
      <w:r>
        <w:t xml:space="preserve">Table </w:t>
      </w:r>
      <w:r>
        <w:fldChar w:fldCharType="begin"/>
      </w:r>
      <w:r>
        <w:instrText xml:space="preserve"> SEQ Table \* ARABIC </w:instrText>
      </w:r>
      <w:r>
        <w:fldChar w:fldCharType="separate"/>
      </w:r>
      <w:r w:rsidR="00402E63">
        <w:rPr>
          <w:noProof/>
        </w:rPr>
        <w:t>15</w:t>
      </w:r>
      <w:r>
        <w:fldChar w:fldCharType="end"/>
      </w:r>
      <w:r>
        <w:t xml:space="preserve"> </w:t>
      </w:r>
      <w:r w:rsidR="006377FA">
        <w:t>Sweet Potato Data Recording Sheet (a)</w:t>
      </w:r>
      <w:bookmarkEnd w:id="650"/>
      <w:bookmarkEnd w:id="651"/>
      <w:bookmarkEnd w:id="652"/>
    </w:p>
    <w:bookmarkEnd w:id="647"/>
    <w:bookmarkEnd w:id="648"/>
    <w:bookmarkEnd w:id="649"/>
    <w:p w14:paraId="15215923" w14:textId="77777777" w:rsidR="006377FA" w:rsidRDefault="006377FA" w:rsidP="006377FA">
      <w:pPr>
        <w:jc w:val="center"/>
        <w:rPr>
          <w:b/>
          <w:bCs/>
          <w:sz w:val="24"/>
        </w:rPr>
      </w:pPr>
      <w:r>
        <w:rPr>
          <w:b/>
          <w:bCs/>
          <w:sz w:val="24"/>
        </w:rPr>
        <w:t>Sweet Potato Pruning Experiment  W_KKPrun04</w:t>
      </w:r>
      <w:r>
        <w:rPr>
          <w:rStyle w:val="FootnoteReference"/>
          <w:b/>
          <w:bCs/>
          <w:sz w:val="24"/>
        </w:rPr>
        <w:footnoteReference w:id="3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4734"/>
      </w:tblGrid>
      <w:tr w:rsidR="006377FA" w14:paraId="3E7FCF06" w14:textId="77777777">
        <w:tblPrEx>
          <w:tblCellMar>
            <w:top w:w="0" w:type="dxa"/>
            <w:bottom w:w="0" w:type="dxa"/>
          </w:tblCellMar>
        </w:tblPrEx>
        <w:tc>
          <w:tcPr>
            <w:tcW w:w="5094" w:type="dxa"/>
          </w:tcPr>
          <w:p w14:paraId="3B655102" w14:textId="77777777" w:rsidR="006377FA" w:rsidRDefault="006377FA" w:rsidP="006377FA">
            <w:pPr>
              <w:rPr>
                <w:sz w:val="24"/>
              </w:rPr>
            </w:pPr>
            <w:r>
              <w:t xml:space="preserve">Date of Recording: </w:t>
            </w:r>
          </w:p>
        </w:tc>
        <w:tc>
          <w:tcPr>
            <w:tcW w:w="4734" w:type="dxa"/>
          </w:tcPr>
          <w:p w14:paraId="38E18388" w14:textId="77777777" w:rsidR="006377FA" w:rsidRDefault="006377FA" w:rsidP="006377FA">
            <w:pPr>
              <w:rPr>
                <w:sz w:val="24"/>
              </w:rPr>
            </w:pPr>
            <w:r>
              <w:t xml:space="preserve">Name of Recorder: </w:t>
            </w:r>
          </w:p>
        </w:tc>
      </w:tr>
    </w:tbl>
    <w:p w14:paraId="4835F21F" w14:textId="77777777" w:rsidR="006377FA" w:rsidRDefault="006377FA" w:rsidP="006377FA">
      <w:pPr>
        <w:jc w:val="right"/>
        <w:rPr>
          <w:b/>
          <w:bCs/>
        </w:rPr>
      </w:pPr>
      <w:r>
        <w:t xml:space="preserve">Address: (ph, fax email could be given) </w:t>
      </w:r>
      <w:smartTag w:uri="urn:schemas-microsoft-com:office:smarttags" w:element="Street">
        <w:smartTag w:uri="urn:schemas-microsoft-com:office:smarttags" w:element="address">
          <w:r>
            <w:t>147 Main Rd</w:t>
          </w:r>
        </w:smartTag>
      </w:smartTag>
      <w:r>
        <w:t>, Widgeridoo Research Station, Widgeridoo.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
        <w:gridCol w:w="894"/>
        <w:gridCol w:w="1320"/>
        <w:gridCol w:w="1100"/>
        <w:gridCol w:w="990"/>
        <w:gridCol w:w="1210"/>
        <w:gridCol w:w="1036"/>
        <w:gridCol w:w="2634"/>
      </w:tblGrid>
      <w:tr w:rsidR="006377FA" w14:paraId="1C6A606A" w14:textId="77777777">
        <w:tblPrEx>
          <w:tblCellMar>
            <w:top w:w="0" w:type="dxa"/>
            <w:bottom w:w="0" w:type="dxa"/>
          </w:tblCellMar>
        </w:tblPrEx>
        <w:tc>
          <w:tcPr>
            <w:tcW w:w="658" w:type="dxa"/>
            <w:vAlign w:val="bottom"/>
          </w:tcPr>
          <w:p w14:paraId="58965A0A" w14:textId="77777777" w:rsidR="006377FA" w:rsidRDefault="006377FA" w:rsidP="006377FA">
            <w:pPr>
              <w:jc w:val="center"/>
            </w:pPr>
            <w:r>
              <w:t>Plot No.</w:t>
            </w:r>
          </w:p>
        </w:tc>
        <w:tc>
          <w:tcPr>
            <w:tcW w:w="880" w:type="dxa"/>
            <w:vAlign w:val="bottom"/>
          </w:tcPr>
          <w:p w14:paraId="1B09161D" w14:textId="77777777" w:rsidR="006377FA" w:rsidRDefault="006377FA" w:rsidP="006377FA">
            <w:pPr>
              <w:jc w:val="center"/>
            </w:pPr>
            <w:r>
              <w:t>Block</w:t>
            </w:r>
            <w:r>
              <w:rPr>
                <w:rStyle w:val="FootnoteReference"/>
              </w:rPr>
              <w:footnoteReference w:id="31"/>
            </w:r>
          </w:p>
        </w:tc>
        <w:tc>
          <w:tcPr>
            <w:tcW w:w="1320" w:type="dxa"/>
            <w:vAlign w:val="bottom"/>
          </w:tcPr>
          <w:p w14:paraId="46A22044" w14:textId="77777777" w:rsidR="006377FA" w:rsidRDefault="006377FA" w:rsidP="006377FA">
            <w:pPr>
              <w:jc w:val="center"/>
            </w:pPr>
            <w:r>
              <w:t>Treatment</w:t>
            </w:r>
          </w:p>
        </w:tc>
        <w:tc>
          <w:tcPr>
            <w:tcW w:w="1100" w:type="dxa"/>
            <w:vAlign w:val="bottom"/>
          </w:tcPr>
          <w:p w14:paraId="54BCA05A" w14:textId="77777777" w:rsidR="006377FA" w:rsidRDefault="006377FA" w:rsidP="006377FA">
            <w:pPr>
              <w:jc w:val="center"/>
            </w:pPr>
            <w:r>
              <w:t>Total Tuber Yield (kg)</w:t>
            </w:r>
          </w:p>
        </w:tc>
        <w:tc>
          <w:tcPr>
            <w:tcW w:w="990" w:type="dxa"/>
            <w:vAlign w:val="bottom"/>
          </w:tcPr>
          <w:p w14:paraId="636079C1" w14:textId="77777777" w:rsidR="006377FA" w:rsidRDefault="006377FA" w:rsidP="006377FA">
            <w:pPr>
              <w:jc w:val="center"/>
            </w:pPr>
            <w:r>
              <w:t>Total fresh wt of weeds (kg)</w:t>
            </w:r>
          </w:p>
        </w:tc>
        <w:tc>
          <w:tcPr>
            <w:tcW w:w="1210" w:type="dxa"/>
            <w:vAlign w:val="bottom"/>
          </w:tcPr>
          <w:p w14:paraId="072BD1E2" w14:textId="77777777" w:rsidR="006377FA" w:rsidRDefault="006377FA" w:rsidP="006377FA">
            <w:pPr>
              <w:jc w:val="center"/>
            </w:pPr>
            <w:r>
              <w:t>Sub sample green of weeds (approx. 200g)</w:t>
            </w:r>
          </w:p>
        </w:tc>
        <w:tc>
          <w:tcPr>
            <w:tcW w:w="1036" w:type="dxa"/>
            <w:vAlign w:val="bottom"/>
          </w:tcPr>
          <w:p w14:paraId="371F8CBD" w14:textId="77777777" w:rsidR="006377FA" w:rsidRDefault="006377FA" w:rsidP="006377FA">
            <w:pPr>
              <w:jc w:val="center"/>
            </w:pPr>
            <w:r>
              <w:t>Dry wt of weeds</w:t>
            </w:r>
          </w:p>
        </w:tc>
        <w:tc>
          <w:tcPr>
            <w:tcW w:w="2634" w:type="dxa"/>
          </w:tcPr>
          <w:p w14:paraId="50670CFF" w14:textId="77777777" w:rsidR="006377FA" w:rsidRDefault="006377FA" w:rsidP="006377FA">
            <w:pPr>
              <w:jc w:val="center"/>
            </w:pPr>
            <w:r>
              <w:t>Comments</w:t>
            </w:r>
          </w:p>
        </w:tc>
      </w:tr>
      <w:tr w:rsidR="006377FA" w14:paraId="540755C0" w14:textId="77777777">
        <w:tblPrEx>
          <w:tblCellMar>
            <w:top w:w="0" w:type="dxa"/>
            <w:bottom w:w="0" w:type="dxa"/>
          </w:tblCellMar>
        </w:tblPrEx>
        <w:trPr>
          <w:cantSplit/>
        </w:trPr>
        <w:tc>
          <w:tcPr>
            <w:tcW w:w="658" w:type="dxa"/>
          </w:tcPr>
          <w:p w14:paraId="38018AD0" w14:textId="77777777" w:rsidR="006377FA" w:rsidRDefault="006377FA" w:rsidP="006377FA">
            <w:r>
              <w:t>1</w:t>
            </w:r>
          </w:p>
        </w:tc>
        <w:tc>
          <w:tcPr>
            <w:tcW w:w="880" w:type="dxa"/>
          </w:tcPr>
          <w:p w14:paraId="2E373244" w14:textId="77777777" w:rsidR="006377FA" w:rsidRDefault="006377FA" w:rsidP="006377FA">
            <w:r>
              <w:t>B</w:t>
            </w:r>
          </w:p>
        </w:tc>
        <w:tc>
          <w:tcPr>
            <w:tcW w:w="1320" w:type="dxa"/>
          </w:tcPr>
          <w:p w14:paraId="16903957" w14:textId="77777777" w:rsidR="006377FA" w:rsidRDefault="006377FA" w:rsidP="006377FA">
            <w:r>
              <w:t>H2</w:t>
            </w:r>
          </w:p>
        </w:tc>
        <w:tc>
          <w:tcPr>
            <w:tcW w:w="1100" w:type="dxa"/>
          </w:tcPr>
          <w:p w14:paraId="35F481E4" w14:textId="77777777" w:rsidR="006377FA" w:rsidRDefault="006377FA" w:rsidP="006377FA"/>
        </w:tc>
        <w:tc>
          <w:tcPr>
            <w:tcW w:w="990" w:type="dxa"/>
          </w:tcPr>
          <w:p w14:paraId="0027E604" w14:textId="77777777" w:rsidR="006377FA" w:rsidRDefault="006377FA" w:rsidP="006377FA"/>
        </w:tc>
        <w:tc>
          <w:tcPr>
            <w:tcW w:w="1210" w:type="dxa"/>
          </w:tcPr>
          <w:p w14:paraId="15AFE74C" w14:textId="77777777" w:rsidR="006377FA" w:rsidRDefault="006377FA" w:rsidP="006377FA">
            <w:r>
              <w:t>203</w:t>
            </w:r>
          </w:p>
        </w:tc>
        <w:tc>
          <w:tcPr>
            <w:tcW w:w="1036" w:type="dxa"/>
          </w:tcPr>
          <w:p w14:paraId="1848F8CC" w14:textId="77777777" w:rsidR="006377FA" w:rsidRDefault="006377FA" w:rsidP="006377FA">
            <w:r>
              <w:t>24.4</w:t>
            </w:r>
          </w:p>
        </w:tc>
        <w:tc>
          <w:tcPr>
            <w:tcW w:w="2634" w:type="dxa"/>
            <w:vMerge w:val="restart"/>
          </w:tcPr>
          <w:p w14:paraId="427D7611" w14:textId="77777777" w:rsidR="006377FA" w:rsidRDefault="006377FA" w:rsidP="006377FA">
            <w:r>
              <w:t>This sheet contains the main data recorded in the field</w:t>
            </w:r>
            <w:smartTag w:uri="urn:schemas-microsoft-com:office:smarttags" w:element="PersonName">
              <w:r>
                <w:t>-</w:t>
              </w:r>
            </w:smartTag>
            <w:r>
              <w:t xml:space="preserve"> weight of tubers and fresh weight of weeds.</w:t>
            </w:r>
          </w:p>
          <w:p w14:paraId="622752E8" w14:textId="77777777" w:rsidR="006377FA" w:rsidRDefault="006377FA" w:rsidP="006377FA">
            <w:r>
              <w:t>The data sheet is then taken inside (or a copy of it) and the total weight of weeds is sub</w:t>
            </w:r>
            <w:smartTag w:uri="urn:schemas-microsoft-com:office:smarttags" w:element="PersonName">
              <w:r>
                <w:t>-</w:t>
              </w:r>
            </w:smartTag>
            <w:r>
              <w:t>sampled for an estimation of the dry weight of the weeds.</w:t>
            </w:r>
          </w:p>
          <w:p w14:paraId="19A46D71" w14:textId="77777777" w:rsidR="006377FA" w:rsidRDefault="006377FA" w:rsidP="006377FA">
            <w:r>
              <w:t>It is normal to mix the weeds up on a large bench or table</w:t>
            </w:r>
            <w:smartTag w:uri="urn:schemas-microsoft-com:office:smarttags" w:element="PersonName">
              <w:r>
                <w:t>-</w:t>
              </w:r>
            </w:smartTag>
            <w:r>
              <w:t xml:space="preserve"> and then spread them out. Take diagonal quarters, remove those and then mix the remainder. Repeat the process of mixing and discarding until you have approximately 200 g ready to go into an oven drying tray. Remember to weigh the approx. 200 g accurately.</w:t>
            </w:r>
          </w:p>
        </w:tc>
      </w:tr>
      <w:tr w:rsidR="006377FA" w14:paraId="5B59A1CD" w14:textId="77777777">
        <w:tblPrEx>
          <w:tblCellMar>
            <w:top w:w="0" w:type="dxa"/>
            <w:bottom w:w="0" w:type="dxa"/>
          </w:tblCellMar>
        </w:tblPrEx>
        <w:trPr>
          <w:cantSplit/>
        </w:trPr>
        <w:tc>
          <w:tcPr>
            <w:tcW w:w="658" w:type="dxa"/>
          </w:tcPr>
          <w:p w14:paraId="38718E74" w14:textId="77777777" w:rsidR="006377FA" w:rsidRDefault="006377FA" w:rsidP="006377FA">
            <w:r>
              <w:t>2</w:t>
            </w:r>
          </w:p>
        </w:tc>
        <w:tc>
          <w:tcPr>
            <w:tcW w:w="880" w:type="dxa"/>
          </w:tcPr>
          <w:p w14:paraId="7772BA99" w14:textId="77777777" w:rsidR="006377FA" w:rsidRDefault="006377FA" w:rsidP="006377FA">
            <w:r>
              <w:t>B</w:t>
            </w:r>
          </w:p>
        </w:tc>
        <w:tc>
          <w:tcPr>
            <w:tcW w:w="1320" w:type="dxa"/>
          </w:tcPr>
          <w:p w14:paraId="076D8435" w14:textId="77777777" w:rsidR="006377FA" w:rsidRDefault="006377FA" w:rsidP="006377FA">
            <w:r>
              <w:t>L4</w:t>
            </w:r>
          </w:p>
        </w:tc>
        <w:tc>
          <w:tcPr>
            <w:tcW w:w="1100" w:type="dxa"/>
          </w:tcPr>
          <w:p w14:paraId="0F75AC37" w14:textId="77777777" w:rsidR="006377FA" w:rsidRDefault="006377FA" w:rsidP="006377FA"/>
        </w:tc>
        <w:tc>
          <w:tcPr>
            <w:tcW w:w="990" w:type="dxa"/>
          </w:tcPr>
          <w:p w14:paraId="305C6DFB" w14:textId="77777777" w:rsidR="006377FA" w:rsidRDefault="006377FA" w:rsidP="006377FA"/>
        </w:tc>
        <w:tc>
          <w:tcPr>
            <w:tcW w:w="1210" w:type="dxa"/>
          </w:tcPr>
          <w:p w14:paraId="64F41245" w14:textId="77777777" w:rsidR="006377FA" w:rsidRDefault="006377FA" w:rsidP="006377FA">
            <w:r>
              <w:t>200</w:t>
            </w:r>
          </w:p>
        </w:tc>
        <w:tc>
          <w:tcPr>
            <w:tcW w:w="1036" w:type="dxa"/>
          </w:tcPr>
          <w:p w14:paraId="026DC3FA" w14:textId="77777777" w:rsidR="006377FA" w:rsidRDefault="006377FA" w:rsidP="006377FA">
            <w:r>
              <w:t>24.3</w:t>
            </w:r>
          </w:p>
        </w:tc>
        <w:tc>
          <w:tcPr>
            <w:tcW w:w="2634" w:type="dxa"/>
            <w:vMerge/>
          </w:tcPr>
          <w:p w14:paraId="4803F84E" w14:textId="77777777" w:rsidR="006377FA" w:rsidRDefault="006377FA" w:rsidP="006377FA"/>
        </w:tc>
      </w:tr>
      <w:tr w:rsidR="006377FA" w14:paraId="230BC1E9" w14:textId="77777777">
        <w:tblPrEx>
          <w:tblCellMar>
            <w:top w:w="0" w:type="dxa"/>
            <w:bottom w:w="0" w:type="dxa"/>
          </w:tblCellMar>
        </w:tblPrEx>
        <w:trPr>
          <w:cantSplit/>
        </w:trPr>
        <w:tc>
          <w:tcPr>
            <w:tcW w:w="658" w:type="dxa"/>
          </w:tcPr>
          <w:p w14:paraId="18A121AC" w14:textId="77777777" w:rsidR="006377FA" w:rsidRDefault="006377FA" w:rsidP="006377FA">
            <w:r>
              <w:t>3</w:t>
            </w:r>
          </w:p>
        </w:tc>
        <w:tc>
          <w:tcPr>
            <w:tcW w:w="880" w:type="dxa"/>
          </w:tcPr>
          <w:p w14:paraId="7895820C" w14:textId="77777777" w:rsidR="006377FA" w:rsidRDefault="006377FA" w:rsidP="006377FA">
            <w:r>
              <w:t>B</w:t>
            </w:r>
          </w:p>
        </w:tc>
        <w:tc>
          <w:tcPr>
            <w:tcW w:w="1320" w:type="dxa"/>
          </w:tcPr>
          <w:p w14:paraId="1AAAF9E7" w14:textId="77777777" w:rsidR="006377FA" w:rsidRDefault="006377FA" w:rsidP="006377FA">
            <w:r>
              <w:t>Control</w:t>
            </w:r>
          </w:p>
        </w:tc>
        <w:tc>
          <w:tcPr>
            <w:tcW w:w="1100" w:type="dxa"/>
          </w:tcPr>
          <w:p w14:paraId="2C41C9FE" w14:textId="77777777" w:rsidR="006377FA" w:rsidRDefault="006377FA" w:rsidP="006377FA"/>
        </w:tc>
        <w:tc>
          <w:tcPr>
            <w:tcW w:w="990" w:type="dxa"/>
          </w:tcPr>
          <w:p w14:paraId="72EEDC27" w14:textId="77777777" w:rsidR="006377FA" w:rsidRDefault="006377FA" w:rsidP="006377FA"/>
        </w:tc>
        <w:tc>
          <w:tcPr>
            <w:tcW w:w="1210" w:type="dxa"/>
          </w:tcPr>
          <w:p w14:paraId="5080BDED" w14:textId="77777777" w:rsidR="006377FA" w:rsidRDefault="006377FA" w:rsidP="006377FA">
            <w:r>
              <w:t>199</w:t>
            </w:r>
          </w:p>
        </w:tc>
        <w:tc>
          <w:tcPr>
            <w:tcW w:w="1036" w:type="dxa"/>
          </w:tcPr>
          <w:p w14:paraId="76030D61" w14:textId="77777777" w:rsidR="006377FA" w:rsidRDefault="006377FA" w:rsidP="006377FA">
            <w:r>
              <w:t>24.1</w:t>
            </w:r>
          </w:p>
        </w:tc>
        <w:tc>
          <w:tcPr>
            <w:tcW w:w="2634" w:type="dxa"/>
            <w:vMerge/>
          </w:tcPr>
          <w:p w14:paraId="6E252BBC" w14:textId="77777777" w:rsidR="006377FA" w:rsidRDefault="006377FA" w:rsidP="006377FA"/>
        </w:tc>
      </w:tr>
      <w:tr w:rsidR="006377FA" w14:paraId="54AB5B1F" w14:textId="77777777">
        <w:tblPrEx>
          <w:tblCellMar>
            <w:top w:w="0" w:type="dxa"/>
            <w:bottom w:w="0" w:type="dxa"/>
          </w:tblCellMar>
        </w:tblPrEx>
        <w:trPr>
          <w:cantSplit/>
        </w:trPr>
        <w:tc>
          <w:tcPr>
            <w:tcW w:w="658" w:type="dxa"/>
          </w:tcPr>
          <w:p w14:paraId="151ACFCE" w14:textId="77777777" w:rsidR="006377FA" w:rsidRDefault="006377FA" w:rsidP="006377FA">
            <w:r>
              <w:t>4</w:t>
            </w:r>
          </w:p>
        </w:tc>
        <w:tc>
          <w:tcPr>
            <w:tcW w:w="880" w:type="dxa"/>
          </w:tcPr>
          <w:p w14:paraId="40A2C23D" w14:textId="77777777" w:rsidR="006377FA" w:rsidRDefault="006377FA" w:rsidP="006377FA">
            <w:r>
              <w:t>B</w:t>
            </w:r>
          </w:p>
        </w:tc>
        <w:tc>
          <w:tcPr>
            <w:tcW w:w="1320" w:type="dxa"/>
          </w:tcPr>
          <w:p w14:paraId="3F028509" w14:textId="77777777" w:rsidR="006377FA" w:rsidRDefault="006377FA" w:rsidP="006377FA">
            <w:r>
              <w:t>L2</w:t>
            </w:r>
          </w:p>
        </w:tc>
        <w:tc>
          <w:tcPr>
            <w:tcW w:w="1100" w:type="dxa"/>
          </w:tcPr>
          <w:p w14:paraId="5EB6932B" w14:textId="77777777" w:rsidR="006377FA" w:rsidRDefault="006377FA" w:rsidP="006377FA"/>
        </w:tc>
        <w:tc>
          <w:tcPr>
            <w:tcW w:w="990" w:type="dxa"/>
          </w:tcPr>
          <w:p w14:paraId="1D38BDDA" w14:textId="77777777" w:rsidR="006377FA" w:rsidRDefault="006377FA" w:rsidP="006377FA"/>
        </w:tc>
        <w:tc>
          <w:tcPr>
            <w:tcW w:w="1210" w:type="dxa"/>
          </w:tcPr>
          <w:p w14:paraId="24D816E2" w14:textId="77777777" w:rsidR="006377FA" w:rsidRDefault="006377FA" w:rsidP="006377FA">
            <w:r>
              <w:t>201</w:t>
            </w:r>
          </w:p>
        </w:tc>
        <w:tc>
          <w:tcPr>
            <w:tcW w:w="1036" w:type="dxa"/>
          </w:tcPr>
          <w:p w14:paraId="10F2A8E8" w14:textId="77777777" w:rsidR="006377FA" w:rsidRDefault="006377FA" w:rsidP="006377FA">
            <w:r>
              <w:t>24.3</w:t>
            </w:r>
          </w:p>
        </w:tc>
        <w:tc>
          <w:tcPr>
            <w:tcW w:w="2634" w:type="dxa"/>
            <w:vMerge/>
          </w:tcPr>
          <w:p w14:paraId="484686BA" w14:textId="77777777" w:rsidR="006377FA" w:rsidRDefault="006377FA" w:rsidP="006377FA"/>
        </w:tc>
      </w:tr>
      <w:tr w:rsidR="006377FA" w14:paraId="3D97548D" w14:textId="77777777">
        <w:tblPrEx>
          <w:tblCellMar>
            <w:top w:w="0" w:type="dxa"/>
            <w:bottom w:w="0" w:type="dxa"/>
          </w:tblCellMar>
        </w:tblPrEx>
        <w:trPr>
          <w:cantSplit/>
        </w:trPr>
        <w:tc>
          <w:tcPr>
            <w:tcW w:w="658" w:type="dxa"/>
          </w:tcPr>
          <w:p w14:paraId="4CD38E06" w14:textId="77777777" w:rsidR="006377FA" w:rsidRDefault="006377FA" w:rsidP="006377FA">
            <w:r>
              <w:t>5</w:t>
            </w:r>
          </w:p>
        </w:tc>
        <w:tc>
          <w:tcPr>
            <w:tcW w:w="880" w:type="dxa"/>
          </w:tcPr>
          <w:p w14:paraId="6AFC6D3F" w14:textId="77777777" w:rsidR="006377FA" w:rsidRDefault="006377FA" w:rsidP="006377FA">
            <w:r>
              <w:t>C</w:t>
            </w:r>
          </w:p>
        </w:tc>
        <w:tc>
          <w:tcPr>
            <w:tcW w:w="1320" w:type="dxa"/>
          </w:tcPr>
          <w:p w14:paraId="70F7E765" w14:textId="77777777" w:rsidR="006377FA" w:rsidRDefault="006377FA" w:rsidP="006377FA">
            <w:r>
              <w:t>L4</w:t>
            </w:r>
          </w:p>
        </w:tc>
        <w:tc>
          <w:tcPr>
            <w:tcW w:w="1100" w:type="dxa"/>
          </w:tcPr>
          <w:p w14:paraId="717501E7" w14:textId="77777777" w:rsidR="006377FA" w:rsidRDefault="006377FA" w:rsidP="006377FA"/>
        </w:tc>
        <w:tc>
          <w:tcPr>
            <w:tcW w:w="990" w:type="dxa"/>
          </w:tcPr>
          <w:p w14:paraId="30D6F0A2" w14:textId="77777777" w:rsidR="006377FA" w:rsidRDefault="006377FA" w:rsidP="006377FA"/>
        </w:tc>
        <w:tc>
          <w:tcPr>
            <w:tcW w:w="1210" w:type="dxa"/>
          </w:tcPr>
          <w:p w14:paraId="40DA381D" w14:textId="77777777" w:rsidR="006377FA" w:rsidRDefault="006377FA" w:rsidP="006377FA">
            <w:r>
              <w:t>194</w:t>
            </w:r>
          </w:p>
        </w:tc>
        <w:tc>
          <w:tcPr>
            <w:tcW w:w="1036" w:type="dxa"/>
          </w:tcPr>
          <w:p w14:paraId="0EA79265" w14:textId="77777777" w:rsidR="006377FA" w:rsidRDefault="006377FA" w:rsidP="006377FA">
            <w:r>
              <w:t>23.3</w:t>
            </w:r>
          </w:p>
        </w:tc>
        <w:tc>
          <w:tcPr>
            <w:tcW w:w="2634" w:type="dxa"/>
            <w:vMerge/>
          </w:tcPr>
          <w:p w14:paraId="4DA7E8B5" w14:textId="77777777" w:rsidR="006377FA" w:rsidRDefault="006377FA" w:rsidP="006377FA"/>
        </w:tc>
      </w:tr>
      <w:tr w:rsidR="006377FA" w14:paraId="51D9106D" w14:textId="77777777">
        <w:tblPrEx>
          <w:tblCellMar>
            <w:top w:w="0" w:type="dxa"/>
            <w:bottom w:w="0" w:type="dxa"/>
          </w:tblCellMar>
        </w:tblPrEx>
        <w:trPr>
          <w:cantSplit/>
        </w:trPr>
        <w:tc>
          <w:tcPr>
            <w:tcW w:w="658" w:type="dxa"/>
          </w:tcPr>
          <w:p w14:paraId="7193752B" w14:textId="77777777" w:rsidR="006377FA" w:rsidRDefault="006377FA" w:rsidP="006377FA">
            <w:r>
              <w:t>6</w:t>
            </w:r>
          </w:p>
        </w:tc>
        <w:tc>
          <w:tcPr>
            <w:tcW w:w="880" w:type="dxa"/>
          </w:tcPr>
          <w:p w14:paraId="4102EB8E" w14:textId="77777777" w:rsidR="006377FA" w:rsidRDefault="006377FA" w:rsidP="006377FA">
            <w:r>
              <w:t>B</w:t>
            </w:r>
          </w:p>
        </w:tc>
        <w:tc>
          <w:tcPr>
            <w:tcW w:w="1320" w:type="dxa"/>
          </w:tcPr>
          <w:p w14:paraId="28138705" w14:textId="77777777" w:rsidR="006377FA" w:rsidRDefault="006377FA" w:rsidP="006377FA">
            <w:r>
              <w:t>H4</w:t>
            </w:r>
          </w:p>
        </w:tc>
        <w:tc>
          <w:tcPr>
            <w:tcW w:w="1100" w:type="dxa"/>
          </w:tcPr>
          <w:p w14:paraId="102F9BE4" w14:textId="77777777" w:rsidR="006377FA" w:rsidRDefault="006377FA" w:rsidP="006377FA"/>
        </w:tc>
        <w:tc>
          <w:tcPr>
            <w:tcW w:w="990" w:type="dxa"/>
          </w:tcPr>
          <w:p w14:paraId="0D7C41D6" w14:textId="77777777" w:rsidR="006377FA" w:rsidRDefault="006377FA" w:rsidP="006377FA"/>
        </w:tc>
        <w:tc>
          <w:tcPr>
            <w:tcW w:w="1210" w:type="dxa"/>
          </w:tcPr>
          <w:p w14:paraId="72F67792" w14:textId="77777777" w:rsidR="006377FA" w:rsidRDefault="006377FA" w:rsidP="006377FA">
            <w:r>
              <w:t>210</w:t>
            </w:r>
          </w:p>
        </w:tc>
        <w:tc>
          <w:tcPr>
            <w:tcW w:w="1036" w:type="dxa"/>
          </w:tcPr>
          <w:p w14:paraId="74560B28" w14:textId="77777777" w:rsidR="006377FA" w:rsidRDefault="006377FA" w:rsidP="006377FA">
            <w:r>
              <w:t>25.1</w:t>
            </w:r>
          </w:p>
        </w:tc>
        <w:tc>
          <w:tcPr>
            <w:tcW w:w="2634" w:type="dxa"/>
            <w:vMerge/>
          </w:tcPr>
          <w:p w14:paraId="23F6E5C2" w14:textId="77777777" w:rsidR="006377FA" w:rsidRDefault="006377FA" w:rsidP="006377FA"/>
        </w:tc>
      </w:tr>
      <w:tr w:rsidR="006377FA" w14:paraId="2D5DC559" w14:textId="77777777">
        <w:tblPrEx>
          <w:tblCellMar>
            <w:top w:w="0" w:type="dxa"/>
            <w:bottom w:w="0" w:type="dxa"/>
          </w:tblCellMar>
        </w:tblPrEx>
        <w:trPr>
          <w:cantSplit/>
        </w:trPr>
        <w:tc>
          <w:tcPr>
            <w:tcW w:w="658" w:type="dxa"/>
          </w:tcPr>
          <w:p w14:paraId="0F581458" w14:textId="77777777" w:rsidR="006377FA" w:rsidRDefault="006377FA" w:rsidP="006377FA">
            <w:r>
              <w:t>7</w:t>
            </w:r>
          </w:p>
        </w:tc>
        <w:tc>
          <w:tcPr>
            <w:tcW w:w="880" w:type="dxa"/>
          </w:tcPr>
          <w:p w14:paraId="41113947" w14:textId="77777777" w:rsidR="006377FA" w:rsidRDefault="006377FA" w:rsidP="006377FA">
            <w:r>
              <w:t>D</w:t>
            </w:r>
          </w:p>
        </w:tc>
        <w:tc>
          <w:tcPr>
            <w:tcW w:w="1320" w:type="dxa"/>
          </w:tcPr>
          <w:p w14:paraId="4CCF334E" w14:textId="77777777" w:rsidR="006377FA" w:rsidRDefault="006377FA" w:rsidP="006377FA">
            <w:r>
              <w:t>H2</w:t>
            </w:r>
          </w:p>
        </w:tc>
        <w:tc>
          <w:tcPr>
            <w:tcW w:w="1100" w:type="dxa"/>
          </w:tcPr>
          <w:p w14:paraId="43F0215C" w14:textId="77777777" w:rsidR="006377FA" w:rsidRDefault="006377FA" w:rsidP="006377FA"/>
        </w:tc>
        <w:tc>
          <w:tcPr>
            <w:tcW w:w="990" w:type="dxa"/>
          </w:tcPr>
          <w:p w14:paraId="6E3CA115" w14:textId="77777777" w:rsidR="006377FA" w:rsidRDefault="006377FA" w:rsidP="006377FA"/>
        </w:tc>
        <w:tc>
          <w:tcPr>
            <w:tcW w:w="1210" w:type="dxa"/>
          </w:tcPr>
          <w:p w14:paraId="26FC9A97" w14:textId="77777777" w:rsidR="006377FA" w:rsidRDefault="006377FA" w:rsidP="006377FA">
            <w:r>
              <w:t>211</w:t>
            </w:r>
          </w:p>
        </w:tc>
        <w:tc>
          <w:tcPr>
            <w:tcW w:w="1036" w:type="dxa"/>
          </w:tcPr>
          <w:p w14:paraId="43C3655A" w14:textId="77777777" w:rsidR="006377FA" w:rsidRDefault="006377FA" w:rsidP="006377FA">
            <w:r>
              <w:t>25.2</w:t>
            </w:r>
          </w:p>
        </w:tc>
        <w:tc>
          <w:tcPr>
            <w:tcW w:w="2634" w:type="dxa"/>
            <w:vMerge/>
          </w:tcPr>
          <w:p w14:paraId="3A140703" w14:textId="77777777" w:rsidR="006377FA" w:rsidRDefault="006377FA" w:rsidP="006377FA"/>
        </w:tc>
      </w:tr>
      <w:tr w:rsidR="006377FA" w14:paraId="45C186F6" w14:textId="77777777">
        <w:tblPrEx>
          <w:tblCellMar>
            <w:top w:w="0" w:type="dxa"/>
            <w:bottom w:w="0" w:type="dxa"/>
          </w:tblCellMar>
        </w:tblPrEx>
        <w:trPr>
          <w:cantSplit/>
        </w:trPr>
        <w:tc>
          <w:tcPr>
            <w:tcW w:w="658" w:type="dxa"/>
          </w:tcPr>
          <w:p w14:paraId="0168B736" w14:textId="77777777" w:rsidR="006377FA" w:rsidRDefault="006377FA" w:rsidP="006377FA">
            <w:r>
              <w:t>8</w:t>
            </w:r>
          </w:p>
        </w:tc>
        <w:tc>
          <w:tcPr>
            <w:tcW w:w="880" w:type="dxa"/>
          </w:tcPr>
          <w:p w14:paraId="294937DC" w14:textId="77777777" w:rsidR="006377FA" w:rsidRDefault="006377FA" w:rsidP="006377FA">
            <w:r>
              <w:t>D</w:t>
            </w:r>
          </w:p>
        </w:tc>
        <w:tc>
          <w:tcPr>
            <w:tcW w:w="1320" w:type="dxa"/>
          </w:tcPr>
          <w:p w14:paraId="78F0B0F6" w14:textId="77777777" w:rsidR="006377FA" w:rsidRDefault="006377FA" w:rsidP="006377FA">
            <w:r>
              <w:t>L2</w:t>
            </w:r>
          </w:p>
        </w:tc>
        <w:tc>
          <w:tcPr>
            <w:tcW w:w="2090" w:type="dxa"/>
            <w:gridSpan w:val="2"/>
            <w:vMerge w:val="restart"/>
          </w:tcPr>
          <w:p w14:paraId="44C1C1FE" w14:textId="77777777" w:rsidR="006377FA" w:rsidRDefault="006377FA" w:rsidP="006377FA">
            <w:r>
              <w:t>Data not given.</w:t>
            </w:r>
          </w:p>
        </w:tc>
        <w:tc>
          <w:tcPr>
            <w:tcW w:w="2246" w:type="dxa"/>
            <w:gridSpan w:val="2"/>
            <w:vMerge w:val="restart"/>
          </w:tcPr>
          <w:p w14:paraId="583C0FCE" w14:textId="77777777" w:rsidR="006377FA" w:rsidRDefault="006377FA" w:rsidP="006377FA">
            <w:r>
              <w:t>These data are for example only, not real data. Note that in both columns values are given to 3 significant figures.</w:t>
            </w:r>
          </w:p>
        </w:tc>
        <w:tc>
          <w:tcPr>
            <w:tcW w:w="2634" w:type="dxa"/>
            <w:vMerge/>
          </w:tcPr>
          <w:p w14:paraId="13372635" w14:textId="77777777" w:rsidR="006377FA" w:rsidRDefault="006377FA" w:rsidP="006377FA"/>
        </w:tc>
      </w:tr>
      <w:tr w:rsidR="006377FA" w14:paraId="46D74D64" w14:textId="77777777">
        <w:tblPrEx>
          <w:tblCellMar>
            <w:top w:w="0" w:type="dxa"/>
            <w:bottom w:w="0" w:type="dxa"/>
          </w:tblCellMar>
        </w:tblPrEx>
        <w:trPr>
          <w:cantSplit/>
        </w:trPr>
        <w:tc>
          <w:tcPr>
            <w:tcW w:w="658" w:type="dxa"/>
          </w:tcPr>
          <w:p w14:paraId="2C635EB0" w14:textId="77777777" w:rsidR="006377FA" w:rsidRDefault="006377FA" w:rsidP="006377FA">
            <w:r>
              <w:t>9</w:t>
            </w:r>
          </w:p>
        </w:tc>
        <w:tc>
          <w:tcPr>
            <w:tcW w:w="880" w:type="dxa"/>
          </w:tcPr>
          <w:p w14:paraId="7B345F2C" w14:textId="77777777" w:rsidR="006377FA" w:rsidRDefault="006377FA" w:rsidP="006377FA">
            <w:r>
              <w:t>D</w:t>
            </w:r>
          </w:p>
        </w:tc>
        <w:tc>
          <w:tcPr>
            <w:tcW w:w="1320" w:type="dxa"/>
          </w:tcPr>
          <w:p w14:paraId="23342800" w14:textId="77777777" w:rsidR="006377FA" w:rsidRDefault="006377FA" w:rsidP="006377FA">
            <w:r>
              <w:t>L4</w:t>
            </w:r>
          </w:p>
        </w:tc>
        <w:tc>
          <w:tcPr>
            <w:tcW w:w="2090" w:type="dxa"/>
            <w:gridSpan w:val="2"/>
            <w:vMerge/>
          </w:tcPr>
          <w:p w14:paraId="22EF5C26" w14:textId="77777777" w:rsidR="006377FA" w:rsidRDefault="006377FA" w:rsidP="006377FA"/>
        </w:tc>
        <w:tc>
          <w:tcPr>
            <w:tcW w:w="2246" w:type="dxa"/>
            <w:gridSpan w:val="2"/>
            <w:vMerge/>
          </w:tcPr>
          <w:p w14:paraId="53AED09B" w14:textId="77777777" w:rsidR="006377FA" w:rsidRDefault="006377FA" w:rsidP="006377FA"/>
        </w:tc>
        <w:tc>
          <w:tcPr>
            <w:tcW w:w="2634" w:type="dxa"/>
            <w:vMerge/>
          </w:tcPr>
          <w:p w14:paraId="7485A9FD" w14:textId="77777777" w:rsidR="006377FA" w:rsidRDefault="006377FA" w:rsidP="006377FA"/>
        </w:tc>
      </w:tr>
      <w:tr w:rsidR="006377FA" w14:paraId="79F0584F" w14:textId="77777777">
        <w:tblPrEx>
          <w:tblCellMar>
            <w:top w:w="0" w:type="dxa"/>
            <w:bottom w:w="0" w:type="dxa"/>
          </w:tblCellMar>
        </w:tblPrEx>
        <w:trPr>
          <w:cantSplit/>
        </w:trPr>
        <w:tc>
          <w:tcPr>
            <w:tcW w:w="658" w:type="dxa"/>
          </w:tcPr>
          <w:p w14:paraId="4CC0C02E" w14:textId="77777777" w:rsidR="006377FA" w:rsidRDefault="006377FA" w:rsidP="006377FA">
            <w:r>
              <w:t>10</w:t>
            </w:r>
          </w:p>
        </w:tc>
        <w:tc>
          <w:tcPr>
            <w:tcW w:w="880" w:type="dxa"/>
          </w:tcPr>
          <w:p w14:paraId="19999029" w14:textId="77777777" w:rsidR="006377FA" w:rsidRDefault="006377FA" w:rsidP="006377FA">
            <w:r>
              <w:t>D</w:t>
            </w:r>
          </w:p>
        </w:tc>
        <w:tc>
          <w:tcPr>
            <w:tcW w:w="1320" w:type="dxa"/>
          </w:tcPr>
          <w:p w14:paraId="333C3A81" w14:textId="77777777" w:rsidR="006377FA" w:rsidRDefault="006377FA" w:rsidP="006377FA">
            <w:r>
              <w:t>Control</w:t>
            </w:r>
          </w:p>
        </w:tc>
        <w:tc>
          <w:tcPr>
            <w:tcW w:w="1100" w:type="dxa"/>
          </w:tcPr>
          <w:p w14:paraId="289D36E3" w14:textId="77777777" w:rsidR="006377FA" w:rsidRDefault="006377FA" w:rsidP="006377FA"/>
        </w:tc>
        <w:tc>
          <w:tcPr>
            <w:tcW w:w="990" w:type="dxa"/>
          </w:tcPr>
          <w:p w14:paraId="324F7C01" w14:textId="77777777" w:rsidR="006377FA" w:rsidRDefault="006377FA" w:rsidP="006377FA"/>
        </w:tc>
        <w:tc>
          <w:tcPr>
            <w:tcW w:w="2246" w:type="dxa"/>
            <w:gridSpan w:val="2"/>
            <w:vMerge/>
          </w:tcPr>
          <w:p w14:paraId="2E550E87" w14:textId="77777777" w:rsidR="006377FA" w:rsidRDefault="006377FA" w:rsidP="006377FA"/>
        </w:tc>
        <w:tc>
          <w:tcPr>
            <w:tcW w:w="2634" w:type="dxa"/>
            <w:vMerge/>
          </w:tcPr>
          <w:p w14:paraId="101B148E" w14:textId="77777777" w:rsidR="006377FA" w:rsidRDefault="006377FA" w:rsidP="006377FA"/>
        </w:tc>
      </w:tr>
      <w:tr w:rsidR="006377FA" w14:paraId="4DDAEE31" w14:textId="77777777">
        <w:tblPrEx>
          <w:tblCellMar>
            <w:top w:w="0" w:type="dxa"/>
            <w:bottom w:w="0" w:type="dxa"/>
          </w:tblCellMar>
        </w:tblPrEx>
        <w:trPr>
          <w:cantSplit/>
        </w:trPr>
        <w:tc>
          <w:tcPr>
            <w:tcW w:w="658" w:type="dxa"/>
          </w:tcPr>
          <w:p w14:paraId="1478CEE8" w14:textId="77777777" w:rsidR="006377FA" w:rsidRDefault="006377FA" w:rsidP="006377FA">
            <w:r>
              <w:t>11</w:t>
            </w:r>
          </w:p>
        </w:tc>
        <w:tc>
          <w:tcPr>
            <w:tcW w:w="880" w:type="dxa"/>
          </w:tcPr>
          <w:p w14:paraId="79A645A9" w14:textId="77777777" w:rsidR="006377FA" w:rsidRDefault="006377FA" w:rsidP="006377FA">
            <w:r>
              <w:t>A</w:t>
            </w:r>
          </w:p>
        </w:tc>
        <w:tc>
          <w:tcPr>
            <w:tcW w:w="1320" w:type="dxa"/>
          </w:tcPr>
          <w:p w14:paraId="7ACB6B1D" w14:textId="77777777" w:rsidR="006377FA" w:rsidRDefault="006377FA" w:rsidP="006377FA">
            <w:r>
              <w:t>L2</w:t>
            </w:r>
          </w:p>
        </w:tc>
        <w:tc>
          <w:tcPr>
            <w:tcW w:w="1100" w:type="dxa"/>
          </w:tcPr>
          <w:p w14:paraId="68D92826" w14:textId="77777777" w:rsidR="006377FA" w:rsidRDefault="006377FA" w:rsidP="006377FA"/>
        </w:tc>
        <w:tc>
          <w:tcPr>
            <w:tcW w:w="990" w:type="dxa"/>
          </w:tcPr>
          <w:p w14:paraId="6DE63A4E" w14:textId="77777777" w:rsidR="006377FA" w:rsidRDefault="006377FA" w:rsidP="006377FA"/>
        </w:tc>
        <w:tc>
          <w:tcPr>
            <w:tcW w:w="2246" w:type="dxa"/>
            <w:gridSpan w:val="2"/>
            <w:vMerge/>
          </w:tcPr>
          <w:p w14:paraId="3457AFE2" w14:textId="77777777" w:rsidR="006377FA" w:rsidRDefault="006377FA" w:rsidP="006377FA"/>
        </w:tc>
        <w:tc>
          <w:tcPr>
            <w:tcW w:w="2634" w:type="dxa"/>
            <w:vMerge/>
          </w:tcPr>
          <w:p w14:paraId="23033A29" w14:textId="77777777" w:rsidR="006377FA" w:rsidRDefault="006377FA" w:rsidP="006377FA"/>
        </w:tc>
      </w:tr>
      <w:tr w:rsidR="006377FA" w14:paraId="55963983" w14:textId="77777777">
        <w:tblPrEx>
          <w:tblCellMar>
            <w:top w:w="0" w:type="dxa"/>
            <w:bottom w:w="0" w:type="dxa"/>
          </w:tblCellMar>
        </w:tblPrEx>
        <w:trPr>
          <w:cantSplit/>
        </w:trPr>
        <w:tc>
          <w:tcPr>
            <w:tcW w:w="658" w:type="dxa"/>
          </w:tcPr>
          <w:p w14:paraId="62F0A996" w14:textId="77777777" w:rsidR="006377FA" w:rsidRDefault="006377FA" w:rsidP="006377FA">
            <w:r>
              <w:t>12</w:t>
            </w:r>
          </w:p>
        </w:tc>
        <w:tc>
          <w:tcPr>
            <w:tcW w:w="880" w:type="dxa"/>
          </w:tcPr>
          <w:p w14:paraId="45A6CCE3" w14:textId="77777777" w:rsidR="006377FA" w:rsidRDefault="006377FA" w:rsidP="006377FA">
            <w:r>
              <w:t>A</w:t>
            </w:r>
          </w:p>
        </w:tc>
        <w:tc>
          <w:tcPr>
            <w:tcW w:w="1320" w:type="dxa"/>
          </w:tcPr>
          <w:p w14:paraId="2B0F01CC" w14:textId="77777777" w:rsidR="006377FA" w:rsidRDefault="006377FA" w:rsidP="006377FA">
            <w:r>
              <w:t>H4</w:t>
            </w:r>
          </w:p>
        </w:tc>
        <w:tc>
          <w:tcPr>
            <w:tcW w:w="1100" w:type="dxa"/>
          </w:tcPr>
          <w:p w14:paraId="79C4C712" w14:textId="77777777" w:rsidR="006377FA" w:rsidRDefault="006377FA" w:rsidP="006377FA"/>
        </w:tc>
        <w:tc>
          <w:tcPr>
            <w:tcW w:w="990" w:type="dxa"/>
          </w:tcPr>
          <w:p w14:paraId="0D160730" w14:textId="77777777" w:rsidR="006377FA" w:rsidRDefault="006377FA" w:rsidP="006377FA"/>
        </w:tc>
        <w:tc>
          <w:tcPr>
            <w:tcW w:w="1210" w:type="dxa"/>
          </w:tcPr>
          <w:p w14:paraId="211E637A" w14:textId="77777777" w:rsidR="006377FA" w:rsidRDefault="006377FA" w:rsidP="006377FA">
            <w:r>
              <w:t>197</w:t>
            </w:r>
          </w:p>
        </w:tc>
        <w:tc>
          <w:tcPr>
            <w:tcW w:w="1036" w:type="dxa"/>
          </w:tcPr>
          <w:p w14:paraId="25DB0B26" w14:textId="77777777" w:rsidR="006377FA" w:rsidRDefault="006377FA" w:rsidP="006377FA">
            <w:r>
              <w:t>23.7</w:t>
            </w:r>
          </w:p>
        </w:tc>
        <w:tc>
          <w:tcPr>
            <w:tcW w:w="2634" w:type="dxa"/>
            <w:vMerge/>
          </w:tcPr>
          <w:p w14:paraId="5F4783C0" w14:textId="77777777" w:rsidR="006377FA" w:rsidRDefault="006377FA" w:rsidP="006377FA"/>
        </w:tc>
      </w:tr>
      <w:tr w:rsidR="006377FA" w14:paraId="155B79B0" w14:textId="77777777">
        <w:tblPrEx>
          <w:tblCellMar>
            <w:top w:w="0" w:type="dxa"/>
            <w:bottom w:w="0" w:type="dxa"/>
          </w:tblCellMar>
        </w:tblPrEx>
        <w:trPr>
          <w:cantSplit/>
        </w:trPr>
        <w:tc>
          <w:tcPr>
            <w:tcW w:w="658" w:type="dxa"/>
          </w:tcPr>
          <w:p w14:paraId="7F292B7B" w14:textId="77777777" w:rsidR="006377FA" w:rsidRDefault="006377FA" w:rsidP="006377FA">
            <w:r>
              <w:t>13</w:t>
            </w:r>
          </w:p>
        </w:tc>
        <w:tc>
          <w:tcPr>
            <w:tcW w:w="880" w:type="dxa"/>
          </w:tcPr>
          <w:p w14:paraId="6976062B" w14:textId="77777777" w:rsidR="006377FA" w:rsidRDefault="006377FA" w:rsidP="006377FA">
            <w:r>
              <w:t>A</w:t>
            </w:r>
          </w:p>
        </w:tc>
        <w:tc>
          <w:tcPr>
            <w:tcW w:w="1320" w:type="dxa"/>
          </w:tcPr>
          <w:p w14:paraId="6FD77C74" w14:textId="77777777" w:rsidR="006377FA" w:rsidRDefault="006377FA" w:rsidP="006377FA">
            <w:r>
              <w:t>Control</w:t>
            </w:r>
          </w:p>
        </w:tc>
        <w:tc>
          <w:tcPr>
            <w:tcW w:w="1100" w:type="dxa"/>
          </w:tcPr>
          <w:p w14:paraId="38CE705E" w14:textId="77777777" w:rsidR="006377FA" w:rsidRDefault="006377FA" w:rsidP="006377FA"/>
        </w:tc>
        <w:tc>
          <w:tcPr>
            <w:tcW w:w="990" w:type="dxa"/>
          </w:tcPr>
          <w:p w14:paraId="62B9944C" w14:textId="77777777" w:rsidR="006377FA" w:rsidRDefault="006377FA" w:rsidP="006377FA"/>
        </w:tc>
        <w:tc>
          <w:tcPr>
            <w:tcW w:w="1210" w:type="dxa"/>
          </w:tcPr>
          <w:p w14:paraId="047B12C3" w14:textId="77777777" w:rsidR="006377FA" w:rsidRDefault="006377FA" w:rsidP="006377FA">
            <w:r>
              <w:t>201</w:t>
            </w:r>
          </w:p>
        </w:tc>
        <w:tc>
          <w:tcPr>
            <w:tcW w:w="1036" w:type="dxa"/>
          </w:tcPr>
          <w:p w14:paraId="008B6C94" w14:textId="77777777" w:rsidR="006377FA" w:rsidRDefault="006377FA" w:rsidP="006377FA">
            <w:r>
              <w:t>24.2</w:t>
            </w:r>
          </w:p>
        </w:tc>
        <w:tc>
          <w:tcPr>
            <w:tcW w:w="2634" w:type="dxa"/>
            <w:vMerge/>
          </w:tcPr>
          <w:p w14:paraId="7FD123E8" w14:textId="77777777" w:rsidR="006377FA" w:rsidRDefault="006377FA" w:rsidP="006377FA"/>
        </w:tc>
      </w:tr>
      <w:tr w:rsidR="006377FA" w14:paraId="581337A0" w14:textId="77777777">
        <w:tblPrEx>
          <w:tblCellMar>
            <w:top w:w="0" w:type="dxa"/>
            <w:bottom w:w="0" w:type="dxa"/>
          </w:tblCellMar>
        </w:tblPrEx>
        <w:trPr>
          <w:cantSplit/>
        </w:trPr>
        <w:tc>
          <w:tcPr>
            <w:tcW w:w="658" w:type="dxa"/>
          </w:tcPr>
          <w:p w14:paraId="7158246F" w14:textId="77777777" w:rsidR="006377FA" w:rsidRDefault="006377FA" w:rsidP="006377FA">
            <w:r>
              <w:t>14</w:t>
            </w:r>
          </w:p>
        </w:tc>
        <w:tc>
          <w:tcPr>
            <w:tcW w:w="880" w:type="dxa"/>
          </w:tcPr>
          <w:p w14:paraId="5D7AABCF" w14:textId="77777777" w:rsidR="006377FA" w:rsidRDefault="006377FA" w:rsidP="006377FA">
            <w:r>
              <w:t>A</w:t>
            </w:r>
          </w:p>
        </w:tc>
        <w:tc>
          <w:tcPr>
            <w:tcW w:w="1320" w:type="dxa"/>
          </w:tcPr>
          <w:p w14:paraId="461E1D35" w14:textId="77777777" w:rsidR="006377FA" w:rsidRDefault="006377FA" w:rsidP="006377FA">
            <w:r>
              <w:t>L4</w:t>
            </w:r>
          </w:p>
        </w:tc>
        <w:tc>
          <w:tcPr>
            <w:tcW w:w="1100" w:type="dxa"/>
          </w:tcPr>
          <w:p w14:paraId="0C536182" w14:textId="77777777" w:rsidR="006377FA" w:rsidRDefault="006377FA" w:rsidP="006377FA"/>
        </w:tc>
        <w:tc>
          <w:tcPr>
            <w:tcW w:w="990" w:type="dxa"/>
          </w:tcPr>
          <w:p w14:paraId="75D0773D" w14:textId="77777777" w:rsidR="006377FA" w:rsidRDefault="006377FA" w:rsidP="006377FA"/>
        </w:tc>
        <w:tc>
          <w:tcPr>
            <w:tcW w:w="1210" w:type="dxa"/>
          </w:tcPr>
          <w:p w14:paraId="597B5625" w14:textId="77777777" w:rsidR="006377FA" w:rsidRDefault="006377FA" w:rsidP="006377FA">
            <w:r>
              <w:t>203</w:t>
            </w:r>
          </w:p>
        </w:tc>
        <w:tc>
          <w:tcPr>
            <w:tcW w:w="1036" w:type="dxa"/>
          </w:tcPr>
          <w:p w14:paraId="6BA4B45D" w14:textId="77777777" w:rsidR="006377FA" w:rsidRDefault="006377FA" w:rsidP="006377FA">
            <w:r>
              <w:t>24.4</w:t>
            </w:r>
          </w:p>
        </w:tc>
        <w:tc>
          <w:tcPr>
            <w:tcW w:w="2634" w:type="dxa"/>
            <w:vMerge/>
          </w:tcPr>
          <w:p w14:paraId="28A83558" w14:textId="77777777" w:rsidR="006377FA" w:rsidRDefault="006377FA" w:rsidP="006377FA"/>
        </w:tc>
      </w:tr>
      <w:tr w:rsidR="006377FA" w14:paraId="2FD4827F" w14:textId="77777777">
        <w:tblPrEx>
          <w:tblCellMar>
            <w:top w:w="0" w:type="dxa"/>
            <w:bottom w:w="0" w:type="dxa"/>
          </w:tblCellMar>
        </w:tblPrEx>
        <w:trPr>
          <w:cantSplit/>
        </w:trPr>
        <w:tc>
          <w:tcPr>
            <w:tcW w:w="658" w:type="dxa"/>
          </w:tcPr>
          <w:p w14:paraId="7449D9FA" w14:textId="77777777" w:rsidR="006377FA" w:rsidRDefault="006377FA" w:rsidP="006377FA">
            <w:r>
              <w:t>15</w:t>
            </w:r>
          </w:p>
        </w:tc>
        <w:tc>
          <w:tcPr>
            <w:tcW w:w="880" w:type="dxa"/>
          </w:tcPr>
          <w:p w14:paraId="503C3864" w14:textId="77777777" w:rsidR="006377FA" w:rsidRDefault="006377FA" w:rsidP="006377FA">
            <w:r>
              <w:t>A</w:t>
            </w:r>
          </w:p>
        </w:tc>
        <w:tc>
          <w:tcPr>
            <w:tcW w:w="1320" w:type="dxa"/>
          </w:tcPr>
          <w:p w14:paraId="314C35D0" w14:textId="77777777" w:rsidR="006377FA" w:rsidRDefault="006377FA" w:rsidP="006377FA">
            <w:r>
              <w:t>H2</w:t>
            </w:r>
          </w:p>
        </w:tc>
        <w:tc>
          <w:tcPr>
            <w:tcW w:w="1100" w:type="dxa"/>
          </w:tcPr>
          <w:p w14:paraId="53B92C1A" w14:textId="77777777" w:rsidR="006377FA" w:rsidRDefault="006377FA" w:rsidP="006377FA"/>
        </w:tc>
        <w:tc>
          <w:tcPr>
            <w:tcW w:w="990" w:type="dxa"/>
          </w:tcPr>
          <w:p w14:paraId="01DDBC7D" w14:textId="77777777" w:rsidR="006377FA" w:rsidRDefault="006377FA" w:rsidP="006377FA"/>
        </w:tc>
        <w:tc>
          <w:tcPr>
            <w:tcW w:w="1210" w:type="dxa"/>
          </w:tcPr>
          <w:p w14:paraId="3294AF20" w14:textId="77777777" w:rsidR="006377FA" w:rsidRDefault="006377FA" w:rsidP="006377FA">
            <w:r>
              <w:t>212</w:t>
            </w:r>
          </w:p>
        </w:tc>
        <w:tc>
          <w:tcPr>
            <w:tcW w:w="1036" w:type="dxa"/>
          </w:tcPr>
          <w:p w14:paraId="0D0F1C72" w14:textId="77777777" w:rsidR="006377FA" w:rsidRDefault="006377FA" w:rsidP="006377FA">
            <w:r>
              <w:t>25.4</w:t>
            </w:r>
          </w:p>
        </w:tc>
        <w:tc>
          <w:tcPr>
            <w:tcW w:w="2634" w:type="dxa"/>
            <w:vMerge/>
          </w:tcPr>
          <w:p w14:paraId="17C30647" w14:textId="77777777" w:rsidR="006377FA" w:rsidRDefault="006377FA" w:rsidP="006377FA"/>
        </w:tc>
      </w:tr>
      <w:tr w:rsidR="006377FA" w14:paraId="174321FC" w14:textId="77777777">
        <w:tblPrEx>
          <w:tblCellMar>
            <w:top w:w="0" w:type="dxa"/>
            <w:bottom w:w="0" w:type="dxa"/>
          </w:tblCellMar>
        </w:tblPrEx>
        <w:trPr>
          <w:cantSplit/>
        </w:trPr>
        <w:tc>
          <w:tcPr>
            <w:tcW w:w="658" w:type="dxa"/>
          </w:tcPr>
          <w:p w14:paraId="069F1E87" w14:textId="77777777" w:rsidR="006377FA" w:rsidRDefault="006377FA" w:rsidP="006377FA">
            <w:r>
              <w:t>16</w:t>
            </w:r>
          </w:p>
        </w:tc>
        <w:tc>
          <w:tcPr>
            <w:tcW w:w="880" w:type="dxa"/>
          </w:tcPr>
          <w:p w14:paraId="2162D319" w14:textId="77777777" w:rsidR="006377FA" w:rsidRDefault="006377FA" w:rsidP="006377FA">
            <w:r>
              <w:t>C</w:t>
            </w:r>
          </w:p>
        </w:tc>
        <w:tc>
          <w:tcPr>
            <w:tcW w:w="1320" w:type="dxa"/>
          </w:tcPr>
          <w:p w14:paraId="67492672" w14:textId="77777777" w:rsidR="006377FA" w:rsidRDefault="006377FA" w:rsidP="006377FA">
            <w:r>
              <w:t>Control</w:t>
            </w:r>
          </w:p>
        </w:tc>
        <w:tc>
          <w:tcPr>
            <w:tcW w:w="1100" w:type="dxa"/>
          </w:tcPr>
          <w:p w14:paraId="7C54BE60" w14:textId="77777777" w:rsidR="006377FA" w:rsidRDefault="006377FA" w:rsidP="006377FA"/>
        </w:tc>
        <w:tc>
          <w:tcPr>
            <w:tcW w:w="990" w:type="dxa"/>
          </w:tcPr>
          <w:p w14:paraId="5A185658" w14:textId="77777777" w:rsidR="006377FA" w:rsidRDefault="006377FA" w:rsidP="006377FA"/>
        </w:tc>
        <w:tc>
          <w:tcPr>
            <w:tcW w:w="1210" w:type="dxa"/>
          </w:tcPr>
          <w:p w14:paraId="72B55657" w14:textId="1171FB9B" w:rsidR="006377FA" w:rsidRDefault="00B454F5" w:rsidP="006377FA">
            <w:r>
              <w:rPr>
                <w:noProof/>
                <w:lang w:val="en-US"/>
              </w:rPr>
              <mc:AlternateContent>
                <mc:Choice Requires="wps">
                  <w:drawing>
                    <wp:anchor distT="0" distB="0" distL="114300" distR="114300" simplePos="0" relativeHeight="251659264" behindDoc="0" locked="0" layoutInCell="1" allowOverlap="1" wp14:anchorId="5E17D11B" wp14:editId="485F7756">
                      <wp:simplePos x="0" y="0"/>
                      <wp:positionH relativeFrom="column">
                        <wp:posOffset>287020</wp:posOffset>
                      </wp:positionH>
                      <wp:positionV relativeFrom="paragraph">
                        <wp:posOffset>93345</wp:posOffset>
                      </wp:positionV>
                      <wp:extent cx="1097280" cy="108585"/>
                      <wp:effectExtent l="29845" t="74295" r="15875" b="17145"/>
                      <wp:wrapNone/>
                      <wp:docPr id="1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7280" cy="108585"/>
                              </a:xfrm>
                              <a:prstGeom prst="line">
                                <a:avLst/>
                              </a:prstGeom>
                              <a:noFill/>
                              <a:ln w="28575">
                                <a:solidFill>
                                  <a:srgbClr val="99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CA1C1F" id="Line 105"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7.35pt" to="10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" strokecolor="#930" strokeweight="2.25pt">
                      <v:stroke endarrow="block"/>
                    </v:line>
                  </w:pict>
                </mc:Fallback>
              </mc:AlternateContent>
            </w:r>
            <w:r w:rsidR="006377FA">
              <w:t>204</w:t>
            </w:r>
          </w:p>
        </w:tc>
        <w:tc>
          <w:tcPr>
            <w:tcW w:w="1036" w:type="dxa"/>
          </w:tcPr>
          <w:p w14:paraId="31BE48C8" w14:textId="77777777" w:rsidR="006377FA" w:rsidRDefault="006377FA" w:rsidP="006377FA">
            <w:r>
              <w:t>24.5</w:t>
            </w:r>
          </w:p>
        </w:tc>
        <w:tc>
          <w:tcPr>
            <w:tcW w:w="2634" w:type="dxa"/>
            <w:vMerge/>
          </w:tcPr>
          <w:p w14:paraId="6BFB0030" w14:textId="77777777" w:rsidR="006377FA" w:rsidRDefault="006377FA" w:rsidP="006377FA"/>
        </w:tc>
      </w:tr>
      <w:tr w:rsidR="006377FA" w14:paraId="032110E6" w14:textId="77777777">
        <w:tblPrEx>
          <w:tblCellMar>
            <w:top w:w="0" w:type="dxa"/>
            <w:bottom w:w="0" w:type="dxa"/>
          </w:tblCellMar>
        </w:tblPrEx>
        <w:trPr>
          <w:cantSplit/>
        </w:trPr>
        <w:tc>
          <w:tcPr>
            <w:tcW w:w="658" w:type="dxa"/>
          </w:tcPr>
          <w:p w14:paraId="057B6D6F" w14:textId="77777777" w:rsidR="006377FA" w:rsidRDefault="006377FA" w:rsidP="006377FA">
            <w:r>
              <w:t>17</w:t>
            </w:r>
          </w:p>
        </w:tc>
        <w:tc>
          <w:tcPr>
            <w:tcW w:w="880" w:type="dxa"/>
          </w:tcPr>
          <w:p w14:paraId="6B21E73B" w14:textId="77777777" w:rsidR="006377FA" w:rsidRDefault="006377FA" w:rsidP="006377FA">
            <w:r>
              <w:t>C</w:t>
            </w:r>
          </w:p>
        </w:tc>
        <w:tc>
          <w:tcPr>
            <w:tcW w:w="1320" w:type="dxa"/>
          </w:tcPr>
          <w:p w14:paraId="0EB0AD36" w14:textId="77777777" w:rsidR="006377FA" w:rsidRDefault="006377FA" w:rsidP="006377FA">
            <w:r>
              <w:t>H2</w:t>
            </w:r>
          </w:p>
        </w:tc>
        <w:tc>
          <w:tcPr>
            <w:tcW w:w="1100" w:type="dxa"/>
          </w:tcPr>
          <w:p w14:paraId="2AF19DF3" w14:textId="77777777" w:rsidR="006377FA" w:rsidRDefault="006377FA" w:rsidP="006377FA"/>
        </w:tc>
        <w:tc>
          <w:tcPr>
            <w:tcW w:w="990" w:type="dxa"/>
          </w:tcPr>
          <w:p w14:paraId="12454900" w14:textId="77777777" w:rsidR="006377FA" w:rsidRDefault="006377FA" w:rsidP="006377FA"/>
        </w:tc>
        <w:tc>
          <w:tcPr>
            <w:tcW w:w="1210" w:type="dxa"/>
          </w:tcPr>
          <w:p w14:paraId="070E30B0" w14:textId="77777777" w:rsidR="006377FA" w:rsidRDefault="006377FA" w:rsidP="006377FA">
            <w:r>
              <w:t>201</w:t>
            </w:r>
          </w:p>
        </w:tc>
        <w:tc>
          <w:tcPr>
            <w:tcW w:w="1036" w:type="dxa"/>
          </w:tcPr>
          <w:p w14:paraId="466E7F71" w14:textId="77777777" w:rsidR="006377FA" w:rsidRDefault="006377FA" w:rsidP="006377FA">
            <w:r>
              <w:t>24.2</w:t>
            </w:r>
          </w:p>
        </w:tc>
        <w:tc>
          <w:tcPr>
            <w:tcW w:w="2634" w:type="dxa"/>
            <w:vMerge/>
          </w:tcPr>
          <w:p w14:paraId="181BF209" w14:textId="77777777" w:rsidR="006377FA" w:rsidRDefault="006377FA" w:rsidP="006377FA"/>
        </w:tc>
      </w:tr>
      <w:tr w:rsidR="006377FA" w14:paraId="7B5640A4" w14:textId="77777777">
        <w:tblPrEx>
          <w:tblCellMar>
            <w:top w:w="0" w:type="dxa"/>
            <w:bottom w:w="0" w:type="dxa"/>
          </w:tblCellMar>
        </w:tblPrEx>
        <w:trPr>
          <w:cantSplit/>
        </w:trPr>
        <w:tc>
          <w:tcPr>
            <w:tcW w:w="658" w:type="dxa"/>
          </w:tcPr>
          <w:p w14:paraId="269201ED" w14:textId="77777777" w:rsidR="006377FA" w:rsidRDefault="006377FA" w:rsidP="006377FA">
            <w:r>
              <w:t>18</w:t>
            </w:r>
          </w:p>
        </w:tc>
        <w:tc>
          <w:tcPr>
            <w:tcW w:w="880" w:type="dxa"/>
          </w:tcPr>
          <w:p w14:paraId="4A60A7AF" w14:textId="77777777" w:rsidR="006377FA" w:rsidRDefault="006377FA" w:rsidP="006377FA">
            <w:r>
              <w:t>C</w:t>
            </w:r>
          </w:p>
        </w:tc>
        <w:tc>
          <w:tcPr>
            <w:tcW w:w="1320" w:type="dxa"/>
          </w:tcPr>
          <w:p w14:paraId="790DB319" w14:textId="77777777" w:rsidR="006377FA" w:rsidRDefault="006377FA" w:rsidP="006377FA">
            <w:r>
              <w:t>H4</w:t>
            </w:r>
          </w:p>
        </w:tc>
        <w:tc>
          <w:tcPr>
            <w:tcW w:w="1100" w:type="dxa"/>
          </w:tcPr>
          <w:p w14:paraId="1D9CADB6" w14:textId="77777777" w:rsidR="006377FA" w:rsidRDefault="006377FA" w:rsidP="006377FA"/>
        </w:tc>
        <w:tc>
          <w:tcPr>
            <w:tcW w:w="990" w:type="dxa"/>
          </w:tcPr>
          <w:p w14:paraId="1EC0DAB0" w14:textId="77777777" w:rsidR="006377FA" w:rsidRDefault="006377FA" w:rsidP="006377FA"/>
        </w:tc>
        <w:tc>
          <w:tcPr>
            <w:tcW w:w="1210" w:type="dxa"/>
          </w:tcPr>
          <w:p w14:paraId="679254EC" w14:textId="77777777" w:rsidR="006377FA" w:rsidRDefault="006377FA" w:rsidP="006377FA">
            <w:r>
              <w:t>199</w:t>
            </w:r>
          </w:p>
        </w:tc>
        <w:tc>
          <w:tcPr>
            <w:tcW w:w="1036" w:type="dxa"/>
          </w:tcPr>
          <w:p w14:paraId="73D0CA68" w14:textId="77777777" w:rsidR="006377FA" w:rsidRDefault="006377FA" w:rsidP="006377FA">
            <w:r>
              <w:t>24.1</w:t>
            </w:r>
          </w:p>
        </w:tc>
        <w:tc>
          <w:tcPr>
            <w:tcW w:w="2634" w:type="dxa"/>
            <w:vMerge/>
          </w:tcPr>
          <w:p w14:paraId="2BF1EE78" w14:textId="77777777" w:rsidR="006377FA" w:rsidRDefault="006377FA" w:rsidP="006377FA"/>
        </w:tc>
      </w:tr>
      <w:tr w:rsidR="006377FA" w14:paraId="168C6757" w14:textId="77777777">
        <w:tblPrEx>
          <w:tblCellMar>
            <w:top w:w="0" w:type="dxa"/>
            <w:bottom w:w="0" w:type="dxa"/>
          </w:tblCellMar>
        </w:tblPrEx>
        <w:trPr>
          <w:cantSplit/>
        </w:trPr>
        <w:tc>
          <w:tcPr>
            <w:tcW w:w="658" w:type="dxa"/>
          </w:tcPr>
          <w:p w14:paraId="36FAC59F" w14:textId="77777777" w:rsidR="006377FA" w:rsidRDefault="006377FA" w:rsidP="006377FA">
            <w:r>
              <w:t>19</w:t>
            </w:r>
          </w:p>
        </w:tc>
        <w:tc>
          <w:tcPr>
            <w:tcW w:w="880" w:type="dxa"/>
          </w:tcPr>
          <w:p w14:paraId="4D7C29EC" w14:textId="77777777" w:rsidR="006377FA" w:rsidRDefault="006377FA" w:rsidP="006377FA">
            <w:r>
              <w:t>C</w:t>
            </w:r>
          </w:p>
        </w:tc>
        <w:tc>
          <w:tcPr>
            <w:tcW w:w="1320" w:type="dxa"/>
          </w:tcPr>
          <w:p w14:paraId="2F610F50" w14:textId="77777777" w:rsidR="006377FA" w:rsidRDefault="006377FA" w:rsidP="006377FA">
            <w:r>
              <w:t>L2</w:t>
            </w:r>
          </w:p>
        </w:tc>
        <w:tc>
          <w:tcPr>
            <w:tcW w:w="1100" w:type="dxa"/>
          </w:tcPr>
          <w:p w14:paraId="39953BF7" w14:textId="77777777" w:rsidR="006377FA" w:rsidRDefault="006377FA" w:rsidP="006377FA"/>
        </w:tc>
        <w:tc>
          <w:tcPr>
            <w:tcW w:w="990" w:type="dxa"/>
          </w:tcPr>
          <w:p w14:paraId="2D2A4CA5" w14:textId="77777777" w:rsidR="006377FA" w:rsidRDefault="006377FA" w:rsidP="006377FA"/>
        </w:tc>
        <w:tc>
          <w:tcPr>
            <w:tcW w:w="1210" w:type="dxa"/>
          </w:tcPr>
          <w:p w14:paraId="4ACB2E95" w14:textId="77777777" w:rsidR="006377FA" w:rsidRDefault="006377FA" w:rsidP="006377FA">
            <w:r>
              <w:t>205</w:t>
            </w:r>
          </w:p>
        </w:tc>
        <w:tc>
          <w:tcPr>
            <w:tcW w:w="1036" w:type="dxa"/>
          </w:tcPr>
          <w:p w14:paraId="6FC6DF65" w14:textId="77777777" w:rsidR="006377FA" w:rsidRDefault="006377FA" w:rsidP="006377FA">
            <w:r>
              <w:t>24.5</w:t>
            </w:r>
          </w:p>
        </w:tc>
        <w:tc>
          <w:tcPr>
            <w:tcW w:w="2634" w:type="dxa"/>
            <w:vMerge/>
          </w:tcPr>
          <w:p w14:paraId="3B751AA8" w14:textId="77777777" w:rsidR="006377FA" w:rsidRDefault="006377FA" w:rsidP="006377FA"/>
        </w:tc>
      </w:tr>
      <w:tr w:rsidR="006377FA" w14:paraId="57116A6D" w14:textId="77777777">
        <w:tblPrEx>
          <w:tblCellMar>
            <w:top w:w="0" w:type="dxa"/>
            <w:bottom w:w="0" w:type="dxa"/>
          </w:tblCellMar>
        </w:tblPrEx>
        <w:trPr>
          <w:cantSplit/>
        </w:trPr>
        <w:tc>
          <w:tcPr>
            <w:tcW w:w="658" w:type="dxa"/>
          </w:tcPr>
          <w:p w14:paraId="236532F3" w14:textId="77777777" w:rsidR="006377FA" w:rsidRDefault="006377FA" w:rsidP="006377FA">
            <w:r>
              <w:t>20</w:t>
            </w:r>
          </w:p>
        </w:tc>
        <w:tc>
          <w:tcPr>
            <w:tcW w:w="880" w:type="dxa"/>
          </w:tcPr>
          <w:p w14:paraId="7C604C8C" w14:textId="77777777" w:rsidR="006377FA" w:rsidRDefault="006377FA" w:rsidP="006377FA">
            <w:r>
              <w:t>D</w:t>
            </w:r>
          </w:p>
        </w:tc>
        <w:tc>
          <w:tcPr>
            <w:tcW w:w="1320" w:type="dxa"/>
          </w:tcPr>
          <w:p w14:paraId="15658083" w14:textId="77777777" w:rsidR="006377FA" w:rsidRDefault="006377FA" w:rsidP="006377FA">
            <w:r>
              <w:t>H4</w:t>
            </w:r>
          </w:p>
        </w:tc>
        <w:tc>
          <w:tcPr>
            <w:tcW w:w="1100" w:type="dxa"/>
          </w:tcPr>
          <w:p w14:paraId="71FFD98F" w14:textId="77777777" w:rsidR="006377FA" w:rsidRDefault="006377FA" w:rsidP="006377FA"/>
        </w:tc>
        <w:tc>
          <w:tcPr>
            <w:tcW w:w="990" w:type="dxa"/>
          </w:tcPr>
          <w:p w14:paraId="7F4A3716" w14:textId="77777777" w:rsidR="006377FA" w:rsidRDefault="006377FA" w:rsidP="006377FA"/>
        </w:tc>
        <w:tc>
          <w:tcPr>
            <w:tcW w:w="1210" w:type="dxa"/>
          </w:tcPr>
          <w:p w14:paraId="5D3035CF" w14:textId="77777777" w:rsidR="006377FA" w:rsidRDefault="006377FA" w:rsidP="006377FA">
            <w:r>
              <w:t>197</w:t>
            </w:r>
          </w:p>
        </w:tc>
        <w:tc>
          <w:tcPr>
            <w:tcW w:w="1036" w:type="dxa"/>
          </w:tcPr>
          <w:p w14:paraId="1D8D38EB" w14:textId="77777777" w:rsidR="006377FA" w:rsidRDefault="006377FA" w:rsidP="006377FA">
            <w:r>
              <w:t>23.7</w:t>
            </w:r>
          </w:p>
        </w:tc>
        <w:tc>
          <w:tcPr>
            <w:tcW w:w="2634" w:type="dxa"/>
            <w:vMerge/>
          </w:tcPr>
          <w:p w14:paraId="4DCD465E" w14:textId="77777777" w:rsidR="006377FA" w:rsidRDefault="006377FA" w:rsidP="006377FA"/>
        </w:tc>
      </w:tr>
    </w:tbl>
    <w:p w14:paraId="522CAF1D" w14:textId="77777777" w:rsidR="006377FA" w:rsidRDefault="006377FA" w:rsidP="008233B9">
      <w:pPr>
        <w:pStyle w:val="Caption"/>
      </w:pPr>
      <w:r>
        <w:br w:type="page"/>
      </w:r>
      <w:bookmarkStart w:id="653" w:name="_Toc530804026"/>
      <w:bookmarkStart w:id="654" w:name="_Toc530813340"/>
      <w:bookmarkStart w:id="655" w:name="_Toc536860267"/>
      <w:bookmarkStart w:id="656" w:name="_Toc1033562"/>
      <w:bookmarkStart w:id="657" w:name="_Toc9988419"/>
      <w:bookmarkStart w:id="658" w:name="_Toc101080341"/>
      <w:r w:rsidR="008233B9">
        <w:t xml:space="preserve">Table </w:t>
      </w:r>
      <w:r w:rsidR="008233B9">
        <w:fldChar w:fldCharType="begin"/>
      </w:r>
      <w:r w:rsidR="008233B9">
        <w:instrText xml:space="preserve"> SEQ Table \* ARABIC </w:instrText>
      </w:r>
      <w:r w:rsidR="008233B9">
        <w:fldChar w:fldCharType="separate"/>
      </w:r>
      <w:r w:rsidR="00402E63">
        <w:rPr>
          <w:noProof/>
        </w:rPr>
        <w:t>16</w:t>
      </w:r>
      <w:r w:rsidR="008233B9">
        <w:fldChar w:fldCharType="end"/>
      </w:r>
      <w:r>
        <w:t xml:space="preserve"> Sweet Potato recording sheet </w:t>
      </w:r>
      <w:bookmarkEnd w:id="653"/>
      <w:bookmarkEnd w:id="654"/>
      <w:bookmarkEnd w:id="655"/>
      <w:r>
        <w:t>(b)</w:t>
      </w:r>
      <w:bookmarkEnd w:id="656"/>
      <w:bookmarkEnd w:id="657"/>
      <w:bookmarkEnd w:id="658"/>
    </w:p>
    <w:p w14:paraId="1746CB5F" w14:textId="77777777" w:rsidR="006377FA" w:rsidRDefault="006377FA" w:rsidP="006377FA">
      <w:pPr>
        <w:jc w:val="center"/>
        <w:rPr>
          <w:b/>
          <w:bCs/>
          <w:sz w:val="24"/>
        </w:rPr>
      </w:pPr>
      <w:r>
        <w:rPr>
          <w:b/>
          <w:bCs/>
          <w:sz w:val="24"/>
        </w:rPr>
        <w:t>Sweet Potato Pruning Experiment  W_KKPrun04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4734"/>
      </w:tblGrid>
      <w:tr w:rsidR="006377FA" w14:paraId="4ABB26B2" w14:textId="77777777">
        <w:tblPrEx>
          <w:tblCellMar>
            <w:top w:w="0" w:type="dxa"/>
            <w:bottom w:w="0" w:type="dxa"/>
          </w:tblCellMar>
        </w:tblPrEx>
        <w:tc>
          <w:tcPr>
            <w:tcW w:w="5094" w:type="dxa"/>
          </w:tcPr>
          <w:p w14:paraId="11F4BB34" w14:textId="77777777" w:rsidR="006377FA" w:rsidRDefault="006377FA" w:rsidP="006377FA">
            <w:pPr>
              <w:rPr>
                <w:b/>
                <w:bCs/>
                <w:sz w:val="24"/>
              </w:rPr>
            </w:pPr>
            <w:r>
              <w:t>Date of Recording:</w:t>
            </w:r>
          </w:p>
        </w:tc>
        <w:tc>
          <w:tcPr>
            <w:tcW w:w="4734" w:type="dxa"/>
          </w:tcPr>
          <w:p w14:paraId="74BE7C80" w14:textId="77777777" w:rsidR="006377FA" w:rsidRDefault="006377FA" w:rsidP="006377FA">
            <w:pPr>
              <w:rPr>
                <w:b/>
                <w:bCs/>
                <w:sz w:val="24"/>
              </w:rPr>
            </w:pPr>
            <w:r>
              <w:t>Name of Recorder:</w:t>
            </w:r>
          </w:p>
        </w:tc>
      </w:tr>
    </w:tbl>
    <w:p w14:paraId="08C85F99" w14:textId="77777777" w:rsidR="006377FA" w:rsidRDefault="006377FA" w:rsidP="006377FA">
      <w:pPr>
        <w:jc w:val="right"/>
        <w:rPr>
          <w:b/>
          <w:bCs/>
        </w:rPr>
      </w:pPr>
      <w:r>
        <w:t xml:space="preserve">Address: (ph, fax email could be given) </w:t>
      </w:r>
      <w:smartTag w:uri="urn:schemas-microsoft-com:office:smarttags" w:element="Street">
        <w:smartTag w:uri="urn:schemas-microsoft-com:office:smarttags" w:element="address">
          <w:r>
            <w:t>147 Main Rd</w:t>
          </w:r>
        </w:smartTag>
      </w:smartTag>
      <w:r>
        <w:t>, Widgeridoo Research Station, Widgeridoo.</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720"/>
        <w:gridCol w:w="1235"/>
        <w:gridCol w:w="1305"/>
        <w:gridCol w:w="1240"/>
        <w:gridCol w:w="900"/>
        <w:gridCol w:w="828"/>
        <w:gridCol w:w="2952"/>
      </w:tblGrid>
      <w:tr w:rsidR="006377FA" w14:paraId="60796606" w14:textId="77777777">
        <w:tblPrEx>
          <w:tblCellMar>
            <w:top w:w="0" w:type="dxa"/>
            <w:bottom w:w="0" w:type="dxa"/>
          </w:tblCellMar>
        </w:tblPrEx>
        <w:tc>
          <w:tcPr>
            <w:tcW w:w="597" w:type="dxa"/>
            <w:tcMar>
              <w:left w:w="57" w:type="dxa"/>
              <w:right w:w="57" w:type="dxa"/>
            </w:tcMar>
            <w:vAlign w:val="bottom"/>
          </w:tcPr>
          <w:p w14:paraId="0A081766" w14:textId="77777777" w:rsidR="006377FA" w:rsidRDefault="006377FA" w:rsidP="006377FA">
            <w:pPr>
              <w:jc w:val="center"/>
            </w:pPr>
            <w:r>
              <w:t>Plot No.</w:t>
            </w:r>
          </w:p>
        </w:tc>
        <w:tc>
          <w:tcPr>
            <w:tcW w:w="720" w:type="dxa"/>
            <w:tcMar>
              <w:left w:w="57" w:type="dxa"/>
              <w:right w:w="57" w:type="dxa"/>
            </w:tcMar>
            <w:vAlign w:val="bottom"/>
          </w:tcPr>
          <w:p w14:paraId="73765AF9" w14:textId="77777777" w:rsidR="006377FA" w:rsidRDefault="006377FA" w:rsidP="006377FA">
            <w:pPr>
              <w:jc w:val="center"/>
            </w:pPr>
            <w:r>
              <w:t>Block</w:t>
            </w:r>
          </w:p>
        </w:tc>
        <w:tc>
          <w:tcPr>
            <w:tcW w:w="1235" w:type="dxa"/>
            <w:tcMar>
              <w:left w:w="57" w:type="dxa"/>
              <w:right w:w="57" w:type="dxa"/>
            </w:tcMar>
            <w:vAlign w:val="bottom"/>
          </w:tcPr>
          <w:p w14:paraId="1E8D0822" w14:textId="77777777" w:rsidR="006377FA" w:rsidRDefault="006377FA" w:rsidP="006377FA">
            <w:pPr>
              <w:jc w:val="center"/>
            </w:pPr>
            <w:r>
              <w:t>Treatment</w:t>
            </w:r>
          </w:p>
        </w:tc>
        <w:tc>
          <w:tcPr>
            <w:tcW w:w="1305" w:type="dxa"/>
            <w:tcMar>
              <w:left w:w="57" w:type="dxa"/>
              <w:right w:w="57" w:type="dxa"/>
            </w:tcMar>
            <w:vAlign w:val="bottom"/>
          </w:tcPr>
          <w:p w14:paraId="237DB5A1" w14:textId="77777777" w:rsidR="006377FA" w:rsidRDefault="006377FA" w:rsidP="006377FA">
            <w:pPr>
              <w:jc w:val="center"/>
            </w:pPr>
            <w:r>
              <w:t>Wt of marketable tubers (kg)</w:t>
            </w:r>
          </w:p>
        </w:tc>
        <w:tc>
          <w:tcPr>
            <w:tcW w:w="1240" w:type="dxa"/>
            <w:tcMar>
              <w:left w:w="57" w:type="dxa"/>
              <w:right w:w="57" w:type="dxa"/>
            </w:tcMar>
            <w:vAlign w:val="bottom"/>
          </w:tcPr>
          <w:p w14:paraId="28AD9A96" w14:textId="77777777" w:rsidR="006377FA" w:rsidRDefault="006377FA" w:rsidP="006377FA">
            <w:pPr>
              <w:jc w:val="center"/>
            </w:pPr>
            <w:r>
              <w:t>No. of marketable tubers</w:t>
            </w:r>
          </w:p>
        </w:tc>
        <w:tc>
          <w:tcPr>
            <w:tcW w:w="900" w:type="dxa"/>
            <w:tcMar>
              <w:left w:w="57" w:type="dxa"/>
              <w:right w:w="57" w:type="dxa"/>
            </w:tcMar>
            <w:vAlign w:val="bottom"/>
          </w:tcPr>
          <w:p w14:paraId="27102FB4" w14:textId="77777777" w:rsidR="006377FA" w:rsidRDefault="006377FA" w:rsidP="006377FA">
            <w:pPr>
              <w:jc w:val="center"/>
            </w:pPr>
            <w:r>
              <w:t>Wt of reject tubers (kg)</w:t>
            </w:r>
          </w:p>
        </w:tc>
        <w:tc>
          <w:tcPr>
            <w:tcW w:w="828" w:type="dxa"/>
            <w:tcMar>
              <w:left w:w="57" w:type="dxa"/>
              <w:right w:w="57" w:type="dxa"/>
            </w:tcMar>
            <w:vAlign w:val="bottom"/>
          </w:tcPr>
          <w:p w14:paraId="3302E39C" w14:textId="77777777" w:rsidR="006377FA" w:rsidRDefault="006377FA" w:rsidP="006377FA">
            <w:pPr>
              <w:jc w:val="center"/>
            </w:pPr>
            <w:r>
              <w:t>No. of reject tubers</w:t>
            </w:r>
          </w:p>
        </w:tc>
        <w:tc>
          <w:tcPr>
            <w:tcW w:w="2952" w:type="dxa"/>
            <w:tcMar>
              <w:left w:w="57" w:type="dxa"/>
              <w:right w:w="57" w:type="dxa"/>
            </w:tcMar>
            <w:vAlign w:val="bottom"/>
          </w:tcPr>
          <w:p w14:paraId="10E29BA3" w14:textId="77777777" w:rsidR="006377FA" w:rsidRDefault="006377FA" w:rsidP="006377FA">
            <w:pPr>
              <w:jc w:val="center"/>
            </w:pPr>
            <w:r>
              <w:t>Comments</w:t>
            </w:r>
          </w:p>
        </w:tc>
      </w:tr>
      <w:tr w:rsidR="006377FA" w14:paraId="14BA2FAF" w14:textId="77777777">
        <w:tblPrEx>
          <w:tblCellMar>
            <w:top w:w="0" w:type="dxa"/>
            <w:bottom w:w="0" w:type="dxa"/>
          </w:tblCellMar>
        </w:tblPrEx>
        <w:tc>
          <w:tcPr>
            <w:tcW w:w="597" w:type="dxa"/>
            <w:tcMar>
              <w:left w:w="57" w:type="dxa"/>
              <w:right w:w="57" w:type="dxa"/>
            </w:tcMar>
          </w:tcPr>
          <w:p w14:paraId="2C4BDBA8" w14:textId="77777777" w:rsidR="006377FA" w:rsidRDefault="006377FA" w:rsidP="006377FA">
            <w:r>
              <w:t>1</w:t>
            </w:r>
          </w:p>
        </w:tc>
        <w:tc>
          <w:tcPr>
            <w:tcW w:w="720" w:type="dxa"/>
            <w:tcMar>
              <w:left w:w="57" w:type="dxa"/>
              <w:right w:w="57" w:type="dxa"/>
            </w:tcMar>
          </w:tcPr>
          <w:p w14:paraId="75368FF3" w14:textId="77777777" w:rsidR="006377FA" w:rsidRDefault="006377FA" w:rsidP="006377FA">
            <w:r>
              <w:t>B</w:t>
            </w:r>
          </w:p>
        </w:tc>
        <w:tc>
          <w:tcPr>
            <w:tcW w:w="1235" w:type="dxa"/>
            <w:tcMar>
              <w:left w:w="57" w:type="dxa"/>
              <w:right w:w="57" w:type="dxa"/>
            </w:tcMar>
          </w:tcPr>
          <w:p w14:paraId="493D47E6" w14:textId="77777777" w:rsidR="006377FA" w:rsidRDefault="006377FA" w:rsidP="006377FA">
            <w:r>
              <w:t>H2</w:t>
            </w:r>
          </w:p>
        </w:tc>
        <w:tc>
          <w:tcPr>
            <w:tcW w:w="1305" w:type="dxa"/>
            <w:tcMar>
              <w:left w:w="57" w:type="dxa"/>
              <w:right w:w="57" w:type="dxa"/>
            </w:tcMar>
          </w:tcPr>
          <w:p w14:paraId="4EFC2EAD" w14:textId="77777777" w:rsidR="006377FA" w:rsidRDefault="006377FA" w:rsidP="006377FA"/>
        </w:tc>
        <w:tc>
          <w:tcPr>
            <w:tcW w:w="1240" w:type="dxa"/>
            <w:tcMar>
              <w:left w:w="57" w:type="dxa"/>
              <w:right w:w="57" w:type="dxa"/>
            </w:tcMar>
          </w:tcPr>
          <w:p w14:paraId="3B9780CF" w14:textId="77777777" w:rsidR="006377FA" w:rsidRDefault="006377FA" w:rsidP="006377FA"/>
        </w:tc>
        <w:tc>
          <w:tcPr>
            <w:tcW w:w="900" w:type="dxa"/>
            <w:tcMar>
              <w:left w:w="57" w:type="dxa"/>
              <w:right w:w="57" w:type="dxa"/>
            </w:tcMar>
          </w:tcPr>
          <w:p w14:paraId="3E35567F" w14:textId="77777777" w:rsidR="006377FA" w:rsidRDefault="006377FA" w:rsidP="006377FA"/>
        </w:tc>
        <w:tc>
          <w:tcPr>
            <w:tcW w:w="828" w:type="dxa"/>
            <w:tcMar>
              <w:left w:w="57" w:type="dxa"/>
              <w:right w:w="57" w:type="dxa"/>
            </w:tcMar>
          </w:tcPr>
          <w:p w14:paraId="1F44230D" w14:textId="77777777" w:rsidR="006377FA" w:rsidRDefault="006377FA" w:rsidP="006377FA"/>
        </w:tc>
        <w:tc>
          <w:tcPr>
            <w:tcW w:w="2952" w:type="dxa"/>
            <w:tcMar>
              <w:left w:w="57" w:type="dxa"/>
              <w:right w:w="57" w:type="dxa"/>
            </w:tcMar>
          </w:tcPr>
          <w:p w14:paraId="14016631" w14:textId="77777777" w:rsidR="006377FA" w:rsidRDefault="006377FA" w:rsidP="006377FA"/>
        </w:tc>
      </w:tr>
      <w:tr w:rsidR="006377FA" w14:paraId="0803A67F" w14:textId="77777777">
        <w:tblPrEx>
          <w:tblCellMar>
            <w:top w:w="0" w:type="dxa"/>
            <w:bottom w:w="0" w:type="dxa"/>
          </w:tblCellMar>
        </w:tblPrEx>
        <w:tc>
          <w:tcPr>
            <w:tcW w:w="597" w:type="dxa"/>
            <w:tcMar>
              <w:left w:w="57" w:type="dxa"/>
              <w:right w:w="57" w:type="dxa"/>
            </w:tcMar>
          </w:tcPr>
          <w:p w14:paraId="45C403CC" w14:textId="77777777" w:rsidR="006377FA" w:rsidRDefault="006377FA" w:rsidP="006377FA">
            <w:r>
              <w:t>2</w:t>
            </w:r>
          </w:p>
        </w:tc>
        <w:tc>
          <w:tcPr>
            <w:tcW w:w="720" w:type="dxa"/>
            <w:tcMar>
              <w:left w:w="57" w:type="dxa"/>
              <w:right w:w="57" w:type="dxa"/>
            </w:tcMar>
          </w:tcPr>
          <w:p w14:paraId="0BD27DEF" w14:textId="77777777" w:rsidR="006377FA" w:rsidRDefault="006377FA" w:rsidP="006377FA">
            <w:r>
              <w:t>B</w:t>
            </w:r>
          </w:p>
        </w:tc>
        <w:tc>
          <w:tcPr>
            <w:tcW w:w="1235" w:type="dxa"/>
            <w:tcMar>
              <w:left w:w="57" w:type="dxa"/>
              <w:right w:w="57" w:type="dxa"/>
            </w:tcMar>
          </w:tcPr>
          <w:p w14:paraId="2535DE9E" w14:textId="77777777" w:rsidR="006377FA" w:rsidRDefault="006377FA" w:rsidP="006377FA">
            <w:r>
              <w:t>L4</w:t>
            </w:r>
          </w:p>
        </w:tc>
        <w:tc>
          <w:tcPr>
            <w:tcW w:w="1305" w:type="dxa"/>
            <w:tcMar>
              <w:left w:w="57" w:type="dxa"/>
              <w:right w:w="57" w:type="dxa"/>
            </w:tcMar>
          </w:tcPr>
          <w:p w14:paraId="1EAA0DFF" w14:textId="77777777" w:rsidR="006377FA" w:rsidRDefault="006377FA" w:rsidP="006377FA"/>
        </w:tc>
        <w:tc>
          <w:tcPr>
            <w:tcW w:w="1240" w:type="dxa"/>
            <w:tcMar>
              <w:left w:w="57" w:type="dxa"/>
              <w:right w:w="57" w:type="dxa"/>
            </w:tcMar>
          </w:tcPr>
          <w:p w14:paraId="7CE7A4C2" w14:textId="77777777" w:rsidR="006377FA" w:rsidRDefault="006377FA" w:rsidP="006377FA"/>
        </w:tc>
        <w:tc>
          <w:tcPr>
            <w:tcW w:w="900" w:type="dxa"/>
            <w:tcMar>
              <w:left w:w="57" w:type="dxa"/>
              <w:right w:w="57" w:type="dxa"/>
            </w:tcMar>
          </w:tcPr>
          <w:p w14:paraId="5DA89E5C" w14:textId="77777777" w:rsidR="006377FA" w:rsidRDefault="006377FA" w:rsidP="006377FA"/>
        </w:tc>
        <w:tc>
          <w:tcPr>
            <w:tcW w:w="828" w:type="dxa"/>
            <w:tcMar>
              <w:left w:w="57" w:type="dxa"/>
              <w:right w:w="57" w:type="dxa"/>
            </w:tcMar>
          </w:tcPr>
          <w:p w14:paraId="28D0213D" w14:textId="77777777" w:rsidR="006377FA" w:rsidRDefault="006377FA" w:rsidP="006377FA"/>
        </w:tc>
        <w:tc>
          <w:tcPr>
            <w:tcW w:w="2952" w:type="dxa"/>
            <w:tcMar>
              <w:left w:w="57" w:type="dxa"/>
              <w:right w:w="57" w:type="dxa"/>
            </w:tcMar>
          </w:tcPr>
          <w:p w14:paraId="5397F7A0" w14:textId="77777777" w:rsidR="006377FA" w:rsidRDefault="006377FA" w:rsidP="006377FA"/>
        </w:tc>
      </w:tr>
      <w:tr w:rsidR="006377FA" w14:paraId="03572FE4" w14:textId="77777777">
        <w:tblPrEx>
          <w:tblCellMar>
            <w:top w:w="0" w:type="dxa"/>
            <w:bottom w:w="0" w:type="dxa"/>
          </w:tblCellMar>
        </w:tblPrEx>
        <w:tc>
          <w:tcPr>
            <w:tcW w:w="597" w:type="dxa"/>
            <w:tcMar>
              <w:left w:w="57" w:type="dxa"/>
              <w:right w:w="57" w:type="dxa"/>
            </w:tcMar>
          </w:tcPr>
          <w:p w14:paraId="0F1702CC" w14:textId="77777777" w:rsidR="006377FA" w:rsidRDefault="006377FA" w:rsidP="006377FA">
            <w:r>
              <w:t>3</w:t>
            </w:r>
          </w:p>
        </w:tc>
        <w:tc>
          <w:tcPr>
            <w:tcW w:w="720" w:type="dxa"/>
            <w:tcMar>
              <w:left w:w="57" w:type="dxa"/>
              <w:right w:w="57" w:type="dxa"/>
            </w:tcMar>
          </w:tcPr>
          <w:p w14:paraId="00D3097B" w14:textId="77777777" w:rsidR="006377FA" w:rsidRDefault="006377FA" w:rsidP="006377FA">
            <w:r>
              <w:t>B</w:t>
            </w:r>
          </w:p>
        </w:tc>
        <w:tc>
          <w:tcPr>
            <w:tcW w:w="1235" w:type="dxa"/>
            <w:tcMar>
              <w:left w:w="57" w:type="dxa"/>
              <w:right w:w="57" w:type="dxa"/>
            </w:tcMar>
          </w:tcPr>
          <w:p w14:paraId="3B1F5E18" w14:textId="77777777" w:rsidR="006377FA" w:rsidRDefault="006377FA" w:rsidP="006377FA">
            <w:r>
              <w:t>Control</w:t>
            </w:r>
          </w:p>
        </w:tc>
        <w:tc>
          <w:tcPr>
            <w:tcW w:w="1305" w:type="dxa"/>
            <w:tcMar>
              <w:left w:w="57" w:type="dxa"/>
              <w:right w:w="57" w:type="dxa"/>
            </w:tcMar>
          </w:tcPr>
          <w:p w14:paraId="3D699137" w14:textId="77777777" w:rsidR="006377FA" w:rsidRDefault="006377FA" w:rsidP="006377FA"/>
        </w:tc>
        <w:tc>
          <w:tcPr>
            <w:tcW w:w="1240" w:type="dxa"/>
            <w:tcMar>
              <w:left w:w="57" w:type="dxa"/>
              <w:right w:w="57" w:type="dxa"/>
            </w:tcMar>
          </w:tcPr>
          <w:p w14:paraId="15F4CFC3" w14:textId="77777777" w:rsidR="006377FA" w:rsidRDefault="006377FA" w:rsidP="006377FA"/>
        </w:tc>
        <w:tc>
          <w:tcPr>
            <w:tcW w:w="900" w:type="dxa"/>
            <w:tcMar>
              <w:left w:w="57" w:type="dxa"/>
              <w:right w:w="57" w:type="dxa"/>
            </w:tcMar>
          </w:tcPr>
          <w:p w14:paraId="6BD32B14" w14:textId="77777777" w:rsidR="006377FA" w:rsidRDefault="006377FA" w:rsidP="006377FA"/>
        </w:tc>
        <w:tc>
          <w:tcPr>
            <w:tcW w:w="828" w:type="dxa"/>
            <w:tcMar>
              <w:left w:w="57" w:type="dxa"/>
              <w:right w:w="57" w:type="dxa"/>
            </w:tcMar>
          </w:tcPr>
          <w:p w14:paraId="1F2883CC" w14:textId="77777777" w:rsidR="006377FA" w:rsidRDefault="006377FA" w:rsidP="006377FA"/>
        </w:tc>
        <w:tc>
          <w:tcPr>
            <w:tcW w:w="2952" w:type="dxa"/>
            <w:tcMar>
              <w:left w:w="57" w:type="dxa"/>
              <w:right w:w="57" w:type="dxa"/>
            </w:tcMar>
          </w:tcPr>
          <w:p w14:paraId="7054E161" w14:textId="77777777" w:rsidR="006377FA" w:rsidRDefault="006377FA" w:rsidP="006377FA"/>
        </w:tc>
      </w:tr>
      <w:tr w:rsidR="006377FA" w14:paraId="54F99A5D" w14:textId="77777777">
        <w:tblPrEx>
          <w:tblCellMar>
            <w:top w:w="0" w:type="dxa"/>
            <w:bottom w:w="0" w:type="dxa"/>
          </w:tblCellMar>
        </w:tblPrEx>
        <w:tc>
          <w:tcPr>
            <w:tcW w:w="597" w:type="dxa"/>
            <w:tcMar>
              <w:left w:w="57" w:type="dxa"/>
              <w:right w:w="57" w:type="dxa"/>
            </w:tcMar>
          </w:tcPr>
          <w:p w14:paraId="42D4F5CD" w14:textId="77777777" w:rsidR="006377FA" w:rsidRDefault="006377FA" w:rsidP="006377FA">
            <w:r>
              <w:t>4</w:t>
            </w:r>
          </w:p>
        </w:tc>
        <w:tc>
          <w:tcPr>
            <w:tcW w:w="720" w:type="dxa"/>
            <w:tcMar>
              <w:left w:w="57" w:type="dxa"/>
              <w:right w:w="57" w:type="dxa"/>
            </w:tcMar>
          </w:tcPr>
          <w:p w14:paraId="7EE6873F" w14:textId="77777777" w:rsidR="006377FA" w:rsidRDefault="006377FA" w:rsidP="006377FA">
            <w:r>
              <w:t>B</w:t>
            </w:r>
          </w:p>
        </w:tc>
        <w:tc>
          <w:tcPr>
            <w:tcW w:w="1235" w:type="dxa"/>
            <w:tcMar>
              <w:left w:w="57" w:type="dxa"/>
              <w:right w:w="57" w:type="dxa"/>
            </w:tcMar>
          </w:tcPr>
          <w:p w14:paraId="6CDF6A8E" w14:textId="77777777" w:rsidR="006377FA" w:rsidRDefault="006377FA" w:rsidP="006377FA">
            <w:r>
              <w:t>L2</w:t>
            </w:r>
          </w:p>
        </w:tc>
        <w:tc>
          <w:tcPr>
            <w:tcW w:w="7225" w:type="dxa"/>
            <w:gridSpan w:val="5"/>
            <w:vMerge w:val="restart"/>
            <w:tcMar>
              <w:left w:w="57" w:type="dxa"/>
              <w:right w:w="57" w:type="dxa"/>
            </w:tcMar>
          </w:tcPr>
          <w:p w14:paraId="5207AE5D" w14:textId="77777777" w:rsidR="006377FA" w:rsidRDefault="006377FA" w:rsidP="006377FA">
            <w:r>
              <w:t>For the weight of marketable tubers, you may need more than one column. Why is this? Because sometimes the scales we have available can’t weigh all the tubers in one go. Remember that when you have all the data, enter it all into the computer and let the computer do all the calculations. It is a waste of time, and likely to lead to mistakes if you regularly use a hand calculator to add or subtract or calculate means. Don’t do it, except to check that the computer is doing the sums as you require.</w:t>
            </w:r>
          </w:p>
          <w:p w14:paraId="0BB90B77" w14:textId="77777777" w:rsidR="006377FA" w:rsidRDefault="006377FA" w:rsidP="006377FA">
            <w:r>
              <w:t>You need to go out to the field, prior to the main harvest, with your gear and test your system before you get a lot of people together and work on a large experiment, like a tuber crop</w:t>
            </w:r>
            <w:smartTag w:uri="urn:schemas-microsoft-com:office:smarttags" w:element="PersonName">
              <w:r>
                <w:t>-</w:t>
              </w:r>
            </w:smartTag>
            <w:r>
              <w:t xml:space="preserve"> eg potatoes, sweet potato etc.</w:t>
            </w:r>
          </w:p>
        </w:tc>
      </w:tr>
      <w:tr w:rsidR="006377FA" w14:paraId="65849746" w14:textId="77777777">
        <w:tblPrEx>
          <w:tblCellMar>
            <w:top w:w="0" w:type="dxa"/>
            <w:bottom w:w="0" w:type="dxa"/>
          </w:tblCellMar>
        </w:tblPrEx>
        <w:tc>
          <w:tcPr>
            <w:tcW w:w="597" w:type="dxa"/>
            <w:tcMar>
              <w:left w:w="57" w:type="dxa"/>
              <w:right w:w="57" w:type="dxa"/>
            </w:tcMar>
          </w:tcPr>
          <w:p w14:paraId="06A3BC3A" w14:textId="77777777" w:rsidR="006377FA" w:rsidRDefault="006377FA" w:rsidP="006377FA">
            <w:r>
              <w:t>5</w:t>
            </w:r>
          </w:p>
        </w:tc>
        <w:tc>
          <w:tcPr>
            <w:tcW w:w="720" w:type="dxa"/>
            <w:tcMar>
              <w:left w:w="57" w:type="dxa"/>
              <w:right w:w="57" w:type="dxa"/>
            </w:tcMar>
          </w:tcPr>
          <w:p w14:paraId="5278B9C3" w14:textId="77777777" w:rsidR="006377FA" w:rsidRDefault="006377FA" w:rsidP="006377FA">
            <w:r>
              <w:t>C</w:t>
            </w:r>
          </w:p>
        </w:tc>
        <w:tc>
          <w:tcPr>
            <w:tcW w:w="1235" w:type="dxa"/>
            <w:tcMar>
              <w:left w:w="57" w:type="dxa"/>
              <w:right w:w="57" w:type="dxa"/>
            </w:tcMar>
          </w:tcPr>
          <w:p w14:paraId="7C7B4C9F" w14:textId="77777777" w:rsidR="006377FA" w:rsidRDefault="006377FA" w:rsidP="006377FA">
            <w:r>
              <w:t>L4</w:t>
            </w:r>
          </w:p>
        </w:tc>
        <w:tc>
          <w:tcPr>
            <w:tcW w:w="7225" w:type="dxa"/>
            <w:gridSpan w:val="5"/>
            <w:vMerge/>
            <w:tcMar>
              <w:left w:w="57" w:type="dxa"/>
              <w:right w:w="57" w:type="dxa"/>
            </w:tcMar>
          </w:tcPr>
          <w:p w14:paraId="21376759" w14:textId="77777777" w:rsidR="006377FA" w:rsidRDefault="006377FA" w:rsidP="006377FA"/>
        </w:tc>
      </w:tr>
      <w:tr w:rsidR="006377FA" w14:paraId="2A36559B" w14:textId="77777777">
        <w:tblPrEx>
          <w:tblCellMar>
            <w:top w:w="0" w:type="dxa"/>
            <w:bottom w:w="0" w:type="dxa"/>
          </w:tblCellMar>
        </w:tblPrEx>
        <w:tc>
          <w:tcPr>
            <w:tcW w:w="597" w:type="dxa"/>
            <w:tcMar>
              <w:left w:w="57" w:type="dxa"/>
              <w:right w:w="57" w:type="dxa"/>
            </w:tcMar>
          </w:tcPr>
          <w:p w14:paraId="2AAC3F62" w14:textId="77777777" w:rsidR="006377FA" w:rsidRDefault="006377FA" w:rsidP="006377FA">
            <w:r>
              <w:t>6</w:t>
            </w:r>
          </w:p>
        </w:tc>
        <w:tc>
          <w:tcPr>
            <w:tcW w:w="720" w:type="dxa"/>
            <w:tcMar>
              <w:left w:w="57" w:type="dxa"/>
              <w:right w:w="57" w:type="dxa"/>
            </w:tcMar>
          </w:tcPr>
          <w:p w14:paraId="2D085C1C" w14:textId="77777777" w:rsidR="006377FA" w:rsidRDefault="006377FA" w:rsidP="006377FA">
            <w:r>
              <w:t>B</w:t>
            </w:r>
          </w:p>
        </w:tc>
        <w:tc>
          <w:tcPr>
            <w:tcW w:w="1235" w:type="dxa"/>
            <w:tcMar>
              <w:left w:w="57" w:type="dxa"/>
              <w:right w:w="57" w:type="dxa"/>
            </w:tcMar>
          </w:tcPr>
          <w:p w14:paraId="34C258EB" w14:textId="77777777" w:rsidR="006377FA" w:rsidRDefault="006377FA" w:rsidP="006377FA">
            <w:r>
              <w:t>H4</w:t>
            </w:r>
          </w:p>
        </w:tc>
        <w:tc>
          <w:tcPr>
            <w:tcW w:w="7225" w:type="dxa"/>
            <w:gridSpan w:val="5"/>
            <w:vMerge/>
            <w:tcMar>
              <w:left w:w="57" w:type="dxa"/>
              <w:right w:w="57" w:type="dxa"/>
            </w:tcMar>
          </w:tcPr>
          <w:p w14:paraId="1ED9F26F" w14:textId="77777777" w:rsidR="006377FA" w:rsidRDefault="006377FA" w:rsidP="006377FA"/>
        </w:tc>
      </w:tr>
      <w:tr w:rsidR="006377FA" w14:paraId="00C12B99" w14:textId="77777777">
        <w:tblPrEx>
          <w:tblCellMar>
            <w:top w:w="0" w:type="dxa"/>
            <w:bottom w:w="0" w:type="dxa"/>
          </w:tblCellMar>
        </w:tblPrEx>
        <w:tc>
          <w:tcPr>
            <w:tcW w:w="597" w:type="dxa"/>
            <w:tcMar>
              <w:left w:w="57" w:type="dxa"/>
              <w:right w:w="57" w:type="dxa"/>
            </w:tcMar>
          </w:tcPr>
          <w:p w14:paraId="017EE784" w14:textId="77777777" w:rsidR="006377FA" w:rsidRDefault="006377FA" w:rsidP="006377FA">
            <w:r>
              <w:t>7</w:t>
            </w:r>
          </w:p>
        </w:tc>
        <w:tc>
          <w:tcPr>
            <w:tcW w:w="720" w:type="dxa"/>
            <w:tcMar>
              <w:left w:w="57" w:type="dxa"/>
              <w:right w:w="57" w:type="dxa"/>
            </w:tcMar>
          </w:tcPr>
          <w:p w14:paraId="7C845C03" w14:textId="77777777" w:rsidR="006377FA" w:rsidRDefault="006377FA" w:rsidP="006377FA">
            <w:r>
              <w:t>D</w:t>
            </w:r>
          </w:p>
        </w:tc>
        <w:tc>
          <w:tcPr>
            <w:tcW w:w="1235" w:type="dxa"/>
            <w:tcMar>
              <w:left w:w="57" w:type="dxa"/>
              <w:right w:w="57" w:type="dxa"/>
            </w:tcMar>
          </w:tcPr>
          <w:p w14:paraId="7CCACD9B" w14:textId="77777777" w:rsidR="006377FA" w:rsidRDefault="006377FA" w:rsidP="006377FA">
            <w:r>
              <w:t>H2</w:t>
            </w:r>
          </w:p>
        </w:tc>
        <w:tc>
          <w:tcPr>
            <w:tcW w:w="7225" w:type="dxa"/>
            <w:gridSpan w:val="5"/>
            <w:vMerge/>
            <w:tcMar>
              <w:left w:w="57" w:type="dxa"/>
              <w:right w:w="57" w:type="dxa"/>
            </w:tcMar>
          </w:tcPr>
          <w:p w14:paraId="0B3EBC0E" w14:textId="77777777" w:rsidR="006377FA" w:rsidRDefault="006377FA" w:rsidP="006377FA"/>
        </w:tc>
      </w:tr>
      <w:tr w:rsidR="006377FA" w14:paraId="14B852E3" w14:textId="77777777">
        <w:tblPrEx>
          <w:tblCellMar>
            <w:top w:w="0" w:type="dxa"/>
            <w:bottom w:w="0" w:type="dxa"/>
          </w:tblCellMar>
        </w:tblPrEx>
        <w:tc>
          <w:tcPr>
            <w:tcW w:w="597" w:type="dxa"/>
            <w:tcMar>
              <w:left w:w="57" w:type="dxa"/>
              <w:right w:w="57" w:type="dxa"/>
            </w:tcMar>
          </w:tcPr>
          <w:p w14:paraId="0DB23D24" w14:textId="77777777" w:rsidR="006377FA" w:rsidRDefault="006377FA" w:rsidP="006377FA">
            <w:r>
              <w:t>8</w:t>
            </w:r>
          </w:p>
        </w:tc>
        <w:tc>
          <w:tcPr>
            <w:tcW w:w="720" w:type="dxa"/>
            <w:tcMar>
              <w:left w:w="57" w:type="dxa"/>
              <w:right w:w="57" w:type="dxa"/>
            </w:tcMar>
          </w:tcPr>
          <w:p w14:paraId="09E0362B" w14:textId="77777777" w:rsidR="006377FA" w:rsidRDefault="006377FA" w:rsidP="006377FA">
            <w:r>
              <w:t>D</w:t>
            </w:r>
          </w:p>
        </w:tc>
        <w:tc>
          <w:tcPr>
            <w:tcW w:w="1235" w:type="dxa"/>
            <w:tcMar>
              <w:left w:w="57" w:type="dxa"/>
              <w:right w:w="57" w:type="dxa"/>
            </w:tcMar>
          </w:tcPr>
          <w:p w14:paraId="798AD56A" w14:textId="77777777" w:rsidR="006377FA" w:rsidRDefault="006377FA" w:rsidP="006377FA">
            <w:r>
              <w:t>L2</w:t>
            </w:r>
          </w:p>
        </w:tc>
        <w:tc>
          <w:tcPr>
            <w:tcW w:w="7225" w:type="dxa"/>
            <w:gridSpan w:val="5"/>
            <w:vMerge/>
            <w:tcMar>
              <w:left w:w="57" w:type="dxa"/>
              <w:right w:w="57" w:type="dxa"/>
            </w:tcMar>
          </w:tcPr>
          <w:p w14:paraId="5E2A3822" w14:textId="77777777" w:rsidR="006377FA" w:rsidRDefault="006377FA" w:rsidP="006377FA"/>
        </w:tc>
      </w:tr>
      <w:tr w:rsidR="006377FA" w14:paraId="7D623B46" w14:textId="77777777">
        <w:tblPrEx>
          <w:tblCellMar>
            <w:top w:w="0" w:type="dxa"/>
            <w:bottom w:w="0" w:type="dxa"/>
          </w:tblCellMar>
        </w:tblPrEx>
        <w:tc>
          <w:tcPr>
            <w:tcW w:w="597" w:type="dxa"/>
            <w:tcMar>
              <w:left w:w="57" w:type="dxa"/>
              <w:right w:w="57" w:type="dxa"/>
            </w:tcMar>
          </w:tcPr>
          <w:p w14:paraId="7E507C78" w14:textId="77777777" w:rsidR="006377FA" w:rsidRDefault="006377FA" w:rsidP="006377FA">
            <w:r>
              <w:t>9</w:t>
            </w:r>
          </w:p>
        </w:tc>
        <w:tc>
          <w:tcPr>
            <w:tcW w:w="720" w:type="dxa"/>
            <w:tcMar>
              <w:left w:w="57" w:type="dxa"/>
              <w:right w:w="57" w:type="dxa"/>
            </w:tcMar>
          </w:tcPr>
          <w:p w14:paraId="70C3F5A9" w14:textId="77777777" w:rsidR="006377FA" w:rsidRDefault="006377FA" w:rsidP="006377FA">
            <w:r>
              <w:t>D</w:t>
            </w:r>
          </w:p>
        </w:tc>
        <w:tc>
          <w:tcPr>
            <w:tcW w:w="1235" w:type="dxa"/>
            <w:tcMar>
              <w:left w:w="57" w:type="dxa"/>
              <w:right w:w="57" w:type="dxa"/>
            </w:tcMar>
          </w:tcPr>
          <w:p w14:paraId="28B44E28" w14:textId="77777777" w:rsidR="006377FA" w:rsidRDefault="006377FA" w:rsidP="006377FA">
            <w:r>
              <w:t>L4</w:t>
            </w:r>
          </w:p>
        </w:tc>
        <w:tc>
          <w:tcPr>
            <w:tcW w:w="7225" w:type="dxa"/>
            <w:gridSpan w:val="5"/>
            <w:vMerge/>
            <w:tcMar>
              <w:left w:w="57" w:type="dxa"/>
              <w:right w:w="57" w:type="dxa"/>
            </w:tcMar>
          </w:tcPr>
          <w:p w14:paraId="28270E74" w14:textId="77777777" w:rsidR="006377FA" w:rsidRDefault="006377FA" w:rsidP="006377FA"/>
        </w:tc>
      </w:tr>
      <w:tr w:rsidR="006377FA" w14:paraId="6B734DED" w14:textId="77777777">
        <w:tblPrEx>
          <w:tblCellMar>
            <w:top w:w="0" w:type="dxa"/>
            <w:bottom w:w="0" w:type="dxa"/>
          </w:tblCellMar>
        </w:tblPrEx>
        <w:tc>
          <w:tcPr>
            <w:tcW w:w="597" w:type="dxa"/>
            <w:tcMar>
              <w:left w:w="57" w:type="dxa"/>
              <w:right w:w="57" w:type="dxa"/>
            </w:tcMar>
          </w:tcPr>
          <w:p w14:paraId="3C88E30B" w14:textId="77777777" w:rsidR="006377FA" w:rsidRDefault="006377FA" w:rsidP="006377FA">
            <w:r>
              <w:t>10</w:t>
            </w:r>
          </w:p>
        </w:tc>
        <w:tc>
          <w:tcPr>
            <w:tcW w:w="720" w:type="dxa"/>
            <w:tcMar>
              <w:left w:w="57" w:type="dxa"/>
              <w:right w:w="57" w:type="dxa"/>
            </w:tcMar>
          </w:tcPr>
          <w:p w14:paraId="6A7AE526" w14:textId="77777777" w:rsidR="006377FA" w:rsidRDefault="006377FA" w:rsidP="006377FA">
            <w:r>
              <w:t>D</w:t>
            </w:r>
          </w:p>
        </w:tc>
        <w:tc>
          <w:tcPr>
            <w:tcW w:w="1235" w:type="dxa"/>
            <w:tcMar>
              <w:left w:w="57" w:type="dxa"/>
              <w:right w:w="57" w:type="dxa"/>
            </w:tcMar>
          </w:tcPr>
          <w:p w14:paraId="07B5DFF0" w14:textId="77777777" w:rsidR="006377FA" w:rsidRDefault="006377FA" w:rsidP="006377FA">
            <w:r>
              <w:t>Control</w:t>
            </w:r>
          </w:p>
        </w:tc>
        <w:tc>
          <w:tcPr>
            <w:tcW w:w="7225" w:type="dxa"/>
            <w:gridSpan w:val="5"/>
            <w:vMerge/>
            <w:tcMar>
              <w:left w:w="57" w:type="dxa"/>
              <w:right w:w="57" w:type="dxa"/>
            </w:tcMar>
          </w:tcPr>
          <w:p w14:paraId="675CBAB3" w14:textId="77777777" w:rsidR="006377FA" w:rsidRDefault="006377FA" w:rsidP="006377FA"/>
        </w:tc>
      </w:tr>
      <w:tr w:rsidR="006377FA" w14:paraId="3BAB7999" w14:textId="77777777">
        <w:tblPrEx>
          <w:tblCellMar>
            <w:top w:w="0" w:type="dxa"/>
            <w:bottom w:w="0" w:type="dxa"/>
          </w:tblCellMar>
        </w:tblPrEx>
        <w:tc>
          <w:tcPr>
            <w:tcW w:w="597" w:type="dxa"/>
            <w:tcMar>
              <w:left w:w="57" w:type="dxa"/>
              <w:right w:w="57" w:type="dxa"/>
            </w:tcMar>
          </w:tcPr>
          <w:p w14:paraId="41816253" w14:textId="77777777" w:rsidR="006377FA" w:rsidRDefault="006377FA" w:rsidP="006377FA">
            <w:r>
              <w:t>11</w:t>
            </w:r>
          </w:p>
        </w:tc>
        <w:tc>
          <w:tcPr>
            <w:tcW w:w="720" w:type="dxa"/>
            <w:tcMar>
              <w:left w:w="57" w:type="dxa"/>
              <w:right w:w="57" w:type="dxa"/>
            </w:tcMar>
          </w:tcPr>
          <w:p w14:paraId="1BA5F347" w14:textId="77777777" w:rsidR="006377FA" w:rsidRDefault="006377FA" w:rsidP="006377FA">
            <w:r>
              <w:t>A</w:t>
            </w:r>
          </w:p>
        </w:tc>
        <w:tc>
          <w:tcPr>
            <w:tcW w:w="1235" w:type="dxa"/>
            <w:tcMar>
              <w:left w:w="57" w:type="dxa"/>
              <w:right w:w="57" w:type="dxa"/>
            </w:tcMar>
          </w:tcPr>
          <w:p w14:paraId="4872BE90" w14:textId="77777777" w:rsidR="006377FA" w:rsidRDefault="006377FA" w:rsidP="006377FA">
            <w:r>
              <w:t>L2</w:t>
            </w:r>
          </w:p>
        </w:tc>
        <w:tc>
          <w:tcPr>
            <w:tcW w:w="1305" w:type="dxa"/>
            <w:tcMar>
              <w:left w:w="57" w:type="dxa"/>
              <w:right w:w="57" w:type="dxa"/>
            </w:tcMar>
          </w:tcPr>
          <w:p w14:paraId="750576FF" w14:textId="77777777" w:rsidR="006377FA" w:rsidRDefault="006377FA" w:rsidP="006377FA"/>
        </w:tc>
        <w:tc>
          <w:tcPr>
            <w:tcW w:w="1240" w:type="dxa"/>
            <w:tcMar>
              <w:left w:w="57" w:type="dxa"/>
              <w:right w:w="57" w:type="dxa"/>
            </w:tcMar>
          </w:tcPr>
          <w:p w14:paraId="6DB308EC" w14:textId="77777777" w:rsidR="006377FA" w:rsidRDefault="006377FA" w:rsidP="006377FA"/>
        </w:tc>
        <w:tc>
          <w:tcPr>
            <w:tcW w:w="900" w:type="dxa"/>
            <w:tcMar>
              <w:left w:w="57" w:type="dxa"/>
              <w:right w:w="57" w:type="dxa"/>
            </w:tcMar>
          </w:tcPr>
          <w:p w14:paraId="086A4258" w14:textId="77777777" w:rsidR="006377FA" w:rsidRDefault="006377FA" w:rsidP="006377FA"/>
        </w:tc>
        <w:tc>
          <w:tcPr>
            <w:tcW w:w="828" w:type="dxa"/>
            <w:tcMar>
              <w:left w:w="57" w:type="dxa"/>
              <w:right w:w="57" w:type="dxa"/>
            </w:tcMar>
          </w:tcPr>
          <w:p w14:paraId="6F7FE024" w14:textId="77777777" w:rsidR="006377FA" w:rsidRDefault="006377FA" w:rsidP="006377FA"/>
        </w:tc>
        <w:tc>
          <w:tcPr>
            <w:tcW w:w="2952" w:type="dxa"/>
            <w:tcMar>
              <w:left w:w="57" w:type="dxa"/>
              <w:right w:w="57" w:type="dxa"/>
            </w:tcMar>
          </w:tcPr>
          <w:p w14:paraId="17C6AB6F" w14:textId="77777777" w:rsidR="006377FA" w:rsidRDefault="006377FA" w:rsidP="006377FA"/>
        </w:tc>
      </w:tr>
      <w:tr w:rsidR="006377FA" w14:paraId="58B23333" w14:textId="77777777">
        <w:tblPrEx>
          <w:tblCellMar>
            <w:top w:w="0" w:type="dxa"/>
            <w:bottom w:w="0" w:type="dxa"/>
          </w:tblCellMar>
        </w:tblPrEx>
        <w:tc>
          <w:tcPr>
            <w:tcW w:w="597" w:type="dxa"/>
            <w:tcMar>
              <w:left w:w="57" w:type="dxa"/>
              <w:right w:w="57" w:type="dxa"/>
            </w:tcMar>
          </w:tcPr>
          <w:p w14:paraId="3C64A5DE" w14:textId="77777777" w:rsidR="006377FA" w:rsidRDefault="006377FA" w:rsidP="006377FA">
            <w:r>
              <w:t>12</w:t>
            </w:r>
          </w:p>
        </w:tc>
        <w:tc>
          <w:tcPr>
            <w:tcW w:w="720" w:type="dxa"/>
            <w:tcMar>
              <w:left w:w="57" w:type="dxa"/>
              <w:right w:w="57" w:type="dxa"/>
            </w:tcMar>
          </w:tcPr>
          <w:p w14:paraId="7C3C13D4" w14:textId="77777777" w:rsidR="006377FA" w:rsidRDefault="006377FA" w:rsidP="006377FA">
            <w:r>
              <w:t>A</w:t>
            </w:r>
          </w:p>
        </w:tc>
        <w:tc>
          <w:tcPr>
            <w:tcW w:w="1235" w:type="dxa"/>
            <w:tcMar>
              <w:left w:w="57" w:type="dxa"/>
              <w:right w:w="57" w:type="dxa"/>
            </w:tcMar>
          </w:tcPr>
          <w:p w14:paraId="27D1B895" w14:textId="77777777" w:rsidR="006377FA" w:rsidRDefault="006377FA" w:rsidP="006377FA">
            <w:r>
              <w:t>H4</w:t>
            </w:r>
          </w:p>
        </w:tc>
        <w:tc>
          <w:tcPr>
            <w:tcW w:w="1305" w:type="dxa"/>
            <w:tcMar>
              <w:left w:w="57" w:type="dxa"/>
              <w:right w:w="57" w:type="dxa"/>
            </w:tcMar>
          </w:tcPr>
          <w:p w14:paraId="33A2FCAE" w14:textId="77777777" w:rsidR="006377FA" w:rsidRDefault="006377FA" w:rsidP="006377FA"/>
        </w:tc>
        <w:tc>
          <w:tcPr>
            <w:tcW w:w="1240" w:type="dxa"/>
            <w:tcMar>
              <w:left w:w="57" w:type="dxa"/>
              <w:right w:w="57" w:type="dxa"/>
            </w:tcMar>
          </w:tcPr>
          <w:p w14:paraId="0EC45CCE" w14:textId="77777777" w:rsidR="006377FA" w:rsidRDefault="006377FA" w:rsidP="006377FA"/>
        </w:tc>
        <w:tc>
          <w:tcPr>
            <w:tcW w:w="900" w:type="dxa"/>
            <w:tcMar>
              <w:left w:w="57" w:type="dxa"/>
              <w:right w:w="57" w:type="dxa"/>
            </w:tcMar>
          </w:tcPr>
          <w:p w14:paraId="1E290A27" w14:textId="77777777" w:rsidR="006377FA" w:rsidRDefault="006377FA" w:rsidP="006377FA"/>
        </w:tc>
        <w:tc>
          <w:tcPr>
            <w:tcW w:w="828" w:type="dxa"/>
            <w:tcMar>
              <w:left w:w="57" w:type="dxa"/>
              <w:right w:w="57" w:type="dxa"/>
            </w:tcMar>
          </w:tcPr>
          <w:p w14:paraId="2777404D" w14:textId="77777777" w:rsidR="006377FA" w:rsidRDefault="006377FA" w:rsidP="006377FA"/>
        </w:tc>
        <w:tc>
          <w:tcPr>
            <w:tcW w:w="2952" w:type="dxa"/>
            <w:tcMar>
              <w:left w:w="57" w:type="dxa"/>
              <w:right w:w="57" w:type="dxa"/>
            </w:tcMar>
          </w:tcPr>
          <w:p w14:paraId="24EAA46A" w14:textId="77777777" w:rsidR="006377FA" w:rsidRDefault="006377FA" w:rsidP="006377FA"/>
        </w:tc>
      </w:tr>
      <w:tr w:rsidR="006377FA" w14:paraId="6779B332" w14:textId="77777777">
        <w:tblPrEx>
          <w:tblCellMar>
            <w:top w:w="0" w:type="dxa"/>
            <w:bottom w:w="0" w:type="dxa"/>
          </w:tblCellMar>
        </w:tblPrEx>
        <w:tc>
          <w:tcPr>
            <w:tcW w:w="597" w:type="dxa"/>
            <w:tcMar>
              <w:left w:w="57" w:type="dxa"/>
              <w:right w:w="57" w:type="dxa"/>
            </w:tcMar>
          </w:tcPr>
          <w:p w14:paraId="47630A50" w14:textId="77777777" w:rsidR="006377FA" w:rsidRDefault="006377FA" w:rsidP="006377FA">
            <w:r>
              <w:t>13</w:t>
            </w:r>
          </w:p>
        </w:tc>
        <w:tc>
          <w:tcPr>
            <w:tcW w:w="720" w:type="dxa"/>
            <w:tcMar>
              <w:left w:w="57" w:type="dxa"/>
              <w:right w:w="57" w:type="dxa"/>
            </w:tcMar>
          </w:tcPr>
          <w:p w14:paraId="3D8F7049" w14:textId="77777777" w:rsidR="006377FA" w:rsidRDefault="006377FA" w:rsidP="006377FA">
            <w:r>
              <w:t>A</w:t>
            </w:r>
          </w:p>
        </w:tc>
        <w:tc>
          <w:tcPr>
            <w:tcW w:w="1235" w:type="dxa"/>
            <w:tcMar>
              <w:left w:w="57" w:type="dxa"/>
              <w:right w:w="57" w:type="dxa"/>
            </w:tcMar>
          </w:tcPr>
          <w:p w14:paraId="42D37676" w14:textId="77777777" w:rsidR="006377FA" w:rsidRDefault="006377FA" w:rsidP="006377FA">
            <w:r>
              <w:t>Control</w:t>
            </w:r>
          </w:p>
        </w:tc>
        <w:tc>
          <w:tcPr>
            <w:tcW w:w="1305" w:type="dxa"/>
            <w:tcMar>
              <w:left w:w="57" w:type="dxa"/>
              <w:right w:w="57" w:type="dxa"/>
            </w:tcMar>
          </w:tcPr>
          <w:p w14:paraId="457473D2" w14:textId="77777777" w:rsidR="006377FA" w:rsidRDefault="006377FA" w:rsidP="006377FA"/>
        </w:tc>
        <w:tc>
          <w:tcPr>
            <w:tcW w:w="1240" w:type="dxa"/>
            <w:tcMar>
              <w:left w:w="57" w:type="dxa"/>
              <w:right w:w="57" w:type="dxa"/>
            </w:tcMar>
          </w:tcPr>
          <w:p w14:paraId="1F8C08CC" w14:textId="77777777" w:rsidR="006377FA" w:rsidRDefault="006377FA" w:rsidP="006377FA"/>
        </w:tc>
        <w:tc>
          <w:tcPr>
            <w:tcW w:w="900" w:type="dxa"/>
            <w:tcMar>
              <w:left w:w="57" w:type="dxa"/>
              <w:right w:w="57" w:type="dxa"/>
            </w:tcMar>
          </w:tcPr>
          <w:p w14:paraId="5A3A34DA" w14:textId="77777777" w:rsidR="006377FA" w:rsidRDefault="006377FA" w:rsidP="006377FA"/>
        </w:tc>
        <w:tc>
          <w:tcPr>
            <w:tcW w:w="828" w:type="dxa"/>
            <w:tcMar>
              <w:left w:w="57" w:type="dxa"/>
              <w:right w:w="57" w:type="dxa"/>
            </w:tcMar>
          </w:tcPr>
          <w:p w14:paraId="060A78A0" w14:textId="77777777" w:rsidR="006377FA" w:rsidRDefault="006377FA" w:rsidP="006377FA"/>
        </w:tc>
        <w:tc>
          <w:tcPr>
            <w:tcW w:w="2952" w:type="dxa"/>
            <w:tcMar>
              <w:left w:w="57" w:type="dxa"/>
              <w:right w:w="57" w:type="dxa"/>
            </w:tcMar>
          </w:tcPr>
          <w:p w14:paraId="5AC2350A" w14:textId="77777777" w:rsidR="006377FA" w:rsidRDefault="006377FA" w:rsidP="006377FA"/>
        </w:tc>
      </w:tr>
      <w:tr w:rsidR="006377FA" w14:paraId="1236FADC" w14:textId="77777777">
        <w:tblPrEx>
          <w:tblCellMar>
            <w:top w:w="0" w:type="dxa"/>
            <w:bottom w:w="0" w:type="dxa"/>
          </w:tblCellMar>
        </w:tblPrEx>
        <w:tc>
          <w:tcPr>
            <w:tcW w:w="597" w:type="dxa"/>
            <w:tcMar>
              <w:left w:w="57" w:type="dxa"/>
              <w:right w:w="57" w:type="dxa"/>
            </w:tcMar>
          </w:tcPr>
          <w:p w14:paraId="42DC7AF4" w14:textId="77777777" w:rsidR="006377FA" w:rsidRDefault="006377FA" w:rsidP="006377FA">
            <w:r>
              <w:t>14</w:t>
            </w:r>
          </w:p>
        </w:tc>
        <w:tc>
          <w:tcPr>
            <w:tcW w:w="720" w:type="dxa"/>
            <w:tcMar>
              <w:left w:w="57" w:type="dxa"/>
              <w:right w:w="57" w:type="dxa"/>
            </w:tcMar>
          </w:tcPr>
          <w:p w14:paraId="1F65AACD" w14:textId="77777777" w:rsidR="006377FA" w:rsidRDefault="006377FA" w:rsidP="006377FA">
            <w:r>
              <w:t>A</w:t>
            </w:r>
          </w:p>
        </w:tc>
        <w:tc>
          <w:tcPr>
            <w:tcW w:w="1235" w:type="dxa"/>
            <w:tcMar>
              <w:left w:w="57" w:type="dxa"/>
              <w:right w:w="57" w:type="dxa"/>
            </w:tcMar>
          </w:tcPr>
          <w:p w14:paraId="1A562AE1" w14:textId="77777777" w:rsidR="006377FA" w:rsidRDefault="006377FA" w:rsidP="006377FA">
            <w:r>
              <w:t>L4</w:t>
            </w:r>
          </w:p>
        </w:tc>
        <w:tc>
          <w:tcPr>
            <w:tcW w:w="1305" w:type="dxa"/>
            <w:tcMar>
              <w:left w:w="57" w:type="dxa"/>
              <w:right w:w="57" w:type="dxa"/>
            </w:tcMar>
          </w:tcPr>
          <w:p w14:paraId="76B7BA40" w14:textId="77777777" w:rsidR="006377FA" w:rsidRDefault="006377FA" w:rsidP="006377FA"/>
        </w:tc>
        <w:tc>
          <w:tcPr>
            <w:tcW w:w="1240" w:type="dxa"/>
            <w:tcMar>
              <w:left w:w="57" w:type="dxa"/>
              <w:right w:w="57" w:type="dxa"/>
            </w:tcMar>
          </w:tcPr>
          <w:p w14:paraId="01711227" w14:textId="77777777" w:rsidR="006377FA" w:rsidRDefault="006377FA" w:rsidP="006377FA"/>
        </w:tc>
        <w:tc>
          <w:tcPr>
            <w:tcW w:w="900" w:type="dxa"/>
            <w:tcMar>
              <w:left w:w="57" w:type="dxa"/>
              <w:right w:w="57" w:type="dxa"/>
            </w:tcMar>
          </w:tcPr>
          <w:p w14:paraId="69D22108" w14:textId="77777777" w:rsidR="006377FA" w:rsidRDefault="006377FA" w:rsidP="006377FA"/>
        </w:tc>
        <w:tc>
          <w:tcPr>
            <w:tcW w:w="828" w:type="dxa"/>
            <w:tcMar>
              <w:left w:w="57" w:type="dxa"/>
              <w:right w:w="57" w:type="dxa"/>
            </w:tcMar>
          </w:tcPr>
          <w:p w14:paraId="3D4A18F5" w14:textId="77777777" w:rsidR="006377FA" w:rsidRDefault="006377FA" w:rsidP="006377FA"/>
        </w:tc>
        <w:tc>
          <w:tcPr>
            <w:tcW w:w="2952" w:type="dxa"/>
            <w:tcMar>
              <w:left w:w="57" w:type="dxa"/>
              <w:right w:w="57" w:type="dxa"/>
            </w:tcMar>
          </w:tcPr>
          <w:p w14:paraId="5EAC4745" w14:textId="77777777" w:rsidR="006377FA" w:rsidRDefault="006377FA" w:rsidP="006377FA"/>
        </w:tc>
      </w:tr>
      <w:tr w:rsidR="006377FA" w14:paraId="35690DE0" w14:textId="77777777">
        <w:tblPrEx>
          <w:tblCellMar>
            <w:top w:w="0" w:type="dxa"/>
            <w:bottom w:w="0" w:type="dxa"/>
          </w:tblCellMar>
        </w:tblPrEx>
        <w:tc>
          <w:tcPr>
            <w:tcW w:w="597" w:type="dxa"/>
            <w:tcMar>
              <w:left w:w="57" w:type="dxa"/>
              <w:right w:w="57" w:type="dxa"/>
            </w:tcMar>
          </w:tcPr>
          <w:p w14:paraId="624286C3" w14:textId="77777777" w:rsidR="006377FA" w:rsidRDefault="006377FA" w:rsidP="006377FA">
            <w:r>
              <w:t>15</w:t>
            </w:r>
          </w:p>
        </w:tc>
        <w:tc>
          <w:tcPr>
            <w:tcW w:w="720" w:type="dxa"/>
            <w:tcMar>
              <w:left w:w="57" w:type="dxa"/>
              <w:right w:w="57" w:type="dxa"/>
            </w:tcMar>
          </w:tcPr>
          <w:p w14:paraId="2D38D390" w14:textId="77777777" w:rsidR="006377FA" w:rsidRDefault="006377FA" w:rsidP="006377FA">
            <w:r>
              <w:t>A</w:t>
            </w:r>
          </w:p>
        </w:tc>
        <w:tc>
          <w:tcPr>
            <w:tcW w:w="1235" w:type="dxa"/>
            <w:tcMar>
              <w:left w:w="57" w:type="dxa"/>
              <w:right w:w="57" w:type="dxa"/>
            </w:tcMar>
          </w:tcPr>
          <w:p w14:paraId="7819044A" w14:textId="77777777" w:rsidR="006377FA" w:rsidRDefault="006377FA" w:rsidP="006377FA">
            <w:r>
              <w:t>H2</w:t>
            </w:r>
          </w:p>
        </w:tc>
        <w:tc>
          <w:tcPr>
            <w:tcW w:w="1305" w:type="dxa"/>
            <w:tcMar>
              <w:left w:w="57" w:type="dxa"/>
              <w:right w:w="57" w:type="dxa"/>
            </w:tcMar>
          </w:tcPr>
          <w:p w14:paraId="72C687EF" w14:textId="77777777" w:rsidR="006377FA" w:rsidRDefault="006377FA" w:rsidP="006377FA"/>
        </w:tc>
        <w:tc>
          <w:tcPr>
            <w:tcW w:w="1240" w:type="dxa"/>
            <w:tcMar>
              <w:left w:w="57" w:type="dxa"/>
              <w:right w:w="57" w:type="dxa"/>
            </w:tcMar>
          </w:tcPr>
          <w:p w14:paraId="4559E22C" w14:textId="77777777" w:rsidR="006377FA" w:rsidRDefault="006377FA" w:rsidP="006377FA"/>
        </w:tc>
        <w:tc>
          <w:tcPr>
            <w:tcW w:w="900" w:type="dxa"/>
            <w:tcMar>
              <w:left w:w="57" w:type="dxa"/>
              <w:right w:w="57" w:type="dxa"/>
            </w:tcMar>
          </w:tcPr>
          <w:p w14:paraId="24467FB0" w14:textId="77777777" w:rsidR="006377FA" w:rsidRDefault="006377FA" w:rsidP="006377FA"/>
        </w:tc>
        <w:tc>
          <w:tcPr>
            <w:tcW w:w="828" w:type="dxa"/>
            <w:tcMar>
              <w:left w:w="57" w:type="dxa"/>
              <w:right w:w="57" w:type="dxa"/>
            </w:tcMar>
          </w:tcPr>
          <w:p w14:paraId="3F9D4446" w14:textId="77777777" w:rsidR="006377FA" w:rsidRDefault="006377FA" w:rsidP="006377FA"/>
        </w:tc>
        <w:tc>
          <w:tcPr>
            <w:tcW w:w="2952" w:type="dxa"/>
            <w:tcMar>
              <w:left w:w="57" w:type="dxa"/>
              <w:right w:w="57" w:type="dxa"/>
            </w:tcMar>
          </w:tcPr>
          <w:p w14:paraId="0F511A42" w14:textId="77777777" w:rsidR="006377FA" w:rsidRDefault="006377FA" w:rsidP="006377FA"/>
        </w:tc>
      </w:tr>
      <w:tr w:rsidR="006377FA" w14:paraId="475D1967" w14:textId="77777777">
        <w:tblPrEx>
          <w:tblCellMar>
            <w:top w:w="0" w:type="dxa"/>
            <w:bottom w:w="0" w:type="dxa"/>
          </w:tblCellMar>
        </w:tblPrEx>
        <w:tc>
          <w:tcPr>
            <w:tcW w:w="597" w:type="dxa"/>
            <w:tcMar>
              <w:left w:w="57" w:type="dxa"/>
              <w:right w:w="57" w:type="dxa"/>
            </w:tcMar>
          </w:tcPr>
          <w:p w14:paraId="1A46112F" w14:textId="77777777" w:rsidR="006377FA" w:rsidRDefault="006377FA" w:rsidP="006377FA">
            <w:r>
              <w:t>16</w:t>
            </w:r>
          </w:p>
        </w:tc>
        <w:tc>
          <w:tcPr>
            <w:tcW w:w="720" w:type="dxa"/>
            <w:tcMar>
              <w:left w:w="57" w:type="dxa"/>
              <w:right w:w="57" w:type="dxa"/>
            </w:tcMar>
          </w:tcPr>
          <w:p w14:paraId="0D0E0481" w14:textId="77777777" w:rsidR="006377FA" w:rsidRDefault="006377FA" w:rsidP="006377FA">
            <w:r>
              <w:t>C</w:t>
            </w:r>
          </w:p>
        </w:tc>
        <w:tc>
          <w:tcPr>
            <w:tcW w:w="1235" w:type="dxa"/>
            <w:tcMar>
              <w:left w:w="57" w:type="dxa"/>
              <w:right w:w="57" w:type="dxa"/>
            </w:tcMar>
          </w:tcPr>
          <w:p w14:paraId="6DCF86D4" w14:textId="77777777" w:rsidR="006377FA" w:rsidRDefault="006377FA" w:rsidP="006377FA">
            <w:r>
              <w:t>Control</w:t>
            </w:r>
          </w:p>
        </w:tc>
        <w:tc>
          <w:tcPr>
            <w:tcW w:w="1305" w:type="dxa"/>
            <w:tcMar>
              <w:left w:w="57" w:type="dxa"/>
              <w:right w:w="57" w:type="dxa"/>
            </w:tcMar>
          </w:tcPr>
          <w:p w14:paraId="4D74552C" w14:textId="77777777" w:rsidR="006377FA" w:rsidRDefault="006377FA" w:rsidP="006377FA"/>
        </w:tc>
        <w:tc>
          <w:tcPr>
            <w:tcW w:w="1240" w:type="dxa"/>
            <w:tcMar>
              <w:left w:w="57" w:type="dxa"/>
              <w:right w:w="57" w:type="dxa"/>
            </w:tcMar>
          </w:tcPr>
          <w:p w14:paraId="02F45107" w14:textId="77777777" w:rsidR="006377FA" w:rsidRDefault="006377FA" w:rsidP="006377FA"/>
        </w:tc>
        <w:tc>
          <w:tcPr>
            <w:tcW w:w="900" w:type="dxa"/>
            <w:tcMar>
              <w:left w:w="57" w:type="dxa"/>
              <w:right w:w="57" w:type="dxa"/>
            </w:tcMar>
          </w:tcPr>
          <w:p w14:paraId="71D53D6D" w14:textId="77777777" w:rsidR="006377FA" w:rsidRDefault="006377FA" w:rsidP="006377FA"/>
        </w:tc>
        <w:tc>
          <w:tcPr>
            <w:tcW w:w="828" w:type="dxa"/>
            <w:tcMar>
              <w:left w:w="57" w:type="dxa"/>
              <w:right w:w="57" w:type="dxa"/>
            </w:tcMar>
          </w:tcPr>
          <w:p w14:paraId="1CA26E2C" w14:textId="77777777" w:rsidR="006377FA" w:rsidRDefault="006377FA" w:rsidP="006377FA"/>
        </w:tc>
        <w:tc>
          <w:tcPr>
            <w:tcW w:w="2952" w:type="dxa"/>
            <w:tcMar>
              <w:left w:w="57" w:type="dxa"/>
              <w:right w:w="57" w:type="dxa"/>
            </w:tcMar>
          </w:tcPr>
          <w:p w14:paraId="1E6943DC" w14:textId="77777777" w:rsidR="006377FA" w:rsidRDefault="006377FA" w:rsidP="006377FA"/>
        </w:tc>
      </w:tr>
      <w:tr w:rsidR="006377FA" w14:paraId="5D6D4694" w14:textId="77777777">
        <w:tblPrEx>
          <w:tblCellMar>
            <w:top w:w="0" w:type="dxa"/>
            <w:bottom w:w="0" w:type="dxa"/>
          </w:tblCellMar>
        </w:tblPrEx>
        <w:tc>
          <w:tcPr>
            <w:tcW w:w="597" w:type="dxa"/>
            <w:tcMar>
              <w:left w:w="57" w:type="dxa"/>
              <w:right w:w="57" w:type="dxa"/>
            </w:tcMar>
          </w:tcPr>
          <w:p w14:paraId="59A44D06" w14:textId="77777777" w:rsidR="006377FA" w:rsidRDefault="006377FA" w:rsidP="006377FA">
            <w:r>
              <w:t>17</w:t>
            </w:r>
          </w:p>
        </w:tc>
        <w:tc>
          <w:tcPr>
            <w:tcW w:w="720" w:type="dxa"/>
            <w:tcMar>
              <w:left w:w="57" w:type="dxa"/>
              <w:right w:w="57" w:type="dxa"/>
            </w:tcMar>
          </w:tcPr>
          <w:p w14:paraId="0F2BB966" w14:textId="77777777" w:rsidR="006377FA" w:rsidRDefault="006377FA" w:rsidP="006377FA">
            <w:r>
              <w:t>C</w:t>
            </w:r>
          </w:p>
        </w:tc>
        <w:tc>
          <w:tcPr>
            <w:tcW w:w="1235" w:type="dxa"/>
            <w:tcMar>
              <w:left w:w="57" w:type="dxa"/>
              <w:right w:w="57" w:type="dxa"/>
            </w:tcMar>
          </w:tcPr>
          <w:p w14:paraId="1B7425D8" w14:textId="77777777" w:rsidR="006377FA" w:rsidRDefault="006377FA" w:rsidP="006377FA">
            <w:r>
              <w:t>H2</w:t>
            </w:r>
          </w:p>
        </w:tc>
        <w:tc>
          <w:tcPr>
            <w:tcW w:w="1305" w:type="dxa"/>
            <w:tcMar>
              <w:left w:w="57" w:type="dxa"/>
              <w:right w:w="57" w:type="dxa"/>
            </w:tcMar>
          </w:tcPr>
          <w:p w14:paraId="51DC9441" w14:textId="77777777" w:rsidR="006377FA" w:rsidRDefault="006377FA" w:rsidP="006377FA"/>
        </w:tc>
        <w:tc>
          <w:tcPr>
            <w:tcW w:w="1240" w:type="dxa"/>
            <w:tcMar>
              <w:left w:w="57" w:type="dxa"/>
              <w:right w:w="57" w:type="dxa"/>
            </w:tcMar>
          </w:tcPr>
          <w:p w14:paraId="163051B7" w14:textId="77777777" w:rsidR="006377FA" w:rsidRDefault="006377FA" w:rsidP="006377FA"/>
        </w:tc>
        <w:tc>
          <w:tcPr>
            <w:tcW w:w="900" w:type="dxa"/>
            <w:tcMar>
              <w:left w:w="57" w:type="dxa"/>
              <w:right w:w="57" w:type="dxa"/>
            </w:tcMar>
          </w:tcPr>
          <w:p w14:paraId="56BB93A0" w14:textId="77777777" w:rsidR="006377FA" w:rsidRDefault="006377FA" w:rsidP="006377FA"/>
        </w:tc>
        <w:tc>
          <w:tcPr>
            <w:tcW w:w="828" w:type="dxa"/>
            <w:tcMar>
              <w:left w:w="57" w:type="dxa"/>
              <w:right w:w="57" w:type="dxa"/>
            </w:tcMar>
          </w:tcPr>
          <w:p w14:paraId="751B392A" w14:textId="77777777" w:rsidR="006377FA" w:rsidRDefault="006377FA" w:rsidP="006377FA"/>
        </w:tc>
        <w:tc>
          <w:tcPr>
            <w:tcW w:w="2952" w:type="dxa"/>
            <w:tcMar>
              <w:left w:w="57" w:type="dxa"/>
              <w:right w:w="57" w:type="dxa"/>
            </w:tcMar>
          </w:tcPr>
          <w:p w14:paraId="306CEA82" w14:textId="77777777" w:rsidR="006377FA" w:rsidRDefault="006377FA" w:rsidP="006377FA"/>
        </w:tc>
      </w:tr>
      <w:tr w:rsidR="006377FA" w14:paraId="2911A148" w14:textId="77777777">
        <w:tblPrEx>
          <w:tblCellMar>
            <w:top w:w="0" w:type="dxa"/>
            <w:bottom w:w="0" w:type="dxa"/>
          </w:tblCellMar>
        </w:tblPrEx>
        <w:tc>
          <w:tcPr>
            <w:tcW w:w="597" w:type="dxa"/>
            <w:tcMar>
              <w:left w:w="57" w:type="dxa"/>
              <w:right w:w="57" w:type="dxa"/>
            </w:tcMar>
          </w:tcPr>
          <w:p w14:paraId="4439954D" w14:textId="77777777" w:rsidR="006377FA" w:rsidRDefault="006377FA" w:rsidP="006377FA">
            <w:r>
              <w:t>18</w:t>
            </w:r>
          </w:p>
        </w:tc>
        <w:tc>
          <w:tcPr>
            <w:tcW w:w="720" w:type="dxa"/>
            <w:tcMar>
              <w:left w:w="57" w:type="dxa"/>
              <w:right w:w="57" w:type="dxa"/>
            </w:tcMar>
          </w:tcPr>
          <w:p w14:paraId="70217646" w14:textId="77777777" w:rsidR="006377FA" w:rsidRDefault="006377FA" w:rsidP="006377FA">
            <w:r>
              <w:t>C</w:t>
            </w:r>
          </w:p>
        </w:tc>
        <w:tc>
          <w:tcPr>
            <w:tcW w:w="1235" w:type="dxa"/>
            <w:tcMar>
              <w:left w:w="57" w:type="dxa"/>
              <w:right w:w="57" w:type="dxa"/>
            </w:tcMar>
          </w:tcPr>
          <w:p w14:paraId="4EC34A53" w14:textId="77777777" w:rsidR="006377FA" w:rsidRDefault="006377FA" w:rsidP="006377FA">
            <w:r>
              <w:t>H4</w:t>
            </w:r>
          </w:p>
        </w:tc>
        <w:tc>
          <w:tcPr>
            <w:tcW w:w="1305" w:type="dxa"/>
            <w:tcMar>
              <w:left w:w="57" w:type="dxa"/>
              <w:right w:w="57" w:type="dxa"/>
            </w:tcMar>
          </w:tcPr>
          <w:p w14:paraId="35072566" w14:textId="77777777" w:rsidR="006377FA" w:rsidRDefault="006377FA" w:rsidP="006377FA"/>
        </w:tc>
        <w:tc>
          <w:tcPr>
            <w:tcW w:w="1240" w:type="dxa"/>
            <w:tcMar>
              <w:left w:w="57" w:type="dxa"/>
              <w:right w:w="57" w:type="dxa"/>
            </w:tcMar>
          </w:tcPr>
          <w:p w14:paraId="6E328C53" w14:textId="77777777" w:rsidR="006377FA" w:rsidRDefault="006377FA" w:rsidP="006377FA"/>
        </w:tc>
        <w:tc>
          <w:tcPr>
            <w:tcW w:w="900" w:type="dxa"/>
            <w:tcMar>
              <w:left w:w="57" w:type="dxa"/>
              <w:right w:w="57" w:type="dxa"/>
            </w:tcMar>
          </w:tcPr>
          <w:p w14:paraId="243E36ED" w14:textId="77777777" w:rsidR="006377FA" w:rsidRDefault="006377FA" w:rsidP="006377FA"/>
        </w:tc>
        <w:tc>
          <w:tcPr>
            <w:tcW w:w="828" w:type="dxa"/>
            <w:tcMar>
              <w:left w:w="57" w:type="dxa"/>
              <w:right w:w="57" w:type="dxa"/>
            </w:tcMar>
          </w:tcPr>
          <w:p w14:paraId="01CDF5CC" w14:textId="77777777" w:rsidR="006377FA" w:rsidRDefault="006377FA" w:rsidP="006377FA"/>
        </w:tc>
        <w:tc>
          <w:tcPr>
            <w:tcW w:w="2952" w:type="dxa"/>
            <w:tcMar>
              <w:left w:w="57" w:type="dxa"/>
              <w:right w:w="57" w:type="dxa"/>
            </w:tcMar>
          </w:tcPr>
          <w:p w14:paraId="555B4277" w14:textId="77777777" w:rsidR="006377FA" w:rsidRDefault="006377FA" w:rsidP="006377FA"/>
        </w:tc>
      </w:tr>
      <w:tr w:rsidR="006377FA" w14:paraId="718314F4" w14:textId="77777777">
        <w:tblPrEx>
          <w:tblCellMar>
            <w:top w:w="0" w:type="dxa"/>
            <w:bottom w:w="0" w:type="dxa"/>
          </w:tblCellMar>
        </w:tblPrEx>
        <w:tc>
          <w:tcPr>
            <w:tcW w:w="597" w:type="dxa"/>
            <w:tcMar>
              <w:left w:w="57" w:type="dxa"/>
              <w:right w:w="57" w:type="dxa"/>
            </w:tcMar>
          </w:tcPr>
          <w:p w14:paraId="24650DAA" w14:textId="77777777" w:rsidR="006377FA" w:rsidRDefault="006377FA" w:rsidP="006377FA">
            <w:r>
              <w:t>19</w:t>
            </w:r>
          </w:p>
        </w:tc>
        <w:tc>
          <w:tcPr>
            <w:tcW w:w="720" w:type="dxa"/>
            <w:tcMar>
              <w:left w:w="57" w:type="dxa"/>
              <w:right w:w="57" w:type="dxa"/>
            </w:tcMar>
          </w:tcPr>
          <w:p w14:paraId="53CA09AC" w14:textId="77777777" w:rsidR="006377FA" w:rsidRDefault="006377FA" w:rsidP="006377FA">
            <w:r>
              <w:t>C</w:t>
            </w:r>
          </w:p>
        </w:tc>
        <w:tc>
          <w:tcPr>
            <w:tcW w:w="1235" w:type="dxa"/>
            <w:tcMar>
              <w:left w:w="57" w:type="dxa"/>
              <w:right w:w="57" w:type="dxa"/>
            </w:tcMar>
          </w:tcPr>
          <w:p w14:paraId="08E2004D" w14:textId="77777777" w:rsidR="006377FA" w:rsidRDefault="006377FA" w:rsidP="006377FA">
            <w:r>
              <w:t>L2</w:t>
            </w:r>
          </w:p>
        </w:tc>
        <w:tc>
          <w:tcPr>
            <w:tcW w:w="1305" w:type="dxa"/>
            <w:tcMar>
              <w:left w:w="57" w:type="dxa"/>
              <w:right w:w="57" w:type="dxa"/>
            </w:tcMar>
          </w:tcPr>
          <w:p w14:paraId="61324444" w14:textId="77777777" w:rsidR="006377FA" w:rsidRDefault="006377FA" w:rsidP="006377FA"/>
        </w:tc>
        <w:tc>
          <w:tcPr>
            <w:tcW w:w="1240" w:type="dxa"/>
            <w:tcMar>
              <w:left w:w="57" w:type="dxa"/>
              <w:right w:w="57" w:type="dxa"/>
            </w:tcMar>
          </w:tcPr>
          <w:p w14:paraId="6071CAAE" w14:textId="77777777" w:rsidR="006377FA" w:rsidRDefault="006377FA" w:rsidP="006377FA"/>
        </w:tc>
        <w:tc>
          <w:tcPr>
            <w:tcW w:w="900" w:type="dxa"/>
            <w:tcMar>
              <w:left w:w="57" w:type="dxa"/>
              <w:right w:w="57" w:type="dxa"/>
            </w:tcMar>
          </w:tcPr>
          <w:p w14:paraId="08795739" w14:textId="77777777" w:rsidR="006377FA" w:rsidRDefault="006377FA" w:rsidP="006377FA"/>
        </w:tc>
        <w:tc>
          <w:tcPr>
            <w:tcW w:w="828" w:type="dxa"/>
            <w:tcMar>
              <w:left w:w="57" w:type="dxa"/>
              <w:right w:w="57" w:type="dxa"/>
            </w:tcMar>
          </w:tcPr>
          <w:p w14:paraId="3213C94D" w14:textId="77777777" w:rsidR="006377FA" w:rsidRDefault="006377FA" w:rsidP="006377FA"/>
        </w:tc>
        <w:tc>
          <w:tcPr>
            <w:tcW w:w="2952" w:type="dxa"/>
            <w:tcMar>
              <w:left w:w="57" w:type="dxa"/>
              <w:right w:w="57" w:type="dxa"/>
            </w:tcMar>
          </w:tcPr>
          <w:p w14:paraId="3C1E4D2A" w14:textId="77777777" w:rsidR="006377FA" w:rsidRDefault="006377FA" w:rsidP="006377FA"/>
        </w:tc>
      </w:tr>
      <w:tr w:rsidR="006377FA" w14:paraId="4D166CE2" w14:textId="77777777">
        <w:tblPrEx>
          <w:tblCellMar>
            <w:top w:w="0" w:type="dxa"/>
            <w:bottom w:w="0" w:type="dxa"/>
          </w:tblCellMar>
        </w:tblPrEx>
        <w:tc>
          <w:tcPr>
            <w:tcW w:w="597" w:type="dxa"/>
            <w:tcMar>
              <w:left w:w="57" w:type="dxa"/>
              <w:right w:w="57" w:type="dxa"/>
            </w:tcMar>
          </w:tcPr>
          <w:p w14:paraId="4CC7C688" w14:textId="77777777" w:rsidR="006377FA" w:rsidRDefault="006377FA" w:rsidP="006377FA">
            <w:r>
              <w:t>20</w:t>
            </w:r>
          </w:p>
        </w:tc>
        <w:tc>
          <w:tcPr>
            <w:tcW w:w="720" w:type="dxa"/>
            <w:tcMar>
              <w:left w:w="57" w:type="dxa"/>
              <w:right w:w="57" w:type="dxa"/>
            </w:tcMar>
          </w:tcPr>
          <w:p w14:paraId="27182CD8" w14:textId="77777777" w:rsidR="006377FA" w:rsidRDefault="006377FA" w:rsidP="006377FA">
            <w:r>
              <w:t>D</w:t>
            </w:r>
          </w:p>
        </w:tc>
        <w:tc>
          <w:tcPr>
            <w:tcW w:w="1235" w:type="dxa"/>
            <w:tcMar>
              <w:left w:w="57" w:type="dxa"/>
              <w:right w:w="57" w:type="dxa"/>
            </w:tcMar>
          </w:tcPr>
          <w:p w14:paraId="657D2159" w14:textId="77777777" w:rsidR="006377FA" w:rsidRDefault="006377FA" w:rsidP="006377FA">
            <w:r>
              <w:t>H4</w:t>
            </w:r>
          </w:p>
        </w:tc>
        <w:tc>
          <w:tcPr>
            <w:tcW w:w="1305" w:type="dxa"/>
            <w:tcMar>
              <w:left w:w="57" w:type="dxa"/>
              <w:right w:w="57" w:type="dxa"/>
            </w:tcMar>
          </w:tcPr>
          <w:p w14:paraId="0C754D18" w14:textId="77777777" w:rsidR="006377FA" w:rsidRDefault="006377FA" w:rsidP="006377FA"/>
        </w:tc>
        <w:tc>
          <w:tcPr>
            <w:tcW w:w="1240" w:type="dxa"/>
            <w:tcMar>
              <w:left w:w="57" w:type="dxa"/>
              <w:right w:w="57" w:type="dxa"/>
            </w:tcMar>
          </w:tcPr>
          <w:p w14:paraId="0B1B4B91" w14:textId="77777777" w:rsidR="006377FA" w:rsidRDefault="006377FA" w:rsidP="006377FA"/>
        </w:tc>
        <w:tc>
          <w:tcPr>
            <w:tcW w:w="900" w:type="dxa"/>
            <w:tcMar>
              <w:left w:w="57" w:type="dxa"/>
              <w:right w:w="57" w:type="dxa"/>
            </w:tcMar>
          </w:tcPr>
          <w:p w14:paraId="312EB5D8" w14:textId="77777777" w:rsidR="006377FA" w:rsidRDefault="006377FA" w:rsidP="006377FA"/>
        </w:tc>
        <w:tc>
          <w:tcPr>
            <w:tcW w:w="828" w:type="dxa"/>
            <w:tcMar>
              <w:left w:w="57" w:type="dxa"/>
              <w:right w:w="57" w:type="dxa"/>
            </w:tcMar>
          </w:tcPr>
          <w:p w14:paraId="6802F3D6" w14:textId="77777777" w:rsidR="006377FA" w:rsidRDefault="006377FA" w:rsidP="006377FA"/>
        </w:tc>
        <w:tc>
          <w:tcPr>
            <w:tcW w:w="2952" w:type="dxa"/>
            <w:tcMar>
              <w:left w:w="57" w:type="dxa"/>
              <w:right w:w="57" w:type="dxa"/>
            </w:tcMar>
          </w:tcPr>
          <w:p w14:paraId="545146D0" w14:textId="77777777" w:rsidR="006377FA" w:rsidRDefault="006377FA" w:rsidP="006377FA"/>
        </w:tc>
      </w:tr>
    </w:tbl>
    <w:p w14:paraId="705BF357" w14:textId="77777777" w:rsidR="006377FA" w:rsidRDefault="006377FA" w:rsidP="006377FA">
      <w:r>
        <w:t>Note. This data sheet links to the previous sheet, but could easily be a different team working on counting and weighing sub</w:t>
      </w:r>
      <w:smartTag w:uri="urn:schemas-microsoft-com:office:smarttags" w:element="PersonName">
        <w:r>
          <w:t>-</w:t>
        </w:r>
      </w:smartTag>
      <w:r>
        <w:t>sets of the field harvested material. It is likely that some of these data could be recorded inside</w:t>
      </w:r>
      <w:smartTag w:uri="urn:schemas-microsoft-com:office:smarttags" w:element="PersonName">
        <w:r>
          <w:t>-</w:t>
        </w:r>
      </w:smartTag>
      <w:r>
        <w:t xml:space="preserve"> in a lab or shed.</w:t>
      </w:r>
    </w:p>
    <w:p w14:paraId="12933743" w14:textId="77777777" w:rsidR="008233B9" w:rsidRDefault="006377FA" w:rsidP="006377FA">
      <w:r>
        <w:t>Can you think of ways of checking these data with the earlier sheet</w:t>
      </w:r>
      <w:smartTag w:uri="urn:schemas-microsoft-com:office:smarttags" w:element="PersonName">
        <w:r>
          <w:t>-</w:t>
        </w:r>
      </w:smartTag>
      <w:r>
        <w:t xml:space="preserve"> later using your spreadsheet skills? What would you do?</w:t>
      </w:r>
    </w:p>
    <w:p w14:paraId="34BBB31F" w14:textId="77777777" w:rsidR="006377FA" w:rsidRDefault="008233B9" w:rsidP="006377FA">
      <w:r>
        <w:br w:type="page"/>
      </w:r>
    </w:p>
    <w:p w14:paraId="1FD3856E" w14:textId="77777777" w:rsidR="006377FA" w:rsidRDefault="008233B9" w:rsidP="008233B9">
      <w:pPr>
        <w:pStyle w:val="Caption"/>
      </w:pPr>
      <w:bookmarkStart w:id="659" w:name="_Toc530443348"/>
      <w:bookmarkStart w:id="660" w:name="_Toc530804046"/>
      <w:bookmarkStart w:id="661" w:name="_Toc530813341"/>
      <w:bookmarkStart w:id="662" w:name="_Toc1033548"/>
      <w:bookmarkStart w:id="663" w:name="_Toc9988406"/>
      <w:bookmarkStart w:id="664" w:name="_Toc101080354"/>
      <w:bookmarkStart w:id="665" w:name="_Ref289859700"/>
      <w:bookmarkStart w:id="666" w:name="_Ref289861291"/>
      <w:r>
        <w:t xml:space="preserve">Figure </w:t>
      </w:r>
      <w:r>
        <w:fldChar w:fldCharType="begin"/>
      </w:r>
      <w:r>
        <w:instrText xml:space="preserve"> SEQ Figure \* ARABIC </w:instrText>
      </w:r>
      <w:r>
        <w:fldChar w:fldCharType="separate"/>
      </w:r>
      <w:r w:rsidR="00402E63">
        <w:rPr>
          <w:noProof/>
        </w:rPr>
        <w:t>11</w:t>
      </w:r>
      <w:r>
        <w:fldChar w:fldCharType="end"/>
      </w:r>
      <w:r w:rsidR="00BC43B1">
        <w:t xml:space="preserve"> </w:t>
      </w:r>
      <w:r w:rsidR="006377FA">
        <w:t>Latin Square Design, Insecticides on Cabbages</w:t>
      </w:r>
      <w:bookmarkEnd w:id="662"/>
      <w:bookmarkEnd w:id="663"/>
      <w:bookmarkEnd w:id="664"/>
      <w:bookmarkEnd w:id="665"/>
      <w:bookmarkEnd w:id="666"/>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7"/>
      </w:tblGrid>
      <w:tr w:rsidR="006377FA" w14:paraId="2BD65046" w14:textId="77777777">
        <w:tblPrEx>
          <w:tblCellMar>
            <w:top w:w="0" w:type="dxa"/>
            <w:bottom w:w="0" w:type="dxa"/>
          </w:tblCellMar>
        </w:tblPrEx>
        <w:trPr>
          <w:jc w:val="center"/>
        </w:trPr>
        <w:tc>
          <w:tcPr>
            <w:tcW w:w="8797" w:type="dxa"/>
          </w:tcPr>
          <w:bookmarkEnd w:id="659"/>
          <w:bookmarkEnd w:id="660"/>
          <w:bookmarkEnd w:id="661"/>
          <w:p w14:paraId="10B28649" w14:textId="3BCCCE4B" w:rsidR="006377FA" w:rsidRDefault="00B454F5" w:rsidP="006377FA">
            <w:r>
              <w:rPr>
                <w:noProof/>
              </w:rPr>
              <w:drawing>
                <wp:inline distT="0" distB="0" distL="0" distR="0" wp14:anchorId="52BDE4A1" wp14:editId="309E165E">
                  <wp:extent cx="5448300" cy="7410450"/>
                  <wp:effectExtent l="0" t="0" r="0" b="0"/>
                  <wp:docPr id="59" name="Picture 59" descr="cabbage trial pl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bbage trial plan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48300" cy="7410450"/>
                          </a:xfrm>
                          <a:prstGeom prst="rect">
                            <a:avLst/>
                          </a:prstGeom>
                          <a:noFill/>
                          <a:ln>
                            <a:noFill/>
                          </a:ln>
                        </pic:spPr>
                      </pic:pic>
                    </a:graphicData>
                  </a:graphic>
                </wp:inline>
              </w:drawing>
            </w:r>
          </w:p>
        </w:tc>
      </w:tr>
    </w:tbl>
    <w:p w14:paraId="57D25848" w14:textId="77777777" w:rsidR="006377FA" w:rsidRDefault="006377FA" w:rsidP="006377FA"/>
    <w:p w14:paraId="3B91AD9B" w14:textId="77777777" w:rsidR="006377FA" w:rsidRDefault="006377FA" w:rsidP="006377FA">
      <w:pPr>
        <w:sectPr w:rsidR="006377FA" w:rsidSect="00324446">
          <w:pgSz w:w="11907" w:h="16840" w:code="9"/>
          <w:pgMar w:top="1021" w:right="1134" w:bottom="1287" w:left="1134" w:header="720" w:footer="720" w:gutter="0"/>
          <w:cols w:space="720"/>
          <w:docGrid w:linePitch="360"/>
        </w:sectPr>
      </w:pPr>
    </w:p>
    <w:p w14:paraId="5EBDD8EA" w14:textId="77777777" w:rsidR="006377FA" w:rsidRDefault="00B21997" w:rsidP="00B21997">
      <w:pPr>
        <w:pStyle w:val="Caption"/>
      </w:pPr>
      <w:bookmarkStart w:id="667" w:name="_Toc536860268"/>
      <w:bookmarkStart w:id="668" w:name="_Toc1033563"/>
      <w:bookmarkStart w:id="669" w:name="_Toc9988420"/>
      <w:bookmarkStart w:id="670" w:name="_Toc101080342"/>
      <w:r>
        <w:t xml:space="preserve">Figure </w:t>
      </w:r>
      <w:r>
        <w:fldChar w:fldCharType="begin"/>
      </w:r>
      <w:r>
        <w:instrText xml:space="preserve"> SEQ Figure \* ARABIC </w:instrText>
      </w:r>
      <w:r>
        <w:fldChar w:fldCharType="separate"/>
      </w:r>
      <w:r w:rsidR="00402E63">
        <w:rPr>
          <w:noProof/>
        </w:rPr>
        <w:t>12</w:t>
      </w:r>
      <w:r>
        <w:fldChar w:fldCharType="end"/>
      </w:r>
      <w:r>
        <w:t xml:space="preserve"> </w:t>
      </w:r>
      <w:r w:rsidR="006377FA">
        <w:t>Cabbage trial recording sheet</w:t>
      </w:r>
      <w:r w:rsidR="006377FA">
        <w:rPr>
          <w:rStyle w:val="FootnoteReference"/>
        </w:rPr>
        <w:footnoteReference w:id="32"/>
      </w:r>
      <w:bookmarkEnd w:id="667"/>
      <w:bookmarkEnd w:id="668"/>
      <w:bookmarkEnd w:id="669"/>
      <w:bookmarkEnd w:id="670"/>
    </w:p>
    <w:tbl>
      <w:tblPr>
        <w:tblW w:w="13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36"/>
        <w:gridCol w:w="496"/>
        <w:gridCol w:w="338"/>
        <w:gridCol w:w="545"/>
        <w:gridCol w:w="436"/>
        <w:gridCol w:w="670"/>
        <w:gridCol w:w="570"/>
        <w:gridCol w:w="749"/>
        <w:gridCol w:w="572"/>
        <w:gridCol w:w="496"/>
        <w:gridCol w:w="533"/>
        <w:gridCol w:w="778"/>
        <w:gridCol w:w="462"/>
        <w:gridCol w:w="544"/>
        <w:gridCol w:w="494"/>
        <w:gridCol w:w="527"/>
        <w:gridCol w:w="533"/>
        <w:gridCol w:w="460"/>
        <w:gridCol w:w="410"/>
        <w:gridCol w:w="410"/>
        <w:gridCol w:w="570"/>
        <w:gridCol w:w="656"/>
        <w:gridCol w:w="497"/>
        <w:gridCol w:w="448"/>
        <w:gridCol w:w="448"/>
        <w:gridCol w:w="399"/>
      </w:tblGrid>
      <w:tr w:rsidR="006377FA" w14:paraId="54FDF698" w14:textId="77777777">
        <w:trPr>
          <w:cantSplit/>
          <w:jc w:val="center"/>
        </w:trPr>
        <w:tc>
          <w:tcPr>
            <w:tcW w:w="8646" w:type="dxa"/>
            <w:gridSpan w:val="16"/>
            <w:tcMar>
              <w:left w:w="28" w:type="dxa"/>
              <w:right w:w="28" w:type="dxa"/>
            </w:tcMar>
            <w:vAlign w:val="center"/>
          </w:tcPr>
          <w:p w14:paraId="34377F65" w14:textId="77777777" w:rsidR="006377FA" w:rsidRDefault="006377FA" w:rsidP="006377FA">
            <w:pPr>
              <w:pStyle w:val="TOC1"/>
            </w:pPr>
            <w:r>
              <w:t>CABBAGE TRIAL (CAI2002.03): Insect counts (Monday counts, 1 day before spraying)</w:t>
            </w:r>
          </w:p>
        </w:tc>
        <w:tc>
          <w:tcPr>
            <w:tcW w:w="4831" w:type="dxa"/>
            <w:gridSpan w:val="10"/>
            <w:tcMar>
              <w:left w:w="28" w:type="dxa"/>
              <w:right w:w="28" w:type="dxa"/>
            </w:tcMar>
            <w:vAlign w:val="center"/>
          </w:tcPr>
          <w:p w14:paraId="501F1F3B" w14:textId="77777777" w:rsidR="006377FA" w:rsidRDefault="006377FA" w:rsidP="006377FA">
            <w:r>
              <w:t>Recorder:</w:t>
            </w:r>
          </w:p>
        </w:tc>
      </w:tr>
      <w:tr w:rsidR="006377FA" w14:paraId="3A2AFA49" w14:textId="77777777">
        <w:trPr>
          <w:cantSplit/>
          <w:jc w:val="center"/>
        </w:trPr>
        <w:tc>
          <w:tcPr>
            <w:tcW w:w="932" w:type="dxa"/>
            <w:gridSpan w:val="2"/>
            <w:tcMar>
              <w:left w:w="28" w:type="dxa"/>
              <w:right w:w="28" w:type="dxa"/>
            </w:tcMar>
            <w:vAlign w:val="center"/>
          </w:tcPr>
          <w:p w14:paraId="2DEA0F18" w14:textId="77777777" w:rsidR="006377FA" w:rsidRDefault="006377FA" w:rsidP="006377FA">
            <w:pPr>
              <w:jc w:val="center"/>
            </w:pPr>
            <w:r>
              <w:t>Date</w:t>
            </w:r>
          </w:p>
        </w:tc>
        <w:tc>
          <w:tcPr>
            <w:tcW w:w="7714" w:type="dxa"/>
            <w:gridSpan w:val="14"/>
            <w:tcMar>
              <w:left w:w="28" w:type="dxa"/>
              <w:right w:w="28" w:type="dxa"/>
            </w:tcMar>
            <w:vAlign w:val="center"/>
          </w:tcPr>
          <w:p w14:paraId="0751D873" w14:textId="77777777" w:rsidR="006377FA" w:rsidRDefault="006377FA" w:rsidP="006377FA">
            <w:pPr>
              <w:jc w:val="center"/>
            </w:pPr>
          </w:p>
        </w:tc>
        <w:tc>
          <w:tcPr>
            <w:tcW w:w="4831" w:type="dxa"/>
            <w:gridSpan w:val="10"/>
            <w:tcMar>
              <w:left w:w="28" w:type="dxa"/>
              <w:right w:w="28" w:type="dxa"/>
            </w:tcMar>
            <w:vAlign w:val="center"/>
          </w:tcPr>
          <w:p w14:paraId="69E96740" w14:textId="77777777" w:rsidR="006377FA" w:rsidRDefault="006377FA" w:rsidP="006377FA">
            <w:r>
              <w:t>Note comments below</w:t>
            </w:r>
          </w:p>
        </w:tc>
      </w:tr>
      <w:tr w:rsidR="006377FA" w14:paraId="7BE4444F" w14:textId="77777777">
        <w:trPr>
          <w:cantSplit/>
          <w:jc w:val="center"/>
        </w:trPr>
        <w:tc>
          <w:tcPr>
            <w:tcW w:w="436" w:type="dxa"/>
            <w:tcMar>
              <w:left w:w="28" w:type="dxa"/>
              <w:right w:w="28" w:type="dxa"/>
            </w:tcMar>
            <w:vAlign w:val="center"/>
          </w:tcPr>
          <w:p w14:paraId="1DD09BE9" w14:textId="77777777" w:rsidR="006377FA" w:rsidRDefault="006377FA" w:rsidP="006377FA">
            <w:pPr>
              <w:jc w:val="center"/>
            </w:pPr>
          </w:p>
        </w:tc>
        <w:tc>
          <w:tcPr>
            <w:tcW w:w="496" w:type="dxa"/>
            <w:tcMar>
              <w:left w:w="28" w:type="dxa"/>
              <w:right w:w="28" w:type="dxa"/>
            </w:tcMar>
            <w:vAlign w:val="center"/>
          </w:tcPr>
          <w:p w14:paraId="66FA07DE" w14:textId="77777777" w:rsidR="006377FA" w:rsidRDefault="006377FA" w:rsidP="006377FA">
            <w:pPr>
              <w:ind w:left="-57"/>
              <w:jc w:val="center"/>
            </w:pPr>
          </w:p>
        </w:tc>
        <w:tc>
          <w:tcPr>
            <w:tcW w:w="338" w:type="dxa"/>
            <w:tcMar>
              <w:left w:w="28" w:type="dxa"/>
              <w:right w:w="28" w:type="dxa"/>
            </w:tcMar>
            <w:vAlign w:val="center"/>
          </w:tcPr>
          <w:p w14:paraId="210CC1C4" w14:textId="77777777" w:rsidR="006377FA" w:rsidRDefault="006377FA" w:rsidP="006377FA">
            <w:pPr>
              <w:jc w:val="center"/>
            </w:pPr>
          </w:p>
        </w:tc>
        <w:tc>
          <w:tcPr>
            <w:tcW w:w="545" w:type="dxa"/>
            <w:tcMar>
              <w:left w:w="28" w:type="dxa"/>
              <w:right w:w="28" w:type="dxa"/>
            </w:tcMar>
            <w:vAlign w:val="center"/>
          </w:tcPr>
          <w:p w14:paraId="0172482F" w14:textId="77777777" w:rsidR="006377FA" w:rsidRDefault="006377FA" w:rsidP="006377FA">
            <w:pPr>
              <w:jc w:val="center"/>
            </w:pPr>
            <w:r>
              <w:t>DBM</w:t>
            </w:r>
          </w:p>
        </w:tc>
        <w:tc>
          <w:tcPr>
            <w:tcW w:w="436" w:type="dxa"/>
            <w:tcMar>
              <w:left w:w="28" w:type="dxa"/>
              <w:right w:w="28" w:type="dxa"/>
            </w:tcMar>
            <w:vAlign w:val="center"/>
          </w:tcPr>
          <w:p w14:paraId="1847ED99" w14:textId="77777777" w:rsidR="006377FA" w:rsidRDefault="006377FA" w:rsidP="006377FA">
            <w:pPr>
              <w:jc w:val="center"/>
            </w:pPr>
          </w:p>
        </w:tc>
        <w:tc>
          <w:tcPr>
            <w:tcW w:w="670" w:type="dxa"/>
            <w:tcMar>
              <w:left w:w="28" w:type="dxa"/>
              <w:right w:w="28" w:type="dxa"/>
            </w:tcMar>
            <w:vAlign w:val="center"/>
          </w:tcPr>
          <w:p w14:paraId="1A72B4BE" w14:textId="77777777" w:rsidR="006377FA" w:rsidRDefault="006377FA" w:rsidP="006377FA">
            <w:pPr>
              <w:jc w:val="center"/>
            </w:pPr>
          </w:p>
        </w:tc>
        <w:tc>
          <w:tcPr>
            <w:tcW w:w="570" w:type="dxa"/>
            <w:tcMar>
              <w:left w:w="28" w:type="dxa"/>
              <w:right w:w="28" w:type="dxa"/>
            </w:tcMar>
            <w:vAlign w:val="center"/>
          </w:tcPr>
          <w:p w14:paraId="3D8C97CE" w14:textId="77777777" w:rsidR="006377FA" w:rsidRDefault="006377FA" w:rsidP="006377FA">
            <w:pPr>
              <w:jc w:val="center"/>
            </w:pPr>
          </w:p>
        </w:tc>
        <w:tc>
          <w:tcPr>
            <w:tcW w:w="2350" w:type="dxa"/>
            <w:gridSpan w:val="4"/>
            <w:tcMar>
              <w:left w:w="28" w:type="dxa"/>
              <w:right w:w="28" w:type="dxa"/>
            </w:tcMar>
            <w:vAlign w:val="center"/>
          </w:tcPr>
          <w:p w14:paraId="55A89390" w14:textId="77777777" w:rsidR="006377FA" w:rsidRDefault="006377FA" w:rsidP="006377FA">
            <w:pPr>
              <w:jc w:val="center"/>
            </w:pPr>
            <w:r>
              <w:t>CROCIDOLOMIA</w:t>
            </w:r>
          </w:p>
        </w:tc>
        <w:tc>
          <w:tcPr>
            <w:tcW w:w="778" w:type="dxa"/>
            <w:tcMar>
              <w:left w:w="28" w:type="dxa"/>
              <w:right w:w="28" w:type="dxa"/>
            </w:tcMar>
            <w:vAlign w:val="center"/>
          </w:tcPr>
          <w:p w14:paraId="3F31D5AD" w14:textId="77777777" w:rsidR="006377FA" w:rsidRDefault="006377FA" w:rsidP="006377FA">
            <w:pPr>
              <w:jc w:val="center"/>
            </w:pPr>
          </w:p>
        </w:tc>
        <w:tc>
          <w:tcPr>
            <w:tcW w:w="462" w:type="dxa"/>
            <w:tcMar>
              <w:left w:w="28" w:type="dxa"/>
              <w:right w:w="28" w:type="dxa"/>
            </w:tcMar>
            <w:vAlign w:val="center"/>
          </w:tcPr>
          <w:p w14:paraId="75DF29EE" w14:textId="77777777" w:rsidR="006377FA" w:rsidRDefault="006377FA" w:rsidP="006377FA">
            <w:pPr>
              <w:jc w:val="center"/>
            </w:pPr>
          </w:p>
        </w:tc>
        <w:tc>
          <w:tcPr>
            <w:tcW w:w="544" w:type="dxa"/>
            <w:tcMar>
              <w:left w:w="28" w:type="dxa"/>
              <w:right w:w="28" w:type="dxa"/>
            </w:tcMar>
            <w:vAlign w:val="center"/>
          </w:tcPr>
          <w:p w14:paraId="0D5898BC" w14:textId="77777777" w:rsidR="006377FA" w:rsidRDefault="006377FA" w:rsidP="006377FA">
            <w:pPr>
              <w:jc w:val="center"/>
            </w:pPr>
          </w:p>
        </w:tc>
        <w:tc>
          <w:tcPr>
            <w:tcW w:w="494" w:type="dxa"/>
            <w:tcMar>
              <w:left w:w="28" w:type="dxa"/>
              <w:right w:w="28" w:type="dxa"/>
            </w:tcMar>
            <w:vAlign w:val="center"/>
          </w:tcPr>
          <w:p w14:paraId="1AE80EC9" w14:textId="77777777" w:rsidR="006377FA" w:rsidRDefault="006377FA" w:rsidP="006377FA">
            <w:pPr>
              <w:jc w:val="center"/>
            </w:pPr>
          </w:p>
        </w:tc>
        <w:tc>
          <w:tcPr>
            <w:tcW w:w="527" w:type="dxa"/>
            <w:tcMar>
              <w:left w:w="28" w:type="dxa"/>
              <w:right w:w="28" w:type="dxa"/>
            </w:tcMar>
            <w:vAlign w:val="center"/>
          </w:tcPr>
          <w:p w14:paraId="538BE81F" w14:textId="77777777" w:rsidR="006377FA" w:rsidRDefault="006377FA" w:rsidP="006377FA">
            <w:pPr>
              <w:jc w:val="center"/>
            </w:pPr>
          </w:p>
        </w:tc>
        <w:tc>
          <w:tcPr>
            <w:tcW w:w="533" w:type="dxa"/>
            <w:tcMar>
              <w:left w:w="28" w:type="dxa"/>
              <w:right w:w="28" w:type="dxa"/>
            </w:tcMar>
            <w:vAlign w:val="center"/>
          </w:tcPr>
          <w:p w14:paraId="3954C275" w14:textId="77777777" w:rsidR="006377FA" w:rsidRDefault="006377FA" w:rsidP="006377FA">
            <w:pPr>
              <w:jc w:val="center"/>
            </w:pPr>
            <w:r>
              <w:t>semi</w:t>
            </w:r>
          </w:p>
        </w:tc>
        <w:tc>
          <w:tcPr>
            <w:tcW w:w="1280" w:type="dxa"/>
            <w:gridSpan w:val="3"/>
            <w:tcMar>
              <w:left w:w="28" w:type="dxa"/>
              <w:right w:w="28" w:type="dxa"/>
            </w:tcMar>
            <w:vAlign w:val="center"/>
          </w:tcPr>
          <w:p w14:paraId="03B4CA24" w14:textId="77777777" w:rsidR="006377FA" w:rsidRDefault="006377FA" w:rsidP="006377FA">
            <w:pPr>
              <w:jc w:val="center"/>
            </w:pPr>
            <w:r>
              <w:t>SPIDER</w:t>
            </w:r>
          </w:p>
        </w:tc>
        <w:tc>
          <w:tcPr>
            <w:tcW w:w="570" w:type="dxa"/>
            <w:tcMar>
              <w:left w:w="28" w:type="dxa"/>
              <w:right w:w="28" w:type="dxa"/>
            </w:tcMar>
            <w:vAlign w:val="center"/>
          </w:tcPr>
          <w:p w14:paraId="49BB6D11" w14:textId="77777777" w:rsidR="006377FA" w:rsidRDefault="006377FA" w:rsidP="006377FA">
            <w:pPr>
              <w:jc w:val="center"/>
            </w:pPr>
          </w:p>
        </w:tc>
        <w:tc>
          <w:tcPr>
            <w:tcW w:w="656" w:type="dxa"/>
            <w:tcMar>
              <w:left w:w="28" w:type="dxa"/>
              <w:right w:w="28" w:type="dxa"/>
            </w:tcMar>
            <w:vAlign w:val="center"/>
          </w:tcPr>
          <w:p w14:paraId="3654028A" w14:textId="77777777" w:rsidR="006377FA" w:rsidRDefault="006377FA" w:rsidP="006377FA">
            <w:pPr>
              <w:jc w:val="center"/>
            </w:pPr>
          </w:p>
        </w:tc>
        <w:tc>
          <w:tcPr>
            <w:tcW w:w="497" w:type="dxa"/>
            <w:tcMar>
              <w:left w:w="28" w:type="dxa"/>
              <w:right w:w="28" w:type="dxa"/>
            </w:tcMar>
            <w:vAlign w:val="center"/>
          </w:tcPr>
          <w:p w14:paraId="4FF2280C" w14:textId="77777777" w:rsidR="006377FA" w:rsidRDefault="006377FA" w:rsidP="006377FA">
            <w:pPr>
              <w:jc w:val="center"/>
            </w:pPr>
          </w:p>
        </w:tc>
        <w:tc>
          <w:tcPr>
            <w:tcW w:w="448" w:type="dxa"/>
            <w:tcMar>
              <w:left w:w="28" w:type="dxa"/>
              <w:right w:w="28" w:type="dxa"/>
            </w:tcMar>
            <w:vAlign w:val="center"/>
          </w:tcPr>
          <w:p w14:paraId="17F72BE1" w14:textId="77777777" w:rsidR="006377FA" w:rsidRDefault="006377FA" w:rsidP="006377FA">
            <w:pPr>
              <w:jc w:val="center"/>
            </w:pPr>
          </w:p>
        </w:tc>
        <w:tc>
          <w:tcPr>
            <w:tcW w:w="448" w:type="dxa"/>
            <w:tcMar>
              <w:left w:w="28" w:type="dxa"/>
              <w:right w:w="28" w:type="dxa"/>
            </w:tcMar>
            <w:vAlign w:val="center"/>
          </w:tcPr>
          <w:p w14:paraId="005B1036" w14:textId="77777777" w:rsidR="006377FA" w:rsidRDefault="006377FA" w:rsidP="006377FA">
            <w:pPr>
              <w:jc w:val="center"/>
            </w:pPr>
          </w:p>
        </w:tc>
        <w:tc>
          <w:tcPr>
            <w:tcW w:w="399" w:type="dxa"/>
            <w:tcMar>
              <w:left w:w="28" w:type="dxa"/>
              <w:right w:w="28" w:type="dxa"/>
            </w:tcMar>
            <w:vAlign w:val="center"/>
          </w:tcPr>
          <w:p w14:paraId="4089A74E" w14:textId="77777777" w:rsidR="006377FA" w:rsidRDefault="006377FA" w:rsidP="006377FA">
            <w:pPr>
              <w:jc w:val="center"/>
            </w:pPr>
          </w:p>
        </w:tc>
      </w:tr>
      <w:tr w:rsidR="006377FA" w14:paraId="647D1A8D" w14:textId="77777777">
        <w:trPr>
          <w:jc w:val="center"/>
        </w:trPr>
        <w:tc>
          <w:tcPr>
            <w:tcW w:w="436" w:type="dxa"/>
            <w:tcMar>
              <w:left w:w="28" w:type="dxa"/>
              <w:right w:w="28" w:type="dxa"/>
            </w:tcMar>
            <w:vAlign w:val="center"/>
          </w:tcPr>
          <w:p w14:paraId="7F1D8547" w14:textId="77777777" w:rsidR="006377FA" w:rsidRDefault="006377FA" w:rsidP="006377FA">
            <w:pPr>
              <w:jc w:val="center"/>
            </w:pPr>
          </w:p>
        </w:tc>
        <w:tc>
          <w:tcPr>
            <w:tcW w:w="496" w:type="dxa"/>
            <w:tcMar>
              <w:left w:w="28" w:type="dxa"/>
              <w:right w:w="28" w:type="dxa"/>
            </w:tcMar>
            <w:vAlign w:val="center"/>
          </w:tcPr>
          <w:p w14:paraId="2A8EFB4A" w14:textId="77777777" w:rsidR="006377FA" w:rsidRDefault="006377FA" w:rsidP="006377FA">
            <w:pPr>
              <w:jc w:val="center"/>
            </w:pPr>
          </w:p>
        </w:tc>
        <w:tc>
          <w:tcPr>
            <w:tcW w:w="883" w:type="dxa"/>
            <w:gridSpan w:val="2"/>
            <w:tcMar>
              <w:left w:w="28" w:type="dxa"/>
              <w:right w:w="28" w:type="dxa"/>
            </w:tcMar>
            <w:vAlign w:val="center"/>
          </w:tcPr>
          <w:p w14:paraId="4A4B2185" w14:textId="77777777" w:rsidR="006377FA" w:rsidRDefault="006377FA" w:rsidP="006377FA">
            <w:pPr>
              <w:pStyle w:val="E-mailSignature"/>
              <w:spacing w:before="80" w:after="80"/>
              <w:jc w:val="center"/>
              <w:rPr>
                <w:sz w:val="22"/>
              </w:rPr>
            </w:pPr>
            <w:r>
              <w:rPr>
                <w:sz w:val="22"/>
              </w:rPr>
              <w:t>Plant</w:t>
            </w:r>
          </w:p>
        </w:tc>
        <w:tc>
          <w:tcPr>
            <w:tcW w:w="436" w:type="dxa"/>
            <w:tcMar>
              <w:left w:w="28" w:type="dxa"/>
              <w:right w:w="28" w:type="dxa"/>
            </w:tcMar>
            <w:vAlign w:val="center"/>
          </w:tcPr>
          <w:p w14:paraId="3F51CAC7" w14:textId="77777777" w:rsidR="006377FA" w:rsidRDefault="006377FA" w:rsidP="006377FA">
            <w:pPr>
              <w:jc w:val="center"/>
            </w:pPr>
          </w:p>
        </w:tc>
        <w:tc>
          <w:tcPr>
            <w:tcW w:w="670" w:type="dxa"/>
            <w:tcMar>
              <w:left w:w="28" w:type="dxa"/>
              <w:right w:w="28" w:type="dxa"/>
            </w:tcMar>
            <w:vAlign w:val="center"/>
          </w:tcPr>
          <w:p w14:paraId="3FDCF781" w14:textId="77777777" w:rsidR="006377FA" w:rsidRDefault="006377FA" w:rsidP="006377FA">
            <w:pPr>
              <w:jc w:val="center"/>
            </w:pPr>
          </w:p>
        </w:tc>
        <w:tc>
          <w:tcPr>
            <w:tcW w:w="570" w:type="dxa"/>
            <w:tcMar>
              <w:left w:w="28" w:type="dxa"/>
              <w:right w:w="28" w:type="dxa"/>
            </w:tcMar>
            <w:vAlign w:val="center"/>
          </w:tcPr>
          <w:p w14:paraId="1B0FE715" w14:textId="77777777" w:rsidR="006377FA" w:rsidRDefault="006377FA" w:rsidP="006377FA">
            <w:pPr>
              <w:jc w:val="center"/>
            </w:pPr>
          </w:p>
        </w:tc>
        <w:tc>
          <w:tcPr>
            <w:tcW w:w="749" w:type="dxa"/>
            <w:tcMar>
              <w:left w:w="28" w:type="dxa"/>
              <w:right w:w="28" w:type="dxa"/>
            </w:tcMar>
            <w:vAlign w:val="center"/>
          </w:tcPr>
          <w:p w14:paraId="4C20D497" w14:textId="77777777" w:rsidR="006377FA" w:rsidRDefault="006377FA" w:rsidP="006377FA">
            <w:pPr>
              <w:jc w:val="center"/>
            </w:pPr>
            <w:r>
              <w:t>Egg</w:t>
            </w:r>
          </w:p>
        </w:tc>
        <w:tc>
          <w:tcPr>
            <w:tcW w:w="572" w:type="dxa"/>
            <w:tcMar>
              <w:left w:w="28" w:type="dxa"/>
              <w:right w:w="28" w:type="dxa"/>
            </w:tcMar>
            <w:vAlign w:val="center"/>
          </w:tcPr>
          <w:p w14:paraId="22887508" w14:textId="77777777" w:rsidR="006377FA" w:rsidRDefault="006377FA" w:rsidP="006377FA">
            <w:pPr>
              <w:jc w:val="center"/>
            </w:pPr>
          </w:p>
        </w:tc>
        <w:tc>
          <w:tcPr>
            <w:tcW w:w="496" w:type="dxa"/>
            <w:tcMar>
              <w:left w:w="28" w:type="dxa"/>
              <w:right w:w="28" w:type="dxa"/>
            </w:tcMar>
            <w:vAlign w:val="center"/>
          </w:tcPr>
          <w:p w14:paraId="67FE7504" w14:textId="77777777" w:rsidR="006377FA" w:rsidRDefault="006377FA" w:rsidP="006377FA">
            <w:pPr>
              <w:jc w:val="center"/>
            </w:pPr>
          </w:p>
        </w:tc>
        <w:tc>
          <w:tcPr>
            <w:tcW w:w="533" w:type="dxa"/>
            <w:tcMar>
              <w:left w:w="28" w:type="dxa"/>
              <w:right w:w="28" w:type="dxa"/>
            </w:tcMar>
            <w:vAlign w:val="center"/>
          </w:tcPr>
          <w:p w14:paraId="27DC14BD" w14:textId="77777777" w:rsidR="006377FA" w:rsidRDefault="006377FA" w:rsidP="006377FA">
            <w:pPr>
              <w:jc w:val="center"/>
            </w:pPr>
          </w:p>
        </w:tc>
        <w:tc>
          <w:tcPr>
            <w:tcW w:w="1784" w:type="dxa"/>
            <w:gridSpan w:val="3"/>
            <w:tcMar>
              <w:left w:w="28" w:type="dxa"/>
              <w:right w:w="28" w:type="dxa"/>
            </w:tcMar>
            <w:vAlign w:val="center"/>
          </w:tcPr>
          <w:p w14:paraId="41145AEC" w14:textId="77777777" w:rsidR="006377FA" w:rsidRDefault="006377FA" w:rsidP="006377FA">
            <w:pPr>
              <w:jc w:val="center"/>
            </w:pPr>
            <w:r>
              <w:t>SPODOPTERA</w:t>
            </w:r>
          </w:p>
        </w:tc>
        <w:tc>
          <w:tcPr>
            <w:tcW w:w="1021" w:type="dxa"/>
            <w:gridSpan w:val="2"/>
            <w:tcMar>
              <w:left w:w="28" w:type="dxa"/>
              <w:right w:w="28" w:type="dxa"/>
            </w:tcMar>
            <w:vAlign w:val="center"/>
          </w:tcPr>
          <w:p w14:paraId="44F0D56B" w14:textId="77777777" w:rsidR="006377FA" w:rsidRDefault="006377FA" w:rsidP="006377FA">
            <w:pPr>
              <w:jc w:val="center"/>
            </w:pPr>
            <w:r>
              <w:t>Hellula</w:t>
            </w:r>
          </w:p>
        </w:tc>
        <w:tc>
          <w:tcPr>
            <w:tcW w:w="533" w:type="dxa"/>
            <w:tcMar>
              <w:left w:w="28" w:type="dxa"/>
              <w:right w:w="28" w:type="dxa"/>
            </w:tcMar>
            <w:vAlign w:val="center"/>
          </w:tcPr>
          <w:p w14:paraId="663840DC" w14:textId="77777777" w:rsidR="006377FA" w:rsidRDefault="006377FA" w:rsidP="006377FA">
            <w:pPr>
              <w:jc w:val="center"/>
            </w:pPr>
            <w:r>
              <w:t>loop</w:t>
            </w:r>
          </w:p>
        </w:tc>
        <w:tc>
          <w:tcPr>
            <w:tcW w:w="460" w:type="dxa"/>
            <w:tcMar>
              <w:left w:w="28" w:type="dxa"/>
              <w:right w:w="28" w:type="dxa"/>
            </w:tcMar>
            <w:vAlign w:val="center"/>
          </w:tcPr>
          <w:p w14:paraId="171D33B5" w14:textId="77777777" w:rsidR="006377FA" w:rsidRDefault="006377FA" w:rsidP="006377FA">
            <w:pPr>
              <w:jc w:val="center"/>
            </w:pPr>
          </w:p>
        </w:tc>
        <w:tc>
          <w:tcPr>
            <w:tcW w:w="820" w:type="dxa"/>
            <w:gridSpan w:val="2"/>
            <w:tcMar>
              <w:left w:w="28" w:type="dxa"/>
              <w:right w:w="28" w:type="dxa"/>
            </w:tcMar>
            <w:vAlign w:val="center"/>
          </w:tcPr>
          <w:p w14:paraId="56555CED" w14:textId="77777777" w:rsidR="006377FA" w:rsidRDefault="006377FA" w:rsidP="006377FA">
            <w:pPr>
              <w:jc w:val="center"/>
            </w:pPr>
            <w:r>
              <w:t>other</w:t>
            </w:r>
          </w:p>
        </w:tc>
        <w:tc>
          <w:tcPr>
            <w:tcW w:w="570" w:type="dxa"/>
            <w:tcMar>
              <w:left w:w="28" w:type="dxa"/>
              <w:right w:w="28" w:type="dxa"/>
            </w:tcMar>
            <w:vAlign w:val="center"/>
          </w:tcPr>
          <w:p w14:paraId="23DAD674" w14:textId="77777777" w:rsidR="006377FA" w:rsidRDefault="006377FA" w:rsidP="006377FA">
            <w:pPr>
              <w:jc w:val="center"/>
            </w:pPr>
            <w:r>
              <w:t>Pulis</w:t>
            </w:r>
          </w:p>
        </w:tc>
        <w:tc>
          <w:tcPr>
            <w:tcW w:w="656" w:type="dxa"/>
            <w:tcMar>
              <w:left w:w="28" w:type="dxa"/>
              <w:right w:w="28" w:type="dxa"/>
            </w:tcMar>
            <w:vAlign w:val="center"/>
          </w:tcPr>
          <w:p w14:paraId="1D61D844" w14:textId="77777777" w:rsidR="006377FA" w:rsidRDefault="006377FA" w:rsidP="006377FA">
            <w:pPr>
              <w:jc w:val="center"/>
            </w:pPr>
            <w:r>
              <w:t>Flea</w:t>
            </w:r>
          </w:p>
        </w:tc>
        <w:tc>
          <w:tcPr>
            <w:tcW w:w="497" w:type="dxa"/>
            <w:tcMar>
              <w:left w:w="28" w:type="dxa"/>
              <w:right w:w="28" w:type="dxa"/>
            </w:tcMar>
            <w:vAlign w:val="center"/>
          </w:tcPr>
          <w:p w14:paraId="4DB25E0D" w14:textId="77777777" w:rsidR="006377FA" w:rsidRDefault="006377FA" w:rsidP="006377FA">
            <w:pPr>
              <w:jc w:val="center"/>
            </w:pPr>
          </w:p>
        </w:tc>
        <w:tc>
          <w:tcPr>
            <w:tcW w:w="448" w:type="dxa"/>
            <w:tcMar>
              <w:left w:w="28" w:type="dxa"/>
              <w:right w:w="28" w:type="dxa"/>
            </w:tcMar>
            <w:vAlign w:val="center"/>
          </w:tcPr>
          <w:p w14:paraId="4ECEFF26" w14:textId="77777777" w:rsidR="006377FA" w:rsidRDefault="006377FA" w:rsidP="006377FA">
            <w:pPr>
              <w:jc w:val="center"/>
            </w:pPr>
          </w:p>
        </w:tc>
        <w:tc>
          <w:tcPr>
            <w:tcW w:w="448" w:type="dxa"/>
            <w:tcMar>
              <w:left w:w="28" w:type="dxa"/>
              <w:right w:w="28" w:type="dxa"/>
            </w:tcMar>
            <w:vAlign w:val="center"/>
          </w:tcPr>
          <w:p w14:paraId="761F3A41" w14:textId="77777777" w:rsidR="006377FA" w:rsidRDefault="006377FA" w:rsidP="006377FA">
            <w:pPr>
              <w:jc w:val="center"/>
            </w:pPr>
          </w:p>
        </w:tc>
        <w:tc>
          <w:tcPr>
            <w:tcW w:w="399" w:type="dxa"/>
            <w:tcMar>
              <w:left w:w="28" w:type="dxa"/>
              <w:right w:w="28" w:type="dxa"/>
            </w:tcMar>
            <w:vAlign w:val="center"/>
          </w:tcPr>
          <w:p w14:paraId="270ACD92" w14:textId="77777777" w:rsidR="006377FA" w:rsidRDefault="006377FA" w:rsidP="006377FA">
            <w:pPr>
              <w:jc w:val="center"/>
            </w:pPr>
          </w:p>
        </w:tc>
      </w:tr>
      <w:tr w:rsidR="006377FA" w14:paraId="1A744E1C" w14:textId="77777777">
        <w:trPr>
          <w:jc w:val="center"/>
        </w:trPr>
        <w:tc>
          <w:tcPr>
            <w:tcW w:w="436" w:type="dxa"/>
            <w:tcMar>
              <w:left w:w="28" w:type="dxa"/>
              <w:right w:w="28" w:type="dxa"/>
            </w:tcMar>
            <w:vAlign w:val="center"/>
          </w:tcPr>
          <w:p w14:paraId="2E707C20" w14:textId="77777777" w:rsidR="006377FA" w:rsidRDefault="006377FA" w:rsidP="006377FA">
            <w:pPr>
              <w:jc w:val="center"/>
            </w:pPr>
            <w:r>
              <w:t>Plot</w:t>
            </w:r>
          </w:p>
        </w:tc>
        <w:tc>
          <w:tcPr>
            <w:tcW w:w="496" w:type="dxa"/>
            <w:tcMar>
              <w:left w:w="28" w:type="dxa"/>
              <w:right w:w="28" w:type="dxa"/>
            </w:tcMar>
            <w:vAlign w:val="center"/>
          </w:tcPr>
          <w:p w14:paraId="2C56967E" w14:textId="77777777" w:rsidR="006377FA" w:rsidRDefault="006377FA" w:rsidP="006377FA">
            <w:pPr>
              <w:jc w:val="center"/>
            </w:pPr>
            <w:r>
              <w:t>Tmt.</w:t>
            </w:r>
          </w:p>
          <w:p w14:paraId="10D82276" w14:textId="77777777" w:rsidR="006377FA" w:rsidRDefault="006377FA" w:rsidP="006377FA">
            <w:pPr>
              <w:jc w:val="center"/>
            </w:pPr>
            <w:r>
              <w:t>No</w:t>
            </w:r>
          </w:p>
        </w:tc>
        <w:tc>
          <w:tcPr>
            <w:tcW w:w="338" w:type="dxa"/>
            <w:tcMar>
              <w:left w:w="28" w:type="dxa"/>
              <w:right w:w="28" w:type="dxa"/>
            </w:tcMar>
            <w:vAlign w:val="center"/>
          </w:tcPr>
          <w:p w14:paraId="4EAED5AB" w14:textId="77777777" w:rsidR="006377FA" w:rsidRDefault="006377FA" w:rsidP="006377FA">
            <w:pPr>
              <w:jc w:val="center"/>
            </w:pPr>
            <w:r>
              <w:t>No</w:t>
            </w:r>
          </w:p>
        </w:tc>
        <w:tc>
          <w:tcPr>
            <w:tcW w:w="545" w:type="dxa"/>
            <w:tcMar>
              <w:left w:w="28" w:type="dxa"/>
              <w:right w:w="28" w:type="dxa"/>
            </w:tcMar>
            <w:vAlign w:val="center"/>
          </w:tcPr>
          <w:p w14:paraId="2447E1EE" w14:textId="77777777" w:rsidR="006377FA" w:rsidRDefault="006377FA" w:rsidP="006377FA">
            <w:pPr>
              <w:jc w:val="center"/>
            </w:pPr>
            <w:r>
              <w:t>Egg</w:t>
            </w:r>
          </w:p>
        </w:tc>
        <w:tc>
          <w:tcPr>
            <w:tcW w:w="436" w:type="dxa"/>
            <w:tcMar>
              <w:left w:w="28" w:type="dxa"/>
              <w:right w:w="28" w:type="dxa"/>
            </w:tcMar>
            <w:vAlign w:val="center"/>
          </w:tcPr>
          <w:p w14:paraId="74B33502" w14:textId="77777777" w:rsidR="006377FA" w:rsidRDefault="006377FA" w:rsidP="006377FA">
            <w:pPr>
              <w:jc w:val="center"/>
            </w:pPr>
            <w:r>
              <w:t>L</w:t>
            </w:r>
          </w:p>
        </w:tc>
        <w:tc>
          <w:tcPr>
            <w:tcW w:w="670" w:type="dxa"/>
            <w:tcMar>
              <w:left w:w="28" w:type="dxa"/>
              <w:right w:w="28" w:type="dxa"/>
            </w:tcMar>
            <w:vAlign w:val="center"/>
          </w:tcPr>
          <w:p w14:paraId="1A058DDB" w14:textId="77777777" w:rsidR="006377FA" w:rsidRDefault="006377FA" w:rsidP="006377FA">
            <w:pPr>
              <w:jc w:val="center"/>
            </w:pPr>
            <w:r>
              <w:t>L</w:t>
            </w:r>
          </w:p>
        </w:tc>
        <w:tc>
          <w:tcPr>
            <w:tcW w:w="570" w:type="dxa"/>
            <w:tcMar>
              <w:left w:w="28" w:type="dxa"/>
              <w:right w:w="28" w:type="dxa"/>
            </w:tcMar>
            <w:vAlign w:val="center"/>
          </w:tcPr>
          <w:p w14:paraId="621FD569" w14:textId="77777777" w:rsidR="006377FA" w:rsidRDefault="006377FA" w:rsidP="006377FA">
            <w:pPr>
              <w:jc w:val="center"/>
            </w:pPr>
            <w:r>
              <w:t>Pupa</w:t>
            </w:r>
          </w:p>
        </w:tc>
        <w:tc>
          <w:tcPr>
            <w:tcW w:w="749" w:type="dxa"/>
            <w:tcMar>
              <w:left w:w="28" w:type="dxa"/>
              <w:right w:w="28" w:type="dxa"/>
            </w:tcMar>
            <w:vAlign w:val="center"/>
          </w:tcPr>
          <w:p w14:paraId="7A4B0897" w14:textId="77777777" w:rsidR="006377FA" w:rsidRDefault="006377FA" w:rsidP="006377FA">
            <w:pPr>
              <w:jc w:val="center"/>
            </w:pPr>
            <w:r>
              <w:t>Batch</w:t>
            </w:r>
          </w:p>
        </w:tc>
        <w:tc>
          <w:tcPr>
            <w:tcW w:w="572" w:type="dxa"/>
            <w:tcMar>
              <w:left w:w="28" w:type="dxa"/>
              <w:right w:w="28" w:type="dxa"/>
            </w:tcMar>
            <w:vAlign w:val="center"/>
          </w:tcPr>
          <w:p w14:paraId="2B9574D4" w14:textId="77777777" w:rsidR="006377FA" w:rsidRDefault="006377FA" w:rsidP="006377FA">
            <w:pPr>
              <w:jc w:val="center"/>
            </w:pPr>
            <w:r>
              <w:t>L</w:t>
            </w:r>
          </w:p>
        </w:tc>
        <w:tc>
          <w:tcPr>
            <w:tcW w:w="496" w:type="dxa"/>
            <w:tcMar>
              <w:left w:w="28" w:type="dxa"/>
              <w:right w:w="28" w:type="dxa"/>
            </w:tcMar>
            <w:vAlign w:val="center"/>
          </w:tcPr>
          <w:p w14:paraId="1FAFB91E" w14:textId="77777777" w:rsidR="006377FA" w:rsidRDefault="006377FA" w:rsidP="006377FA">
            <w:pPr>
              <w:jc w:val="center"/>
            </w:pPr>
            <w:r>
              <w:t>L</w:t>
            </w:r>
          </w:p>
        </w:tc>
        <w:tc>
          <w:tcPr>
            <w:tcW w:w="533" w:type="dxa"/>
            <w:tcMar>
              <w:left w:w="28" w:type="dxa"/>
              <w:right w:w="28" w:type="dxa"/>
            </w:tcMar>
            <w:vAlign w:val="center"/>
          </w:tcPr>
          <w:p w14:paraId="335D6E0B" w14:textId="77777777" w:rsidR="006377FA" w:rsidRDefault="006377FA" w:rsidP="006377FA">
            <w:pPr>
              <w:jc w:val="center"/>
            </w:pPr>
            <w:r>
              <w:t>L</w:t>
            </w:r>
          </w:p>
        </w:tc>
        <w:tc>
          <w:tcPr>
            <w:tcW w:w="778" w:type="dxa"/>
            <w:tcMar>
              <w:left w:w="28" w:type="dxa"/>
              <w:right w:w="28" w:type="dxa"/>
            </w:tcMar>
            <w:vAlign w:val="center"/>
          </w:tcPr>
          <w:p w14:paraId="2253740A" w14:textId="77777777" w:rsidR="006377FA" w:rsidRDefault="006377FA" w:rsidP="006377FA">
            <w:pPr>
              <w:jc w:val="center"/>
            </w:pPr>
            <w:r>
              <w:t>Eggs</w:t>
            </w:r>
          </w:p>
        </w:tc>
        <w:tc>
          <w:tcPr>
            <w:tcW w:w="462" w:type="dxa"/>
            <w:tcMar>
              <w:left w:w="28" w:type="dxa"/>
              <w:right w:w="28" w:type="dxa"/>
            </w:tcMar>
            <w:vAlign w:val="center"/>
          </w:tcPr>
          <w:p w14:paraId="76976784" w14:textId="77777777" w:rsidR="006377FA" w:rsidRDefault="006377FA" w:rsidP="006377FA">
            <w:pPr>
              <w:jc w:val="center"/>
            </w:pPr>
            <w:r>
              <w:t>L</w:t>
            </w:r>
          </w:p>
        </w:tc>
        <w:tc>
          <w:tcPr>
            <w:tcW w:w="544" w:type="dxa"/>
            <w:tcMar>
              <w:left w:w="28" w:type="dxa"/>
              <w:right w:w="28" w:type="dxa"/>
            </w:tcMar>
            <w:vAlign w:val="center"/>
          </w:tcPr>
          <w:p w14:paraId="296B2286" w14:textId="77777777" w:rsidR="006377FA" w:rsidRDefault="006377FA" w:rsidP="006377FA">
            <w:pPr>
              <w:jc w:val="center"/>
            </w:pPr>
            <w:r>
              <w:t>V</w:t>
            </w:r>
          </w:p>
        </w:tc>
        <w:tc>
          <w:tcPr>
            <w:tcW w:w="494" w:type="dxa"/>
            <w:tcMar>
              <w:left w:w="28" w:type="dxa"/>
              <w:right w:w="28" w:type="dxa"/>
            </w:tcMar>
            <w:vAlign w:val="center"/>
          </w:tcPr>
          <w:p w14:paraId="0E1833FE" w14:textId="77777777" w:rsidR="006377FA" w:rsidRDefault="006377FA" w:rsidP="006377FA">
            <w:pPr>
              <w:jc w:val="center"/>
            </w:pPr>
            <w:r>
              <w:t>L</w:t>
            </w:r>
          </w:p>
        </w:tc>
        <w:tc>
          <w:tcPr>
            <w:tcW w:w="527" w:type="dxa"/>
            <w:tcMar>
              <w:left w:w="28" w:type="dxa"/>
              <w:right w:w="28" w:type="dxa"/>
            </w:tcMar>
            <w:vAlign w:val="center"/>
          </w:tcPr>
          <w:p w14:paraId="518F4B6C" w14:textId="77777777" w:rsidR="006377FA" w:rsidRDefault="006377FA" w:rsidP="006377FA">
            <w:pPr>
              <w:jc w:val="center"/>
            </w:pPr>
            <w:r>
              <w:t>L</w:t>
            </w:r>
          </w:p>
        </w:tc>
        <w:tc>
          <w:tcPr>
            <w:tcW w:w="533" w:type="dxa"/>
            <w:tcMar>
              <w:left w:w="28" w:type="dxa"/>
              <w:right w:w="28" w:type="dxa"/>
            </w:tcMar>
            <w:vAlign w:val="center"/>
          </w:tcPr>
          <w:p w14:paraId="014D5843" w14:textId="77777777" w:rsidR="006377FA" w:rsidRDefault="006377FA" w:rsidP="006377FA">
            <w:pPr>
              <w:jc w:val="center"/>
            </w:pPr>
            <w:r>
              <w:t>sm.b</w:t>
            </w:r>
          </w:p>
        </w:tc>
        <w:tc>
          <w:tcPr>
            <w:tcW w:w="460" w:type="dxa"/>
            <w:tcMar>
              <w:left w:w="28" w:type="dxa"/>
              <w:right w:w="28" w:type="dxa"/>
            </w:tcMar>
            <w:vAlign w:val="center"/>
          </w:tcPr>
          <w:p w14:paraId="0F3FB6A5" w14:textId="77777777" w:rsidR="006377FA" w:rsidRDefault="006377FA" w:rsidP="006377FA">
            <w:pPr>
              <w:jc w:val="center"/>
            </w:pPr>
            <w:r>
              <w:t>yelo</w:t>
            </w:r>
          </w:p>
        </w:tc>
        <w:tc>
          <w:tcPr>
            <w:tcW w:w="410" w:type="dxa"/>
            <w:tcMar>
              <w:left w:w="28" w:type="dxa"/>
              <w:right w:w="28" w:type="dxa"/>
            </w:tcMar>
            <w:vAlign w:val="center"/>
          </w:tcPr>
          <w:p w14:paraId="1A4E832E" w14:textId="77777777" w:rsidR="006377FA" w:rsidRDefault="006377FA" w:rsidP="006377FA">
            <w:pPr>
              <w:jc w:val="center"/>
            </w:pPr>
            <w:r>
              <w:t>lg</w:t>
            </w:r>
          </w:p>
        </w:tc>
        <w:tc>
          <w:tcPr>
            <w:tcW w:w="410" w:type="dxa"/>
            <w:tcMar>
              <w:left w:w="28" w:type="dxa"/>
              <w:right w:w="28" w:type="dxa"/>
            </w:tcMar>
            <w:vAlign w:val="center"/>
          </w:tcPr>
          <w:p w14:paraId="510B3345" w14:textId="77777777" w:rsidR="006377FA" w:rsidRDefault="006377FA" w:rsidP="006377FA">
            <w:pPr>
              <w:jc w:val="center"/>
            </w:pPr>
            <w:r>
              <w:t>sm</w:t>
            </w:r>
          </w:p>
        </w:tc>
        <w:tc>
          <w:tcPr>
            <w:tcW w:w="570" w:type="dxa"/>
            <w:tcMar>
              <w:left w:w="28" w:type="dxa"/>
              <w:right w:w="28" w:type="dxa"/>
            </w:tcMar>
            <w:vAlign w:val="center"/>
          </w:tcPr>
          <w:p w14:paraId="35BABF10" w14:textId="77777777" w:rsidR="006377FA" w:rsidRDefault="006377FA" w:rsidP="006377FA">
            <w:pPr>
              <w:jc w:val="center"/>
            </w:pPr>
            <w:r>
              <w:t>wesp</w:t>
            </w:r>
          </w:p>
        </w:tc>
        <w:tc>
          <w:tcPr>
            <w:tcW w:w="656" w:type="dxa"/>
            <w:tcMar>
              <w:left w:w="28" w:type="dxa"/>
              <w:right w:w="28" w:type="dxa"/>
            </w:tcMar>
            <w:vAlign w:val="center"/>
          </w:tcPr>
          <w:p w14:paraId="584094A4" w14:textId="77777777" w:rsidR="006377FA" w:rsidRDefault="006377FA" w:rsidP="006377FA">
            <w:pPr>
              <w:jc w:val="center"/>
            </w:pPr>
            <w:r>
              <w:t>beetle</w:t>
            </w:r>
          </w:p>
        </w:tc>
        <w:tc>
          <w:tcPr>
            <w:tcW w:w="497" w:type="dxa"/>
            <w:tcMar>
              <w:left w:w="28" w:type="dxa"/>
              <w:right w:w="28" w:type="dxa"/>
            </w:tcMar>
            <w:vAlign w:val="center"/>
          </w:tcPr>
          <w:p w14:paraId="40932A86" w14:textId="77777777" w:rsidR="006377FA" w:rsidRDefault="006377FA" w:rsidP="006377FA">
            <w:pPr>
              <w:jc w:val="center"/>
            </w:pPr>
            <w:r>
              <w:t>Ants</w:t>
            </w:r>
          </w:p>
        </w:tc>
        <w:tc>
          <w:tcPr>
            <w:tcW w:w="448" w:type="dxa"/>
            <w:tcMar>
              <w:left w:w="28" w:type="dxa"/>
              <w:right w:w="28" w:type="dxa"/>
            </w:tcMar>
            <w:vAlign w:val="center"/>
          </w:tcPr>
          <w:p w14:paraId="68D33370" w14:textId="77777777" w:rsidR="006377FA" w:rsidRDefault="006377FA" w:rsidP="006377FA">
            <w:pPr>
              <w:jc w:val="center"/>
            </w:pPr>
            <w:r>
              <w:t>Aph</w:t>
            </w:r>
          </w:p>
        </w:tc>
        <w:tc>
          <w:tcPr>
            <w:tcW w:w="448" w:type="dxa"/>
            <w:tcMar>
              <w:left w:w="28" w:type="dxa"/>
              <w:right w:w="28" w:type="dxa"/>
            </w:tcMar>
            <w:vAlign w:val="center"/>
          </w:tcPr>
          <w:p w14:paraId="09694AF3" w14:textId="77777777" w:rsidR="006377FA" w:rsidRDefault="006377FA" w:rsidP="006377FA">
            <w:pPr>
              <w:jc w:val="center"/>
            </w:pPr>
            <w:r>
              <w:t>Adu</w:t>
            </w:r>
          </w:p>
        </w:tc>
        <w:tc>
          <w:tcPr>
            <w:tcW w:w="399" w:type="dxa"/>
            <w:tcMar>
              <w:left w:w="28" w:type="dxa"/>
              <w:right w:w="28" w:type="dxa"/>
            </w:tcMar>
            <w:vAlign w:val="center"/>
          </w:tcPr>
          <w:p w14:paraId="276CF80A" w14:textId="77777777" w:rsidR="006377FA" w:rsidRDefault="006377FA" w:rsidP="006377FA">
            <w:pPr>
              <w:jc w:val="center"/>
            </w:pPr>
            <w:r>
              <w:t>Juv</w:t>
            </w:r>
          </w:p>
        </w:tc>
      </w:tr>
      <w:tr w:rsidR="006377FA" w14:paraId="0AA6286E" w14:textId="77777777">
        <w:trPr>
          <w:jc w:val="center"/>
        </w:trPr>
        <w:tc>
          <w:tcPr>
            <w:tcW w:w="436" w:type="dxa"/>
            <w:tcMar>
              <w:left w:w="28" w:type="dxa"/>
              <w:right w:w="28" w:type="dxa"/>
            </w:tcMar>
            <w:vAlign w:val="center"/>
          </w:tcPr>
          <w:p w14:paraId="7AE53DAB" w14:textId="77777777" w:rsidR="006377FA" w:rsidRDefault="006377FA" w:rsidP="006377FA">
            <w:pPr>
              <w:jc w:val="center"/>
            </w:pPr>
          </w:p>
        </w:tc>
        <w:tc>
          <w:tcPr>
            <w:tcW w:w="496" w:type="dxa"/>
            <w:tcMar>
              <w:left w:w="28" w:type="dxa"/>
              <w:right w:w="28" w:type="dxa"/>
            </w:tcMar>
            <w:vAlign w:val="center"/>
          </w:tcPr>
          <w:p w14:paraId="477BBD7C" w14:textId="77777777" w:rsidR="006377FA" w:rsidRDefault="006377FA" w:rsidP="006377FA">
            <w:pPr>
              <w:jc w:val="center"/>
            </w:pPr>
          </w:p>
        </w:tc>
        <w:tc>
          <w:tcPr>
            <w:tcW w:w="338" w:type="dxa"/>
            <w:tcMar>
              <w:left w:w="28" w:type="dxa"/>
              <w:right w:w="28" w:type="dxa"/>
            </w:tcMar>
            <w:vAlign w:val="center"/>
          </w:tcPr>
          <w:p w14:paraId="71211B54" w14:textId="77777777" w:rsidR="006377FA" w:rsidRDefault="006377FA" w:rsidP="006377FA">
            <w:pPr>
              <w:jc w:val="center"/>
            </w:pPr>
          </w:p>
        </w:tc>
        <w:tc>
          <w:tcPr>
            <w:tcW w:w="545" w:type="dxa"/>
            <w:tcMar>
              <w:left w:w="28" w:type="dxa"/>
              <w:right w:w="28" w:type="dxa"/>
            </w:tcMar>
            <w:vAlign w:val="center"/>
          </w:tcPr>
          <w:p w14:paraId="1E226B31" w14:textId="77777777" w:rsidR="006377FA" w:rsidRDefault="006377FA" w:rsidP="006377FA">
            <w:pPr>
              <w:jc w:val="center"/>
            </w:pPr>
          </w:p>
        </w:tc>
        <w:tc>
          <w:tcPr>
            <w:tcW w:w="436" w:type="dxa"/>
            <w:tcMar>
              <w:left w:w="28" w:type="dxa"/>
              <w:right w:w="28" w:type="dxa"/>
            </w:tcMar>
            <w:vAlign w:val="center"/>
          </w:tcPr>
          <w:p w14:paraId="2976EC14" w14:textId="77777777" w:rsidR="006377FA" w:rsidRDefault="006377FA" w:rsidP="006377FA">
            <w:pPr>
              <w:jc w:val="center"/>
            </w:pPr>
            <w:r>
              <w:t>I/II</w:t>
            </w:r>
          </w:p>
        </w:tc>
        <w:tc>
          <w:tcPr>
            <w:tcW w:w="670" w:type="dxa"/>
            <w:tcMar>
              <w:left w:w="28" w:type="dxa"/>
              <w:right w:w="28" w:type="dxa"/>
            </w:tcMar>
            <w:vAlign w:val="center"/>
          </w:tcPr>
          <w:p w14:paraId="524B745C" w14:textId="77777777" w:rsidR="006377FA" w:rsidRDefault="006377FA" w:rsidP="006377FA">
            <w:pPr>
              <w:jc w:val="center"/>
            </w:pPr>
            <w:smartTag w:uri="urn:schemas-microsoft-com:office:smarttags" w:element="stockticker">
              <w:r>
                <w:t>III</w:t>
              </w:r>
            </w:smartTag>
            <w:r>
              <w:t>/</w:t>
            </w:r>
          </w:p>
          <w:p w14:paraId="33BBD6FF" w14:textId="77777777" w:rsidR="006377FA" w:rsidRDefault="006377FA" w:rsidP="006377FA">
            <w:pPr>
              <w:jc w:val="center"/>
            </w:pPr>
            <w:r>
              <w:t>IV</w:t>
            </w:r>
          </w:p>
        </w:tc>
        <w:tc>
          <w:tcPr>
            <w:tcW w:w="570" w:type="dxa"/>
            <w:tcMar>
              <w:left w:w="28" w:type="dxa"/>
              <w:right w:w="28" w:type="dxa"/>
            </w:tcMar>
            <w:vAlign w:val="center"/>
          </w:tcPr>
          <w:p w14:paraId="4833CBDA" w14:textId="77777777" w:rsidR="006377FA" w:rsidRDefault="006377FA" w:rsidP="006377FA">
            <w:pPr>
              <w:jc w:val="center"/>
            </w:pPr>
          </w:p>
        </w:tc>
        <w:tc>
          <w:tcPr>
            <w:tcW w:w="749" w:type="dxa"/>
            <w:tcMar>
              <w:left w:w="28" w:type="dxa"/>
              <w:right w:w="28" w:type="dxa"/>
            </w:tcMar>
            <w:vAlign w:val="center"/>
          </w:tcPr>
          <w:p w14:paraId="06205486" w14:textId="77777777" w:rsidR="006377FA" w:rsidRDefault="006377FA" w:rsidP="006377FA">
            <w:pPr>
              <w:jc w:val="center"/>
            </w:pPr>
          </w:p>
        </w:tc>
        <w:tc>
          <w:tcPr>
            <w:tcW w:w="572" w:type="dxa"/>
            <w:tcMar>
              <w:left w:w="28" w:type="dxa"/>
              <w:right w:w="28" w:type="dxa"/>
            </w:tcMar>
            <w:vAlign w:val="center"/>
          </w:tcPr>
          <w:p w14:paraId="2157427E" w14:textId="77777777" w:rsidR="006377FA" w:rsidRDefault="006377FA" w:rsidP="006377FA">
            <w:pPr>
              <w:jc w:val="center"/>
            </w:pPr>
            <w:r>
              <w:t>I/II</w:t>
            </w:r>
          </w:p>
        </w:tc>
        <w:tc>
          <w:tcPr>
            <w:tcW w:w="496" w:type="dxa"/>
            <w:tcMar>
              <w:left w:w="28" w:type="dxa"/>
              <w:right w:w="28" w:type="dxa"/>
            </w:tcMar>
            <w:vAlign w:val="center"/>
          </w:tcPr>
          <w:p w14:paraId="2B9E9CE3" w14:textId="77777777" w:rsidR="006377FA" w:rsidRDefault="006377FA" w:rsidP="006377FA">
            <w:pPr>
              <w:jc w:val="center"/>
            </w:pPr>
            <w:smartTag w:uri="urn:schemas-microsoft-com:office:smarttags" w:element="stockticker">
              <w:r>
                <w:t>III</w:t>
              </w:r>
            </w:smartTag>
            <w:r>
              <w:t>/</w:t>
            </w:r>
          </w:p>
          <w:p w14:paraId="7EF58462" w14:textId="77777777" w:rsidR="006377FA" w:rsidRDefault="006377FA" w:rsidP="006377FA">
            <w:pPr>
              <w:jc w:val="center"/>
            </w:pPr>
            <w:r>
              <w:t>IV</w:t>
            </w:r>
          </w:p>
        </w:tc>
        <w:tc>
          <w:tcPr>
            <w:tcW w:w="533" w:type="dxa"/>
            <w:tcMar>
              <w:left w:w="28" w:type="dxa"/>
              <w:right w:w="28" w:type="dxa"/>
            </w:tcMar>
            <w:vAlign w:val="center"/>
          </w:tcPr>
          <w:p w14:paraId="2BE48E3A" w14:textId="77777777" w:rsidR="006377FA" w:rsidRDefault="006377FA" w:rsidP="006377FA">
            <w:pPr>
              <w:jc w:val="center"/>
            </w:pPr>
            <w:r>
              <w:t>V</w:t>
            </w:r>
          </w:p>
        </w:tc>
        <w:tc>
          <w:tcPr>
            <w:tcW w:w="778" w:type="dxa"/>
            <w:tcMar>
              <w:left w:w="28" w:type="dxa"/>
              <w:right w:w="28" w:type="dxa"/>
            </w:tcMar>
            <w:vAlign w:val="center"/>
          </w:tcPr>
          <w:p w14:paraId="7A310CD3" w14:textId="77777777" w:rsidR="006377FA" w:rsidRDefault="006377FA" w:rsidP="006377FA">
            <w:pPr>
              <w:jc w:val="center"/>
            </w:pPr>
            <w:r>
              <w:t>LI/II</w:t>
            </w:r>
          </w:p>
        </w:tc>
        <w:tc>
          <w:tcPr>
            <w:tcW w:w="462" w:type="dxa"/>
            <w:tcMar>
              <w:left w:w="28" w:type="dxa"/>
              <w:right w:w="28" w:type="dxa"/>
            </w:tcMar>
            <w:vAlign w:val="center"/>
          </w:tcPr>
          <w:p w14:paraId="46C5FEFA" w14:textId="77777777" w:rsidR="006377FA" w:rsidRDefault="006377FA" w:rsidP="006377FA">
            <w:pPr>
              <w:jc w:val="center"/>
            </w:pPr>
            <w:smartTag w:uri="urn:schemas-microsoft-com:office:smarttags" w:element="stockticker">
              <w:r>
                <w:t>III</w:t>
              </w:r>
            </w:smartTag>
            <w:r>
              <w:t>/</w:t>
            </w:r>
          </w:p>
          <w:p w14:paraId="34D38E45" w14:textId="77777777" w:rsidR="006377FA" w:rsidRDefault="006377FA" w:rsidP="006377FA">
            <w:pPr>
              <w:jc w:val="center"/>
            </w:pPr>
            <w:r>
              <w:t>IV</w:t>
            </w:r>
          </w:p>
        </w:tc>
        <w:tc>
          <w:tcPr>
            <w:tcW w:w="544" w:type="dxa"/>
            <w:tcMar>
              <w:left w:w="28" w:type="dxa"/>
              <w:right w:w="28" w:type="dxa"/>
            </w:tcMar>
            <w:vAlign w:val="center"/>
          </w:tcPr>
          <w:p w14:paraId="3305B18D" w14:textId="77777777" w:rsidR="006377FA" w:rsidRDefault="006377FA" w:rsidP="006377FA">
            <w:pPr>
              <w:jc w:val="center"/>
            </w:pPr>
          </w:p>
        </w:tc>
        <w:tc>
          <w:tcPr>
            <w:tcW w:w="494" w:type="dxa"/>
            <w:tcMar>
              <w:left w:w="28" w:type="dxa"/>
              <w:right w:w="28" w:type="dxa"/>
            </w:tcMar>
            <w:vAlign w:val="center"/>
          </w:tcPr>
          <w:p w14:paraId="7C7948CF" w14:textId="77777777" w:rsidR="006377FA" w:rsidRDefault="006377FA" w:rsidP="006377FA">
            <w:pPr>
              <w:jc w:val="center"/>
            </w:pPr>
            <w:r>
              <w:t>1/2</w:t>
            </w:r>
          </w:p>
        </w:tc>
        <w:tc>
          <w:tcPr>
            <w:tcW w:w="527" w:type="dxa"/>
            <w:tcMar>
              <w:left w:w="28" w:type="dxa"/>
              <w:right w:w="28" w:type="dxa"/>
            </w:tcMar>
            <w:vAlign w:val="center"/>
          </w:tcPr>
          <w:p w14:paraId="53EB1E31" w14:textId="77777777" w:rsidR="006377FA" w:rsidRDefault="006377FA" w:rsidP="006377FA">
            <w:pPr>
              <w:jc w:val="center"/>
            </w:pPr>
            <w:r>
              <w:t>3/4</w:t>
            </w:r>
          </w:p>
        </w:tc>
        <w:tc>
          <w:tcPr>
            <w:tcW w:w="533" w:type="dxa"/>
            <w:tcMar>
              <w:left w:w="28" w:type="dxa"/>
              <w:right w:w="28" w:type="dxa"/>
            </w:tcMar>
            <w:vAlign w:val="center"/>
          </w:tcPr>
          <w:p w14:paraId="7DF21457" w14:textId="77777777" w:rsidR="006377FA" w:rsidRDefault="006377FA" w:rsidP="006377FA">
            <w:pPr>
              <w:jc w:val="center"/>
            </w:pPr>
          </w:p>
        </w:tc>
        <w:tc>
          <w:tcPr>
            <w:tcW w:w="460" w:type="dxa"/>
            <w:tcMar>
              <w:left w:w="28" w:type="dxa"/>
              <w:right w:w="28" w:type="dxa"/>
            </w:tcMar>
            <w:vAlign w:val="center"/>
          </w:tcPr>
          <w:p w14:paraId="4B0345F1" w14:textId="77777777" w:rsidR="006377FA" w:rsidRDefault="006377FA" w:rsidP="006377FA">
            <w:pPr>
              <w:jc w:val="center"/>
            </w:pPr>
          </w:p>
        </w:tc>
        <w:tc>
          <w:tcPr>
            <w:tcW w:w="410" w:type="dxa"/>
            <w:tcMar>
              <w:left w:w="28" w:type="dxa"/>
              <w:right w:w="28" w:type="dxa"/>
            </w:tcMar>
            <w:vAlign w:val="center"/>
          </w:tcPr>
          <w:p w14:paraId="579EFD99" w14:textId="77777777" w:rsidR="006377FA" w:rsidRDefault="006377FA" w:rsidP="006377FA">
            <w:pPr>
              <w:jc w:val="center"/>
            </w:pPr>
          </w:p>
        </w:tc>
        <w:tc>
          <w:tcPr>
            <w:tcW w:w="410" w:type="dxa"/>
            <w:tcMar>
              <w:left w:w="28" w:type="dxa"/>
              <w:right w:w="28" w:type="dxa"/>
            </w:tcMar>
            <w:vAlign w:val="center"/>
          </w:tcPr>
          <w:p w14:paraId="0973C8A0" w14:textId="77777777" w:rsidR="006377FA" w:rsidRDefault="006377FA" w:rsidP="006377FA">
            <w:pPr>
              <w:jc w:val="center"/>
            </w:pPr>
          </w:p>
        </w:tc>
        <w:tc>
          <w:tcPr>
            <w:tcW w:w="570" w:type="dxa"/>
            <w:tcMar>
              <w:left w:w="28" w:type="dxa"/>
              <w:right w:w="28" w:type="dxa"/>
            </w:tcMar>
            <w:vAlign w:val="center"/>
          </w:tcPr>
          <w:p w14:paraId="39E46722" w14:textId="77777777" w:rsidR="006377FA" w:rsidRDefault="006377FA" w:rsidP="006377FA">
            <w:pPr>
              <w:jc w:val="center"/>
            </w:pPr>
          </w:p>
        </w:tc>
        <w:tc>
          <w:tcPr>
            <w:tcW w:w="656" w:type="dxa"/>
            <w:tcMar>
              <w:left w:w="28" w:type="dxa"/>
              <w:right w:w="28" w:type="dxa"/>
            </w:tcMar>
            <w:vAlign w:val="center"/>
          </w:tcPr>
          <w:p w14:paraId="0A55685C" w14:textId="77777777" w:rsidR="006377FA" w:rsidRDefault="006377FA" w:rsidP="006377FA">
            <w:pPr>
              <w:jc w:val="center"/>
            </w:pPr>
          </w:p>
        </w:tc>
        <w:tc>
          <w:tcPr>
            <w:tcW w:w="497" w:type="dxa"/>
            <w:tcMar>
              <w:left w:w="28" w:type="dxa"/>
              <w:right w:w="28" w:type="dxa"/>
            </w:tcMar>
            <w:vAlign w:val="center"/>
          </w:tcPr>
          <w:p w14:paraId="09913F35" w14:textId="77777777" w:rsidR="006377FA" w:rsidRDefault="006377FA" w:rsidP="006377FA">
            <w:pPr>
              <w:jc w:val="center"/>
            </w:pPr>
          </w:p>
        </w:tc>
        <w:tc>
          <w:tcPr>
            <w:tcW w:w="448" w:type="dxa"/>
            <w:tcMar>
              <w:left w:w="28" w:type="dxa"/>
              <w:right w:w="28" w:type="dxa"/>
            </w:tcMar>
            <w:vAlign w:val="center"/>
          </w:tcPr>
          <w:p w14:paraId="2432870F" w14:textId="77777777" w:rsidR="006377FA" w:rsidRDefault="006377FA" w:rsidP="006377FA">
            <w:pPr>
              <w:jc w:val="center"/>
            </w:pPr>
          </w:p>
        </w:tc>
        <w:tc>
          <w:tcPr>
            <w:tcW w:w="448" w:type="dxa"/>
            <w:tcMar>
              <w:left w:w="28" w:type="dxa"/>
              <w:right w:w="28" w:type="dxa"/>
            </w:tcMar>
            <w:vAlign w:val="center"/>
          </w:tcPr>
          <w:p w14:paraId="417403C5" w14:textId="77777777" w:rsidR="006377FA" w:rsidRDefault="006377FA" w:rsidP="006377FA">
            <w:pPr>
              <w:jc w:val="center"/>
            </w:pPr>
          </w:p>
        </w:tc>
        <w:tc>
          <w:tcPr>
            <w:tcW w:w="399" w:type="dxa"/>
            <w:tcMar>
              <w:left w:w="28" w:type="dxa"/>
              <w:right w:w="28" w:type="dxa"/>
            </w:tcMar>
            <w:vAlign w:val="center"/>
          </w:tcPr>
          <w:p w14:paraId="1AC174AF" w14:textId="77777777" w:rsidR="006377FA" w:rsidRDefault="006377FA" w:rsidP="006377FA">
            <w:pPr>
              <w:jc w:val="center"/>
            </w:pPr>
          </w:p>
        </w:tc>
      </w:tr>
      <w:tr w:rsidR="006377FA" w14:paraId="0EBA43A1" w14:textId="77777777">
        <w:trPr>
          <w:jc w:val="center"/>
        </w:trPr>
        <w:tc>
          <w:tcPr>
            <w:tcW w:w="436" w:type="dxa"/>
            <w:tcMar>
              <w:left w:w="28" w:type="dxa"/>
              <w:right w:w="28" w:type="dxa"/>
            </w:tcMar>
            <w:vAlign w:val="center"/>
          </w:tcPr>
          <w:p w14:paraId="2369C90C" w14:textId="77777777" w:rsidR="006377FA" w:rsidRDefault="006377FA" w:rsidP="006377FA">
            <w:pPr>
              <w:jc w:val="center"/>
            </w:pPr>
          </w:p>
        </w:tc>
        <w:tc>
          <w:tcPr>
            <w:tcW w:w="496" w:type="dxa"/>
            <w:tcMar>
              <w:left w:w="28" w:type="dxa"/>
              <w:right w:w="28" w:type="dxa"/>
            </w:tcMar>
            <w:vAlign w:val="center"/>
          </w:tcPr>
          <w:p w14:paraId="2C5296F8" w14:textId="77777777" w:rsidR="006377FA" w:rsidRDefault="006377FA" w:rsidP="006377FA">
            <w:pPr>
              <w:jc w:val="center"/>
            </w:pPr>
          </w:p>
        </w:tc>
        <w:tc>
          <w:tcPr>
            <w:tcW w:w="338" w:type="dxa"/>
            <w:tcMar>
              <w:left w:w="28" w:type="dxa"/>
              <w:right w:w="28" w:type="dxa"/>
            </w:tcMar>
            <w:vAlign w:val="center"/>
          </w:tcPr>
          <w:p w14:paraId="7776781D" w14:textId="77777777" w:rsidR="006377FA" w:rsidRDefault="006377FA" w:rsidP="006377FA">
            <w:pPr>
              <w:jc w:val="center"/>
            </w:pPr>
            <w:r>
              <w:t>1</w:t>
            </w:r>
          </w:p>
        </w:tc>
        <w:tc>
          <w:tcPr>
            <w:tcW w:w="545" w:type="dxa"/>
            <w:tcMar>
              <w:left w:w="28" w:type="dxa"/>
              <w:right w:w="28" w:type="dxa"/>
            </w:tcMar>
            <w:vAlign w:val="center"/>
          </w:tcPr>
          <w:p w14:paraId="16EAF071" w14:textId="77777777" w:rsidR="006377FA" w:rsidRDefault="006377FA" w:rsidP="006377FA">
            <w:pPr>
              <w:jc w:val="center"/>
            </w:pPr>
          </w:p>
        </w:tc>
        <w:tc>
          <w:tcPr>
            <w:tcW w:w="436" w:type="dxa"/>
            <w:tcMar>
              <w:left w:w="28" w:type="dxa"/>
              <w:right w:w="28" w:type="dxa"/>
            </w:tcMar>
            <w:vAlign w:val="center"/>
          </w:tcPr>
          <w:p w14:paraId="4E16D4EC" w14:textId="77777777" w:rsidR="006377FA" w:rsidRDefault="006377FA" w:rsidP="006377FA">
            <w:pPr>
              <w:jc w:val="center"/>
            </w:pPr>
          </w:p>
        </w:tc>
        <w:tc>
          <w:tcPr>
            <w:tcW w:w="670" w:type="dxa"/>
            <w:tcMar>
              <w:left w:w="28" w:type="dxa"/>
              <w:right w:w="28" w:type="dxa"/>
            </w:tcMar>
            <w:vAlign w:val="center"/>
          </w:tcPr>
          <w:p w14:paraId="5CF35293" w14:textId="77777777" w:rsidR="006377FA" w:rsidRDefault="006377FA" w:rsidP="006377FA">
            <w:pPr>
              <w:jc w:val="center"/>
            </w:pPr>
          </w:p>
        </w:tc>
        <w:tc>
          <w:tcPr>
            <w:tcW w:w="570" w:type="dxa"/>
            <w:tcMar>
              <w:left w:w="28" w:type="dxa"/>
              <w:right w:w="28" w:type="dxa"/>
            </w:tcMar>
            <w:vAlign w:val="center"/>
          </w:tcPr>
          <w:p w14:paraId="7DB3C05E" w14:textId="77777777" w:rsidR="006377FA" w:rsidRDefault="006377FA" w:rsidP="006377FA">
            <w:pPr>
              <w:jc w:val="center"/>
            </w:pPr>
          </w:p>
        </w:tc>
        <w:tc>
          <w:tcPr>
            <w:tcW w:w="749" w:type="dxa"/>
            <w:tcMar>
              <w:left w:w="28" w:type="dxa"/>
              <w:right w:w="28" w:type="dxa"/>
            </w:tcMar>
            <w:vAlign w:val="center"/>
          </w:tcPr>
          <w:p w14:paraId="73E7D6B9" w14:textId="77777777" w:rsidR="006377FA" w:rsidRDefault="006377FA" w:rsidP="006377FA">
            <w:pPr>
              <w:jc w:val="center"/>
            </w:pPr>
          </w:p>
        </w:tc>
        <w:tc>
          <w:tcPr>
            <w:tcW w:w="572" w:type="dxa"/>
            <w:tcMar>
              <w:left w:w="28" w:type="dxa"/>
              <w:right w:w="28" w:type="dxa"/>
            </w:tcMar>
            <w:vAlign w:val="center"/>
          </w:tcPr>
          <w:p w14:paraId="20256BB9" w14:textId="77777777" w:rsidR="006377FA" w:rsidRDefault="006377FA" w:rsidP="006377FA">
            <w:pPr>
              <w:jc w:val="center"/>
            </w:pPr>
          </w:p>
        </w:tc>
        <w:tc>
          <w:tcPr>
            <w:tcW w:w="496" w:type="dxa"/>
            <w:tcMar>
              <w:left w:w="28" w:type="dxa"/>
              <w:right w:w="28" w:type="dxa"/>
            </w:tcMar>
            <w:vAlign w:val="center"/>
          </w:tcPr>
          <w:p w14:paraId="56A25D11" w14:textId="77777777" w:rsidR="006377FA" w:rsidRDefault="006377FA" w:rsidP="006377FA">
            <w:pPr>
              <w:jc w:val="center"/>
            </w:pPr>
          </w:p>
        </w:tc>
        <w:tc>
          <w:tcPr>
            <w:tcW w:w="533" w:type="dxa"/>
            <w:tcMar>
              <w:left w:w="28" w:type="dxa"/>
              <w:right w:w="28" w:type="dxa"/>
            </w:tcMar>
            <w:vAlign w:val="center"/>
          </w:tcPr>
          <w:p w14:paraId="2DD92C3E" w14:textId="77777777" w:rsidR="006377FA" w:rsidRDefault="006377FA" w:rsidP="006377FA">
            <w:pPr>
              <w:jc w:val="center"/>
            </w:pPr>
          </w:p>
        </w:tc>
        <w:tc>
          <w:tcPr>
            <w:tcW w:w="778" w:type="dxa"/>
            <w:tcMar>
              <w:left w:w="28" w:type="dxa"/>
              <w:right w:w="28" w:type="dxa"/>
            </w:tcMar>
            <w:vAlign w:val="center"/>
          </w:tcPr>
          <w:p w14:paraId="7F8322E8" w14:textId="77777777" w:rsidR="006377FA" w:rsidRDefault="006377FA" w:rsidP="006377FA">
            <w:pPr>
              <w:jc w:val="center"/>
            </w:pPr>
          </w:p>
        </w:tc>
        <w:tc>
          <w:tcPr>
            <w:tcW w:w="462" w:type="dxa"/>
            <w:tcMar>
              <w:left w:w="28" w:type="dxa"/>
              <w:right w:w="28" w:type="dxa"/>
            </w:tcMar>
            <w:vAlign w:val="center"/>
          </w:tcPr>
          <w:p w14:paraId="64DF1D0F" w14:textId="77777777" w:rsidR="006377FA" w:rsidRDefault="006377FA" w:rsidP="006377FA">
            <w:pPr>
              <w:jc w:val="center"/>
            </w:pPr>
          </w:p>
        </w:tc>
        <w:tc>
          <w:tcPr>
            <w:tcW w:w="544" w:type="dxa"/>
            <w:tcMar>
              <w:left w:w="28" w:type="dxa"/>
              <w:right w:w="28" w:type="dxa"/>
            </w:tcMar>
            <w:vAlign w:val="center"/>
          </w:tcPr>
          <w:p w14:paraId="5E6AAF2D" w14:textId="77777777" w:rsidR="006377FA" w:rsidRDefault="006377FA" w:rsidP="006377FA">
            <w:pPr>
              <w:jc w:val="center"/>
            </w:pPr>
          </w:p>
        </w:tc>
        <w:tc>
          <w:tcPr>
            <w:tcW w:w="494" w:type="dxa"/>
            <w:tcMar>
              <w:left w:w="28" w:type="dxa"/>
              <w:right w:w="28" w:type="dxa"/>
            </w:tcMar>
            <w:vAlign w:val="center"/>
          </w:tcPr>
          <w:p w14:paraId="3DCF2C50" w14:textId="77777777" w:rsidR="006377FA" w:rsidRDefault="006377FA" w:rsidP="006377FA">
            <w:pPr>
              <w:jc w:val="center"/>
            </w:pPr>
          </w:p>
        </w:tc>
        <w:tc>
          <w:tcPr>
            <w:tcW w:w="527" w:type="dxa"/>
            <w:tcMar>
              <w:left w:w="28" w:type="dxa"/>
              <w:right w:w="28" w:type="dxa"/>
            </w:tcMar>
            <w:vAlign w:val="center"/>
          </w:tcPr>
          <w:p w14:paraId="4FE3C02B" w14:textId="77777777" w:rsidR="006377FA" w:rsidRDefault="006377FA" w:rsidP="006377FA">
            <w:pPr>
              <w:jc w:val="center"/>
            </w:pPr>
          </w:p>
        </w:tc>
        <w:tc>
          <w:tcPr>
            <w:tcW w:w="533" w:type="dxa"/>
            <w:tcMar>
              <w:left w:w="28" w:type="dxa"/>
              <w:right w:w="28" w:type="dxa"/>
            </w:tcMar>
            <w:vAlign w:val="center"/>
          </w:tcPr>
          <w:p w14:paraId="6F5019EB" w14:textId="77777777" w:rsidR="006377FA" w:rsidRDefault="006377FA" w:rsidP="006377FA">
            <w:pPr>
              <w:jc w:val="center"/>
            </w:pPr>
          </w:p>
        </w:tc>
        <w:tc>
          <w:tcPr>
            <w:tcW w:w="460" w:type="dxa"/>
            <w:tcMar>
              <w:left w:w="28" w:type="dxa"/>
              <w:right w:w="28" w:type="dxa"/>
            </w:tcMar>
            <w:vAlign w:val="center"/>
          </w:tcPr>
          <w:p w14:paraId="6EFF4694" w14:textId="77777777" w:rsidR="006377FA" w:rsidRDefault="006377FA" w:rsidP="006377FA">
            <w:pPr>
              <w:jc w:val="center"/>
            </w:pPr>
          </w:p>
        </w:tc>
        <w:tc>
          <w:tcPr>
            <w:tcW w:w="410" w:type="dxa"/>
            <w:tcMar>
              <w:left w:w="28" w:type="dxa"/>
              <w:right w:w="28" w:type="dxa"/>
            </w:tcMar>
            <w:vAlign w:val="center"/>
          </w:tcPr>
          <w:p w14:paraId="52437F7F" w14:textId="77777777" w:rsidR="006377FA" w:rsidRDefault="006377FA" w:rsidP="006377FA">
            <w:pPr>
              <w:jc w:val="center"/>
            </w:pPr>
          </w:p>
        </w:tc>
        <w:tc>
          <w:tcPr>
            <w:tcW w:w="410" w:type="dxa"/>
            <w:tcMar>
              <w:left w:w="28" w:type="dxa"/>
              <w:right w:w="28" w:type="dxa"/>
            </w:tcMar>
            <w:vAlign w:val="center"/>
          </w:tcPr>
          <w:p w14:paraId="027EFBFD" w14:textId="77777777" w:rsidR="006377FA" w:rsidRDefault="006377FA" w:rsidP="006377FA">
            <w:pPr>
              <w:jc w:val="center"/>
            </w:pPr>
          </w:p>
        </w:tc>
        <w:tc>
          <w:tcPr>
            <w:tcW w:w="570" w:type="dxa"/>
            <w:tcMar>
              <w:left w:w="28" w:type="dxa"/>
              <w:right w:w="28" w:type="dxa"/>
            </w:tcMar>
            <w:vAlign w:val="center"/>
          </w:tcPr>
          <w:p w14:paraId="5C95CC03" w14:textId="77777777" w:rsidR="006377FA" w:rsidRDefault="006377FA" w:rsidP="006377FA">
            <w:pPr>
              <w:jc w:val="center"/>
            </w:pPr>
          </w:p>
        </w:tc>
        <w:tc>
          <w:tcPr>
            <w:tcW w:w="656" w:type="dxa"/>
            <w:tcMar>
              <w:left w:w="28" w:type="dxa"/>
              <w:right w:w="28" w:type="dxa"/>
            </w:tcMar>
            <w:vAlign w:val="center"/>
          </w:tcPr>
          <w:p w14:paraId="79C06448" w14:textId="77777777" w:rsidR="006377FA" w:rsidRDefault="006377FA" w:rsidP="006377FA">
            <w:pPr>
              <w:jc w:val="center"/>
            </w:pPr>
          </w:p>
        </w:tc>
        <w:tc>
          <w:tcPr>
            <w:tcW w:w="497" w:type="dxa"/>
            <w:tcMar>
              <w:left w:w="28" w:type="dxa"/>
              <w:right w:w="28" w:type="dxa"/>
            </w:tcMar>
            <w:vAlign w:val="center"/>
          </w:tcPr>
          <w:p w14:paraId="64D42327" w14:textId="77777777" w:rsidR="006377FA" w:rsidRDefault="006377FA" w:rsidP="006377FA">
            <w:pPr>
              <w:jc w:val="center"/>
            </w:pPr>
          </w:p>
        </w:tc>
        <w:tc>
          <w:tcPr>
            <w:tcW w:w="448" w:type="dxa"/>
            <w:tcMar>
              <w:left w:w="28" w:type="dxa"/>
              <w:right w:w="28" w:type="dxa"/>
            </w:tcMar>
            <w:vAlign w:val="center"/>
          </w:tcPr>
          <w:p w14:paraId="395578E4" w14:textId="77777777" w:rsidR="006377FA" w:rsidRDefault="006377FA" w:rsidP="006377FA">
            <w:pPr>
              <w:jc w:val="center"/>
            </w:pPr>
          </w:p>
        </w:tc>
        <w:tc>
          <w:tcPr>
            <w:tcW w:w="448" w:type="dxa"/>
            <w:tcMar>
              <w:left w:w="28" w:type="dxa"/>
              <w:right w:w="28" w:type="dxa"/>
            </w:tcMar>
            <w:vAlign w:val="center"/>
          </w:tcPr>
          <w:p w14:paraId="1F0BA7FC" w14:textId="77777777" w:rsidR="006377FA" w:rsidRDefault="006377FA" w:rsidP="006377FA">
            <w:pPr>
              <w:jc w:val="center"/>
            </w:pPr>
          </w:p>
        </w:tc>
        <w:tc>
          <w:tcPr>
            <w:tcW w:w="399" w:type="dxa"/>
            <w:tcMar>
              <w:left w:w="28" w:type="dxa"/>
              <w:right w:w="28" w:type="dxa"/>
            </w:tcMar>
            <w:vAlign w:val="center"/>
          </w:tcPr>
          <w:p w14:paraId="1D382A44" w14:textId="77777777" w:rsidR="006377FA" w:rsidRDefault="006377FA" w:rsidP="006377FA">
            <w:pPr>
              <w:jc w:val="center"/>
            </w:pPr>
          </w:p>
        </w:tc>
      </w:tr>
      <w:tr w:rsidR="006377FA" w14:paraId="7422D4C5" w14:textId="77777777">
        <w:trPr>
          <w:jc w:val="center"/>
        </w:trPr>
        <w:tc>
          <w:tcPr>
            <w:tcW w:w="436" w:type="dxa"/>
            <w:tcMar>
              <w:left w:w="28" w:type="dxa"/>
              <w:right w:w="28" w:type="dxa"/>
            </w:tcMar>
            <w:vAlign w:val="center"/>
          </w:tcPr>
          <w:p w14:paraId="1AC1318F" w14:textId="77777777" w:rsidR="006377FA" w:rsidRDefault="006377FA" w:rsidP="006377FA">
            <w:pPr>
              <w:jc w:val="center"/>
            </w:pPr>
          </w:p>
        </w:tc>
        <w:tc>
          <w:tcPr>
            <w:tcW w:w="496" w:type="dxa"/>
            <w:tcMar>
              <w:left w:w="28" w:type="dxa"/>
              <w:right w:w="28" w:type="dxa"/>
            </w:tcMar>
            <w:vAlign w:val="center"/>
          </w:tcPr>
          <w:p w14:paraId="00970C07" w14:textId="77777777" w:rsidR="006377FA" w:rsidRDefault="006377FA" w:rsidP="006377FA">
            <w:pPr>
              <w:jc w:val="center"/>
            </w:pPr>
          </w:p>
        </w:tc>
        <w:tc>
          <w:tcPr>
            <w:tcW w:w="338" w:type="dxa"/>
            <w:tcMar>
              <w:left w:w="28" w:type="dxa"/>
              <w:right w:w="28" w:type="dxa"/>
            </w:tcMar>
            <w:vAlign w:val="center"/>
          </w:tcPr>
          <w:p w14:paraId="3DB50A30" w14:textId="77777777" w:rsidR="006377FA" w:rsidRDefault="006377FA" w:rsidP="006377FA">
            <w:pPr>
              <w:jc w:val="center"/>
            </w:pPr>
            <w:r>
              <w:t>2</w:t>
            </w:r>
          </w:p>
        </w:tc>
        <w:tc>
          <w:tcPr>
            <w:tcW w:w="545" w:type="dxa"/>
            <w:tcMar>
              <w:left w:w="28" w:type="dxa"/>
              <w:right w:w="28" w:type="dxa"/>
            </w:tcMar>
            <w:vAlign w:val="center"/>
          </w:tcPr>
          <w:p w14:paraId="65549C44" w14:textId="77777777" w:rsidR="006377FA" w:rsidRDefault="006377FA" w:rsidP="006377FA">
            <w:pPr>
              <w:jc w:val="center"/>
            </w:pPr>
          </w:p>
        </w:tc>
        <w:tc>
          <w:tcPr>
            <w:tcW w:w="436" w:type="dxa"/>
            <w:tcMar>
              <w:left w:w="28" w:type="dxa"/>
              <w:right w:w="28" w:type="dxa"/>
            </w:tcMar>
            <w:vAlign w:val="center"/>
          </w:tcPr>
          <w:p w14:paraId="79FBD748" w14:textId="77777777" w:rsidR="006377FA" w:rsidRDefault="006377FA" w:rsidP="006377FA">
            <w:pPr>
              <w:jc w:val="center"/>
            </w:pPr>
          </w:p>
        </w:tc>
        <w:tc>
          <w:tcPr>
            <w:tcW w:w="670" w:type="dxa"/>
            <w:tcMar>
              <w:left w:w="28" w:type="dxa"/>
              <w:right w:w="28" w:type="dxa"/>
            </w:tcMar>
            <w:vAlign w:val="center"/>
          </w:tcPr>
          <w:p w14:paraId="4D7EEBA7" w14:textId="77777777" w:rsidR="006377FA" w:rsidRDefault="006377FA" w:rsidP="006377FA">
            <w:pPr>
              <w:jc w:val="center"/>
            </w:pPr>
          </w:p>
        </w:tc>
        <w:tc>
          <w:tcPr>
            <w:tcW w:w="570" w:type="dxa"/>
            <w:tcMar>
              <w:left w:w="28" w:type="dxa"/>
              <w:right w:w="28" w:type="dxa"/>
            </w:tcMar>
            <w:vAlign w:val="center"/>
          </w:tcPr>
          <w:p w14:paraId="1923414F" w14:textId="77777777" w:rsidR="006377FA" w:rsidRDefault="006377FA" w:rsidP="006377FA">
            <w:pPr>
              <w:jc w:val="center"/>
            </w:pPr>
          </w:p>
        </w:tc>
        <w:tc>
          <w:tcPr>
            <w:tcW w:w="749" w:type="dxa"/>
            <w:tcMar>
              <w:left w:w="28" w:type="dxa"/>
              <w:right w:w="28" w:type="dxa"/>
            </w:tcMar>
            <w:vAlign w:val="center"/>
          </w:tcPr>
          <w:p w14:paraId="788D2CCB" w14:textId="77777777" w:rsidR="006377FA" w:rsidRDefault="006377FA" w:rsidP="006377FA">
            <w:pPr>
              <w:jc w:val="center"/>
            </w:pPr>
          </w:p>
        </w:tc>
        <w:tc>
          <w:tcPr>
            <w:tcW w:w="572" w:type="dxa"/>
            <w:tcMar>
              <w:left w:w="28" w:type="dxa"/>
              <w:right w:w="28" w:type="dxa"/>
            </w:tcMar>
            <w:vAlign w:val="center"/>
          </w:tcPr>
          <w:p w14:paraId="5AFC5152" w14:textId="77777777" w:rsidR="006377FA" w:rsidRDefault="006377FA" w:rsidP="006377FA">
            <w:pPr>
              <w:jc w:val="center"/>
            </w:pPr>
          </w:p>
        </w:tc>
        <w:tc>
          <w:tcPr>
            <w:tcW w:w="496" w:type="dxa"/>
            <w:tcMar>
              <w:left w:w="28" w:type="dxa"/>
              <w:right w:w="28" w:type="dxa"/>
            </w:tcMar>
            <w:vAlign w:val="center"/>
          </w:tcPr>
          <w:p w14:paraId="1CC88E15" w14:textId="77777777" w:rsidR="006377FA" w:rsidRDefault="006377FA" w:rsidP="006377FA">
            <w:pPr>
              <w:jc w:val="center"/>
            </w:pPr>
          </w:p>
        </w:tc>
        <w:tc>
          <w:tcPr>
            <w:tcW w:w="533" w:type="dxa"/>
            <w:tcMar>
              <w:left w:w="28" w:type="dxa"/>
              <w:right w:w="28" w:type="dxa"/>
            </w:tcMar>
            <w:vAlign w:val="center"/>
          </w:tcPr>
          <w:p w14:paraId="54FF868E" w14:textId="77777777" w:rsidR="006377FA" w:rsidRDefault="006377FA" w:rsidP="006377FA">
            <w:pPr>
              <w:jc w:val="center"/>
            </w:pPr>
          </w:p>
        </w:tc>
        <w:tc>
          <w:tcPr>
            <w:tcW w:w="778" w:type="dxa"/>
            <w:tcMar>
              <w:left w:w="28" w:type="dxa"/>
              <w:right w:w="28" w:type="dxa"/>
            </w:tcMar>
            <w:vAlign w:val="center"/>
          </w:tcPr>
          <w:p w14:paraId="69D9E800" w14:textId="77777777" w:rsidR="006377FA" w:rsidRDefault="006377FA" w:rsidP="006377FA">
            <w:pPr>
              <w:jc w:val="center"/>
            </w:pPr>
          </w:p>
        </w:tc>
        <w:tc>
          <w:tcPr>
            <w:tcW w:w="462" w:type="dxa"/>
            <w:tcMar>
              <w:left w:w="28" w:type="dxa"/>
              <w:right w:w="28" w:type="dxa"/>
            </w:tcMar>
            <w:vAlign w:val="center"/>
          </w:tcPr>
          <w:p w14:paraId="67A62FD9" w14:textId="77777777" w:rsidR="006377FA" w:rsidRDefault="006377FA" w:rsidP="006377FA">
            <w:pPr>
              <w:jc w:val="center"/>
            </w:pPr>
          </w:p>
        </w:tc>
        <w:tc>
          <w:tcPr>
            <w:tcW w:w="544" w:type="dxa"/>
            <w:tcMar>
              <w:left w:w="28" w:type="dxa"/>
              <w:right w:w="28" w:type="dxa"/>
            </w:tcMar>
            <w:vAlign w:val="center"/>
          </w:tcPr>
          <w:p w14:paraId="6D868E97" w14:textId="77777777" w:rsidR="006377FA" w:rsidRDefault="006377FA" w:rsidP="006377FA">
            <w:pPr>
              <w:jc w:val="center"/>
            </w:pPr>
          </w:p>
        </w:tc>
        <w:tc>
          <w:tcPr>
            <w:tcW w:w="494" w:type="dxa"/>
            <w:tcMar>
              <w:left w:w="28" w:type="dxa"/>
              <w:right w:w="28" w:type="dxa"/>
            </w:tcMar>
            <w:vAlign w:val="center"/>
          </w:tcPr>
          <w:p w14:paraId="5E19333C" w14:textId="77777777" w:rsidR="006377FA" w:rsidRDefault="006377FA" w:rsidP="006377FA">
            <w:pPr>
              <w:jc w:val="center"/>
            </w:pPr>
          </w:p>
        </w:tc>
        <w:tc>
          <w:tcPr>
            <w:tcW w:w="527" w:type="dxa"/>
            <w:tcMar>
              <w:left w:w="28" w:type="dxa"/>
              <w:right w:w="28" w:type="dxa"/>
            </w:tcMar>
            <w:vAlign w:val="center"/>
          </w:tcPr>
          <w:p w14:paraId="07CF72B8" w14:textId="77777777" w:rsidR="006377FA" w:rsidRDefault="006377FA" w:rsidP="006377FA">
            <w:pPr>
              <w:jc w:val="center"/>
            </w:pPr>
          </w:p>
        </w:tc>
        <w:tc>
          <w:tcPr>
            <w:tcW w:w="533" w:type="dxa"/>
            <w:tcMar>
              <w:left w:w="28" w:type="dxa"/>
              <w:right w:w="28" w:type="dxa"/>
            </w:tcMar>
            <w:vAlign w:val="center"/>
          </w:tcPr>
          <w:p w14:paraId="3C70C23A" w14:textId="77777777" w:rsidR="006377FA" w:rsidRDefault="006377FA" w:rsidP="006377FA">
            <w:pPr>
              <w:jc w:val="center"/>
            </w:pPr>
          </w:p>
        </w:tc>
        <w:tc>
          <w:tcPr>
            <w:tcW w:w="460" w:type="dxa"/>
            <w:tcMar>
              <w:left w:w="28" w:type="dxa"/>
              <w:right w:w="28" w:type="dxa"/>
            </w:tcMar>
            <w:vAlign w:val="center"/>
          </w:tcPr>
          <w:p w14:paraId="4CD80C8D" w14:textId="77777777" w:rsidR="006377FA" w:rsidRDefault="006377FA" w:rsidP="006377FA">
            <w:pPr>
              <w:jc w:val="center"/>
            </w:pPr>
          </w:p>
        </w:tc>
        <w:tc>
          <w:tcPr>
            <w:tcW w:w="410" w:type="dxa"/>
            <w:tcMar>
              <w:left w:w="28" w:type="dxa"/>
              <w:right w:w="28" w:type="dxa"/>
            </w:tcMar>
            <w:vAlign w:val="center"/>
          </w:tcPr>
          <w:p w14:paraId="17666321" w14:textId="77777777" w:rsidR="006377FA" w:rsidRDefault="006377FA" w:rsidP="006377FA">
            <w:pPr>
              <w:jc w:val="center"/>
            </w:pPr>
          </w:p>
        </w:tc>
        <w:tc>
          <w:tcPr>
            <w:tcW w:w="410" w:type="dxa"/>
            <w:tcMar>
              <w:left w:w="28" w:type="dxa"/>
              <w:right w:w="28" w:type="dxa"/>
            </w:tcMar>
            <w:vAlign w:val="center"/>
          </w:tcPr>
          <w:p w14:paraId="4DF59DAA" w14:textId="77777777" w:rsidR="006377FA" w:rsidRDefault="006377FA" w:rsidP="006377FA">
            <w:pPr>
              <w:jc w:val="center"/>
            </w:pPr>
          </w:p>
        </w:tc>
        <w:tc>
          <w:tcPr>
            <w:tcW w:w="570" w:type="dxa"/>
            <w:tcMar>
              <w:left w:w="28" w:type="dxa"/>
              <w:right w:w="28" w:type="dxa"/>
            </w:tcMar>
            <w:vAlign w:val="center"/>
          </w:tcPr>
          <w:p w14:paraId="62AE50D5" w14:textId="77777777" w:rsidR="006377FA" w:rsidRDefault="006377FA" w:rsidP="006377FA">
            <w:pPr>
              <w:jc w:val="center"/>
            </w:pPr>
          </w:p>
        </w:tc>
        <w:tc>
          <w:tcPr>
            <w:tcW w:w="656" w:type="dxa"/>
            <w:tcMar>
              <w:left w:w="28" w:type="dxa"/>
              <w:right w:w="28" w:type="dxa"/>
            </w:tcMar>
            <w:vAlign w:val="center"/>
          </w:tcPr>
          <w:p w14:paraId="545FDF8F" w14:textId="77777777" w:rsidR="006377FA" w:rsidRDefault="006377FA" w:rsidP="006377FA">
            <w:pPr>
              <w:jc w:val="center"/>
            </w:pPr>
          </w:p>
        </w:tc>
        <w:tc>
          <w:tcPr>
            <w:tcW w:w="497" w:type="dxa"/>
            <w:tcMar>
              <w:left w:w="28" w:type="dxa"/>
              <w:right w:w="28" w:type="dxa"/>
            </w:tcMar>
            <w:vAlign w:val="center"/>
          </w:tcPr>
          <w:p w14:paraId="7D10452A" w14:textId="77777777" w:rsidR="006377FA" w:rsidRDefault="006377FA" w:rsidP="006377FA">
            <w:pPr>
              <w:jc w:val="center"/>
            </w:pPr>
          </w:p>
        </w:tc>
        <w:tc>
          <w:tcPr>
            <w:tcW w:w="448" w:type="dxa"/>
            <w:tcMar>
              <w:left w:w="28" w:type="dxa"/>
              <w:right w:w="28" w:type="dxa"/>
            </w:tcMar>
            <w:vAlign w:val="center"/>
          </w:tcPr>
          <w:p w14:paraId="743A62C0" w14:textId="77777777" w:rsidR="006377FA" w:rsidRDefault="006377FA" w:rsidP="006377FA">
            <w:pPr>
              <w:jc w:val="center"/>
            </w:pPr>
          </w:p>
        </w:tc>
        <w:tc>
          <w:tcPr>
            <w:tcW w:w="448" w:type="dxa"/>
            <w:tcMar>
              <w:left w:w="28" w:type="dxa"/>
              <w:right w:w="28" w:type="dxa"/>
            </w:tcMar>
            <w:vAlign w:val="center"/>
          </w:tcPr>
          <w:p w14:paraId="7EEB61BF" w14:textId="77777777" w:rsidR="006377FA" w:rsidRDefault="006377FA" w:rsidP="006377FA">
            <w:pPr>
              <w:jc w:val="center"/>
            </w:pPr>
          </w:p>
        </w:tc>
        <w:tc>
          <w:tcPr>
            <w:tcW w:w="399" w:type="dxa"/>
            <w:tcMar>
              <w:left w:w="28" w:type="dxa"/>
              <w:right w:w="28" w:type="dxa"/>
            </w:tcMar>
            <w:vAlign w:val="center"/>
          </w:tcPr>
          <w:p w14:paraId="2711E249" w14:textId="77777777" w:rsidR="006377FA" w:rsidRDefault="006377FA" w:rsidP="006377FA">
            <w:pPr>
              <w:jc w:val="center"/>
            </w:pPr>
          </w:p>
        </w:tc>
      </w:tr>
      <w:tr w:rsidR="006377FA" w14:paraId="73218C0E" w14:textId="77777777">
        <w:trPr>
          <w:jc w:val="center"/>
        </w:trPr>
        <w:tc>
          <w:tcPr>
            <w:tcW w:w="436" w:type="dxa"/>
            <w:tcMar>
              <w:left w:w="28" w:type="dxa"/>
              <w:right w:w="28" w:type="dxa"/>
            </w:tcMar>
            <w:vAlign w:val="center"/>
          </w:tcPr>
          <w:p w14:paraId="774989FE" w14:textId="77777777" w:rsidR="006377FA" w:rsidRDefault="006377FA" w:rsidP="006377FA">
            <w:pPr>
              <w:jc w:val="center"/>
            </w:pPr>
          </w:p>
        </w:tc>
        <w:tc>
          <w:tcPr>
            <w:tcW w:w="496" w:type="dxa"/>
            <w:tcMar>
              <w:left w:w="28" w:type="dxa"/>
              <w:right w:w="28" w:type="dxa"/>
            </w:tcMar>
            <w:vAlign w:val="center"/>
          </w:tcPr>
          <w:p w14:paraId="5B3FBC00" w14:textId="77777777" w:rsidR="006377FA" w:rsidRDefault="006377FA" w:rsidP="006377FA">
            <w:pPr>
              <w:jc w:val="center"/>
            </w:pPr>
          </w:p>
        </w:tc>
        <w:tc>
          <w:tcPr>
            <w:tcW w:w="338" w:type="dxa"/>
            <w:tcMar>
              <w:left w:w="28" w:type="dxa"/>
              <w:right w:w="28" w:type="dxa"/>
            </w:tcMar>
            <w:vAlign w:val="center"/>
          </w:tcPr>
          <w:p w14:paraId="371C270A" w14:textId="77777777" w:rsidR="006377FA" w:rsidRDefault="006377FA" w:rsidP="006377FA">
            <w:pPr>
              <w:jc w:val="center"/>
            </w:pPr>
            <w:r>
              <w:t>3</w:t>
            </w:r>
          </w:p>
        </w:tc>
        <w:tc>
          <w:tcPr>
            <w:tcW w:w="545" w:type="dxa"/>
            <w:tcMar>
              <w:left w:w="28" w:type="dxa"/>
              <w:right w:w="28" w:type="dxa"/>
            </w:tcMar>
            <w:vAlign w:val="center"/>
          </w:tcPr>
          <w:p w14:paraId="4E1278B5" w14:textId="77777777" w:rsidR="006377FA" w:rsidRDefault="006377FA" w:rsidP="006377FA">
            <w:pPr>
              <w:jc w:val="center"/>
            </w:pPr>
          </w:p>
        </w:tc>
        <w:tc>
          <w:tcPr>
            <w:tcW w:w="436" w:type="dxa"/>
            <w:tcMar>
              <w:left w:w="28" w:type="dxa"/>
              <w:right w:w="28" w:type="dxa"/>
            </w:tcMar>
            <w:vAlign w:val="center"/>
          </w:tcPr>
          <w:p w14:paraId="35AD9BEF" w14:textId="77777777" w:rsidR="006377FA" w:rsidRDefault="006377FA" w:rsidP="006377FA">
            <w:pPr>
              <w:jc w:val="center"/>
            </w:pPr>
          </w:p>
        </w:tc>
        <w:tc>
          <w:tcPr>
            <w:tcW w:w="670" w:type="dxa"/>
            <w:tcMar>
              <w:left w:w="28" w:type="dxa"/>
              <w:right w:w="28" w:type="dxa"/>
            </w:tcMar>
            <w:vAlign w:val="center"/>
          </w:tcPr>
          <w:p w14:paraId="6043F40B" w14:textId="77777777" w:rsidR="006377FA" w:rsidRDefault="006377FA" w:rsidP="006377FA">
            <w:pPr>
              <w:jc w:val="center"/>
            </w:pPr>
          </w:p>
        </w:tc>
        <w:tc>
          <w:tcPr>
            <w:tcW w:w="570" w:type="dxa"/>
            <w:tcMar>
              <w:left w:w="28" w:type="dxa"/>
              <w:right w:w="28" w:type="dxa"/>
            </w:tcMar>
            <w:vAlign w:val="center"/>
          </w:tcPr>
          <w:p w14:paraId="29F62A21" w14:textId="77777777" w:rsidR="006377FA" w:rsidRDefault="006377FA" w:rsidP="006377FA">
            <w:pPr>
              <w:jc w:val="center"/>
            </w:pPr>
          </w:p>
        </w:tc>
        <w:tc>
          <w:tcPr>
            <w:tcW w:w="749" w:type="dxa"/>
            <w:tcMar>
              <w:left w:w="28" w:type="dxa"/>
              <w:right w:w="28" w:type="dxa"/>
            </w:tcMar>
            <w:vAlign w:val="center"/>
          </w:tcPr>
          <w:p w14:paraId="63BB0F8C" w14:textId="77777777" w:rsidR="006377FA" w:rsidRDefault="006377FA" w:rsidP="006377FA">
            <w:pPr>
              <w:jc w:val="center"/>
            </w:pPr>
          </w:p>
        </w:tc>
        <w:tc>
          <w:tcPr>
            <w:tcW w:w="572" w:type="dxa"/>
            <w:tcMar>
              <w:left w:w="28" w:type="dxa"/>
              <w:right w:w="28" w:type="dxa"/>
            </w:tcMar>
            <w:vAlign w:val="center"/>
          </w:tcPr>
          <w:p w14:paraId="1A506CB7" w14:textId="77777777" w:rsidR="006377FA" w:rsidRDefault="006377FA" w:rsidP="006377FA">
            <w:pPr>
              <w:jc w:val="center"/>
            </w:pPr>
          </w:p>
        </w:tc>
        <w:tc>
          <w:tcPr>
            <w:tcW w:w="496" w:type="dxa"/>
            <w:tcMar>
              <w:left w:w="28" w:type="dxa"/>
              <w:right w:w="28" w:type="dxa"/>
            </w:tcMar>
            <w:vAlign w:val="center"/>
          </w:tcPr>
          <w:p w14:paraId="1A676FD1" w14:textId="77777777" w:rsidR="006377FA" w:rsidRDefault="006377FA" w:rsidP="006377FA">
            <w:pPr>
              <w:jc w:val="center"/>
            </w:pPr>
          </w:p>
        </w:tc>
        <w:tc>
          <w:tcPr>
            <w:tcW w:w="533" w:type="dxa"/>
            <w:tcMar>
              <w:left w:w="28" w:type="dxa"/>
              <w:right w:w="28" w:type="dxa"/>
            </w:tcMar>
            <w:vAlign w:val="center"/>
          </w:tcPr>
          <w:p w14:paraId="0D395568" w14:textId="77777777" w:rsidR="006377FA" w:rsidRDefault="006377FA" w:rsidP="006377FA">
            <w:pPr>
              <w:jc w:val="center"/>
            </w:pPr>
          </w:p>
        </w:tc>
        <w:tc>
          <w:tcPr>
            <w:tcW w:w="778" w:type="dxa"/>
            <w:tcMar>
              <w:left w:w="28" w:type="dxa"/>
              <w:right w:w="28" w:type="dxa"/>
            </w:tcMar>
            <w:vAlign w:val="center"/>
          </w:tcPr>
          <w:p w14:paraId="6B8E3E43" w14:textId="77777777" w:rsidR="006377FA" w:rsidRDefault="006377FA" w:rsidP="006377FA">
            <w:pPr>
              <w:jc w:val="center"/>
            </w:pPr>
          </w:p>
        </w:tc>
        <w:tc>
          <w:tcPr>
            <w:tcW w:w="462" w:type="dxa"/>
            <w:tcMar>
              <w:left w:w="28" w:type="dxa"/>
              <w:right w:w="28" w:type="dxa"/>
            </w:tcMar>
            <w:vAlign w:val="center"/>
          </w:tcPr>
          <w:p w14:paraId="4AF7751E" w14:textId="77777777" w:rsidR="006377FA" w:rsidRDefault="006377FA" w:rsidP="006377FA">
            <w:pPr>
              <w:jc w:val="center"/>
            </w:pPr>
          </w:p>
        </w:tc>
        <w:tc>
          <w:tcPr>
            <w:tcW w:w="544" w:type="dxa"/>
            <w:tcMar>
              <w:left w:w="28" w:type="dxa"/>
              <w:right w:w="28" w:type="dxa"/>
            </w:tcMar>
            <w:vAlign w:val="center"/>
          </w:tcPr>
          <w:p w14:paraId="1254E594" w14:textId="77777777" w:rsidR="006377FA" w:rsidRDefault="006377FA" w:rsidP="006377FA">
            <w:pPr>
              <w:jc w:val="center"/>
            </w:pPr>
          </w:p>
        </w:tc>
        <w:tc>
          <w:tcPr>
            <w:tcW w:w="494" w:type="dxa"/>
            <w:tcMar>
              <w:left w:w="28" w:type="dxa"/>
              <w:right w:w="28" w:type="dxa"/>
            </w:tcMar>
            <w:vAlign w:val="center"/>
          </w:tcPr>
          <w:p w14:paraId="5DF824E6" w14:textId="77777777" w:rsidR="006377FA" w:rsidRDefault="006377FA" w:rsidP="006377FA">
            <w:pPr>
              <w:jc w:val="center"/>
            </w:pPr>
          </w:p>
        </w:tc>
        <w:tc>
          <w:tcPr>
            <w:tcW w:w="527" w:type="dxa"/>
            <w:tcMar>
              <w:left w:w="28" w:type="dxa"/>
              <w:right w:w="28" w:type="dxa"/>
            </w:tcMar>
            <w:vAlign w:val="center"/>
          </w:tcPr>
          <w:p w14:paraId="13AC65FF" w14:textId="77777777" w:rsidR="006377FA" w:rsidRDefault="006377FA" w:rsidP="006377FA">
            <w:pPr>
              <w:jc w:val="center"/>
            </w:pPr>
          </w:p>
        </w:tc>
        <w:tc>
          <w:tcPr>
            <w:tcW w:w="533" w:type="dxa"/>
            <w:tcMar>
              <w:left w:w="28" w:type="dxa"/>
              <w:right w:w="28" w:type="dxa"/>
            </w:tcMar>
            <w:vAlign w:val="center"/>
          </w:tcPr>
          <w:p w14:paraId="57D1A454" w14:textId="77777777" w:rsidR="006377FA" w:rsidRDefault="006377FA" w:rsidP="006377FA">
            <w:pPr>
              <w:jc w:val="center"/>
            </w:pPr>
          </w:p>
        </w:tc>
        <w:tc>
          <w:tcPr>
            <w:tcW w:w="460" w:type="dxa"/>
            <w:tcMar>
              <w:left w:w="28" w:type="dxa"/>
              <w:right w:w="28" w:type="dxa"/>
            </w:tcMar>
            <w:vAlign w:val="center"/>
          </w:tcPr>
          <w:p w14:paraId="209A094D" w14:textId="77777777" w:rsidR="006377FA" w:rsidRDefault="006377FA" w:rsidP="006377FA">
            <w:pPr>
              <w:jc w:val="center"/>
            </w:pPr>
          </w:p>
        </w:tc>
        <w:tc>
          <w:tcPr>
            <w:tcW w:w="410" w:type="dxa"/>
            <w:tcMar>
              <w:left w:w="28" w:type="dxa"/>
              <w:right w:w="28" w:type="dxa"/>
            </w:tcMar>
            <w:vAlign w:val="center"/>
          </w:tcPr>
          <w:p w14:paraId="5063A032" w14:textId="77777777" w:rsidR="006377FA" w:rsidRDefault="006377FA" w:rsidP="006377FA">
            <w:pPr>
              <w:jc w:val="center"/>
            </w:pPr>
          </w:p>
        </w:tc>
        <w:tc>
          <w:tcPr>
            <w:tcW w:w="410" w:type="dxa"/>
            <w:tcMar>
              <w:left w:w="28" w:type="dxa"/>
              <w:right w:w="28" w:type="dxa"/>
            </w:tcMar>
            <w:vAlign w:val="center"/>
          </w:tcPr>
          <w:p w14:paraId="1905741C" w14:textId="77777777" w:rsidR="006377FA" w:rsidRDefault="006377FA" w:rsidP="006377FA">
            <w:pPr>
              <w:jc w:val="center"/>
            </w:pPr>
          </w:p>
        </w:tc>
        <w:tc>
          <w:tcPr>
            <w:tcW w:w="570" w:type="dxa"/>
            <w:tcMar>
              <w:left w:w="28" w:type="dxa"/>
              <w:right w:w="28" w:type="dxa"/>
            </w:tcMar>
            <w:vAlign w:val="center"/>
          </w:tcPr>
          <w:p w14:paraId="014416C4" w14:textId="77777777" w:rsidR="006377FA" w:rsidRDefault="006377FA" w:rsidP="006377FA">
            <w:pPr>
              <w:jc w:val="center"/>
            </w:pPr>
          </w:p>
        </w:tc>
        <w:tc>
          <w:tcPr>
            <w:tcW w:w="656" w:type="dxa"/>
            <w:tcMar>
              <w:left w:w="28" w:type="dxa"/>
              <w:right w:w="28" w:type="dxa"/>
            </w:tcMar>
            <w:vAlign w:val="center"/>
          </w:tcPr>
          <w:p w14:paraId="2C2A0059" w14:textId="77777777" w:rsidR="006377FA" w:rsidRDefault="006377FA" w:rsidP="006377FA">
            <w:pPr>
              <w:jc w:val="center"/>
            </w:pPr>
          </w:p>
        </w:tc>
        <w:tc>
          <w:tcPr>
            <w:tcW w:w="497" w:type="dxa"/>
            <w:tcMar>
              <w:left w:w="28" w:type="dxa"/>
              <w:right w:w="28" w:type="dxa"/>
            </w:tcMar>
            <w:vAlign w:val="center"/>
          </w:tcPr>
          <w:p w14:paraId="625C1113" w14:textId="77777777" w:rsidR="006377FA" w:rsidRDefault="006377FA" w:rsidP="006377FA">
            <w:pPr>
              <w:jc w:val="center"/>
            </w:pPr>
          </w:p>
        </w:tc>
        <w:tc>
          <w:tcPr>
            <w:tcW w:w="448" w:type="dxa"/>
            <w:tcMar>
              <w:left w:w="28" w:type="dxa"/>
              <w:right w:w="28" w:type="dxa"/>
            </w:tcMar>
            <w:vAlign w:val="center"/>
          </w:tcPr>
          <w:p w14:paraId="0107FAD5" w14:textId="77777777" w:rsidR="006377FA" w:rsidRDefault="006377FA" w:rsidP="006377FA">
            <w:pPr>
              <w:jc w:val="center"/>
            </w:pPr>
          </w:p>
        </w:tc>
        <w:tc>
          <w:tcPr>
            <w:tcW w:w="448" w:type="dxa"/>
            <w:tcMar>
              <w:left w:w="28" w:type="dxa"/>
              <w:right w:w="28" w:type="dxa"/>
            </w:tcMar>
            <w:vAlign w:val="center"/>
          </w:tcPr>
          <w:p w14:paraId="2A2E6EFC" w14:textId="77777777" w:rsidR="006377FA" w:rsidRDefault="006377FA" w:rsidP="006377FA">
            <w:pPr>
              <w:jc w:val="center"/>
            </w:pPr>
          </w:p>
        </w:tc>
        <w:tc>
          <w:tcPr>
            <w:tcW w:w="399" w:type="dxa"/>
            <w:tcMar>
              <w:left w:w="28" w:type="dxa"/>
              <w:right w:w="28" w:type="dxa"/>
            </w:tcMar>
            <w:vAlign w:val="center"/>
          </w:tcPr>
          <w:p w14:paraId="52647677" w14:textId="77777777" w:rsidR="006377FA" w:rsidRDefault="006377FA" w:rsidP="006377FA">
            <w:pPr>
              <w:jc w:val="center"/>
            </w:pPr>
          </w:p>
        </w:tc>
      </w:tr>
      <w:tr w:rsidR="006377FA" w14:paraId="21170CA6" w14:textId="77777777">
        <w:trPr>
          <w:jc w:val="center"/>
        </w:trPr>
        <w:tc>
          <w:tcPr>
            <w:tcW w:w="436" w:type="dxa"/>
            <w:tcMar>
              <w:left w:w="28" w:type="dxa"/>
              <w:right w:w="28" w:type="dxa"/>
            </w:tcMar>
            <w:vAlign w:val="center"/>
          </w:tcPr>
          <w:p w14:paraId="6906EEEB" w14:textId="77777777" w:rsidR="006377FA" w:rsidRDefault="006377FA" w:rsidP="006377FA">
            <w:pPr>
              <w:jc w:val="center"/>
            </w:pPr>
          </w:p>
        </w:tc>
        <w:tc>
          <w:tcPr>
            <w:tcW w:w="496" w:type="dxa"/>
            <w:tcMar>
              <w:left w:w="28" w:type="dxa"/>
              <w:right w:w="28" w:type="dxa"/>
            </w:tcMar>
            <w:vAlign w:val="center"/>
          </w:tcPr>
          <w:p w14:paraId="4A0894B2" w14:textId="77777777" w:rsidR="006377FA" w:rsidRDefault="006377FA" w:rsidP="006377FA">
            <w:pPr>
              <w:jc w:val="center"/>
            </w:pPr>
          </w:p>
        </w:tc>
        <w:tc>
          <w:tcPr>
            <w:tcW w:w="338" w:type="dxa"/>
            <w:tcMar>
              <w:left w:w="28" w:type="dxa"/>
              <w:right w:w="28" w:type="dxa"/>
            </w:tcMar>
            <w:vAlign w:val="center"/>
          </w:tcPr>
          <w:p w14:paraId="463D5D03" w14:textId="77777777" w:rsidR="006377FA" w:rsidRDefault="006377FA" w:rsidP="006377FA">
            <w:pPr>
              <w:jc w:val="center"/>
            </w:pPr>
            <w:r>
              <w:t>4</w:t>
            </w:r>
          </w:p>
        </w:tc>
        <w:tc>
          <w:tcPr>
            <w:tcW w:w="545" w:type="dxa"/>
            <w:tcMar>
              <w:left w:w="28" w:type="dxa"/>
              <w:right w:w="28" w:type="dxa"/>
            </w:tcMar>
            <w:vAlign w:val="center"/>
          </w:tcPr>
          <w:p w14:paraId="3B260898" w14:textId="77777777" w:rsidR="006377FA" w:rsidRDefault="006377FA" w:rsidP="006377FA">
            <w:pPr>
              <w:jc w:val="center"/>
            </w:pPr>
          </w:p>
        </w:tc>
        <w:tc>
          <w:tcPr>
            <w:tcW w:w="436" w:type="dxa"/>
            <w:tcMar>
              <w:left w:w="28" w:type="dxa"/>
              <w:right w:w="28" w:type="dxa"/>
            </w:tcMar>
            <w:vAlign w:val="center"/>
          </w:tcPr>
          <w:p w14:paraId="3D247427" w14:textId="77777777" w:rsidR="006377FA" w:rsidRDefault="006377FA" w:rsidP="006377FA">
            <w:pPr>
              <w:jc w:val="center"/>
            </w:pPr>
          </w:p>
        </w:tc>
        <w:tc>
          <w:tcPr>
            <w:tcW w:w="670" w:type="dxa"/>
            <w:tcMar>
              <w:left w:w="28" w:type="dxa"/>
              <w:right w:w="28" w:type="dxa"/>
            </w:tcMar>
            <w:vAlign w:val="center"/>
          </w:tcPr>
          <w:p w14:paraId="3A88DA34" w14:textId="77777777" w:rsidR="006377FA" w:rsidRDefault="006377FA" w:rsidP="006377FA">
            <w:pPr>
              <w:jc w:val="center"/>
            </w:pPr>
          </w:p>
        </w:tc>
        <w:tc>
          <w:tcPr>
            <w:tcW w:w="570" w:type="dxa"/>
            <w:tcMar>
              <w:left w:w="28" w:type="dxa"/>
              <w:right w:w="28" w:type="dxa"/>
            </w:tcMar>
            <w:vAlign w:val="center"/>
          </w:tcPr>
          <w:p w14:paraId="2F27D528" w14:textId="77777777" w:rsidR="006377FA" w:rsidRDefault="006377FA" w:rsidP="006377FA">
            <w:pPr>
              <w:jc w:val="center"/>
            </w:pPr>
          </w:p>
        </w:tc>
        <w:tc>
          <w:tcPr>
            <w:tcW w:w="749" w:type="dxa"/>
            <w:tcMar>
              <w:left w:w="28" w:type="dxa"/>
              <w:right w:w="28" w:type="dxa"/>
            </w:tcMar>
            <w:vAlign w:val="center"/>
          </w:tcPr>
          <w:p w14:paraId="26293853" w14:textId="77777777" w:rsidR="006377FA" w:rsidRDefault="006377FA" w:rsidP="006377FA">
            <w:pPr>
              <w:jc w:val="center"/>
            </w:pPr>
          </w:p>
        </w:tc>
        <w:tc>
          <w:tcPr>
            <w:tcW w:w="572" w:type="dxa"/>
            <w:tcMar>
              <w:left w:w="28" w:type="dxa"/>
              <w:right w:w="28" w:type="dxa"/>
            </w:tcMar>
            <w:vAlign w:val="center"/>
          </w:tcPr>
          <w:p w14:paraId="166284FF" w14:textId="77777777" w:rsidR="006377FA" w:rsidRDefault="006377FA" w:rsidP="006377FA">
            <w:pPr>
              <w:jc w:val="center"/>
            </w:pPr>
          </w:p>
        </w:tc>
        <w:tc>
          <w:tcPr>
            <w:tcW w:w="496" w:type="dxa"/>
            <w:tcMar>
              <w:left w:w="28" w:type="dxa"/>
              <w:right w:w="28" w:type="dxa"/>
            </w:tcMar>
            <w:vAlign w:val="center"/>
          </w:tcPr>
          <w:p w14:paraId="5C94F0FE" w14:textId="77777777" w:rsidR="006377FA" w:rsidRDefault="006377FA" w:rsidP="006377FA">
            <w:pPr>
              <w:jc w:val="center"/>
            </w:pPr>
          </w:p>
        </w:tc>
        <w:tc>
          <w:tcPr>
            <w:tcW w:w="533" w:type="dxa"/>
            <w:tcMar>
              <w:left w:w="28" w:type="dxa"/>
              <w:right w:w="28" w:type="dxa"/>
            </w:tcMar>
            <w:vAlign w:val="center"/>
          </w:tcPr>
          <w:p w14:paraId="58EE2F9E" w14:textId="77777777" w:rsidR="006377FA" w:rsidRDefault="006377FA" w:rsidP="006377FA">
            <w:pPr>
              <w:jc w:val="center"/>
            </w:pPr>
          </w:p>
        </w:tc>
        <w:tc>
          <w:tcPr>
            <w:tcW w:w="778" w:type="dxa"/>
            <w:tcMar>
              <w:left w:w="28" w:type="dxa"/>
              <w:right w:w="28" w:type="dxa"/>
            </w:tcMar>
            <w:vAlign w:val="center"/>
          </w:tcPr>
          <w:p w14:paraId="44A59717" w14:textId="77777777" w:rsidR="006377FA" w:rsidRDefault="006377FA" w:rsidP="006377FA">
            <w:pPr>
              <w:jc w:val="center"/>
            </w:pPr>
          </w:p>
        </w:tc>
        <w:tc>
          <w:tcPr>
            <w:tcW w:w="462" w:type="dxa"/>
            <w:tcMar>
              <w:left w:w="28" w:type="dxa"/>
              <w:right w:w="28" w:type="dxa"/>
            </w:tcMar>
            <w:vAlign w:val="center"/>
          </w:tcPr>
          <w:p w14:paraId="1FA22D44" w14:textId="77777777" w:rsidR="006377FA" w:rsidRDefault="006377FA" w:rsidP="006377FA">
            <w:pPr>
              <w:jc w:val="center"/>
            </w:pPr>
          </w:p>
        </w:tc>
        <w:tc>
          <w:tcPr>
            <w:tcW w:w="544" w:type="dxa"/>
            <w:tcMar>
              <w:left w:w="28" w:type="dxa"/>
              <w:right w:w="28" w:type="dxa"/>
            </w:tcMar>
            <w:vAlign w:val="center"/>
          </w:tcPr>
          <w:p w14:paraId="2BAF505D" w14:textId="77777777" w:rsidR="006377FA" w:rsidRDefault="006377FA" w:rsidP="006377FA">
            <w:pPr>
              <w:jc w:val="center"/>
            </w:pPr>
          </w:p>
        </w:tc>
        <w:tc>
          <w:tcPr>
            <w:tcW w:w="494" w:type="dxa"/>
            <w:tcMar>
              <w:left w:w="28" w:type="dxa"/>
              <w:right w:w="28" w:type="dxa"/>
            </w:tcMar>
            <w:vAlign w:val="center"/>
          </w:tcPr>
          <w:p w14:paraId="7FAABE46" w14:textId="77777777" w:rsidR="006377FA" w:rsidRDefault="006377FA" w:rsidP="006377FA">
            <w:pPr>
              <w:jc w:val="center"/>
            </w:pPr>
          </w:p>
        </w:tc>
        <w:tc>
          <w:tcPr>
            <w:tcW w:w="527" w:type="dxa"/>
            <w:tcMar>
              <w:left w:w="28" w:type="dxa"/>
              <w:right w:w="28" w:type="dxa"/>
            </w:tcMar>
            <w:vAlign w:val="center"/>
          </w:tcPr>
          <w:p w14:paraId="54527000" w14:textId="77777777" w:rsidR="006377FA" w:rsidRDefault="006377FA" w:rsidP="006377FA">
            <w:pPr>
              <w:jc w:val="center"/>
            </w:pPr>
          </w:p>
        </w:tc>
        <w:tc>
          <w:tcPr>
            <w:tcW w:w="533" w:type="dxa"/>
            <w:tcMar>
              <w:left w:w="28" w:type="dxa"/>
              <w:right w:w="28" w:type="dxa"/>
            </w:tcMar>
            <w:vAlign w:val="center"/>
          </w:tcPr>
          <w:p w14:paraId="799F917B" w14:textId="77777777" w:rsidR="006377FA" w:rsidRDefault="006377FA" w:rsidP="006377FA">
            <w:pPr>
              <w:jc w:val="center"/>
            </w:pPr>
          </w:p>
        </w:tc>
        <w:tc>
          <w:tcPr>
            <w:tcW w:w="460" w:type="dxa"/>
            <w:tcMar>
              <w:left w:w="28" w:type="dxa"/>
              <w:right w:w="28" w:type="dxa"/>
            </w:tcMar>
            <w:vAlign w:val="center"/>
          </w:tcPr>
          <w:p w14:paraId="799D0195" w14:textId="77777777" w:rsidR="006377FA" w:rsidRDefault="006377FA" w:rsidP="006377FA">
            <w:pPr>
              <w:jc w:val="center"/>
            </w:pPr>
          </w:p>
        </w:tc>
        <w:tc>
          <w:tcPr>
            <w:tcW w:w="410" w:type="dxa"/>
            <w:tcMar>
              <w:left w:w="28" w:type="dxa"/>
              <w:right w:w="28" w:type="dxa"/>
            </w:tcMar>
            <w:vAlign w:val="center"/>
          </w:tcPr>
          <w:p w14:paraId="1752B288" w14:textId="77777777" w:rsidR="006377FA" w:rsidRDefault="006377FA" w:rsidP="006377FA">
            <w:pPr>
              <w:jc w:val="center"/>
            </w:pPr>
          </w:p>
        </w:tc>
        <w:tc>
          <w:tcPr>
            <w:tcW w:w="410" w:type="dxa"/>
            <w:tcMar>
              <w:left w:w="28" w:type="dxa"/>
              <w:right w:w="28" w:type="dxa"/>
            </w:tcMar>
            <w:vAlign w:val="center"/>
          </w:tcPr>
          <w:p w14:paraId="5A97D98E" w14:textId="77777777" w:rsidR="006377FA" w:rsidRDefault="006377FA" w:rsidP="006377FA">
            <w:pPr>
              <w:jc w:val="center"/>
            </w:pPr>
          </w:p>
        </w:tc>
        <w:tc>
          <w:tcPr>
            <w:tcW w:w="570" w:type="dxa"/>
            <w:tcMar>
              <w:left w:w="28" w:type="dxa"/>
              <w:right w:w="28" w:type="dxa"/>
            </w:tcMar>
            <w:vAlign w:val="center"/>
          </w:tcPr>
          <w:p w14:paraId="0E8207BD" w14:textId="77777777" w:rsidR="006377FA" w:rsidRDefault="006377FA" w:rsidP="006377FA">
            <w:pPr>
              <w:jc w:val="center"/>
            </w:pPr>
          </w:p>
        </w:tc>
        <w:tc>
          <w:tcPr>
            <w:tcW w:w="656" w:type="dxa"/>
            <w:tcMar>
              <w:left w:w="28" w:type="dxa"/>
              <w:right w:w="28" w:type="dxa"/>
            </w:tcMar>
            <w:vAlign w:val="center"/>
          </w:tcPr>
          <w:p w14:paraId="2D6F8766" w14:textId="77777777" w:rsidR="006377FA" w:rsidRDefault="006377FA" w:rsidP="006377FA">
            <w:pPr>
              <w:jc w:val="center"/>
            </w:pPr>
          </w:p>
        </w:tc>
        <w:tc>
          <w:tcPr>
            <w:tcW w:w="497" w:type="dxa"/>
            <w:tcMar>
              <w:left w:w="28" w:type="dxa"/>
              <w:right w:w="28" w:type="dxa"/>
            </w:tcMar>
            <w:vAlign w:val="center"/>
          </w:tcPr>
          <w:p w14:paraId="2AAA0E33" w14:textId="77777777" w:rsidR="006377FA" w:rsidRDefault="006377FA" w:rsidP="006377FA">
            <w:pPr>
              <w:jc w:val="center"/>
            </w:pPr>
          </w:p>
        </w:tc>
        <w:tc>
          <w:tcPr>
            <w:tcW w:w="448" w:type="dxa"/>
            <w:tcMar>
              <w:left w:w="28" w:type="dxa"/>
              <w:right w:w="28" w:type="dxa"/>
            </w:tcMar>
            <w:vAlign w:val="center"/>
          </w:tcPr>
          <w:p w14:paraId="58EF9291" w14:textId="77777777" w:rsidR="006377FA" w:rsidRDefault="006377FA" w:rsidP="006377FA">
            <w:pPr>
              <w:jc w:val="center"/>
            </w:pPr>
          </w:p>
        </w:tc>
        <w:tc>
          <w:tcPr>
            <w:tcW w:w="448" w:type="dxa"/>
            <w:tcMar>
              <w:left w:w="28" w:type="dxa"/>
              <w:right w:w="28" w:type="dxa"/>
            </w:tcMar>
            <w:vAlign w:val="center"/>
          </w:tcPr>
          <w:p w14:paraId="79D6AEEC" w14:textId="77777777" w:rsidR="006377FA" w:rsidRDefault="006377FA" w:rsidP="006377FA">
            <w:pPr>
              <w:jc w:val="center"/>
            </w:pPr>
          </w:p>
        </w:tc>
        <w:tc>
          <w:tcPr>
            <w:tcW w:w="399" w:type="dxa"/>
            <w:tcMar>
              <w:left w:w="28" w:type="dxa"/>
              <w:right w:w="28" w:type="dxa"/>
            </w:tcMar>
            <w:vAlign w:val="center"/>
          </w:tcPr>
          <w:p w14:paraId="3C01834E" w14:textId="77777777" w:rsidR="006377FA" w:rsidRDefault="006377FA" w:rsidP="006377FA">
            <w:pPr>
              <w:jc w:val="center"/>
            </w:pPr>
          </w:p>
        </w:tc>
      </w:tr>
      <w:tr w:rsidR="006377FA" w14:paraId="25C97162" w14:textId="77777777">
        <w:trPr>
          <w:jc w:val="center"/>
        </w:trPr>
        <w:tc>
          <w:tcPr>
            <w:tcW w:w="436" w:type="dxa"/>
            <w:tcMar>
              <w:left w:w="28" w:type="dxa"/>
              <w:right w:w="28" w:type="dxa"/>
            </w:tcMar>
            <w:vAlign w:val="center"/>
          </w:tcPr>
          <w:p w14:paraId="0C4CF075" w14:textId="77777777" w:rsidR="006377FA" w:rsidRDefault="006377FA" w:rsidP="006377FA">
            <w:pPr>
              <w:jc w:val="center"/>
            </w:pPr>
          </w:p>
        </w:tc>
        <w:tc>
          <w:tcPr>
            <w:tcW w:w="496" w:type="dxa"/>
            <w:tcMar>
              <w:left w:w="28" w:type="dxa"/>
              <w:right w:w="28" w:type="dxa"/>
            </w:tcMar>
            <w:vAlign w:val="center"/>
          </w:tcPr>
          <w:p w14:paraId="7EB17C29" w14:textId="77777777" w:rsidR="006377FA" w:rsidRDefault="006377FA" w:rsidP="006377FA">
            <w:pPr>
              <w:jc w:val="center"/>
            </w:pPr>
          </w:p>
        </w:tc>
        <w:tc>
          <w:tcPr>
            <w:tcW w:w="338" w:type="dxa"/>
            <w:tcMar>
              <w:left w:w="28" w:type="dxa"/>
              <w:right w:w="28" w:type="dxa"/>
            </w:tcMar>
            <w:vAlign w:val="center"/>
          </w:tcPr>
          <w:p w14:paraId="79F531EB" w14:textId="77777777" w:rsidR="006377FA" w:rsidRDefault="006377FA" w:rsidP="006377FA">
            <w:pPr>
              <w:jc w:val="center"/>
            </w:pPr>
            <w:r>
              <w:t>5</w:t>
            </w:r>
          </w:p>
        </w:tc>
        <w:tc>
          <w:tcPr>
            <w:tcW w:w="545" w:type="dxa"/>
            <w:tcMar>
              <w:left w:w="28" w:type="dxa"/>
              <w:right w:w="28" w:type="dxa"/>
            </w:tcMar>
            <w:vAlign w:val="center"/>
          </w:tcPr>
          <w:p w14:paraId="4E88FC7B" w14:textId="77777777" w:rsidR="006377FA" w:rsidRDefault="006377FA" w:rsidP="006377FA">
            <w:pPr>
              <w:jc w:val="center"/>
            </w:pPr>
          </w:p>
        </w:tc>
        <w:tc>
          <w:tcPr>
            <w:tcW w:w="436" w:type="dxa"/>
            <w:tcMar>
              <w:left w:w="28" w:type="dxa"/>
              <w:right w:w="28" w:type="dxa"/>
            </w:tcMar>
            <w:vAlign w:val="center"/>
          </w:tcPr>
          <w:p w14:paraId="784ADB1D" w14:textId="77777777" w:rsidR="006377FA" w:rsidRDefault="006377FA" w:rsidP="006377FA">
            <w:pPr>
              <w:jc w:val="center"/>
            </w:pPr>
          </w:p>
        </w:tc>
        <w:tc>
          <w:tcPr>
            <w:tcW w:w="670" w:type="dxa"/>
            <w:tcMar>
              <w:left w:w="28" w:type="dxa"/>
              <w:right w:w="28" w:type="dxa"/>
            </w:tcMar>
            <w:vAlign w:val="center"/>
          </w:tcPr>
          <w:p w14:paraId="6AC4DEF8" w14:textId="77777777" w:rsidR="006377FA" w:rsidRDefault="006377FA" w:rsidP="006377FA">
            <w:pPr>
              <w:jc w:val="center"/>
            </w:pPr>
          </w:p>
        </w:tc>
        <w:tc>
          <w:tcPr>
            <w:tcW w:w="570" w:type="dxa"/>
            <w:tcMar>
              <w:left w:w="28" w:type="dxa"/>
              <w:right w:w="28" w:type="dxa"/>
            </w:tcMar>
            <w:vAlign w:val="center"/>
          </w:tcPr>
          <w:p w14:paraId="1DAABE9E" w14:textId="77777777" w:rsidR="006377FA" w:rsidRDefault="006377FA" w:rsidP="006377FA">
            <w:pPr>
              <w:jc w:val="center"/>
            </w:pPr>
          </w:p>
        </w:tc>
        <w:tc>
          <w:tcPr>
            <w:tcW w:w="749" w:type="dxa"/>
            <w:tcMar>
              <w:left w:w="28" w:type="dxa"/>
              <w:right w:w="28" w:type="dxa"/>
            </w:tcMar>
            <w:vAlign w:val="center"/>
          </w:tcPr>
          <w:p w14:paraId="3A5F63E1" w14:textId="77777777" w:rsidR="006377FA" w:rsidRDefault="006377FA" w:rsidP="006377FA">
            <w:pPr>
              <w:jc w:val="center"/>
            </w:pPr>
          </w:p>
        </w:tc>
        <w:tc>
          <w:tcPr>
            <w:tcW w:w="572" w:type="dxa"/>
            <w:tcMar>
              <w:left w:w="28" w:type="dxa"/>
              <w:right w:w="28" w:type="dxa"/>
            </w:tcMar>
            <w:vAlign w:val="center"/>
          </w:tcPr>
          <w:p w14:paraId="78877637" w14:textId="77777777" w:rsidR="006377FA" w:rsidRDefault="006377FA" w:rsidP="006377FA">
            <w:pPr>
              <w:jc w:val="center"/>
            </w:pPr>
          </w:p>
        </w:tc>
        <w:tc>
          <w:tcPr>
            <w:tcW w:w="496" w:type="dxa"/>
            <w:tcMar>
              <w:left w:w="28" w:type="dxa"/>
              <w:right w:w="28" w:type="dxa"/>
            </w:tcMar>
            <w:vAlign w:val="center"/>
          </w:tcPr>
          <w:p w14:paraId="7FCF271E" w14:textId="77777777" w:rsidR="006377FA" w:rsidRDefault="006377FA" w:rsidP="006377FA">
            <w:pPr>
              <w:jc w:val="center"/>
            </w:pPr>
          </w:p>
        </w:tc>
        <w:tc>
          <w:tcPr>
            <w:tcW w:w="533" w:type="dxa"/>
            <w:tcMar>
              <w:left w:w="28" w:type="dxa"/>
              <w:right w:w="28" w:type="dxa"/>
            </w:tcMar>
            <w:vAlign w:val="center"/>
          </w:tcPr>
          <w:p w14:paraId="491CB5F0" w14:textId="77777777" w:rsidR="006377FA" w:rsidRDefault="006377FA" w:rsidP="006377FA">
            <w:pPr>
              <w:jc w:val="center"/>
            </w:pPr>
          </w:p>
        </w:tc>
        <w:tc>
          <w:tcPr>
            <w:tcW w:w="778" w:type="dxa"/>
            <w:tcMar>
              <w:left w:w="28" w:type="dxa"/>
              <w:right w:w="28" w:type="dxa"/>
            </w:tcMar>
            <w:vAlign w:val="center"/>
          </w:tcPr>
          <w:p w14:paraId="6D7CA4C2" w14:textId="77777777" w:rsidR="006377FA" w:rsidRDefault="006377FA" w:rsidP="006377FA">
            <w:pPr>
              <w:jc w:val="center"/>
            </w:pPr>
          </w:p>
        </w:tc>
        <w:tc>
          <w:tcPr>
            <w:tcW w:w="462" w:type="dxa"/>
            <w:tcMar>
              <w:left w:w="28" w:type="dxa"/>
              <w:right w:w="28" w:type="dxa"/>
            </w:tcMar>
            <w:vAlign w:val="center"/>
          </w:tcPr>
          <w:p w14:paraId="61C987E2" w14:textId="77777777" w:rsidR="006377FA" w:rsidRDefault="006377FA" w:rsidP="006377FA">
            <w:pPr>
              <w:jc w:val="center"/>
            </w:pPr>
          </w:p>
        </w:tc>
        <w:tc>
          <w:tcPr>
            <w:tcW w:w="544" w:type="dxa"/>
            <w:tcMar>
              <w:left w:w="28" w:type="dxa"/>
              <w:right w:w="28" w:type="dxa"/>
            </w:tcMar>
            <w:vAlign w:val="center"/>
          </w:tcPr>
          <w:p w14:paraId="0B6EC80A" w14:textId="77777777" w:rsidR="006377FA" w:rsidRDefault="006377FA" w:rsidP="006377FA">
            <w:pPr>
              <w:jc w:val="center"/>
            </w:pPr>
          </w:p>
        </w:tc>
        <w:tc>
          <w:tcPr>
            <w:tcW w:w="494" w:type="dxa"/>
            <w:tcMar>
              <w:left w:w="28" w:type="dxa"/>
              <w:right w:w="28" w:type="dxa"/>
            </w:tcMar>
            <w:vAlign w:val="center"/>
          </w:tcPr>
          <w:p w14:paraId="33FCE06E" w14:textId="77777777" w:rsidR="006377FA" w:rsidRDefault="006377FA" w:rsidP="006377FA">
            <w:pPr>
              <w:jc w:val="center"/>
            </w:pPr>
          </w:p>
        </w:tc>
        <w:tc>
          <w:tcPr>
            <w:tcW w:w="527" w:type="dxa"/>
            <w:tcMar>
              <w:left w:w="28" w:type="dxa"/>
              <w:right w:w="28" w:type="dxa"/>
            </w:tcMar>
            <w:vAlign w:val="center"/>
          </w:tcPr>
          <w:p w14:paraId="073AA9AA" w14:textId="77777777" w:rsidR="006377FA" w:rsidRDefault="006377FA" w:rsidP="006377FA">
            <w:pPr>
              <w:jc w:val="center"/>
            </w:pPr>
          </w:p>
        </w:tc>
        <w:tc>
          <w:tcPr>
            <w:tcW w:w="533" w:type="dxa"/>
            <w:tcMar>
              <w:left w:w="28" w:type="dxa"/>
              <w:right w:w="28" w:type="dxa"/>
            </w:tcMar>
            <w:vAlign w:val="center"/>
          </w:tcPr>
          <w:p w14:paraId="708BA018" w14:textId="77777777" w:rsidR="006377FA" w:rsidRDefault="006377FA" w:rsidP="006377FA">
            <w:pPr>
              <w:jc w:val="center"/>
            </w:pPr>
          </w:p>
        </w:tc>
        <w:tc>
          <w:tcPr>
            <w:tcW w:w="460" w:type="dxa"/>
            <w:tcMar>
              <w:left w:w="28" w:type="dxa"/>
              <w:right w:w="28" w:type="dxa"/>
            </w:tcMar>
            <w:vAlign w:val="center"/>
          </w:tcPr>
          <w:p w14:paraId="3789A18B" w14:textId="77777777" w:rsidR="006377FA" w:rsidRDefault="006377FA" w:rsidP="006377FA">
            <w:pPr>
              <w:jc w:val="center"/>
            </w:pPr>
          </w:p>
        </w:tc>
        <w:tc>
          <w:tcPr>
            <w:tcW w:w="410" w:type="dxa"/>
            <w:tcMar>
              <w:left w:w="28" w:type="dxa"/>
              <w:right w:w="28" w:type="dxa"/>
            </w:tcMar>
            <w:vAlign w:val="center"/>
          </w:tcPr>
          <w:p w14:paraId="36072FD5" w14:textId="77777777" w:rsidR="006377FA" w:rsidRDefault="006377FA" w:rsidP="006377FA">
            <w:pPr>
              <w:jc w:val="center"/>
            </w:pPr>
          </w:p>
        </w:tc>
        <w:tc>
          <w:tcPr>
            <w:tcW w:w="410" w:type="dxa"/>
            <w:tcMar>
              <w:left w:w="28" w:type="dxa"/>
              <w:right w:w="28" w:type="dxa"/>
            </w:tcMar>
            <w:vAlign w:val="center"/>
          </w:tcPr>
          <w:p w14:paraId="4CC2CC27" w14:textId="77777777" w:rsidR="006377FA" w:rsidRDefault="006377FA" w:rsidP="006377FA">
            <w:pPr>
              <w:jc w:val="center"/>
            </w:pPr>
          </w:p>
        </w:tc>
        <w:tc>
          <w:tcPr>
            <w:tcW w:w="570" w:type="dxa"/>
            <w:tcMar>
              <w:left w:w="28" w:type="dxa"/>
              <w:right w:w="28" w:type="dxa"/>
            </w:tcMar>
            <w:vAlign w:val="center"/>
          </w:tcPr>
          <w:p w14:paraId="681EE2D6" w14:textId="77777777" w:rsidR="006377FA" w:rsidRDefault="006377FA" w:rsidP="006377FA">
            <w:pPr>
              <w:jc w:val="center"/>
            </w:pPr>
          </w:p>
        </w:tc>
        <w:tc>
          <w:tcPr>
            <w:tcW w:w="656" w:type="dxa"/>
            <w:tcMar>
              <w:left w:w="28" w:type="dxa"/>
              <w:right w:w="28" w:type="dxa"/>
            </w:tcMar>
            <w:vAlign w:val="center"/>
          </w:tcPr>
          <w:p w14:paraId="03F11073" w14:textId="77777777" w:rsidR="006377FA" w:rsidRDefault="006377FA" w:rsidP="006377FA">
            <w:pPr>
              <w:jc w:val="center"/>
            </w:pPr>
          </w:p>
        </w:tc>
        <w:tc>
          <w:tcPr>
            <w:tcW w:w="497" w:type="dxa"/>
            <w:tcMar>
              <w:left w:w="28" w:type="dxa"/>
              <w:right w:w="28" w:type="dxa"/>
            </w:tcMar>
            <w:vAlign w:val="center"/>
          </w:tcPr>
          <w:p w14:paraId="5210C40C" w14:textId="77777777" w:rsidR="006377FA" w:rsidRDefault="006377FA" w:rsidP="006377FA">
            <w:pPr>
              <w:jc w:val="center"/>
            </w:pPr>
          </w:p>
        </w:tc>
        <w:tc>
          <w:tcPr>
            <w:tcW w:w="448" w:type="dxa"/>
            <w:tcMar>
              <w:left w:w="28" w:type="dxa"/>
              <w:right w:w="28" w:type="dxa"/>
            </w:tcMar>
            <w:vAlign w:val="center"/>
          </w:tcPr>
          <w:p w14:paraId="683DEA02" w14:textId="77777777" w:rsidR="006377FA" w:rsidRDefault="006377FA" w:rsidP="006377FA">
            <w:pPr>
              <w:jc w:val="center"/>
            </w:pPr>
          </w:p>
        </w:tc>
        <w:tc>
          <w:tcPr>
            <w:tcW w:w="448" w:type="dxa"/>
            <w:tcMar>
              <w:left w:w="28" w:type="dxa"/>
              <w:right w:w="28" w:type="dxa"/>
            </w:tcMar>
            <w:vAlign w:val="center"/>
          </w:tcPr>
          <w:p w14:paraId="2A472CEA" w14:textId="77777777" w:rsidR="006377FA" w:rsidRDefault="006377FA" w:rsidP="006377FA">
            <w:pPr>
              <w:jc w:val="center"/>
            </w:pPr>
          </w:p>
        </w:tc>
        <w:tc>
          <w:tcPr>
            <w:tcW w:w="399" w:type="dxa"/>
            <w:tcMar>
              <w:left w:w="28" w:type="dxa"/>
              <w:right w:w="28" w:type="dxa"/>
            </w:tcMar>
            <w:vAlign w:val="center"/>
          </w:tcPr>
          <w:p w14:paraId="0792CCDA" w14:textId="77777777" w:rsidR="006377FA" w:rsidRDefault="006377FA" w:rsidP="006377FA">
            <w:pPr>
              <w:jc w:val="center"/>
            </w:pPr>
          </w:p>
        </w:tc>
      </w:tr>
      <w:tr w:rsidR="006377FA" w14:paraId="25A7C707" w14:textId="77777777">
        <w:trPr>
          <w:jc w:val="center"/>
        </w:trPr>
        <w:tc>
          <w:tcPr>
            <w:tcW w:w="436" w:type="dxa"/>
            <w:tcMar>
              <w:left w:w="28" w:type="dxa"/>
              <w:right w:w="28" w:type="dxa"/>
            </w:tcMar>
            <w:vAlign w:val="center"/>
          </w:tcPr>
          <w:p w14:paraId="3C0F7A31" w14:textId="77777777" w:rsidR="006377FA" w:rsidRDefault="006377FA" w:rsidP="006377FA">
            <w:pPr>
              <w:jc w:val="center"/>
            </w:pPr>
          </w:p>
        </w:tc>
        <w:tc>
          <w:tcPr>
            <w:tcW w:w="496" w:type="dxa"/>
            <w:tcMar>
              <w:left w:w="28" w:type="dxa"/>
              <w:right w:w="28" w:type="dxa"/>
            </w:tcMar>
            <w:vAlign w:val="center"/>
          </w:tcPr>
          <w:p w14:paraId="38CF8F7B" w14:textId="77777777" w:rsidR="006377FA" w:rsidRDefault="006377FA" w:rsidP="006377FA">
            <w:pPr>
              <w:jc w:val="center"/>
            </w:pPr>
          </w:p>
        </w:tc>
        <w:tc>
          <w:tcPr>
            <w:tcW w:w="338" w:type="dxa"/>
            <w:tcMar>
              <w:left w:w="28" w:type="dxa"/>
              <w:right w:w="28" w:type="dxa"/>
            </w:tcMar>
            <w:vAlign w:val="center"/>
          </w:tcPr>
          <w:p w14:paraId="0DC027D2" w14:textId="77777777" w:rsidR="006377FA" w:rsidRDefault="006377FA" w:rsidP="006377FA">
            <w:pPr>
              <w:jc w:val="center"/>
            </w:pPr>
            <w:r>
              <w:t>6</w:t>
            </w:r>
          </w:p>
        </w:tc>
        <w:tc>
          <w:tcPr>
            <w:tcW w:w="545" w:type="dxa"/>
            <w:tcMar>
              <w:left w:w="28" w:type="dxa"/>
              <w:right w:w="28" w:type="dxa"/>
            </w:tcMar>
            <w:vAlign w:val="center"/>
          </w:tcPr>
          <w:p w14:paraId="1FC4575E" w14:textId="77777777" w:rsidR="006377FA" w:rsidRDefault="006377FA" w:rsidP="006377FA">
            <w:pPr>
              <w:jc w:val="center"/>
            </w:pPr>
          </w:p>
        </w:tc>
        <w:tc>
          <w:tcPr>
            <w:tcW w:w="436" w:type="dxa"/>
            <w:tcMar>
              <w:left w:w="28" w:type="dxa"/>
              <w:right w:w="28" w:type="dxa"/>
            </w:tcMar>
            <w:vAlign w:val="center"/>
          </w:tcPr>
          <w:p w14:paraId="4A586DD7" w14:textId="77777777" w:rsidR="006377FA" w:rsidRDefault="006377FA" w:rsidP="006377FA">
            <w:pPr>
              <w:jc w:val="center"/>
            </w:pPr>
          </w:p>
        </w:tc>
        <w:tc>
          <w:tcPr>
            <w:tcW w:w="670" w:type="dxa"/>
            <w:tcMar>
              <w:left w:w="28" w:type="dxa"/>
              <w:right w:w="28" w:type="dxa"/>
            </w:tcMar>
            <w:vAlign w:val="center"/>
          </w:tcPr>
          <w:p w14:paraId="3D7AAFE4" w14:textId="77777777" w:rsidR="006377FA" w:rsidRDefault="006377FA" w:rsidP="006377FA">
            <w:pPr>
              <w:jc w:val="center"/>
            </w:pPr>
          </w:p>
        </w:tc>
        <w:tc>
          <w:tcPr>
            <w:tcW w:w="570" w:type="dxa"/>
            <w:tcMar>
              <w:left w:w="28" w:type="dxa"/>
              <w:right w:w="28" w:type="dxa"/>
            </w:tcMar>
            <w:vAlign w:val="center"/>
          </w:tcPr>
          <w:p w14:paraId="26BA8F0D" w14:textId="77777777" w:rsidR="006377FA" w:rsidRDefault="006377FA" w:rsidP="006377FA">
            <w:pPr>
              <w:jc w:val="center"/>
            </w:pPr>
          </w:p>
        </w:tc>
        <w:tc>
          <w:tcPr>
            <w:tcW w:w="749" w:type="dxa"/>
            <w:tcMar>
              <w:left w:w="28" w:type="dxa"/>
              <w:right w:w="28" w:type="dxa"/>
            </w:tcMar>
            <w:vAlign w:val="center"/>
          </w:tcPr>
          <w:p w14:paraId="5E0EBBAA" w14:textId="77777777" w:rsidR="006377FA" w:rsidRDefault="006377FA" w:rsidP="006377FA">
            <w:pPr>
              <w:jc w:val="center"/>
            </w:pPr>
          </w:p>
        </w:tc>
        <w:tc>
          <w:tcPr>
            <w:tcW w:w="572" w:type="dxa"/>
            <w:tcMar>
              <w:left w:w="28" w:type="dxa"/>
              <w:right w:w="28" w:type="dxa"/>
            </w:tcMar>
            <w:vAlign w:val="center"/>
          </w:tcPr>
          <w:p w14:paraId="76424FB5" w14:textId="77777777" w:rsidR="006377FA" w:rsidRDefault="006377FA" w:rsidP="006377FA">
            <w:pPr>
              <w:jc w:val="center"/>
            </w:pPr>
          </w:p>
        </w:tc>
        <w:tc>
          <w:tcPr>
            <w:tcW w:w="496" w:type="dxa"/>
            <w:tcMar>
              <w:left w:w="28" w:type="dxa"/>
              <w:right w:w="28" w:type="dxa"/>
            </w:tcMar>
            <w:vAlign w:val="center"/>
          </w:tcPr>
          <w:p w14:paraId="68F8C29F" w14:textId="77777777" w:rsidR="006377FA" w:rsidRDefault="006377FA" w:rsidP="006377FA">
            <w:pPr>
              <w:jc w:val="center"/>
            </w:pPr>
          </w:p>
        </w:tc>
        <w:tc>
          <w:tcPr>
            <w:tcW w:w="533" w:type="dxa"/>
            <w:tcMar>
              <w:left w:w="28" w:type="dxa"/>
              <w:right w:w="28" w:type="dxa"/>
            </w:tcMar>
            <w:vAlign w:val="center"/>
          </w:tcPr>
          <w:p w14:paraId="2A4F2EF2" w14:textId="77777777" w:rsidR="006377FA" w:rsidRDefault="006377FA" w:rsidP="006377FA">
            <w:pPr>
              <w:jc w:val="center"/>
            </w:pPr>
          </w:p>
        </w:tc>
        <w:tc>
          <w:tcPr>
            <w:tcW w:w="778" w:type="dxa"/>
            <w:tcMar>
              <w:left w:w="28" w:type="dxa"/>
              <w:right w:w="28" w:type="dxa"/>
            </w:tcMar>
            <w:vAlign w:val="center"/>
          </w:tcPr>
          <w:p w14:paraId="3AC8C3F2" w14:textId="77777777" w:rsidR="006377FA" w:rsidRDefault="006377FA" w:rsidP="006377FA">
            <w:pPr>
              <w:jc w:val="center"/>
            </w:pPr>
          </w:p>
        </w:tc>
        <w:tc>
          <w:tcPr>
            <w:tcW w:w="462" w:type="dxa"/>
            <w:tcMar>
              <w:left w:w="28" w:type="dxa"/>
              <w:right w:w="28" w:type="dxa"/>
            </w:tcMar>
            <w:vAlign w:val="center"/>
          </w:tcPr>
          <w:p w14:paraId="4311E013" w14:textId="77777777" w:rsidR="006377FA" w:rsidRDefault="006377FA" w:rsidP="006377FA">
            <w:pPr>
              <w:jc w:val="center"/>
            </w:pPr>
          </w:p>
        </w:tc>
        <w:tc>
          <w:tcPr>
            <w:tcW w:w="544" w:type="dxa"/>
            <w:tcMar>
              <w:left w:w="28" w:type="dxa"/>
              <w:right w:w="28" w:type="dxa"/>
            </w:tcMar>
            <w:vAlign w:val="center"/>
          </w:tcPr>
          <w:p w14:paraId="1FCE057B" w14:textId="77777777" w:rsidR="006377FA" w:rsidRDefault="006377FA" w:rsidP="006377FA">
            <w:pPr>
              <w:jc w:val="center"/>
            </w:pPr>
          </w:p>
        </w:tc>
        <w:tc>
          <w:tcPr>
            <w:tcW w:w="494" w:type="dxa"/>
            <w:tcMar>
              <w:left w:w="28" w:type="dxa"/>
              <w:right w:w="28" w:type="dxa"/>
            </w:tcMar>
            <w:vAlign w:val="center"/>
          </w:tcPr>
          <w:p w14:paraId="3DB50B96" w14:textId="77777777" w:rsidR="006377FA" w:rsidRDefault="006377FA" w:rsidP="006377FA">
            <w:pPr>
              <w:jc w:val="center"/>
            </w:pPr>
          </w:p>
        </w:tc>
        <w:tc>
          <w:tcPr>
            <w:tcW w:w="527" w:type="dxa"/>
            <w:tcMar>
              <w:left w:w="28" w:type="dxa"/>
              <w:right w:w="28" w:type="dxa"/>
            </w:tcMar>
            <w:vAlign w:val="center"/>
          </w:tcPr>
          <w:p w14:paraId="658A5367" w14:textId="77777777" w:rsidR="006377FA" w:rsidRDefault="006377FA" w:rsidP="006377FA">
            <w:pPr>
              <w:jc w:val="center"/>
            </w:pPr>
          </w:p>
        </w:tc>
        <w:tc>
          <w:tcPr>
            <w:tcW w:w="533" w:type="dxa"/>
            <w:tcMar>
              <w:left w:w="28" w:type="dxa"/>
              <w:right w:w="28" w:type="dxa"/>
            </w:tcMar>
            <w:vAlign w:val="center"/>
          </w:tcPr>
          <w:p w14:paraId="06AE956D" w14:textId="77777777" w:rsidR="006377FA" w:rsidRDefault="006377FA" w:rsidP="006377FA">
            <w:pPr>
              <w:jc w:val="center"/>
            </w:pPr>
          </w:p>
        </w:tc>
        <w:tc>
          <w:tcPr>
            <w:tcW w:w="460" w:type="dxa"/>
            <w:tcMar>
              <w:left w:w="28" w:type="dxa"/>
              <w:right w:w="28" w:type="dxa"/>
            </w:tcMar>
            <w:vAlign w:val="center"/>
          </w:tcPr>
          <w:p w14:paraId="72A72580" w14:textId="77777777" w:rsidR="006377FA" w:rsidRDefault="006377FA" w:rsidP="006377FA">
            <w:pPr>
              <w:jc w:val="center"/>
            </w:pPr>
          </w:p>
        </w:tc>
        <w:tc>
          <w:tcPr>
            <w:tcW w:w="410" w:type="dxa"/>
            <w:tcMar>
              <w:left w:w="28" w:type="dxa"/>
              <w:right w:w="28" w:type="dxa"/>
            </w:tcMar>
            <w:vAlign w:val="center"/>
          </w:tcPr>
          <w:p w14:paraId="11569477" w14:textId="77777777" w:rsidR="006377FA" w:rsidRDefault="006377FA" w:rsidP="006377FA">
            <w:pPr>
              <w:jc w:val="center"/>
            </w:pPr>
          </w:p>
        </w:tc>
        <w:tc>
          <w:tcPr>
            <w:tcW w:w="410" w:type="dxa"/>
            <w:tcMar>
              <w:left w:w="28" w:type="dxa"/>
              <w:right w:w="28" w:type="dxa"/>
            </w:tcMar>
            <w:vAlign w:val="center"/>
          </w:tcPr>
          <w:p w14:paraId="418A6189" w14:textId="77777777" w:rsidR="006377FA" w:rsidRDefault="006377FA" w:rsidP="006377FA">
            <w:pPr>
              <w:jc w:val="center"/>
            </w:pPr>
          </w:p>
        </w:tc>
        <w:tc>
          <w:tcPr>
            <w:tcW w:w="570" w:type="dxa"/>
            <w:tcMar>
              <w:left w:w="28" w:type="dxa"/>
              <w:right w:w="28" w:type="dxa"/>
            </w:tcMar>
            <w:vAlign w:val="center"/>
          </w:tcPr>
          <w:p w14:paraId="74CCA978" w14:textId="77777777" w:rsidR="006377FA" w:rsidRDefault="006377FA" w:rsidP="006377FA">
            <w:pPr>
              <w:jc w:val="center"/>
            </w:pPr>
          </w:p>
        </w:tc>
        <w:tc>
          <w:tcPr>
            <w:tcW w:w="656" w:type="dxa"/>
            <w:tcMar>
              <w:left w:w="28" w:type="dxa"/>
              <w:right w:w="28" w:type="dxa"/>
            </w:tcMar>
            <w:vAlign w:val="center"/>
          </w:tcPr>
          <w:p w14:paraId="6A8E6597" w14:textId="77777777" w:rsidR="006377FA" w:rsidRDefault="006377FA" w:rsidP="006377FA">
            <w:pPr>
              <w:jc w:val="center"/>
            </w:pPr>
          </w:p>
        </w:tc>
        <w:tc>
          <w:tcPr>
            <w:tcW w:w="497" w:type="dxa"/>
            <w:tcMar>
              <w:left w:w="28" w:type="dxa"/>
              <w:right w:w="28" w:type="dxa"/>
            </w:tcMar>
            <w:vAlign w:val="center"/>
          </w:tcPr>
          <w:p w14:paraId="73DC3B94" w14:textId="77777777" w:rsidR="006377FA" w:rsidRDefault="006377FA" w:rsidP="006377FA">
            <w:pPr>
              <w:jc w:val="center"/>
            </w:pPr>
          </w:p>
        </w:tc>
        <w:tc>
          <w:tcPr>
            <w:tcW w:w="448" w:type="dxa"/>
            <w:tcMar>
              <w:left w:w="28" w:type="dxa"/>
              <w:right w:w="28" w:type="dxa"/>
            </w:tcMar>
            <w:vAlign w:val="center"/>
          </w:tcPr>
          <w:p w14:paraId="62E681EB" w14:textId="77777777" w:rsidR="006377FA" w:rsidRDefault="006377FA" w:rsidP="006377FA">
            <w:pPr>
              <w:jc w:val="center"/>
            </w:pPr>
          </w:p>
        </w:tc>
        <w:tc>
          <w:tcPr>
            <w:tcW w:w="448" w:type="dxa"/>
            <w:tcMar>
              <w:left w:w="28" w:type="dxa"/>
              <w:right w:w="28" w:type="dxa"/>
            </w:tcMar>
            <w:vAlign w:val="center"/>
          </w:tcPr>
          <w:p w14:paraId="4012F69A" w14:textId="77777777" w:rsidR="006377FA" w:rsidRDefault="006377FA" w:rsidP="006377FA">
            <w:pPr>
              <w:jc w:val="center"/>
            </w:pPr>
          </w:p>
        </w:tc>
        <w:tc>
          <w:tcPr>
            <w:tcW w:w="399" w:type="dxa"/>
            <w:tcMar>
              <w:left w:w="28" w:type="dxa"/>
              <w:right w:w="28" w:type="dxa"/>
            </w:tcMar>
            <w:vAlign w:val="center"/>
          </w:tcPr>
          <w:p w14:paraId="328B50CE" w14:textId="77777777" w:rsidR="006377FA" w:rsidRDefault="006377FA" w:rsidP="006377FA">
            <w:pPr>
              <w:jc w:val="center"/>
            </w:pPr>
          </w:p>
        </w:tc>
      </w:tr>
      <w:tr w:rsidR="006377FA" w14:paraId="4F97B61D" w14:textId="77777777">
        <w:trPr>
          <w:jc w:val="center"/>
        </w:trPr>
        <w:tc>
          <w:tcPr>
            <w:tcW w:w="436" w:type="dxa"/>
            <w:tcMar>
              <w:left w:w="28" w:type="dxa"/>
              <w:right w:w="28" w:type="dxa"/>
            </w:tcMar>
            <w:vAlign w:val="center"/>
          </w:tcPr>
          <w:p w14:paraId="308B295E" w14:textId="77777777" w:rsidR="006377FA" w:rsidRDefault="006377FA" w:rsidP="006377FA">
            <w:pPr>
              <w:jc w:val="center"/>
            </w:pPr>
          </w:p>
        </w:tc>
        <w:tc>
          <w:tcPr>
            <w:tcW w:w="496" w:type="dxa"/>
            <w:tcMar>
              <w:left w:w="28" w:type="dxa"/>
              <w:right w:w="28" w:type="dxa"/>
            </w:tcMar>
            <w:vAlign w:val="center"/>
          </w:tcPr>
          <w:p w14:paraId="65BEBC1C" w14:textId="77777777" w:rsidR="006377FA" w:rsidRDefault="006377FA" w:rsidP="006377FA">
            <w:pPr>
              <w:jc w:val="center"/>
            </w:pPr>
          </w:p>
        </w:tc>
        <w:tc>
          <w:tcPr>
            <w:tcW w:w="338" w:type="dxa"/>
            <w:tcMar>
              <w:left w:w="28" w:type="dxa"/>
              <w:right w:w="28" w:type="dxa"/>
            </w:tcMar>
            <w:vAlign w:val="center"/>
          </w:tcPr>
          <w:p w14:paraId="61436A84" w14:textId="77777777" w:rsidR="006377FA" w:rsidRDefault="006377FA" w:rsidP="006377FA">
            <w:pPr>
              <w:jc w:val="center"/>
            </w:pPr>
            <w:r>
              <w:t>7</w:t>
            </w:r>
          </w:p>
        </w:tc>
        <w:tc>
          <w:tcPr>
            <w:tcW w:w="545" w:type="dxa"/>
            <w:tcMar>
              <w:left w:w="28" w:type="dxa"/>
              <w:right w:w="28" w:type="dxa"/>
            </w:tcMar>
            <w:vAlign w:val="center"/>
          </w:tcPr>
          <w:p w14:paraId="725A3CD1" w14:textId="77777777" w:rsidR="006377FA" w:rsidRDefault="006377FA" w:rsidP="006377FA">
            <w:pPr>
              <w:jc w:val="center"/>
            </w:pPr>
          </w:p>
        </w:tc>
        <w:tc>
          <w:tcPr>
            <w:tcW w:w="436" w:type="dxa"/>
            <w:tcMar>
              <w:left w:w="28" w:type="dxa"/>
              <w:right w:w="28" w:type="dxa"/>
            </w:tcMar>
            <w:vAlign w:val="center"/>
          </w:tcPr>
          <w:p w14:paraId="0ADC093A" w14:textId="77777777" w:rsidR="006377FA" w:rsidRDefault="006377FA" w:rsidP="006377FA">
            <w:pPr>
              <w:jc w:val="center"/>
            </w:pPr>
          </w:p>
        </w:tc>
        <w:tc>
          <w:tcPr>
            <w:tcW w:w="670" w:type="dxa"/>
            <w:tcMar>
              <w:left w:w="28" w:type="dxa"/>
              <w:right w:w="28" w:type="dxa"/>
            </w:tcMar>
            <w:vAlign w:val="center"/>
          </w:tcPr>
          <w:p w14:paraId="365AADBE" w14:textId="77777777" w:rsidR="006377FA" w:rsidRDefault="006377FA" w:rsidP="006377FA">
            <w:pPr>
              <w:jc w:val="center"/>
            </w:pPr>
          </w:p>
        </w:tc>
        <w:tc>
          <w:tcPr>
            <w:tcW w:w="570" w:type="dxa"/>
            <w:tcMar>
              <w:left w:w="28" w:type="dxa"/>
              <w:right w:w="28" w:type="dxa"/>
            </w:tcMar>
            <w:vAlign w:val="center"/>
          </w:tcPr>
          <w:p w14:paraId="4FC82A4A" w14:textId="77777777" w:rsidR="006377FA" w:rsidRDefault="006377FA" w:rsidP="006377FA">
            <w:pPr>
              <w:jc w:val="center"/>
            </w:pPr>
          </w:p>
        </w:tc>
        <w:tc>
          <w:tcPr>
            <w:tcW w:w="749" w:type="dxa"/>
            <w:tcMar>
              <w:left w:w="28" w:type="dxa"/>
              <w:right w:w="28" w:type="dxa"/>
            </w:tcMar>
            <w:vAlign w:val="center"/>
          </w:tcPr>
          <w:p w14:paraId="4D0B31AC" w14:textId="77777777" w:rsidR="006377FA" w:rsidRDefault="006377FA" w:rsidP="006377FA">
            <w:pPr>
              <w:jc w:val="center"/>
            </w:pPr>
          </w:p>
        </w:tc>
        <w:tc>
          <w:tcPr>
            <w:tcW w:w="572" w:type="dxa"/>
            <w:tcMar>
              <w:left w:w="28" w:type="dxa"/>
              <w:right w:w="28" w:type="dxa"/>
            </w:tcMar>
            <w:vAlign w:val="center"/>
          </w:tcPr>
          <w:p w14:paraId="417D76B1" w14:textId="77777777" w:rsidR="006377FA" w:rsidRDefault="006377FA" w:rsidP="006377FA">
            <w:pPr>
              <w:jc w:val="center"/>
            </w:pPr>
          </w:p>
        </w:tc>
        <w:tc>
          <w:tcPr>
            <w:tcW w:w="496" w:type="dxa"/>
            <w:tcMar>
              <w:left w:w="28" w:type="dxa"/>
              <w:right w:w="28" w:type="dxa"/>
            </w:tcMar>
            <w:vAlign w:val="center"/>
          </w:tcPr>
          <w:p w14:paraId="053F2AAA" w14:textId="77777777" w:rsidR="006377FA" w:rsidRDefault="006377FA" w:rsidP="006377FA">
            <w:pPr>
              <w:jc w:val="center"/>
            </w:pPr>
          </w:p>
        </w:tc>
        <w:tc>
          <w:tcPr>
            <w:tcW w:w="533" w:type="dxa"/>
            <w:tcMar>
              <w:left w:w="28" w:type="dxa"/>
              <w:right w:w="28" w:type="dxa"/>
            </w:tcMar>
            <w:vAlign w:val="center"/>
          </w:tcPr>
          <w:p w14:paraId="63545E5F" w14:textId="77777777" w:rsidR="006377FA" w:rsidRDefault="006377FA" w:rsidP="006377FA">
            <w:pPr>
              <w:jc w:val="center"/>
            </w:pPr>
          </w:p>
        </w:tc>
        <w:tc>
          <w:tcPr>
            <w:tcW w:w="778" w:type="dxa"/>
            <w:tcMar>
              <w:left w:w="28" w:type="dxa"/>
              <w:right w:w="28" w:type="dxa"/>
            </w:tcMar>
            <w:vAlign w:val="center"/>
          </w:tcPr>
          <w:p w14:paraId="36B55F91" w14:textId="77777777" w:rsidR="006377FA" w:rsidRDefault="006377FA" w:rsidP="006377FA">
            <w:pPr>
              <w:jc w:val="center"/>
            </w:pPr>
          </w:p>
        </w:tc>
        <w:tc>
          <w:tcPr>
            <w:tcW w:w="462" w:type="dxa"/>
            <w:tcMar>
              <w:left w:w="28" w:type="dxa"/>
              <w:right w:w="28" w:type="dxa"/>
            </w:tcMar>
            <w:vAlign w:val="center"/>
          </w:tcPr>
          <w:p w14:paraId="67201D95" w14:textId="77777777" w:rsidR="006377FA" w:rsidRDefault="006377FA" w:rsidP="006377FA">
            <w:pPr>
              <w:jc w:val="center"/>
            </w:pPr>
          </w:p>
        </w:tc>
        <w:tc>
          <w:tcPr>
            <w:tcW w:w="544" w:type="dxa"/>
            <w:tcMar>
              <w:left w:w="28" w:type="dxa"/>
              <w:right w:w="28" w:type="dxa"/>
            </w:tcMar>
            <w:vAlign w:val="center"/>
          </w:tcPr>
          <w:p w14:paraId="561BCA26" w14:textId="77777777" w:rsidR="006377FA" w:rsidRDefault="006377FA" w:rsidP="006377FA">
            <w:pPr>
              <w:jc w:val="center"/>
            </w:pPr>
          </w:p>
        </w:tc>
        <w:tc>
          <w:tcPr>
            <w:tcW w:w="494" w:type="dxa"/>
            <w:tcMar>
              <w:left w:w="28" w:type="dxa"/>
              <w:right w:w="28" w:type="dxa"/>
            </w:tcMar>
            <w:vAlign w:val="center"/>
          </w:tcPr>
          <w:p w14:paraId="0326F8AA" w14:textId="77777777" w:rsidR="006377FA" w:rsidRDefault="006377FA" w:rsidP="006377FA">
            <w:pPr>
              <w:jc w:val="center"/>
            </w:pPr>
          </w:p>
        </w:tc>
        <w:tc>
          <w:tcPr>
            <w:tcW w:w="527" w:type="dxa"/>
            <w:tcMar>
              <w:left w:w="28" w:type="dxa"/>
              <w:right w:w="28" w:type="dxa"/>
            </w:tcMar>
            <w:vAlign w:val="center"/>
          </w:tcPr>
          <w:p w14:paraId="091E319B" w14:textId="77777777" w:rsidR="006377FA" w:rsidRDefault="006377FA" w:rsidP="006377FA">
            <w:pPr>
              <w:jc w:val="center"/>
            </w:pPr>
          </w:p>
        </w:tc>
        <w:tc>
          <w:tcPr>
            <w:tcW w:w="533" w:type="dxa"/>
            <w:tcMar>
              <w:left w:w="28" w:type="dxa"/>
              <w:right w:w="28" w:type="dxa"/>
            </w:tcMar>
            <w:vAlign w:val="center"/>
          </w:tcPr>
          <w:p w14:paraId="6661C25A" w14:textId="77777777" w:rsidR="006377FA" w:rsidRDefault="006377FA" w:rsidP="006377FA">
            <w:pPr>
              <w:jc w:val="center"/>
            </w:pPr>
          </w:p>
        </w:tc>
        <w:tc>
          <w:tcPr>
            <w:tcW w:w="460" w:type="dxa"/>
            <w:tcMar>
              <w:left w:w="28" w:type="dxa"/>
              <w:right w:w="28" w:type="dxa"/>
            </w:tcMar>
            <w:vAlign w:val="center"/>
          </w:tcPr>
          <w:p w14:paraId="4F69EC9F" w14:textId="77777777" w:rsidR="006377FA" w:rsidRDefault="006377FA" w:rsidP="006377FA">
            <w:pPr>
              <w:jc w:val="center"/>
            </w:pPr>
          </w:p>
        </w:tc>
        <w:tc>
          <w:tcPr>
            <w:tcW w:w="410" w:type="dxa"/>
            <w:tcMar>
              <w:left w:w="28" w:type="dxa"/>
              <w:right w:w="28" w:type="dxa"/>
            </w:tcMar>
            <w:vAlign w:val="center"/>
          </w:tcPr>
          <w:p w14:paraId="2DA77CEF" w14:textId="77777777" w:rsidR="006377FA" w:rsidRDefault="006377FA" w:rsidP="006377FA">
            <w:pPr>
              <w:jc w:val="center"/>
            </w:pPr>
          </w:p>
        </w:tc>
        <w:tc>
          <w:tcPr>
            <w:tcW w:w="410" w:type="dxa"/>
            <w:tcMar>
              <w:left w:w="28" w:type="dxa"/>
              <w:right w:w="28" w:type="dxa"/>
            </w:tcMar>
            <w:vAlign w:val="center"/>
          </w:tcPr>
          <w:p w14:paraId="0D70A941" w14:textId="77777777" w:rsidR="006377FA" w:rsidRDefault="006377FA" w:rsidP="006377FA">
            <w:pPr>
              <w:jc w:val="center"/>
            </w:pPr>
          </w:p>
        </w:tc>
        <w:tc>
          <w:tcPr>
            <w:tcW w:w="570" w:type="dxa"/>
            <w:tcMar>
              <w:left w:w="28" w:type="dxa"/>
              <w:right w:w="28" w:type="dxa"/>
            </w:tcMar>
            <w:vAlign w:val="center"/>
          </w:tcPr>
          <w:p w14:paraId="3619E094" w14:textId="77777777" w:rsidR="006377FA" w:rsidRDefault="006377FA" w:rsidP="006377FA">
            <w:pPr>
              <w:jc w:val="center"/>
            </w:pPr>
          </w:p>
        </w:tc>
        <w:tc>
          <w:tcPr>
            <w:tcW w:w="656" w:type="dxa"/>
            <w:tcMar>
              <w:left w:w="28" w:type="dxa"/>
              <w:right w:w="28" w:type="dxa"/>
            </w:tcMar>
            <w:vAlign w:val="center"/>
          </w:tcPr>
          <w:p w14:paraId="19C96FED" w14:textId="77777777" w:rsidR="006377FA" w:rsidRDefault="006377FA" w:rsidP="006377FA">
            <w:pPr>
              <w:jc w:val="center"/>
            </w:pPr>
          </w:p>
        </w:tc>
        <w:tc>
          <w:tcPr>
            <w:tcW w:w="497" w:type="dxa"/>
            <w:tcMar>
              <w:left w:w="28" w:type="dxa"/>
              <w:right w:w="28" w:type="dxa"/>
            </w:tcMar>
            <w:vAlign w:val="center"/>
          </w:tcPr>
          <w:p w14:paraId="5FD788A0" w14:textId="77777777" w:rsidR="006377FA" w:rsidRDefault="006377FA" w:rsidP="006377FA">
            <w:pPr>
              <w:jc w:val="center"/>
            </w:pPr>
          </w:p>
        </w:tc>
        <w:tc>
          <w:tcPr>
            <w:tcW w:w="448" w:type="dxa"/>
            <w:tcMar>
              <w:left w:w="28" w:type="dxa"/>
              <w:right w:w="28" w:type="dxa"/>
            </w:tcMar>
            <w:vAlign w:val="center"/>
          </w:tcPr>
          <w:p w14:paraId="6AA13E6F" w14:textId="77777777" w:rsidR="006377FA" w:rsidRDefault="006377FA" w:rsidP="006377FA">
            <w:pPr>
              <w:jc w:val="center"/>
            </w:pPr>
          </w:p>
        </w:tc>
        <w:tc>
          <w:tcPr>
            <w:tcW w:w="448" w:type="dxa"/>
            <w:tcMar>
              <w:left w:w="28" w:type="dxa"/>
              <w:right w:w="28" w:type="dxa"/>
            </w:tcMar>
            <w:vAlign w:val="center"/>
          </w:tcPr>
          <w:p w14:paraId="46E52022" w14:textId="77777777" w:rsidR="006377FA" w:rsidRDefault="006377FA" w:rsidP="006377FA">
            <w:pPr>
              <w:jc w:val="center"/>
            </w:pPr>
          </w:p>
        </w:tc>
        <w:tc>
          <w:tcPr>
            <w:tcW w:w="399" w:type="dxa"/>
            <w:tcMar>
              <w:left w:w="28" w:type="dxa"/>
              <w:right w:w="28" w:type="dxa"/>
            </w:tcMar>
            <w:vAlign w:val="center"/>
          </w:tcPr>
          <w:p w14:paraId="5F0EA333" w14:textId="77777777" w:rsidR="006377FA" w:rsidRDefault="006377FA" w:rsidP="006377FA">
            <w:pPr>
              <w:jc w:val="center"/>
            </w:pPr>
          </w:p>
        </w:tc>
      </w:tr>
      <w:tr w:rsidR="006377FA" w14:paraId="2FB46A0C" w14:textId="77777777">
        <w:trPr>
          <w:jc w:val="center"/>
        </w:trPr>
        <w:tc>
          <w:tcPr>
            <w:tcW w:w="436" w:type="dxa"/>
            <w:tcMar>
              <w:left w:w="28" w:type="dxa"/>
              <w:right w:w="28" w:type="dxa"/>
            </w:tcMar>
            <w:vAlign w:val="center"/>
          </w:tcPr>
          <w:p w14:paraId="0A326788" w14:textId="77777777" w:rsidR="006377FA" w:rsidRDefault="006377FA" w:rsidP="006377FA">
            <w:pPr>
              <w:jc w:val="center"/>
            </w:pPr>
          </w:p>
        </w:tc>
        <w:tc>
          <w:tcPr>
            <w:tcW w:w="496" w:type="dxa"/>
            <w:tcMar>
              <w:left w:w="28" w:type="dxa"/>
              <w:right w:w="28" w:type="dxa"/>
            </w:tcMar>
            <w:vAlign w:val="center"/>
          </w:tcPr>
          <w:p w14:paraId="4ABA7C96" w14:textId="77777777" w:rsidR="006377FA" w:rsidRDefault="006377FA" w:rsidP="006377FA">
            <w:pPr>
              <w:jc w:val="center"/>
            </w:pPr>
          </w:p>
        </w:tc>
        <w:tc>
          <w:tcPr>
            <w:tcW w:w="338" w:type="dxa"/>
            <w:tcMar>
              <w:left w:w="28" w:type="dxa"/>
              <w:right w:w="28" w:type="dxa"/>
            </w:tcMar>
            <w:vAlign w:val="center"/>
          </w:tcPr>
          <w:p w14:paraId="6F4A5876" w14:textId="77777777" w:rsidR="006377FA" w:rsidRDefault="006377FA" w:rsidP="006377FA">
            <w:pPr>
              <w:jc w:val="center"/>
            </w:pPr>
            <w:r>
              <w:t>8</w:t>
            </w:r>
          </w:p>
        </w:tc>
        <w:tc>
          <w:tcPr>
            <w:tcW w:w="545" w:type="dxa"/>
            <w:tcMar>
              <w:left w:w="28" w:type="dxa"/>
              <w:right w:w="28" w:type="dxa"/>
            </w:tcMar>
            <w:vAlign w:val="center"/>
          </w:tcPr>
          <w:p w14:paraId="12309C22" w14:textId="77777777" w:rsidR="006377FA" w:rsidRDefault="006377FA" w:rsidP="006377FA">
            <w:pPr>
              <w:jc w:val="center"/>
            </w:pPr>
          </w:p>
        </w:tc>
        <w:tc>
          <w:tcPr>
            <w:tcW w:w="436" w:type="dxa"/>
            <w:tcMar>
              <w:left w:w="28" w:type="dxa"/>
              <w:right w:w="28" w:type="dxa"/>
            </w:tcMar>
            <w:vAlign w:val="center"/>
          </w:tcPr>
          <w:p w14:paraId="6DE2822A" w14:textId="77777777" w:rsidR="006377FA" w:rsidRDefault="006377FA" w:rsidP="006377FA">
            <w:pPr>
              <w:jc w:val="center"/>
            </w:pPr>
          </w:p>
        </w:tc>
        <w:tc>
          <w:tcPr>
            <w:tcW w:w="670" w:type="dxa"/>
            <w:tcMar>
              <w:left w:w="28" w:type="dxa"/>
              <w:right w:w="28" w:type="dxa"/>
            </w:tcMar>
            <w:vAlign w:val="center"/>
          </w:tcPr>
          <w:p w14:paraId="25A87FD8" w14:textId="77777777" w:rsidR="006377FA" w:rsidRDefault="006377FA" w:rsidP="006377FA">
            <w:pPr>
              <w:jc w:val="center"/>
            </w:pPr>
          </w:p>
        </w:tc>
        <w:tc>
          <w:tcPr>
            <w:tcW w:w="570" w:type="dxa"/>
            <w:tcMar>
              <w:left w:w="28" w:type="dxa"/>
              <w:right w:w="28" w:type="dxa"/>
            </w:tcMar>
            <w:vAlign w:val="center"/>
          </w:tcPr>
          <w:p w14:paraId="4C3D3B3D" w14:textId="77777777" w:rsidR="006377FA" w:rsidRDefault="006377FA" w:rsidP="006377FA">
            <w:pPr>
              <w:jc w:val="center"/>
            </w:pPr>
          </w:p>
        </w:tc>
        <w:tc>
          <w:tcPr>
            <w:tcW w:w="749" w:type="dxa"/>
            <w:tcMar>
              <w:left w:w="28" w:type="dxa"/>
              <w:right w:w="28" w:type="dxa"/>
            </w:tcMar>
            <w:vAlign w:val="center"/>
          </w:tcPr>
          <w:p w14:paraId="64166EB8" w14:textId="77777777" w:rsidR="006377FA" w:rsidRDefault="006377FA" w:rsidP="006377FA">
            <w:pPr>
              <w:jc w:val="center"/>
            </w:pPr>
          </w:p>
        </w:tc>
        <w:tc>
          <w:tcPr>
            <w:tcW w:w="572" w:type="dxa"/>
            <w:tcMar>
              <w:left w:w="28" w:type="dxa"/>
              <w:right w:w="28" w:type="dxa"/>
            </w:tcMar>
            <w:vAlign w:val="center"/>
          </w:tcPr>
          <w:p w14:paraId="4BA287B2" w14:textId="77777777" w:rsidR="006377FA" w:rsidRDefault="006377FA" w:rsidP="006377FA">
            <w:pPr>
              <w:jc w:val="center"/>
            </w:pPr>
          </w:p>
        </w:tc>
        <w:tc>
          <w:tcPr>
            <w:tcW w:w="496" w:type="dxa"/>
            <w:tcMar>
              <w:left w:w="28" w:type="dxa"/>
              <w:right w:w="28" w:type="dxa"/>
            </w:tcMar>
            <w:vAlign w:val="center"/>
          </w:tcPr>
          <w:p w14:paraId="353CA55C" w14:textId="77777777" w:rsidR="006377FA" w:rsidRDefault="006377FA" w:rsidP="006377FA">
            <w:pPr>
              <w:jc w:val="center"/>
            </w:pPr>
          </w:p>
        </w:tc>
        <w:tc>
          <w:tcPr>
            <w:tcW w:w="533" w:type="dxa"/>
            <w:tcMar>
              <w:left w:w="28" w:type="dxa"/>
              <w:right w:w="28" w:type="dxa"/>
            </w:tcMar>
            <w:vAlign w:val="center"/>
          </w:tcPr>
          <w:p w14:paraId="72A09143" w14:textId="77777777" w:rsidR="006377FA" w:rsidRDefault="006377FA" w:rsidP="006377FA">
            <w:pPr>
              <w:jc w:val="center"/>
            </w:pPr>
          </w:p>
        </w:tc>
        <w:tc>
          <w:tcPr>
            <w:tcW w:w="778" w:type="dxa"/>
            <w:tcMar>
              <w:left w:w="28" w:type="dxa"/>
              <w:right w:w="28" w:type="dxa"/>
            </w:tcMar>
            <w:vAlign w:val="center"/>
          </w:tcPr>
          <w:p w14:paraId="14F1A530" w14:textId="77777777" w:rsidR="006377FA" w:rsidRDefault="006377FA" w:rsidP="006377FA">
            <w:pPr>
              <w:jc w:val="center"/>
            </w:pPr>
          </w:p>
        </w:tc>
        <w:tc>
          <w:tcPr>
            <w:tcW w:w="462" w:type="dxa"/>
            <w:tcMar>
              <w:left w:w="28" w:type="dxa"/>
              <w:right w:w="28" w:type="dxa"/>
            </w:tcMar>
            <w:vAlign w:val="center"/>
          </w:tcPr>
          <w:p w14:paraId="155AE101" w14:textId="77777777" w:rsidR="006377FA" w:rsidRDefault="006377FA" w:rsidP="006377FA">
            <w:pPr>
              <w:jc w:val="center"/>
            </w:pPr>
          </w:p>
        </w:tc>
        <w:tc>
          <w:tcPr>
            <w:tcW w:w="544" w:type="dxa"/>
            <w:tcMar>
              <w:left w:w="28" w:type="dxa"/>
              <w:right w:w="28" w:type="dxa"/>
            </w:tcMar>
            <w:vAlign w:val="center"/>
          </w:tcPr>
          <w:p w14:paraId="5A76B08A" w14:textId="77777777" w:rsidR="006377FA" w:rsidRDefault="006377FA" w:rsidP="006377FA">
            <w:pPr>
              <w:jc w:val="center"/>
            </w:pPr>
          </w:p>
        </w:tc>
        <w:tc>
          <w:tcPr>
            <w:tcW w:w="494" w:type="dxa"/>
            <w:tcMar>
              <w:left w:w="28" w:type="dxa"/>
              <w:right w:w="28" w:type="dxa"/>
            </w:tcMar>
            <w:vAlign w:val="center"/>
          </w:tcPr>
          <w:p w14:paraId="165F7B6C" w14:textId="77777777" w:rsidR="006377FA" w:rsidRDefault="006377FA" w:rsidP="006377FA">
            <w:pPr>
              <w:jc w:val="center"/>
            </w:pPr>
          </w:p>
        </w:tc>
        <w:tc>
          <w:tcPr>
            <w:tcW w:w="527" w:type="dxa"/>
            <w:tcMar>
              <w:left w:w="28" w:type="dxa"/>
              <w:right w:w="28" w:type="dxa"/>
            </w:tcMar>
            <w:vAlign w:val="center"/>
          </w:tcPr>
          <w:p w14:paraId="680E972E" w14:textId="77777777" w:rsidR="006377FA" w:rsidRDefault="006377FA" w:rsidP="006377FA">
            <w:pPr>
              <w:jc w:val="center"/>
            </w:pPr>
          </w:p>
        </w:tc>
        <w:tc>
          <w:tcPr>
            <w:tcW w:w="533" w:type="dxa"/>
            <w:tcMar>
              <w:left w:w="28" w:type="dxa"/>
              <w:right w:w="28" w:type="dxa"/>
            </w:tcMar>
            <w:vAlign w:val="center"/>
          </w:tcPr>
          <w:p w14:paraId="12CA9B5A" w14:textId="77777777" w:rsidR="006377FA" w:rsidRDefault="006377FA" w:rsidP="006377FA">
            <w:pPr>
              <w:jc w:val="center"/>
            </w:pPr>
          </w:p>
        </w:tc>
        <w:tc>
          <w:tcPr>
            <w:tcW w:w="460" w:type="dxa"/>
            <w:tcMar>
              <w:left w:w="28" w:type="dxa"/>
              <w:right w:w="28" w:type="dxa"/>
            </w:tcMar>
            <w:vAlign w:val="center"/>
          </w:tcPr>
          <w:p w14:paraId="01B684CB" w14:textId="77777777" w:rsidR="006377FA" w:rsidRDefault="006377FA" w:rsidP="006377FA">
            <w:pPr>
              <w:jc w:val="center"/>
            </w:pPr>
          </w:p>
        </w:tc>
        <w:tc>
          <w:tcPr>
            <w:tcW w:w="410" w:type="dxa"/>
            <w:tcMar>
              <w:left w:w="28" w:type="dxa"/>
              <w:right w:w="28" w:type="dxa"/>
            </w:tcMar>
            <w:vAlign w:val="center"/>
          </w:tcPr>
          <w:p w14:paraId="521122F5" w14:textId="77777777" w:rsidR="006377FA" w:rsidRDefault="006377FA" w:rsidP="006377FA">
            <w:pPr>
              <w:jc w:val="center"/>
            </w:pPr>
          </w:p>
        </w:tc>
        <w:tc>
          <w:tcPr>
            <w:tcW w:w="410" w:type="dxa"/>
            <w:tcMar>
              <w:left w:w="28" w:type="dxa"/>
              <w:right w:w="28" w:type="dxa"/>
            </w:tcMar>
            <w:vAlign w:val="center"/>
          </w:tcPr>
          <w:p w14:paraId="7676E838" w14:textId="77777777" w:rsidR="006377FA" w:rsidRDefault="006377FA" w:rsidP="006377FA">
            <w:pPr>
              <w:jc w:val="center"/>
            </w:pPr>
          </w:p>
        </w:tc>
        <w:tc>
          <w:tcPr>
            <w:tcW w:w="570" w:type="dxa"/>
            <w:tcMar>
              <w:left w:w="28" w:type="dxa"/>
              <w:right w:w="28" w:type="dxa"/>
            </w:tcMar>
            <w:vAlign w:val="center"/>
          </w:tcPr>
          <w:p w14:paraId="4AB7ADAB" w14:textId="77777777" w:rsidR="006377FA" w:rsidRDefault="006377FA" w:rsidP="006377FA">
            <w:pPr>
              <w:jc w:val="center"/>
            </w:pPr>
          </w:p>
        </w:tc>
        <w:tc>
          <w:tcPr>
            <w:tcW w:w="656" w:type="dxa"/>
            <w:tcMar>
              <w:left w:w="28" w:type="dxa"/>
              <w:right w:w="28" w:type="dxa"/>
            </w:tcMar>
            <w:vAlign w:val="center"/>
          </w:tcPr>
          <w:p w14:paraId="038E66BF" w14:textId="77777777" w:rsidR="006377FA" w:rsidRDefault="006377FA" w:rsidP="006377FA">
            <w:pPr>
              <w:jc w:val="center"/>
            </w:pPr>
          </w:p>
        </w:tc>
        <w:tc>
          <w:tcPr>
            <w:tcW w:w="497" w:type="dxa"/>
            <w:tcMar>
              <w:left w:w="28" w:type="dxa"/>
              <w:right w:w="28" w:type="dxa"/>
            </w:tcMar>
            <w:vAlign w:val="center"/>
          </w:tcPr>
          <w:p w14:paraId="090856E7" w14:textId="77777777" w:rsidR="006377FA" w:rsidRDefault="006377FA" w:rsidP="006377FA">
            <w:pPr>
              <w:jc w:val="center"/>
            </w:pPr>
          </w:p>
        </w:tc>
        <w:tc>
          <w:tcPr>
            <w:tcW w:w="448" w:type="dxa"/>
            <w:tcMar>
              <w:left w:w="28" w:type="dxa"/>
              <w:right w:w="28" w:type="dxa"/>
            </w:tcMar>
            <w:vAlign w:val="center"/>
          </w:tcPr>
          <w:p w14:paraId="1FFA8129" w14:textId="77777777" w:rsidR="006377FA" w:rsidRDefault="006377FA" w:rsidP="006377FA">
            <w:pPr>
              <w:jc w:val="center"/>
            </w:pPr>
          </w:p>
        </w:tc>
        <w:tc>
          <w:tcPr>
            <w:tcW w:w="448" w:type="dxa"/>
            <w:tcMar>
              <w:left w:w="28" w:type="dxa"/>
              <w:right w:w="28" w:type="dxa"/>
            </w:tcMar>
            <w:vAlign w:val="center"/>
          </w:tcPr>
          <w:p w14:paraId="6839BFEF" w14:textId="77777777" w:rsidR="006377FA" w:rsidRDefault="006377FA" w:rsidP="006377FA">
            <w:pPr>
              <w:jc w:val="center"/>
            </w:pPr>
          </w:p>
        </w:tc>
        <w:tc>
          <w:tcPr>
            <w:tcW w:w="399" w:type="dxa"/>
            <w:tcMar>
              <w:left w:w="28" w:type="dxa"/>
              <w:right w:w="28" w:type="dxa"/>
            </w:tcMar>
            <w:vAlign w:val="center"/>
          </w:tcPr>
          <w:p w14:paraId="0A851CF4" w14:textId="77777777" w:rsidR="006377FA" w:rsidRDefault="006377FA" w:rsidP="006377FA">
            <w:pPr>
              <w:jc w:val="center"/>
            </w:pPr>
          </w:p>
        </w:tc>
      </w:tr>
      <w:tr w:rsidR="006377FA" w14:paraId="338C23D1" w14:textId="77777777">
        <w:trPr>
          <w:jc w:val="center"/>
        </w:trPr>
        <w:tc>
          <w:tcPr>
            <w:tcW w:w="436" w:type="dxa"/>
            <w:tcMar>
              <w:left w:w="28" w:type="dxa"/>
              <w:right w:w="28" w:type="dxa"/>
            </w:tcMar>
            <w:vAlign w:val="center"/>
          </w:tcPr>
          <w:p w14:paraId="37552B0C" w14:textId="77777777" w:rsidR="006377FA" w:rsidRDefault="006377FA" w:rsidP="006377FA">
            <w:pPr>
              <w:jc w:val="center"/>
            </w:pPr>
          </w:p>
        </w:tc>
        <w:tc>
          <w:tcPr>
            <w:tcW w:w="496" w:type="dxa"/>
            <w:tcMar>
              <w:left w:w="28" w:type="dxa"/>
              <w:right w:w="28" w:type="dxa"/>
            </w:tcMar>
            <w:vAlign w:val="center"/>
          </w:tcPr>
          <w:p w14:paraId="59613949" w14:textId="77777777" w:rsidR="006377FA" w:rsidRDefault="006377FA" w:rsidP="006377FA">
            <w:pPr>
              <w:jc w:val="center"/>
            </w:pPr>
          </w:p>
        </w:tc>
        <w:tc>
          <w:tcPr>
            <w:tcW w:w="338" w:type="dxa"/>
            <w:tcMar>
              <w:left w:w="28" w:type="dxa"/>
              <w:right w:w="28" w:type="dxa"/>
            </w:tcMar>
            <w:vAlign w:val="center"/>
          </w:tcPr>
          <w:p w14:paraId="01DF7BC4" w14:textId="77777777" w:rsidR="006377FA" w:rsidRDefault="006377FA" w:rsidP="006377FA">
            <w:pPr>
              <w:jc w:val="center"/>
            </w:pPr>
            <w:r>
              <w:t>9</w:t>
            </w:r>
          </w:p>
        </w:tc>
        <w:tc>
          <w:tcPr>
            <w:tcW w:w="545" w:type="dxa"/>
            <w:tcMar>
              <w:left w:w="28" w:type="dxa"/>
              <w:right w:w="28" w:type="dxa"/>
            </w:tcMar>
            <w:vAlign w:val="center"/>
          </w:tcPr>
          <w:p w14:paraId="759BC44C" w14:textId="77777777" w:rsidR="006377FA" w:rsidRDefault="006377FA" w:rsidP="006377FA">
            <w:pPr>
              <w:jc w:val="center"/>
            </w:pPr>
          </w:p>
        </w:tc>
        <w:tc>
          <w:tcPr>
            <w:tcW w:w="436" w:type="dxa"/>
            <w:tcMar>
              <w:left w:w="28" w:type="dxa"/>
              <w:right w:w="28" w:type="dxa"/>
            </w:tcMar>
            <w:vAlign w:val="center"/>
          </w:tcPr>
          <w:p w14:paraId="73C69D5B" w14:textId="77777777" w:rsidR="006377FA" w:rsidRDefault="006377FA" w:rsidP="006377FA">
            <w:pPr>
              <w:jc w:val="center"/>
            </w:pPr>
          </w:p>
        </w:tc>
        <w:tc>
          <w:tcPr>
            <w:tcW w:w="670" w:type="dxa"/>
            <w:tcMar>
              <w:left w:w="28" w:type="dxa"/>
              <w:right w:w="28" w:type="dxa"/>
            </w:tcMar>
            <w:vAlign w:val="center"/>
          </w:tcPr>
          <w:p w14:paraId="258FA5AB" w14:textId="77777777" w:rsidR="006377FA" w:rsidRDefault="006377FA" w:rsidP="006377FA">
            <w:pPr>
              <w:jc w:val="center"/>
            </w:pPr>
          </w:p>
        </w:tc>
        <w:tc>
          <w:tcPr>
            <w:tcW w:w="570" w:type="dxa"/>
            <w:tcMar>
              <w:left w:w="28" w:type="dxa"/>
              <w:right w:w="28" w:type="dxa"/>
            </w:tcMar>
            <w:vAlign w:val="center"/>
          </w:tcPr>
          <w:p w14:paraId="12D36378" w14:textId="77777777" w:rsidR="006377FA" w:rsidRDefault="006377FA" w:rsidP="006377FA">
            <w:pPr>
              <w:jc w:val="center"/>
            </w:pPr>
          </w:p>
        </w:tc>
        <w:tc>
          <w:tcPr>
            <w:tcW w:w="749" w:type="dxa"/>
            <w:tcMar>
              <w:left w:w="28" w:type="dxa"/>
              <w:right w:w="28" w:type="dxa"/>
            </w:tcMar>
            <w:vAlign w:val="center"/>
          </w:tcPr>
          <w:p w14:paraId="529BBDF9" w14:textId="77777777" w:rsidR="006377FA" w:rsidRDefault="006377FA" w:rsidP="006377FA">
            <w:pPr>
              <w:jc w:val="center"/>
            </w:pPr>
          </w:p>
        </w:tc>
        <w:tc>
          <w:tcPr>
            <w:tcW w:w="572" w:type="dxa"/>
            <w:tcMar>
              <w:left w:w="28" w:type="dxa"/>
              <w:right w:w="28" w:type="dxa"/>
            </w:tcMar>
            <w:vAlign w:val="center"/>
          </w:tcPr>
          <w:p w14:paraId="3BD3C8F5" w14:textId="77777777" w:rsidR="006377FA" w:rsidRDefault="006377FA" w:rsidP="006377FA">
            <w:pPr>
              <w:jc w:val="center"/>
            </w:pPr>
          </w:p>
        </w:tc>
        <w:tc>
          <w:tcPr>
            <w:tcW w:w="496" w:type="dxa"/>
            <w:tcMar>
              <w:left w:w="28" w:type="dxa"/>
              <w:right w:w="28" w:type="dxa"/>
            </w:tcMar>
            <w:vAlign w:val="center"/>
          </w:tcPr>
          <w:p w14:paraId="46D12E21" w14:textId="77777777" w:rsidR="006377FA" w:rsidRDefault="006377FA" w:rsidP="006377FA">
            <w:pPr>
              <w:jc w:val="center"/>
            </w:pPr>
          </w:p>
        </w:tc>
        <w:tc>
          <w:tcPr>
            <w:tcW w:w="533" w:type="dxa"/>
            <w:tcMar>
              <w:left w:w="28" w:type="dxa"/>
              <w:right w:w="28" w:type="dxa"/>
            </w:tcMar>
            <w:vAlign w:val="center"/>
          </w:tcPr>
          <w:p w14:paraId="61E37AA2" w14:textId="77777777" w:rsidR="006377FA" w:rsidRDefault="006377FA" w:rsidP="006377FA">
            <w:pPr>
              <w:jc w:val="center"/>
            </w:pPr>
          </w:p>
        </w:tc>
        <w:tc>
          <w:tcPr>
            <w:tcW w:w="778" w:type="dxa"/>
            <w:tcMar>
              <w:left w:w="28" w:type="dxa"/>
              <w:right w:w="28" w:type="dxa"/>
            </w:tcMar>
            <w:vAlign w:val="center"/>
          </w:tcPr>
          <w:p w14:paraId="6EE4801A" w14:textId="77777777" w:rsidR="006377FA" w:rsidRDefault="006377FA" w:rsidP="006377FA">
            <w:pPr>
              <w:jc w:val="center"/>
            </w:pPr>
          </w:p>
        </w:tc>
        <w:tc>
          <w:tcPr>
            <w:tcW w:w="462" w:type="dxa"/>
            <w:tcMar>
              <w:left w:w="28" w:type="dxa"/>
              <w:right w:w="28" w:type="dxa"/>
            </w:tcMar>
            <w:vAlign w:val="center"/>
          </w:tcPr>
          <w:p w14:paraId="4F134AD3" w14:textId="77777777" w:rsidR="006377FA" w:rsidRDefault="006377FA" w:rsidP="006377FA">
            <w:pPr>
              <w:jc w:val="center"/>
            </w:pPr>
          </w:p>
        </w:tc>
        <w:tc>
          <w:tcPr>
            <w:tcW w:w="544" w:type="dxa"/>
            <w:tcMar>
              <w:left w:w="28" w:type="dxa"/>
              <w:right w:w="28" w:type="dxa"/>
            </w:tcMar>
            <w:vAlign w:val="center"/>
          </w:tcPr>
          <w:p w14:paraId="322A515A" w14:textId="77777777" w:rsidR="006377FA" w:rsidRDefault="006377FA" w:rsidP="006377FA">
            <w:pPr>
              <w:jc w:val="center"/>
            </w:pPr>
          </w:p>
        </w:tc>
        <w:tc>
          <w:tcPr>
            <w:tcW w:w="494" w:type="dxa"/>
            <w:tcMar>
              <w:left w:w="28" w:type="dxa"/>
              <w:right w:w="28" w:type="dxa"/>
            </w:tcMar>
            <w:vAlign w:val="center"/>
          </w:tcPr>
          <w:p w14:paraId="1C7FB53A" w14:textId="77777777" w:rsidR="006377FA" w:rsidRDefault="006377FA" w:rsidP="006377FA">
            <w:pPr>
              <w:jc w:val="center"/>
            </w:pPr>
          </w:p>
        </w:tc>
        <w:tc>
          <w:tcPr>
            <w:tcW w:w="527" w:type="dxa"/>
            <w:tcMar>
              <w:left w:w="28" w:type="dxa"/>
              <w:right w:w="28" w:type="dxa"/>
            </w:tcMar>
            <w:vAlign w:val="center"/>
          </w:tcPr>
          <w:p w14:paraId="6A582924" w14:textId="77777777" w:rsidR="006377FA" w:rsidRDefault="006377FA" w:rsidP="006377FA">
            <w:pPr>
              <w:jc w:val="center"/>
            </w:pPr>
          </w:p>
        </w:tc>
        <w:tc>
          <w:tcPr>
            <w:tcW w:w="533" w:type="dxa"/>
            <w:tcMar>
              <w:left w:w="28" w:type="dxa"/>
              <w:right w:w="28" w:type="dxa"/>
            </w:tcMar>
            <w:vAlign w:val="center"/>
          </w:tcPr>
          <w:p w14:paraId="532F3753" w14:textId="77777777" w:rsidR="006377FA" w:rsidRDefault="006377FA" w:rsidP="006377FA">
            <w:pPr>
              <w:jc w:val="center"/>
            </w:pPr>
          </w:p>
        </w:tc>
        <w:tc>
          <w:tcPr>
            <w:tcW w:w="460" w:type="dxa"/>
            <w:tcMar>
              <w:left w:w="28" w:type="dxa"/>
              <w:right w:w="28" w:type="dxa"/>
            </w:tcMar>
            <w:vAlign w:val="center"/>
          </w:tcPr>
          <w:p w14:paraId="556A3E8C" w14:textId="77777777" w:rsidR="006377FA" w:rsidRDefault="006377FA" w:rsidP="006377FA">
            <w:pPr>
              <w:jc w:val="center"/>
            </w:pPr>
          </w:p>
        </w:tc>
        <w:tc>
          <w:tcPr>
            <w:tcW w:w="410" w:type="dxa"/>
            <w:tcMar>
              <w:left w:w="28" w:type="dxa"/>
              <w:right w:w="28" w:type="dxa"/>
            </w:tcMar>
            <w:vAlign w:val="center"/>
          </w:tcPr>
          <w:p w14:paraId="67EE6111" w14:textId="77777777" w:rsidR="006377FA" w:rsidRDefault="006377FA" w:rsidP="006377FA">
            <w:pPr>
              <w:jc w:val="center"/>
            </w:pPr>
          </w:p>
        </w:tc>
        <w:tc>
          <w:tcPr>
            <w:tcW w:w="410" w:type="dxa"/>
            <w:tcMar>
              <w:left w:w="28" w:type="dxa"/>
              <w:right w:w="28" w:type="dxa"/>
            </w:tcMar>
            <w:vAlign w:val="center"/>
          </w:tcPr>
          <w:p w14:paraId="3F0EABB5" w14:textId="77777777" w:rsidR="006377FA" w:rsidRDefault="006377FA" w:rsidP="006377FA">
            <w:pPr>
              <w:jc w:val="center"/>
            </w:pPr>
          </w:p>
        </w:tc>
        <w:tc>
          <w:tcPr>
            <w:tcW w:w="570" w:type="dxa"/>
            <w:tcMar>
              <w:left w:w="28" w:type="dxa"/>
              <w:right w:w="28" w:type="dxa"/>
            </w:tcMar>
            <w:vAlign w:val="center"/>
          </w:tcPr>
          <w:p w14:paraId="30DE1320" w14:textId="77777777" w:rsidR="006377FA" w:rsidRDefault="006377FA" w:rsidP="006377FA">
            <w:pPr>
              <w:jc w:val="center"/>
            </w:pPr>
          </w:p>
        </w:tc>
        <w:tc>
          <w:tcPr>
            <w:tcW w:w="656" w:type="dxa"/>
            <w:tcMar>
              <w:left w:w="28" w:type="dxa"/>
              <w:right w:w="28" w:type="dxa"/>
            </w:tcMar>
            <w:vAlign w:val="center"/>
          </w:tcPr>
          <w:p w14:paraId="52907A55" w14:textId="77777777" w:rsidR="006377FA" w:rsidRDefault="006377FA" w:rsidP="006377FA">
            <w:pPr>
              <w:jc w:val="center"/>
            </w:pPr>
          </w:p>
        </w:tc>
        <w:tc>
          <w:tcPr>
            <w:tcW w:w="497" w:type="dxa"/>
            <w:tcMar>
              <w:left w:w="28" w:type="dxa"/>
              <w:right w:w="28" w:type="dxa"/>
            </w:tcMar>
            <w:vAlign w:val="center"/>
          </w:tcPr>
          <w:p w14:paraId="0BB1E234" w14:textId="77777777" w:rsidR="006377FA" w:rsidRDefault="006377FA" w:rsidP="006377FA">
            <w:pPr>
              <w:jc w:val="center"/>
            </w:pPr>
          </w:p>
        </w:tc>
        <w:tc>
          <w:tcPr>
            <w:tcW w:w="448" w:type="dxa"/>
            <w:tcMar>
              <w:left w:w="28" w:type="dxa"/>
              <w:right w:w="28" w:type="dxa"/>
            </w:tcMar>
            <w:vAlign w:val="center"/>
          </w:tcPr>
          <w:p w14:paraId="423F97C4" w14:textId="77777777" w:rsidR="006377FA" w:rsidRDefault="006377FA" w:rsidP="006377FA">
            <w:pPr>
              <w:jc w:val="center"/>
            </w:pPr>
          </w:p>
        </w:tc>
        <w:tc>
          <w:tcPr>
            <w:tcW w:w="448" w:type="dxa"/>
            <w:tcMar>
              <w:left w:w="28" w:type="dxa"/>
              <w:right w:w="28" w:type="dxa"/>
            </w:tcMar>
            <w:vAlign w:val="center"/>
          </w:tcPr>
          <w:p w14:paraId="1CAE20DB" w14:textId="77777777" w:rsidR="006377FA" w:rsidRDefault="006377FA" w:rsidP="006377FA">
            <w:pPr>
              <w:jc w:val="center"/>
            </w:pPr>
          </w:p>
        </w:tc>
        <w:tc>
          <w:tcPr>
            <w:tcW w:w="399" w:type="dxa"/>
            <w:tcMar>
              <w:left w:w="28" w:type="dxa"/>
              <w:right w:w="28" w:type="dxa"/>
            </w:tcMar>
            <w:vAlign w:val="center"/>
          </w:tcPr>
          <w:p w14:paraId="5F2F458D" w14:textId="77777777" w:rsidR="006377FA" w:rsidRDefault="006377FA" w:rsidP="006377FA">
            <w:pPr>
              <w:jc w:val="center"/>
            </w:pPr>
          </w:p>
        </w:tc>
      </w:tr>
      <w:tr w:rsidR="006377FA" w14:paraId="63740965" w14:textId="77777777">
        <w:trPr>
          <w:jc w:val="center"/>
        </w:trPr>
        <w:tc>
          <w:tcPr>
            <w:tcW w:w="436" w:type="dxa"/>
            <w:tcMar>
              <w:left w:w="28" w:type="dxa"/>
              <w:right w:w="28" w:type="dxa"/>
            </w:tcMar>
            <w:vAlign w:val="center"/>
          </w:tcPr>
          <w:p w14:paraId="2246CA7D" w14:textId="77777777" w:rsidR="006377FA" w:rsidRDefault="006377FA" w:rsidP="006377FA">
            <w:pPr>
              <w:jc w:val="center"/>
            </w:pPr>
          </w:p>
        </w:tc>
        <w:tc>
          <w:tcPr>
            <w:tcW w:w="496" w:type="dxa"/>
            <w:tcMar>
              <w:left w:w="28" w:type="dxa"/>
              <w:right w:w="28" w:type="dxa"/>
            </w:tcMar>
            <w:vAlign w:val="center"/>
          </w:tcPr>
          <w:p w14:paraId="10D2F4C8" w14:textId="77777777" w:rsidR="006377FA" w:rsidRDefault="006377FA" w:rsidP="006377FA">
            <w:pPr>
              <w:jc w:val="center"/>
            </w:pPr>
          </w:p>
        </w:tc>
        <w:tc>
          <w:tcPr>
            <w:tcW w:w="338" w:type="dxa"/>
            <w:tcMar>
              <w:left w:w="28" w:type="dxa"/>
              <w:right w:w="28" w:type="dxa"/>
            </w:tcMar>
            <w:vAlign w:val="center"/>
          </w:tcPr>
          <w:p w14:paraId="08054831" w14:textId="77777777" w:rsidR="006377FA" w:rsidRDefault="006377FA" w:rsidP="006377FA">
            <w:pPr>
              <w:jc w:val="center"/>
            </w:pPr>
            <w:r>
              <w:t>10</w:t>
            </w:r>
          </w:p>
        </w:tc>
        <w:tc>
          <w:tcPr>
            <w:tcW w:w="545" w:type="dxa"/>
            <w:tcMar>
              <w:left w:w="28" w:type="dxa"/>
              <w:right w:w="28" w:type="dxa"/>
            </w:tcMar>
            <w:vAlign w:val="center"/>
          </w:tcPr>
          <w:p w14:paraId="4DAF47BB" w14:textId="77777777" w:rsidR="006377FA" w:rsidRDefault="006377FA" w:rsidP="006377FA">
            <w:pPr>
              <w:jc w:val="center"/>
            </w:pPr>
          </w:p>
        </w:tc>
        <w:tc>
          <w:tcPr>
            <w:tcW w:w="436" w:type="dxa"/>
            <w:tcMar>
              <w:left w:w="28" w:type="dxa"/>
              <w:right w:w="28" w:type="dxa"/>
            </w:tcMar>
            <w:vAlign w:val="center"/>
          </w:tcPr>
          <w:p w14:paraId="585FB928" w14:textId="77777777" w:rsidR="006377FA" w:rsidRDefault="006377FA" w:rsidP="006377FA">
            <w:pPr>
              <w:jc w:val="center"/>
            </w:pPr>
          </w:p>
        </w:tc>
        <w:tc>
          <w:tcPr>
            <w:tcW w:w="670" w:type="dxa"/>
            <w:tcMar>
              <w:left w:w="28" w:type="dxa"/>
              <w:right w:w="28" w:type="dxa"/>
            </w:tcMar>
            <w:vAlign w:val="center"/>
          </w:tcPr>
          <w:p w14:paraId="6B4F26C5" w14:textId="77777777" w:rsidR="006377FA" w:rsidRDefault="006377FA" w:rsidP="006377FA">
            <w:pPr>
              <w:jc w:val="center"/>
            </w:pPr>
          </w:p>
        </w:tc>
        <w:tc>
          <w:tcPr>
            <w:tcW w:w="570" w:type="dxa"/>
            <w:tcMar>
              <w:left w:w="28" w:type="dxa"/>
              <w:right w:w="28" w:type="dxa"/>
            </w:tcMar>
            <w:vAlign w:val="center"/>
          </w:tcPr>
          <w:p w14:paraId="568F3B57" w14:textId="77777777" w:rsidR="006377FA" w:rsidRDefault="006377FA" w:rsidP="006377FA">
            <w:pPr>
              <w:jc w:val="center"/>
            </w:pPr>
          </w:p>
        </w:tc>
        <w:tc>
          <w:tcPr>
            <w:tcW w:w="749" w:type="dxa"/>
            <w:tcMar>
              <w:left w:w="28" w:type="dxa"/>
              <w:right w:w="28" w:type="dxa"/>
            </w:tcMar>
            <w:vAlign w:val="center"/>
          </w:tcPr>
          <w:p w14:paraId="4FE46879" w14:textId="77777777" w:rsidR="006377FA" w:rsidRDefault="006377FA" w:rsidP="006377FA">
            <w:pPr>
              <w:jc w:val="center"/>
            </w:pPr>
          </w:p>
        </w:tc>
        <w:tc>
          <w:tcPr>
            <w:tcW w:w="572" w:type="dxa"/>
            <w:tcMar>
              <w:left w:w="28" w:type="dxa"/>
              <w:right w:w="28" w:type="dxa"/>
            </w:tcMar>
            <w:vAlign w:val="center"/>
          </w:tcPr>
          <w:p w14:paraId="0888CB11" w14:textId="77777777" w:rsidR="006377FA" w:rsidRDefault="006377FA" w:rsidP="006377FA">
            <w:pPr>
              <w:jc w:val="center"/>
            </w:pPr>
          </w:p>
        </w:tc>
        <w:tc>
          <w:tcPr>
            <w:tcW w:w="496" w:type="dxa"/>
            <w:tcMar>
              <w:left w:w="28" w:type="dxa"/>
              <w:right w:w="28" w:type="dxa"/>
            </w:tcMar>
            <w:vAlign w:val="center"/>
          </w:tcPr>
          <w:p w14:paraId="02E30E3E" w14:textId="77777777" w:rsidR="006377FA" w:rsidRDefault="006377FA" w:rsidP="006377FA">
            <w:pPr>
              <w:jc w:val="center"/>
            </w:pPr>
          </w:p>
        </w:tc>
        <w:tc>
          <w:tcPr>
            <w:tcW w:w="533" w:type="dxa"/>
            <w:tcMar>
              <w:left w:w="28" w:type="dxa"/>
              <w:right w:w="28" w:type="dxa"/>
            </w:tcMar>
            <w:vAlign w:val="center"/>
          </w:tcPr>
          <w:p w14:paraId="5BA60370" w14:textId="77777777" w:rsidR="006377FA" w:rsidRDefault="006377FA" w:rsidP="006377FA">
            <w:pPr>
              <w:jc w:val="center"/>
            </w:pPr>
          </w:p>
        </w:tc>
        <w:tc>
          <w:tcPr>
            <w:tcW w:w="778" w:type="dxa"/>
            <w:tcMar>
              <w:left w:w="28" w:type="dxa"/>
              <w:right w:w="28" w:type="dxa"/>
            </w:tcMar>
            <w:vAlign w:val="center"/>
          </w:tcPr>
          <w:p w14:paraId="0ADED242" w14:textId="77777777" w:rsidR="006377FA" w:rsidRDefault="006377FA" w:rsidP="006377FA">
            <w:pPr>
              <w:jc w:val="center"/>
            </w:pPr>
          </w:p>
        </w:tc>
        <w:tc>
          <w:tcPr>
            <w:tcW w:w="462" w:type="dxa"/>
            <w:tcMar>
              <w:left w:w="28" w:type="dxa"/>
              <w:right w:w="28" w:type="dxa"/>
            </w:tcMar>
            <w:vAlign w:val="center"/>
          </w:tcPr>
          <w:p w14:paraId="2134EE0B" w14:textId="77777777" w:rsidR="006377FA" w:rsidRDefault="006377FA" w:rsidP="006377FA">
            <w:pPr>
              <w:jc w:val="center"/>
            </w:pPr>
          </w:p>
        </w:tc>
        <w:tc>
          <w:tcPr>
            <w:tcW w:w="544" w:type="dxa"/>
            <w:tcMar>
              <w:left w:w="28" w:type="dxa"/>
              <w:right w:w="28" w:type="dxa"/>
            </w:tcMar>
            <w:vAlign w:val="center"/>
          </w:tcPr>
          <w:p w14:paraId="069CDB17" w14:textId="77777777" w:rsidR="006377FA" w:rsidRDefault="006377FA" w:rsidP="006377FA">
            <w:pPr>
              <w:jc w:val="center"/>
            </w:pPr>
          </w:p>
        </w:tc>
        <w:tc>
          <w:tcPr>
            <w:tcW w:w="494" w:type="dxa"/>
            <w:tcMar>
              <w:left w:w="28" w:type="dxa"/>
              <w:right w:w="28" w:type="dxa"/>
            </w:tcMar>
            <w:vAlign w:val="center"/>
          </w:tcPr>
          <w:p w14:paraId="4A8DB295" w14:textId="77777777" w:rsidR="006377FA" w:rsidRDefault="006377FA" w:rsidP="006377FA">
            <w:pPr>
              <w:jc w:val="center"/>
            </w:pPr>
          </w:p>
        </w:tc>
        <w:tc>
          <w:tcPr>
            <w:tcW w:w="527" w:type="dxa"/>
            <w:tcMar>
              <w:left w:w="28" w:type="dxa"/>
              <w:right w:w="28" w:type="dxa"/>
            </w:tcMar>
            <w:vAlign w:val="center"/>
          </w:tcPr>
          <w:p w14:paraId="3908E4EE" w14:textId="77777777" w:rsidR="006377FA" w:rsidRDefault="006377FA" w:rsidP="006377FA">
            <w:pPr>
              <w:jc w:val="center"/>
            </w:pPr>
          </w:p>
        </w:tc>
        <w:tc>
          <w:tcPr>
            <w:tcW w:w="533" w:type="dxa"/>
            <w:tcMar>
              <w:left w:w="28" w:type="dxa"/>
              <w:right w:w="28" w:type="dxa"/>
            </w:tcMar>
            <w:vAlign w:val="center"/>
          </w:tcPr>
          <w:p w14:paraId="25436065" w14:textId="77777777" w:rsidR="006377FA" w:rsidRDefault="006377FA" w:rsidP="006377FA">
            <w:pPr>
              <w:jc w:val="center"/>
            </w:pPr>
          </w:p>
        </w:tc>
        <w:tc>
          <w:tcPr>
            <w:tcW w:w="460" w:type="dxa"/>
            <w:tcMar>
              <w:left w:w="28" w:type="dxa"/>
              <w:right w:w="28" w:type="dxa"/>
            </w:tcMar>
            <w:vAlign w:val="center"/>
          </w:tcPr>
          <w:p w14:paraId="24D5C5AE" w14:textId="77777777" w:rsidR="006377FA" w:rsidRDefault="006377FA" w:rsidP="006377FA">
            <w:pPr>
              <w:jc w:val="center"/>
            </w:pPr>
          </w:p>
        </w:tc>
        <w:tc>
          <w:tcPr>
            <w:tcW w:w="410" w:type="dxa"/>
            <w:tcMar>
              <w:left w:w="28" w:type="dxa"/>
              <w:right w:w="28" w:type="dxa"/>
            </w:tcMar>
            <w:vAlign w:val="center"/>
          </w:tcPr>
          <w:p w14:paraId="380D6686" w14:textId="77777777" w:rsidR="006377FA" w:rsidRDefault="006377FA" w:rsidP="006377FA">
            <w:pPr>
              <w:jc w:val="center"/>
            </w:pPr>
          </w:p>
        </w:tc>
        <w:tc>
          <w:tcPr>
            <w:tcW w:w="410" w:type="dxa"/>
            <w:tcMar>
              <w:left w:w="28" w:type="dxa"/>
              <w:right w:w="28" w:type="dxa"/>
            </w:tcMar>
            <w:vAlign w:val="center"/>
          </w:tcPr>
          <w:p w14:paraId="7522F300" w14:textId="77777777" w:rsidR="006377FA" w:rsidRDefault="006377FA" w:rsidP="006377FA">
            <w:pPr>
              <w:jc w:val="center"/>
            </w:pPr>
          </w:p>
        </w:tc>
        <w:tc>
          <w:tcPr>
            <w:tcW w:w="570" w:type="dxa"/>
            <w:tcMar>
              <w:left w:w="28" w:type="dxa"/>
              <w:right w:w="28" w:type="dxa"/>
            </w:tcMar>
            <w:vAlign w:val="center"/>
          </w:tcPr>
          <w:p w14:paraId="58D13C69" w14:textId="77777777" w:rsidR="006377FA" w:rsidRDefault="006377FA" w:rsidP="006377FA">
            <w:pPr>
              <w:jc w:val="center"/>
            </w:pPr>
          </w:p>
        </w:tc>
        <w:tc>
          <w:tcPr>
            <w:tcW w:w="656" w:type="dxa"/>
            <w:tcMar>
              <w:left w:w="28" w:type="dxa"/>
              <w:right w:w="28" w:type="dxa"/>
            </w:tcMar>
            <w:vAlign w:val="center"/>
          </w:tcPr>
          <w:p w14:paraId="6E077A42" w14:textId="77777777" w:rsidR="006377FA" w:rsidRDefault="006377FA" w:rsidP="006377FA">
            <w:pPr>
              <w:jc w:val="center"/>
            </w:pPr>
          </w:p>
        </w:tc>
        <w:tc>
          <w:tcPr>
            <w:tcW w:w="497" w:type="dxa"/>
            <w:tcMar>
              <w:left w:w="28" w:type="dxa"/>
              <w:right w:w="28" w:type="dxa"/>
            </w:tcMar>
            <w:vAlign w:val="center"/>
          </w:tcPr>
          <w:p w14:paraId="2FEA2852" w14:textId="77777777" w:rsidR="006377FA" w:rsidRDefault="006377FA" w:rsidP="006377FA">
            <w:pPr>
              <w:jc w:val="center"/>
            </w:pPr>
          </w:p>
        </w:tc>
        <w:tc>
          <w:tcPr>
            <w:tcW w:w="448" w:type="dxa"/>
            <w:tcMar>
              <w:left w:w="28" w:type="dxa"/>
              <w:right w:w="28" w:type="dxa"/>
            </w:tcMar>
            <w:vAlign w:val="center"/>
          </w:tcPr>
          <w:p w14:paraId="45198C75" w14:textId="77777777" w:rsidR="006377FA" w:rsidRDefault="006377FA" w:rsidP="006377FA">
            <w:pPr>
              <w:jc w:val="center"/>
            </w:pPr>
          </w:p>
        </w:tc>
        <w:tc>
          <w:tcPr>
            <w:tcW w:w="448" w:type="dxa"/>
            <w:tcMar>
              <w:left w:w="28" w:type="dxa"/>
              <w:right w:w="28" w:type="dxa"/>
            </w:tcMar>
            <w:vAlign w:val="center"/>
          </w:tcPr>
          <w:p w14:paraId="002E46F7" w14:textId="77777777" w:rsidR="006377FA" w:rsidRDefault="006377FA" w:rsidP="006377FA">
            <w:pPr>
              <w:jc w:val="center"/>
            </w:pPr>
          </w:p>
        </w:tc>
        <w:tc>
          <w:tcPr>
            <w:tcW w:w="399" w:type="dxa"/>
            <w:tcMar>
              <w:left w:w="28" w:type="dxa"/>
              <w:right w:w="28" w:type="dxa"/>
            </w:tcMar>
            <w:vAlign w:val="center"/>
          </w:tcPr>
          <w:p w14:paraId="0A6518C6" w14:textId="77777777" w:rsidR="006377FA" w:rsidRDefault="006377FA" w:rsidP="006377FA">
            <w:pPr>
              <w:jc w:val="center"/>
            </w:pPr>
          </w:p>
        </w:tc>
      </w:tr>
    </w:tbl>
    <w:p w14:paraId="75994903" w14:textId="77777777" w:rsidR="006377FA" w:rsidRDefault="006377FA" w:rsidP="006377FA">
      <w:pPr>
        <w:sectPr w:rsidR="006377FA" w:rsidSect="00324446">
          <w:pgSz w:w="16840" w:h="11907" w:orient="landscape" w:code="9"/>
          <w:pgMar w:top="1134" w:right="1287" w:bottom="1134" w:left="1021" w:header="720" w:footer="720" w:gutter="0"/>
          <w:cols w:space="720"/>
          <w:docGrid w:linePitch="360"/>
        </w:sectPr>
      </w:pPr>
    </w:p>
    <w:p w14:paraId="1492E723" w14:textId="77777777" w:rsidR="006377FA" w:rsidRDefault="00B21997" w:rsidP="00B21997">
      <w:pPr>
        <w:pStyle w:val="Caption"/>
      </w:pPr>
      <w:bookmarkStart w:id="671" w:name="_Toc530443349"/>
      <w:bookmarkStart w:id="672" w:name="_Toc530813343"/>
      <w:bookmarkStart w:id="673" w:name="_Toc1033549"/>
      <w:bookmarkStart w:id="674" w:name="_Toc9988407"/>
      <w:bookmarkStart w:id="675" w:name="_Toc101080355"/>
      <w:r>
        <w:t xml:space="preserve">Figure </w:t>
      </w:r>
      <w:r>
        <w:fldChar w:fldCharType="begin"/>
      </w:r>
      <w:r>
        <w:instrText xml:space="preserve"> SEQ Figure \* ARABIC </w:instrText>
      </w:r>
      <w:r>
        <w:fldChar w:fldCharType="separate"/>
      </w:r>
      <w:r w:rsidR="00402E63">
        <w:rPr>
          <w:noProof/>
        </w:rPr>
        <w:t>13</w:t>
      </w:r>
      <w:r>
        <w:fldChar w:fldCharType="end"/>
      </w:r>
      <w:r>
        <w:t xml:space="preserve"> </w:t>
      </w:r>
      <w:r w:rsidR="006377FA">
        <w:t>Forestry Trial Plan showing Trial Design and planting in plots</w:t>
      </w:r>
      <w:bookmarkEnd w:id="671"/>
      <w:bookmarkEnd w:id="672"/>
      <w:smartTag w:uri="urn:schemas-microsoft-com:office:smarttags" w:element="PersonName">
        <w:r w:rsidR="006377FA">
          <w:t>-</w:t>
        </w:r>
      </w:smartTag>
      <w:r w:rsidR="006377FA">
        <w:t xml:space="preserve"> Sheet A</w:t>
      </w:r>
      <w:bookmarkEnd w:id="673"/>
      <w:bookmarkEnd w:id="674"/>
      <w:bookmarkEnd w:id="675"/>
    </w:p>
    <w:p w14:paraId="62B9E4AE" w14:textId="77777777" w:rsidR="006377FA" w:rsidRDefault="006377FA" w:rsidP="006377FA">
      <w:r>
        <w:t>Trial Design:</w:t>
      </w:r>
      <w:smartTag w:uri="urn:schemas-microsoft-com:office:smarttags" w:element="PersonName">
        <w:r>
          <w:t>-</w:t>
        </w:r>
      </w:smartTag>
      <w:r>
        <w:t xml:space="preserve"> 3 Spacings by 2 thinning treatments, replicated 4 times= 24 plots.</w:t>
      </w:r>
    </w:p>
    <w:tbl>
      <w:tblPr>
        <w:tblW w:w="0" w:type="auto"/>
        <w:tblLook w:val="0000" w:firstRow="0" w:lastRow="0" w:firstColumn="0" w:lastColumn="0" w:noHBand="0" w:noVBand="0"/>
      </w:tblPr>
      <w:tblGrid>
        <w:gridCol w:w="4788"/>
        <w:gridCol w:w="4680"/>
      </w:tblGrid>
      <w:tr w:rsidR="006377FA" w14:paraId="7D006B15" w14:textId="77777777">
        <w:tblPrEx>
          <w:tblCellMar>
            <w:top w:w="0" w:type="dxa"/>
            <w:bottom w:w="0" w:type="dxa"/>
          </w:tblCellMar>
        </w:tblPrEx>
        <w:trPr>
          <w:trHeight w:val="1983"/>
        </w:trPr>
        <w:tc>
          <w:tcPr>
            <w:tcW w:w="478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5"/>
              <w:gridCol w:w="1620"/>
              <w:gridCol w:w="1620"/>
            </w:tblGrid>
            <w:tr w:rsidR="006377FA" w14:paraId="6F84BB99" w14:textId="77777777">
              <w:tblPrEx>
                <w:tblCellMar>
                  <w:top w:w="0" w:type="dxa"/>
                  <w:bottom w:w="0" w:type="dxa"/>
                </w:tblCellMar>
              </w:tblPrEx>
              <w:tc>
                <w:tcPr>
                  <w:tcW w:w="1255" w:type="dxa"/>
                </w:tcPr>
                <w:p w14:paraId="1086E58B" w14:textId="77777777" w:rsidR="006377FA" w:rsidRDefault="006377FA" w:rsidP="006377FA">
                  <w:r>
                    <w:t>Tmt No.</w:t>
                  </w:r>
                </w:p>
              </w:tc>
              <w:tc>
                <w:tcPr>
                  <w:tcW w:w="1620" w:type="dxa"/>
                </w:tcPr>
                <w:p w14:paraId="2220C26A" w14:textId="77777777" w:rsidR="006377FA" w:rsidRDefault="006377FA" w:rsidP="006377FA">
                  <w:r>
                    <w:t>Spacing</w:t>
                  </w:r>
                </w:p>
              </w:tc>
              <w:tc>
                <w:tcPr>
                  <w:tcW w:w="1620" w:type="dxa"/>
                </w:tcPr>
                <w:p w14:paraId="5DCF29D5" w14:textId="77777777" w:rsidR="006377FA" w:rsidRDefault="006377FA" w:rsidP="006377FA">
                  <w:r>
                    <w:t>Thinning</w:t>
                  </w:r>
                </w:p>
              </w:tc>
            </w:tr>
            <w:tr w:rsidR="006377FA" w14:paraId="0D6FCFCF" w14:textId="77777777">
              <w:tblPrEx>
                <w:tblCellMar>
                  <w:top w:w="0" w:type="dxa"/>
                  <w:bottom w:w="0" w:type="dxa"/>
                </w:tblCellMar>
              </w:tblPrEx>
              <w:tc>
                <w:tcPr>
                  <w:tcW w:w="1255" w:type="dxa"/>
                </w:tcPr>
                <w:p w14:paraId="521DDA03" w14:textId="77777777" w:rsidR="006377FA" w:rsidRDefault="006377FA" w:rsidP="006377FA">
                  <w:r>
                    <w:t>1</w:t>
                  </w:r>
                </w:p>
              </w:tc>
              <w:tc>
                <w:tcPr>
                  <w:tcW w:w="1620" w:type="dxa"/>
                </w:tcPr>
                <w:p w14:paraId="5E4181A0" w14:textId="77777777" w:rsidR="006377FA" w:rsidRDefault="006377FA" w:rsidP="006377FA">
                  <w:r>
                    <w:t>3.0 x 3.0m</w:t>
                  </w:r>
                </w:p>
              </w:tc>
              <w:tc>
                <w:tcPr>
                  <w:tcW w:w="1620" w:type="dxa"/>
                </w:tcPr>
                <w:p w14:paraId="1216BD7B" w14:textId="77777777" w:rsidR="006377FA" w:rsidRDefault="006377FA" w:rsidP="006377FA">
                  <w:r>
                    <w:t>Thinned</w:t>
                  </w:r>
                </w:p>
              </w:tc>
            </w:tr>
            <w:tr w:rsidR="006377FA" w14:paraId="7FEAD30C" w14:textId="77777777">
              <w:tblPrEx>
                <w:tblCellMar>
                  <w:top w:w="0" w:type="dxa"/>
                  <w:bottom w:w="0" w:type="dxa"/>
                </w:tblCellMar>
              </w:tblPrEx>
              <w:tc>
                <w:tcPr>
                  <w:tcW w:w="1255" w:type="dxa"/>
                </w:tcPr>
                <w:p w14:paraId="1583ED8D" w14:textId="77777777" w:rsidR="006377FA" w:rsidRDefault="006377FA" w:rsidP="006377FA">
                  <w:r>
                    <w:t>2</w:t>
                  </w:r>
                </w:p>
              </w:tc>
              <w:tc>
                <w:tcPr>
                  <w:tcW w:w="1620" w:type="dxa"/>
                </w:tcPr>
                <w:p w14:paraId="013CFA4A" w14:textId="77777777" w:rsidR="006377FA" w:rsidRDefault="006377FA" w:rsidP="006377FA">
                  <w:r>
                    <w:t>2.5 x 2.5 m</w:t>
                  </w:r>
                </w:p>
              </w:tc>
              <w:tc>
                <w:tcPr>
                  <w:tcW w:w="1620" w:type="dxa"/>
                </w:tcPr>
                <w:p w14:paraId="1B5AA7FA" w14:textId="77777777" w:rsidR="006377FA" w:rsidRDefault="006377FA" w:rsidP="006377FA">
                  <w:r>
                    <w:t>Thinned</w:t>
                  </w:r>
                </w:p>
              </w:tc>
            </w:tr>
            <w:tr w:rsidR="006377FA" w14:paraId="24ECF49E" w14:textId="77777777">
              <w:tblPrEx>
                <w:tblCellMar>
                  <w:top w:w="0" w:type="dxa"/>
                  <w:bottom w:w="0" w:type="dxa"/>
                </w:tblCellMar>
              </w:tblPrEx>
              <w:tc>
                <w:tcPr>
                  <w:tcW w:w="1255" w:type="dxa"/>
                </w:tcPr>
                <w:p w14:paraId="6EAF65A9" w14:textId="77777777" w:rsidR="006377FA" w:rsidRDefault="006377FA" w:rsidP="006377FA">
                  <w:r>
                    <w:t>3</w:t>
                  </w:r>
                </w:p>
              </w:tc>
              <w:tc>
                <w:tcPr>
                  <w:tcW w:w="1620" w:type="dxa"/>
                </w:tcPr>
                <w:p w14:paraId="59DBF503" w14:textId="77777777" w:rsidR="006377FA" w:rsidRDefault="006377FA" w:rsidP="006377FA">
                  <w:r>
                    <w:t>2.0 x 2.0 m</w:t>
                  </w:r>
                </w:p>
              </w:tc>
              <w:tc>
                <w:tcPr>
                  <w:tcW w:w="1620" w:type="dxa"/>
                </w:tcPr>
                <w:p w14:paraId="66534E3A" w14:textId="77777777" w:rsidR="006377FA" w:rsidRDefault="006377FA" w:rsidP="006377FA">
                  <w:r>
                    <w:t>Thinned</w:t>
                  </w:r>
                </w:p>
              </w:tc>
            </w:tr>
          </w:tbl>
          <w:p w14:paraId="31711A4E" w14:textId="77777777" w:rsidR="006377FA" w:rsidRDefault="006377FA" w:rsidP="006377FA"/>
        </w:tc>
        <w:tc>
          <w:tcPr>
            <w:tcW w:w="4680" w:type="dxa"/>
          </w:tcPr>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1"/>
              <w:gridCol w:w="1606"/>
              <w:gridCol w:w="1607"/>
            </w:tblGrid>
            <w:tr w:rsidR="006377FA" w14:paraId="6A40051A" w14:textId="77777777">
              <w:tblPrEx>
                <w:tblCellMar>
                  <w:top w:w="0" w:type="dxa"/>
                  <w:bottom w:w="0" w:type="dxa"/>
                </w:tblCellMar>
              </w:tblPrEx>
              <w:trPr>
                <w:jc w:val="right"/>
              </w:trPr>
              <w:tc>
                <w:tcPr>
                  <w:tcW w:w="1255" w:type="dxa"/>
                </w:tcPr>
                <w:p w14:paraId="5B0AF20F" w14:textId="77777777" w:rsidR="006377FA" w:rsidRDefault="006377FA" w:rsidP="006377FA">
                  <w:r>
                    <w:t>Tmt No.</w:t>
                  </w:r>
                </w:p>
              </w:tc>
              <w:tc>
                <w:tcPr>
                  <w:tcW w:w="1620" w:type="dxa"/>
                </w:tcPr>
                <w:p w14:paraId="4DF50D7A" w14:textId="77777777" w:rsidR="006377FA" w:rsidRDefault="006377FA" w:rsidP="006377FA">
                  <w:r>
                    <w:t>Spacing</w:t>
                  </w:r>
                </w:p>
              </w:tc>
              <w:tc>
                <w:tcPr>
                  <w:tcW w:w="1620" w:type="dxa"/>
                </w:tcPr>
                <w:p w14:paraId="4D12EDF7" w14:textId="77777777" w:rsidR="006377FA" w:rsidRDefault="006377FA" w:rsidP="006377FA">
                  <w:r>
                    <w:t>Thinning</w:t>
                  </w:r>
                </w:p>
              </w:tc>
            </w:tr>
            <w:tr w:rsidR="006377FA" w14:paraId="6BE48F7A" w14:textId="77777777">
              <w:tblPrEx>
                <w:tblCellMar>
                  <w:top w:w="0" w:type="dxa"/>
                  <w:bottom w:w="0" w:type="dxa"/>
                </w:tblCellMar>
              </w:tblPrEx>
              <w:trPr>
                <w:jc w:val="right"/>
              </w:trPr>
              <w:tc>
                <w:tcPr>
                  <w:tcW w:w="1255" w:type="dxa"/>
                </w:tcPr>
                <w:p w14:paraId="3510B79F" w14:textId="77777777" w:rsidR="006377FA" w:rsidRDefault="006377FA" w:rsidP="006377FA">
                  <w:r>
                    <w:t>4</w:t>
                  </w:r>
                </w:p>
              </w:tc>
              <w:tc>
                <w:tcPr>
                  <w:tcW w:w="1620" w:type="dxa"/>
                </w:tcPr>
                <w:p w14:paraId="5D612E4B" w14:textId="77777777" w:rsidR="006377FA" w:rsidRDefault="006377FA" w:rsidP="006377FA">
                  <w:r>
                    <w:t>3.0 x 3.0m</w:t>
                  </w:r>
                </w:p>
              </w:tc>
              <w:tc>
                <w:tcPr>
                  <w:tcW w:w="1620" w:type="dxa"/>
                </w:tcPr>
                <w:p w14:paraId="7439E3C9" w14:textId="77777777" w:rsidR="006377FA" w:rsidRDefault="006377FA" w:rsidP="006377FA">
                  <w:r>
                    <w:t>No thinning</w:t>
                  </w:r>
                </w:p>
              </w:tc>
            </w:tr>
            <w:tr w:rsidR="006377FA" w14:paraId="070AE51F" w14:textId="77777777">
              <w:tblPrEx>
                <w:tblCellMar>
                  <w:top w:w="0" w:type="dxa"/>
                  <w:bottom w:w="0" w:type="dxa"/>
                </w:tblCellMar>
              </w:tblPrEx>
              <w:trPr>
                <w:jc w:val="right"/>
              </w:trPr>
              <w:tc>
                <w:tcPr>
                  <w:tcW w:w="1255" w:type="dxa"/>
                </w:tcPr>
                <w:p w14:paraId="3A612618" w14:textId="77777777" w:rsidR="006377FA" w:rsidRDefault="006377FA" w:rsidP="006377FA">
                  <w:r>
                    <w:t>5</w:t>
                  </w:r>
                </w:p>
              </w:tc>
              <w:tc>
                <w:tcPr>
                  <w:tcW w:w="1620" w:type="dxa"/>
                </w:tcPr>
                <w:p w14:paraId="3BFF3A6A" w14:textId="77777777" w:rsidR="006377FA" w:rsidRDefault="006377FA" w:rsidP="006377FA">
                  <w:r>
                    <w:t>2.5 x 2.5 m</w:t>
                  </w:r>
                </w:p>
              </w:tc>
              <w:tc>
                <w:tcPr>
                  <w:tcW w:w="1620" w:type="dxa"/>
                </w:tcPr>
                <w:p w14:paraId="4970CA3A" w14:textId="77777777" w:rsidR="006377FA" w:rsidRDefault="006377FA" w:rsidP="006377FA">
                  <w:r>
                    <w:t>No thinning</w:t>
                  </w:r>
                </w:p>
              </w:tc>
            </w:tr>
            <w:tr w:rsidR="006377FA" w14:paraId="7DD9F98B" w14:textId="77777777">
              <w:tblPrEx>
                <w:tblCellMar>
                  <w:top w:w="0" w:type="dxa"/>
                  <w:bottom w:w="0" w:type="dxa"/>
                </w:tblCellMar>
              </w:tblPrEx>
              <w:trPr>
                <w:jc w:val="right"/>
              </w:trPr>
              <w:tc>
                <w:tcPr>
                  <w:tcW w:w="1255" w:type="dxa"/>
                </w:tcPr>
                <w:p w14:paraId="480485C4" w14:textId="77777777" w:rsidR="006377FA" w:rsidRDefault="006377FA" w:rsidP="006377FA">
                  <w:r>
                    <w:t>6</w:t>
                  </w:r>
                </w:p>
              </w:tc>
              <w:tc>
                <w:tcPr>
                  <w:tcW w:w="1620" w:type="dxa"/>
                </w:tcPr>
                <w:p w14:paraId="708C902F" w14:textId="77777777" w:rsidR="006377FA" w:rsidRDefault="006377FA" w:rsidP="006377FA">
                  <w:r>
                    <w:t>2.0 x 2.0 m</w:t>
                  </w:r>
                </w:p>
              </w:tc>
              <w:tc>
                <w:tcPr>
                  <w:tcW w:w="1620" w:type="dxa"/>
                </w:tcPr>
                <w:p w14:paraId="5B844F10" w14:textId="77777777" w:rsidR="006377FA" w:rsidRDefault="006377FA" w:rsidP="006377FA">
                  <w:r>
                    <w:t>No thinning</w:t>
                  </w:r>
                </w:p>
              </w:tc>
            </w:tr>
          </w:tbl>
          <w:p w14:paraId="2E473671" w14:textId="77777777" w:rsidR="006377FA" w:rsidRDefault="006377FA" w:rsidP="006377FA"/>
        </w:tc>
      </w:tr>
    </w:tbl>
    <w:p w14:paraId="14190343" w14:textId="77777777" w:rsidR="006377FA" w:rsidRDefault="006377FA" w:rsidP="006377FA">
      <w:bookmarkStart w:id="676" w:name="_Toc530804028"/>
      <w:bookmarkStart w:id="677" w:name="_Toc530813344"/>
      <w:bookmarkStart w:id="678" w:name="_Toc536860269"/>
      <w:r>
        <w:t>Tree layout and numbering</w:t>
      </w:r>
      <w:bookmarkEnd w:id="678"/>
      <w:r>
        <w:t xml:space="preserve"> in each of the 6 treatment plots. </w:t>
      </w:r>
      <w:bookmarkEnd w:id="676"/>
      <w:bookmarkEnd w:id="677"/>
    </w:p>
    <w:tbl>
      <w:tblPr>
        <w:tblW w:w="94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20"/>
        <w:gridCol w:w="3315"/>
        <w:gridCol w:w="2633"/>
      </w:tblGrid>
      <w:tr w:rsidR="006377FA" w14:paraId="4E34A926" w14:textId="77777777">
        <w:tblPrEx>
          <w:tblCellMar>
            <w:top w:w="0" w:type="dxa"/>
            <w:bottom w:w="0" w:type="dxa"/>
          </w:tblCellMar>
        </w:tblPrEx>
        <w:trPr>
          <w:cantSplit/>
          <w:trHeight w:val="348"/>
        </w:trPr>
        <w:tc>
          <w:tcPr>
            <w:tcW w:w="9468" w:type="dxa"/>
            <w:gridSpan w:val="3"/>
          </w:tcPr>
          <w:p w14:paraId="1E9ED3EB" w14:textId="77777777" w:rsidR="006377FA" w:rsidRDefault="006377FA" w:rsidP="006377FA">
            <w:r>
              <w:t xml:space="preserve">Plot layout where </w:t>
            </w:r>
            <w:r>
              <w:rPr>
                <w:b/>
                <w:bCs/>
              </w:rPr>
              <w:t>Thinning</w:t>
            </w:r>
            <w:r>
              <w:t xml:space="preserve"> is applied at year n.</w:t>
            </w:r>
          </w:p>
        </w:tc>
      </w:tr>
      <w:tr w:rsidR="006377FA" w14:paraId="2CF3539E" w14:textId="77777777">
        <w:tblPrEx>
          <w:tblCellMar>
            <w:top w:w="0" w:type="dxa"/>
            <w:bottom w:w="0" w:type="dxa"/>
          </w:tblCellMar>
        </w:tblPrEx>
        <w:trPr>
          <w:cantSplit/>
          <w:trHeight w:val="335"/>
        </w:trPr>
        <w:tc>
          <w:tcPr>
            <w:tcW w:w="3528" w:type="dxa"/>
          </w:tcPr>
          <w:p w14:paraId="5549FB48" w14:textId="77777777" w:rsidR="006377FA" w:rsidRDefault="006377FA" w:rsidP="006377FA">
            <w:pPr>
              <w:jc w:val="center"/>
            </w:pPr>
            <w:r>
              <w:t>Treatment 1. 3.0 x 3.0 m</w:t>
            </w:r>
          </w:p>
        </w:tc>
        <w:tc>
          <w:tcPr>
            <w:tcW w:w="3060" w:type="dxa"/>
          </w:tcPr>
          <w:p w14:paraId="1239E941" w14:textId="77777777" w:rsidR="006377FA" w:rsidRDefault="006377FA" w:rsidP="006377FA">
            <w:pPr>
              <w:jc w:val="center"/>
            </w:pPr>
            <w:r>
              <w:t>Tmt 2. 2.5 x 2.5 m</w:t>
            </w:r>
          </w:p>
        </w:tc>
        <w:tc>
          <w:tcPr>
            <w:tcW w:w="2880" w:type="dxa"/>
          </w:tcPr>
          <w:p w14:paraId="52B60BE6" w14:textId="77777777" w:rsidR="006377FA" w:rsidRDefault="006377FA" w:rsidP="006377FA">
            <w:pPr>
              <w:jc w:val="center"/>
            </w:pPr>
            <w:r>
              <w:t>Tmt 3. 2.0 x 2.0 m</w:t>
            </w:r>
          </w:p>
        </w:tc>
      </w:tr>
      <w:tr w:rsidR="006377FA" w14:paraId="211A4EF4" w14:textId="77777777">
        <w:tblPrEx>
          <w:tblCellMar>
            <w:top w:w="0" w:type="dxa"/>
            <w:bottom w:w="0" w:type="dxa"/>
          </w:tblCellMar>
        </w:tblPrEx>
        <w:trPr>
          <w:cantSplit/>
          <w:trHeight w:val="3527"/>
        </w:trPr>
        <w:tc>
          <w:tcPr>
            <w:tcW w:w="352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gridCol w:w="427"/>
              <w:gridCol w:w="547"/>
              <w:gridCol w:w="527"/>
              <w:gridCol w:w="547"/>
              <w:gridCol w:w="527"/>
              <w:gridCol w:w="359"/>
            </w:tblGrid>
            <w:tr w:rsidR="006377FA" w14:paraId="449D2540" w14:textId="77777777">
              <w:tblPrEx>
                <w:tblCellMar>
                  <w:top w:w="0" w:type="dxa"/>
                  <w:bottom w:w="0" w:type="dxa"/>
                </w:tblCellMar>
              </w:tblPrEx>
              <w:tc>
                <w:tcPr>
                  <w:tcW w:w="375" w:type="dxa"/>
                  <w:tcBorders>
                    <w:top w:val="single" w:sz="4" w:space="0" w:color="auto"/>
                    <w:left w:val="single" w:sz="4" w:space="0" w:color="auto"/>
                    <w:bottom w:val="single" w:sz="4" w:space="0" w:color="auto"/>
                    <w:right w:val="single" w:sz="4" w:space="0" w:color="auto"/>
                  </w:tcBorders>
                </w:tcPr>
                <w:p w14:paraId="0DDB9ECE" w14:textId="77777777" w:rsidR="006377FA" w:rsidRDefault="006377FA" w:rsidP="006377FA">
                  <w:pPr>
                    <w:jc w:val="center"/>
                    <w:rPr>
                      <w:sz w:val="18"/>
                    </w:rPr>
                  </w:pPr>
                  <w:r>
                    <w:rPr>
                      <w:sz w:val="18"/>
                    </w:rPr>
                    <w:t>G</w:t>
                  </w:r>
                </w:p>
              </w:tc>
              <w:tc>
                <w:tcPr>
                  <w:tcW w:w="375" w:type="dxa"/>
                  <w:tcBorders>
                    <w:top w:val="single" w:sz="4" w:space="0" w:color="auto"/>
                    <w:left w:val="single" w:sz="4" w:space="0" w:color="auto"/>
                    <w:bottom w:val="single" w:sz="4" w:space="0" w:color="auto"/>
                    <w:right w:val="single" w:sz="4" w:space="0" w:color="auto"/>
                  </w:tcBorders>
                </w:tcPr>
                <w:p w14:paraId="3D680679" w14:textId="77777777" w:rsidR="006377FA" w:rsidRDefault="006377FA" w:rsidP="006377FA">
                  <w:pPr>
                    <w:jc w:val="center"/>
                    <w:rPr>
                      <w:sz w:val="18"/>
                    </w:rPr>
                  </w:pPr>
                  <w:r>
                    <w:rPr>
                      <w:sz w:val="18"/>
                    </w:rPr>
                    <w:t>G</w:t>
                  </w:r>
                </w:p>
              </w:tc>
              <w:tc>
                <w:tcPr>
                  <w:tcW w:w="375" w:type="dxa"/>
                  <w:tcBorders>
                    <w:top w:val="single" w:sz="4" w:space="0" w:color="auto"/>
                    <w:left w:val="single" w:sz="4" w:space="0" w:color="auto"/>
                    <w:bottom w:val="single" w:sz="4" w:space="0" w:color="auto"/>
                    <w:right w:val="single" w:sz="4" w:space="0" w:color="auto"/>
                  </w:tcBorders>
                </w:tcPr>
                <w:p w14:paraId="5ACD2E4A" w14:textId="77777777" w:rsidR="006377FA" w:rsidRDefault="006377FA" w:rsidP="006377FA">
                  <w:pPr>
                    <w:jc w:val="center"/>
                    <w:rPr>
                      <w:sz w:val="18"/>
                    </w:rPr>
                  </w:pPr>
                  <w:r>
                    <w:rPr>
                      <w:sz w:val="18"/>
                    </w:rPr>
                    <w:t>G</w:t>
                  </w:r>
                </w:p>
              </w:tc>
              <w:tc>
                <w:tcPr>
                  <w:tcW w:w="375" w:type="dxa"/>
                  <w:tcBorders>
                    <w:top w:val="single" w:sz="4" w:space="0" w:color="auto"/>
                    <w:left w:val="single" w:sz="4" w:space="0" w:color="auto"/>
                    <w:bottom w:val="single" w:sz="4" w:space="0" w:color="auto"/>
                    <w:right w:val="single" w:sz="4" w:space="0" w:color="auto"/>
                  </w:tcBorders>
                </w:tcPr>
                <w:p w14:paraId="0C75C106" w14:textId="77777777" w:rsidR="006377FA" w:rsidRDefault="006377FA" w:rsidP="006377FA">
                  <w:pPr>
                    <w:jc w:val="center"/>
                    <w:rPr>
                      <w:sz w:val="18"/>
                    </w:rPr>
                  </w:pPr>
                  <w:r>
                    <w:rPr>
                      <w:sz w:val="18"/>
                    </w:rPr>
                    <w:t>G</w:t>
                  </w:r>
                </w:p>
              </w:tc>
              <w:tc>
                <w:tcPr>
                  <w:tcW w:w="375" w:type="dxa"/>
                  <w:tcBorders>
                    <w:top w:val="single" w:sz="4" w:space="0" w:color="auto"/>
                    <w:left w:val="single" w:sz="4" w:space="0" w:color="auto"/>
                    <w:bottom w:val="single" w:sz="4" w:space="0" w:color="auto"/>
                    <w:right w:val="single" w:sz="4" w:space="0" w:color="auto"/>
                  </w:tcBorders>
                </w:tcPr>
                <w:p w14:paraId="1C7ACB7D" w14:textId="77777777" w:rsidR="006377FA" w:rsidRDefault="006377FA" w:rsidP="006377FA">
                  <w:pPr>
                    <w:jc w:val="center"/>
                    <w:rPr>
                      <w:sz w:val="18"/>
                    </w:rPr>
                  </w:pPr>
                  <w:r>
                    <w:rPr>
                      <w:sz w:val="18"/>
                    </w:rPr>
                    <w:t>G</w:t>
                  </w:r>
                </w:p>
              </w:tc>
              <w:tc>
                <w:tcPr>
                  <w:tcW w:w="375" w:type="dxa"/>
                  <w:tcBorders>
                    <w:top w:val="single" w:sz="4" w:space="0" w:color="auto"/>
                    <w:left w:val="single" w:sz="4" w:space="0" w:color="auto"/>
                    <w:bottom w:val="single" w:sz="4" w:space="0" w:color="auto"/>
                    <w:right w:val="single" w:sz="4" w:space="0" w:color="auto"/>
                  </w:tcBorders>
                </w:tcPr>
                <w:p w14:paraId="2DDD38C0" w14:textId="77777777" w:rsidR="006377FA" w:rsidRDefault="006377FA" w:rsidP="006377FA">
                  <w:pPr>
                    <w:jc w:val="center"/>
                    <w:rPr>
                      <w:sz w:val="18"/>
                    </w:rPr>
                  </w:pPr>
                  <w:r>
                    <w:rPr>
                      <w:sz w:val="18"/>
                    </w:rPr>
                    <w:t>G</w:t>
                  </w:r>
                </w:p>
              </w:tc>
              <w:tc>
                <w:tcPr>
                  <w:tcW w:w="375" w:type="dxa"/>
                  <w:tcBorders>
                    <w:top w:val="single" w:sz="4" w:space="0" w:color="auto"/>
                    <w:left w:val="single" w:sz="4" w:space="0" w:color="auto"/>
                    <w:bottom w:val="single" w:sz="4" w:space="0" w:color="auto"/>
                    <w:right w:val="single" w:sz="4" w:space="0" w:color="auto"/>
                  </w:tcBorders>
                </w:tcPr>
                <w:p w14:paraId="1AD6FC63" w14:textId="77777777" w:rsidR="006377FA" w:rsidRDefault="006377FA" w:rsidP="006377FA">
                  <w:pPr>
                    <w:jc w:val="center"/>
                    <w:rPr>
                      <w:sz w:val="18"/>
                    </w:rPr>
                  </w:pPr>
                  <w:r>
                    <w:rPr>
                      <w:sz w:val="18"/>
                    </w:rPr>
                    <w:t>G</w:t>
                  </w:r>
                </w:p>
              </w:tc>
            </w:tr>
            <w:tr w:rsidR="006377FA" w14:paraId="56C6FFD5" w14:textId="77777777">
              <w:tblPrEx>
                <w:tblCellMar>
                  <w:top w:w="0" w:type="dxa"/>
                  <w:bottom w:w="0" w:type="dxa"/>
                </w:tblCellMar>
              </w:tblPrEx>
              <w:tc>
                <w:tcPr>
                  <w:tcW w:w="375" w:type="dxa"/>
                  <w:tcBorders>
                    <w:top w:val="single" w:sz="4" w:space="0" w:color="auto"/>
                  </w:tcBorders>
                </w:tcPr>
                <w:p w14:paraId="5BAAE66F" w14:textId="77777777" w:rsidR="006377FA" w:rsidRDefault="006377FA" w:rsidP="006377FA">
                  <w:pPr>
                    <w:jc w:val="center"/>
                    <w:rPr>
                      <w:sz w:val="18"/>
                    </w:rPr>
                  </w:pPr>
                  <w:r>
                    <w:rPr>
                      <w:sz w:val="18"/>
                    </w:rPr>
                    <w:t>G</w:t>
                  </w:r>
                </w:p>
              </w:tc>
              <w:tc>
                <w:tcPr>
                  <w:tcW w:w="375" w:type="dxa"/>
                  <w:tcBorders>
                    <w:top w:val="single" w:sz="4" w:space="0" w:color="auto"/>
                  </w:tcBorders>
                </w:tcPr>
                <w:p w14:paraId="46571687" w14:textId="77777777" w:rsidR="006377FA" w:rsidRDefault="006377FA" w:rsidP="006377FA">
                  <w:pPr>
                    <w:jc w:val="center"/>
                    <w:rPr>
                      <w:sz w:val="18"/>
                    </w:rPr>
                  </w:pPr>
                  <w:r>
                    <w:rPr>
                      <w:sz w:val="18"/>
                    </w:rPr>
                    <w:t>T1</w:t>
                  </w:r>
                </w:p>
              </w:tc>
              <w:tc>
                <w:tcPr>
                  <w:tcW w:w="375" w:type="dxa"/>
                  <w:tcBorders>
                    <w:top w:val="single" w:sz="4" w:space="0" w:color="auto"/>
                  </w:tcBorders>
                </w:tcPr>
                <w:p w14:paraId="16080998" w14:textId="77777777" w:rsidR="006377FA" w:rsidRDefault="006377FA" w:rsidP="006377FA">
                  <w:pPr>
                    <w:jc w:val="center"/>
                    <w:rPr>
                      <w:sz w:val="18"/>
                    </w:rPr>
                  </w:pPr>
                  <w:r>
                    <w:rPr>
                      <w:sz w:val="18"/>
                    </w:rPr>
                    <w:t>H8</w:t>
                  </w:r>
                </w:p>
              </w:tc>
              <w:tc>
                <w:tcPr>
                  <w:tcW w:w="375" w:type="dxa"/>
                  <w:tcBorders>
                    <w:top w:val="single" w:sz="4" w:space="0" w:color="auto"/>
                  </w:tcBorders>
                </w:tcPr>
                <w:p w14:paraId="4D64C9CF" w14:textId="77777777" w:rsidR="006377FA" w:rsidRDefault="006377FA" w:rsidP="006377FA">
                  <w:pPr>
                    <w:jc w:val="center"/>
                    <w:rPr>
                      <w:sz w:val="18"/>
                    </w:rPr>
                  </w:pPr>
                  <w:r>
                    <w:rPr>
                      <w:sz w:val="18"/>
                    </w:rPr>
                    <w:t>T15</w:t>
                  </w:r>
                </w:p>
              </w:tc>
              <w:tc>
                <w:tcPr>
                  <w:tcW w:w="375" w:type="dxa"/>
                  <w:tcBorders>
                    <w:top w:val="single" w:sz="4" w:space="0" w:color="auto"/>
                  </w:tcBorders>
                </w:tcPr>
                <w:p w14:paraId="2E9EEFE1" w14:textId="77777777" w:rsidR="006377FA" w:rsidRDefault="006377FA" w:rsidP="006377FA">
                  <w:pPr>
                    <w:jc w:val="center"/>
                    <w:rPr>
                      <w:sz w:val="18"/>
                    </w:rPr>
                  </w:pPr>
                  <w:r>
                    <w:rPr>
                      <w:sz w:val="18"/>
                    </w:rPr>
                    <w:t>H22</w:t>
                  </w:r>
                </w:p>
              </w:tc>
              <w:tc>
                <w:tcPr>
                  <w:tcW w:w="375" w:type="dxa"/>
                  <w:tcBorders>
                    <w:top w:val="single" w:sz="4" w:space="0" w:color="auto"/>
                  </w:tcBorders>
                </w:tcPr>
                <w:p w14:paraId="226550E0" w14:textId="77777777" w:rsidR="006377FA" w:rsidRDefault="006377FA" w:rsidP="006377FA">
                  <w:pPr>
                    <w:jc w:val="center"/>
                    <w:rPr>
                      <w:sz w:val="18"/>
                    </w:rPr>
                  </w:pPr>
                  <w:r>
                    <w:rPr>
                      <w:sz w:val="18"/>
                    </w:rPr>
                    <w:t>T29</w:t>
                  </w:r>
                </w:p>
              </w:tc>
              <w:tc>
                <w:tcPr>
                  <w:tcW w:w="375" w:type="dxa"/>
                  <w:tcBorders>
                    <w:top w:val="single" w:sz="4" w:space="0" w:color="auto"/>
                  </w:tcBorders>
                </w:tcPr>
                <w:p w14:paraId="23DC5574" w14:textId="77777777" w:rsidR="006377FA" w:rsidRDefault="006377FA" w:rsidP="006377FA">
                  <w:pPr>
                    <w:jc w:val="center"/>
                    <w:rPr>
                      <w:sz w:val="18"/>
                    </w:rPr>
                  </w:pPr>
                  <w:r>
                    <w:rPr>
                      <w:sz w:val="18"/>
                    </w:rPr>
                    <w:t>G</w:t>
                  </w:r>
                </w:p>
              </w:tc>
            </w:tr>
            <w:tr w:rsidR="006377FA" w14:paraId="7B726E4A" w14:textId="77777777">
              <w:tblPrEx>
                <w:tblCellMar>
                  <w:top w:w="0" w:type="dxa"/>
                  <w:bottom w:w="0" w:type="dxa"/>
                </w:tblCellMar>
              </w:tblPrEx>
              <w:tc>
                <w:tcPr>
                  <w:tcW w:w="375" w:type="dxa"/>
                </w:tcPr>
                <w:p w14:paraId="2B516D2A" w14:textId="77777777" w:rsidR="006377FA" w:rsidRDefault="006377FA" w:rsidP="006377FA">
                  <w:pPr>
                    <w:jc w:val="center"/>
                    <w:rPr>
                      <w:sz w:val="18"/>
                    </w:rPr>
                  </w:pPr>
                  <w:r>
                    <w:rPr>
                      <w:sz w:val="18"/>
                    </w:rPr>
                    <w:t>G</w:t>
                  </w:r>
                </w:p>
              </w:tc>
              <w:tc>
                <w:tcPr>
                  <w:tcW w:w="375" w:type="dxa"/>
                </w:tcPr>
                <w:p w14:paraId="6DD5B57A" w14:textId="77777777" w:rsidR="006377FA" w:rsidRDefault="006377FA" w:rsidP="006377FA">
                  <w:pPr>
                    <w:jc w:val="center"/>
                    <w:rPr>
                      <w:sz w:val="18"/>
                    </w:rPr>
                  </w:pPr>
                  <w:r>
                    <w:rPr>
                      <w:sz w:val="18"/>
                    </w:rPr>
                    <w:t>T2</w:t>
                  </w:r>
                </w:p>
              </w:tc>
              <w:tc>
                <w:tcPr>
                  <w:tcW w:w="375" w:type="dxa"/>
                </w:tcPr>
                <w:p w14:paraId="3AA005A1" w14:textId="77777777" w:rsidR="006377FA" w:rsidRDefault="006377FA" w:rsidP="006377FA">
                  <w:pPr>
                    <w:jc w:val="center"/>
                    <w:rPr>
                      <w:sz w:val="18"/>
                    </w:rPr>
                  </w:pPr>
                  <w:r>
                    <w:rPr>
                      <w:sz w:val="18"/>
                    </w:rPr>
                    <w:t>H9</w:t>
                  </w:r>
                </w:p>
              </w:tc>
              <w:tc>
                <w:tcPr>
                  <w:tcW w:w="375" w:type="dxa"/>
                </w:tcPr>
                <w:p w14:paraId="2804B227" w14:textId="77777777" w:rsidR="006377FA" w:rsidRDefault="006377FA" w:rsidP="006377FA">
                  <w:pPr>
                    <w:jc w:val="center"/>
                    <w:rPr>
                      <w:sz w:val="18"/>
                    </w:rPr>
                  </w:pPr>
                  <w:r>
                    <w:rPr>
                      <w:sz w:val="18"/>
                    </w:rPr>
                    <w:t>T16</w:t>
                  </w:r>
                </w:p>
              </w:tc>
              <w:tc>
                <w:tcPr>
                  <w:tcW w:w="375" w:type="dxa"/>
                </w:tcPr>
                <w:p w14:paraId="573352A4" w14:textId="77777777" w:rsidR="006377FA" w:rsidRDefault="006377FA" w:rsidP="006377FA">
                  <w:pPr>
                    <w:jc w:val="center"/>
                    <w:rPr>
                      <w:sz w:val="18"/>
                    </w:rPr>
                  </w:pPr>
                  <w:r>
                    <w:rPr>
                      <w:sz w:val="18"/>
                    </w:rPr>
                    <w:t>H23</w:t>
                  </w:r>
                </w:p>
              </w:tc>
              <w:tc>
                <w:tcPr>
                  <w:tcW w:w="375" w:type="dxa"/>
                </w:tcPr>
                <w:p w14:paraId="66F63A90" w14:textId="77777777" w:rsidR="006377FA" w:rsidRDefault="006377FA" w:rsidP="006377FA">
                  <w:pPr>
                    <w:jc w:val="center"/>
                    <w:rPr>
                      <w:sz w:val="18"/>
                    </w:rPr>
                  </w:pPr>
                  <w:r>
                    <w:rPr>
                      <w:sz w:val="18"/>
                    </w:rPr>
                    <w:t>T30</w:t>
                  </w:r>
                </w:p>
              </w:tc>
              <w:tc>
                <w:tcPr>
                  <w:tcW w:w="375" w:type="dxa"/>
                </w:tcPr>
                <w:p w14:paraId="0F31901D" w14:textId="77777777" w:rsidR="006377FA" w:rsidRDefault="006377FA" w:rsidP="006377FA">
                  <w:pPr>
                    <w:jc w:val="center"/>
                    <w:rPr>
                      <w:sz w:val="18"/>
                    </w:rPr>
                  </w:pPr>
                  <w:r>
                    <w:rPr>
                      <w:sz w:val="18"/>
                    </w:rPr>
                    <w:t>G</w:t>
                  </w:r>
                </w:p>
              </w:tc>
            </w:tr>
            <w:tr w:rsidR="006377FA" w14:paraId="585AE338" w14:textId="77777777">
              <w:tblPrEx>
                <w:tblCellMar>
                  <w:top w:w="0" w:type="dxa"/>
                  <w:bottom w:w="0" w:type="dxa"/>
                </w:tblCellMar>
              </w:tblPrEx>
              <w:tc>
                <w:tcPr>
                  <w:tcW w:w="375" w:type="dxa"/>
                </w:tcPr>
                <w:p w14:paraId="6FFE1134" w14:textId="77777777" w:rsidR="006377FA" w:rsidRDefault="006377FA" w:rsidP="006377FA">
                  <w:pPr>
                    <w:jc w:val="center"/>
                    <w:rPr>
                      <w:sz w:val="18"/>
                    </w:rPr>
                  </w:pPr>
                  <w:r>
                    <w:rPr>
                      <w:sz w:val="18"/>
                    </w:rPr>
                    <w:t>G</w:t>
                  </w:r>
                </w:p>
              </w:tc>
              <w:tc>
                <w:tcPr>
                  <w:tcW w:w="375" w:type="dxa"/>
                </w:tcPr>
                <w:p w14:paraId="00E6EFB5" w14:textId="77777777" w:rsidR="006377FA" w:rsidRDefault="006377FA" w:rsidP="006377FA">
                  <w:pPr>
                    <w:jc w:val="center"/>
                    <w:rPr>
                      <w:sz w:val="18"/>
                    </w:rPr>
                  </w:pPr>
                  <w:r>
                    <w:rPr>
                      <w:sz w:val="18"/>
                    </w:rPr>
                    <w:t>T3</w:t>
                  </w:r>
                </w:p>
              </w:tc>
              <w:tc>
                <w:tcPr>
                  <w:tcW w:w="375" w:type="dxa"/>
                </w:tcPr>
                <w:p w14:paraId="368690F3" w14:textId="77777777" w:rsidR="006377FA" w:rsidRDefault="006377FA" w:rsidP="006377FA">
                  <w:pPr>
                    <w:jc w:val="center"/>
                    <w:rPr>
                      <w:sz w:val="18"/>
                    </w:rPr>
                  </w:pPr>
                  <w:r>
                    <w:rPr>
                      <w:sz w:val="18"/>
                    </w:rPr>
                    <w:t>H10</w:t>
                  </w:r>
                </w:p>
              </w:tc>
              <w:tc>
                <w:tcPr>
                  <w:tcW w:w="375" w:type="dxa"/>
                </w:tcPr>
                <w:p w14:paraId="63739BD5" w14:textId="77777777" w:rsidR="006377FA" w:rsidRDefault="006377FA" w:rsidP="006377FA">
                  <w:pPr>
                    <w:jc w:val="center"/>
                    <w:rPr>
                      <w:sz w:val="18"/>
                    </w:rPr>
                  </w:pPr>
                  <w:r>
                    <w:rPr>
                      <w:sz w:val="18"/>
                    </w:rPr>
                    <w:t>T17</w:t>
                  </w:r>
                </w:p>
              </w:tc>
              <w:tc>
                <w:tcPr>
                  <w:tcW w:w="375" w:type="dxa"/>
                </w:tcPr>
                <w:p w14:paraId="652E32B6" w14:textId="77777777" w:rsidR="006377FA" w:rsidRDefault="006377FA" w:rsidP="006377FA">
                  <w:pPr>
                    <w:jc w:val="center"/>
                    <w:rPr>
                      <w:sz w:val="18"/>
                    </w:rPr>
                  </w:pPr>
                  <w:r>
                    <w:rPr>
                      <w:sz w:val="18"/>
                    </w:rPr>
                    <w:t>H24</w:t>
                  </w:r>
                </w:p>
              </w:tc>
              <w:tc>
                <w:tcPr>
                  <w:tcW w:w="375" w:type="dxa"/>
                </w:tcPr>
                <w:p w14:paraId="385C6561" w14:textId="77777777" w:rsidR="006377FA" w:rsidRDefault="006377FA" w:rsidP="006377FA">
                  <w:pPr>
                    <w:jc w:val="center"/>
                    <w:rPr>
                      <w:sz w:val="18"/>
                    </w:rPr>
                  </w:pPr>
                  <w:r>
                    <w:rPr>
                      <w:sz w:val="18"/>
                    </w:rPr>
                    <w:t>T31</w:t>
                  </w:r>
                </w:p>
              </w:tc>
              <w:tc>
                <w:tcPr>
                  <w:tcW w:w="375" w:type="dxa"/>
                </w:tcPr>
                <w:p w14:paraId="4BAA1E58" w14:textId="77777777" w:rsidR="006377FA" w:rsidRDefault="006377FA" w:rsidP="006377FA">
                  <w:pPr>
                    <w:jc w:val="center"/>
                    <w:rPr>
                      <w:sz w:val="18"/>
                    </w:rPr>
                  </w:pPr>
                  <w:r>
                    <w:rPr>
                      <w:sz w:val="18"/>
                    </w:rPr>
                    <w:t>G</w:t>
                  </w:r>
                </w:p>
              </w:tc>
            </w:tr>
            <w:tr w:rsidR="006377FA" w14:paraId="2C954F85" w14:textId="77777777">
              <w:tblPrEx>
                <w:tblCellMar>
                  <w:top w:w="0" w:type="dxa"/>
                  <w:bottom w:w="0" w:type="dxa"/>
                </w:tblCellMar>
              </w:tblPrEx>
              <w:tc>
                <w:tcPr>
                  <w:tcW w:w="375" w:type="dxa"/>
                </w:tcPr>
                <w:p w14:paraId="31CBBF99" w14:textId="77777777" w:rsidR="006377FA" w:rsidRDefault="006377FA" w:rsidP="006377FA">
                  <w:pPr>
                    <w:jc w:val="center"/>
                    <w:rPr>
                      <w:sz w:val="18"/>
                    </w:rPr>
                  </w:pPr>
                  <w:r>
                    <w:rPr>
                      <w:sz w:val="18"/>
                    </w:rPr>
                    <w:t>G</w:t>
                  </w:r>
                </w:p>
              </w:tc>
              <w:tc>
                <w:tcPr>
                  <w:tcW w:w="375" w:type="dxa"/>
                </w:tcPr>
                <w:p w14:paraId="70822BC4" w14:textId="77777777" w:rsidR="006377FA" w:rsidRDefault="006377FA" w:rsidP="006377FA">
                  <w:pPr>
                    <w:jc w:val="center"/>
                    <w:rPr>
                      <w:sz w:val="18"/>
                    </w:rPr>
                  </w:pPr>
                  <w:r>
                    <w:rPr>
                      <w:sz w:val="18"/>
                    </w:rPr>
                    <w:t>T4</w:t>
                  </w:r>
                </w:p>
              </w:tc>
              <w:tc>
                <w:tcPr>
                  <w:tcW w:w="375" w:type="dxa"/>
                </w:tcPr>
                <w:p w14:paraId="4CD60094" w14:textId="77777777" w:rsidR="006377FA" w:rsidRDefault="006377FA" w:rsidP="006377FA">
                  <w:pPr>
                    <w:jc w:val="center"/>
                    <w:rPr>
                      <w:sz w:val="18"/>
                    </w:rPr>
                  </w:pPr>
                  <w:r>
                    <w:rPr>
                      <w:sz w:val="18"/>
                    </w:rPr>
                    <w:t>H11</w:t>
                  </w:r>
                </w:p>
              </w:tc>
              <w:tc>
                <w:tcPr>
                  <w:tcW w:w="375" w:type="dxa"/>
                </w:tcPr>
                <w:p w14:paraId="48E109B4" w14:textId="77777777" w:rsidR="006377FA" w:rsidRDefault="006377FA" w:rsidP="006377FA">
                  <w:pPr>
                    <w:jc w:val="center"/>
                    <w:rPr>
                      <w:sz w:val="18"/>
                    </w:rPr>
                  </w:pPr>
                  <w:r>
                    <w:rPr>
                      <w:sz w:val="18"/>
                    </w:rPr>
                    <w:t>T18</w:t>
                  </w:r>
                </w:p>
              </w:tc>
              <w:tc>
                <w:tcPr>
                  <w:tcW w:w="375" w:type="dxa"/>
                </w:tcPr>
                <w:p w14:paraId="7C3E135B" w14:textId="77777777" w:rsidR="006377FA" w:rsidRDefault="006377FA" w:rsidP="006377FA">
                  <w:pPr>
                    <w:jc w:val="center"/>
                    <w:rPr>
                      <w:sz w:val="18"/>
                    </w:rPr>
                  </w:pPr>
                  <w:r>
                    <w:rPr>
                      <w:sz w:val="18"/>
                    </w:rPr>
                    <w:t>H25</w:t>
                  </w:r>
                </w:p>
              </w:tc>
              <w:tc>
                <w:tcPr>
                  <w:tcW w:w="375" w:type="dxa"/>
                </w:tcPr>
                <w:p w14:paraId="74798982" w14:textId="77777777" w:rsidR="006377FA" w:rsidRDefault="006377FA" w:rsidP="006377FA">
                  <w:pPr>
                    <w:jc w:val="center"/>
                    <w:rPr>
                      <w:sz w:val="18"/>
                    </w:rPr>
                  </w:pPr>
                  <w:r>
                    <w:rPr>
                      <w:sz w:val="18"/>
                    </w:rPr>
                    <w:t>T32</w:t>
                  </w:r>
                </w:p>
              </w:tc>
              <w:tc>
                <w:tcPr>
                  <w:tcW w:w="375" w:type="dxa"/>
                </w:tcPr>
                <w:p w14:paraId="759D3F60" w14:textId="77777777" w:rsidR="006377FA" w:rsidRDefault="006377FA" w:rsidP="006377FA">
                  <w:pPr>
                    <w:jc w:val="center"/>
                    <w:rPr>
                      <w:sz w:val="18"/>
                    </w:rPr>
                  </w:pPr>
                  <w:r>
                    <w:rPr>
                      <w:sz w:val="18"/>
                    </w:rPr>
                    <w:t>G</w:t>
                  </w:r>
                </w:p>
              </w:tc>
            </w:tr>
            <w:tr w:rsidR="006377FA" w14:paraId="036A55D3" w14:textId="77777777">
              <w:tblPrEx>
                <w:tblCellMar>
                  <w:top w:w="0" w:type="dxa"/>
                  <w:bottom w:w="0" w:type="dxa"/>
                </w:tblCellMar>
              </w:tblPrEx>
              <w:tc>
                <w:tcPr>
                  <w:tcW w:w="375" w:type="dxa"/>
                </w:tcPr>
                <w:p w14:paraId="77186EB7" w14:textId="77777777" w:rsidR="006377FA" w:rsidRDefault="006377FA" w:rsidP="006377FA">
                  <w:pPr>
                    <w:jc w:val="center"/>
                    <w:rPr>
                      <w:sz w:val="18"/>
                    </w:rPr>
                  </w:pPr>
                  <w:r>
                    <w:rPr>
                      <w:sz w:val="18"/>
                    </w:rPr>
                    <w:t>G</w:t>
                  </w:r>
                </w:p>
              </w:tc>
              <w:tc>
                <w:tcPr>
                  <w:tcW w:w="375" w:type="dxa"/>
                </w:tcPr>
                <w:p w14:paraId="7F5C54AB" w14:textId="77777777" w:rsidR="006377FA" w:rsidRDefault="006377FA" w:rsidP="006377FA">
                  <w:pPr>
                    <w:jc w:val="center"/>
                    <w:rPr>
                      <w:sz w:val="18"/>
                    </w:rPr>
                  </w:pPr>
                  <w:r>
                    <w:rPr>
                      <w:sz w:val="18"/>
                    </w:rPr>
                    <w:t>T5</w:t>
                  </w:r>
                </w:p>
              </w:tc>
              <w:tc>
                <w:tcPr>
                  <w:tcW w:w="375" w:type="dxa"/>
                </w:tcPr>
                <w:p w14:paraId="14291D6F" w14:textId="77777777" w:rsidR="006377FA" w:rsidRDefault="006377FA" w:rsidP="006377FA">
                  <w:pPr>
                    <w:jc w:val="center"/>
                    <w:rPr>
                      <w:sz w:val="18"/>
                    </w:rPr>
                  </w:pPr>
                  <w:r>
                    <w:rPr>
                      <w:sz w:val="18"/>
                    </w:rPr>
                    <w:t>H12</w:t>
                  </w:r>
                </w:p>
              </w:tc>
              <w:tc>
                <w:tcPr>
                  <w:tcW w:w="375" w:type="dxa"/>
                </w:tcPr>
                <w:p w14:paraId="085AE1CD" w14:textId="77777777" w:rsidR="006377FA" w:rsidRDefault="006377FA" w:rsidP="006377FA">
                  <w:pPr>
                    <w:jc w:val="center"/>
                    <w:rPr>
                      <w:sz w:val="18"/>
                    </w:rPr>
                  </w:pPr>
                  <w:r>
                    <w:rPr>
                      <w:sz w:val="18"/>
                    </w:rPr>
                    <w:t>T19</w:t>
                  </w:r>
                </w:p>
              </w:tc>
              <w:tc>
                <w:tcPr>
                  <w:tcW w:w="375" w:type="dxa"/>
                </w:tcPr>
                <w:p w14:paraId="21952AF9" w14:textId="77777777" w:rsidR="006377FA" w:rsidRDefault="006377FA" w:rsidP="006377FA">
                  <w:pPr>
                    <w:jc w:val="center"/>
                    <w:rPr>
                      <w:sz w:val="18"/>
                    </w:rPr>
                  </w:pPr>
                  <w:r>
                    <w:rPr>
                      <w:sz w:val="18"/>
                    </w:rPr>
                    <w:t>H26</w:t>
                  </w:r>
                </w:p>
              </w:tc>
              <w:tc>
                <w:tcPr>
                  <w:tcW w:w="375" w:type="dxa"/>
                </w:tcPr>
                <w:p w14:paraId="729E6074" w14:textId="77777777" w:rsidR="006377FA" w:rsidRDefault="006377FA" w:rsidP="006377FA">
                  <w:pPr>
                    <w:jc w:val="center"/>
                    <w:rPr>
                      <w:sz w:val="18"/>
                    </w:rPr>
                  </w:pPr>
                  <w:r>
                    <w:rPr>
                      <w:sz w:val="18"/>
                    </w:rPr>
                    <w:t>T33</w:t>
                  </w:r>
                </w:p>
              </w:tc>
              <w:tc>
                <w:tcPr>
                  <w:tcW w:w="375" w:type="dxa"/>
                </w:tcPr>
                <w:p w14:paraId="40E745B7" w14:textId="77777777" w:rsidR="006377FA" w:rsidRDefault="006377FA" w:rsidP="006377FA">
                  <w:pPr>
                    <w:jc w:val="center"/>
                    <w:rPr>
                      <w:sz w:val="18"/>
                    </w:rPr>
                  </w:pPr>
                  <w:r>
                    <w:rPr>
                      <w:sz w:val="18"/>
                    </w:rPr>
                    <w:t>G</w:t>
                  </w:r>
                </w:p>
              </w:tc>
            </w:tr>
            <w:tr w:rsidR="006377FA" w14:paraId="0C65BED3" w14:textId="77777777">
              <w:tblPrEx>
                <w:tblCellMar>
                  <w:top w:w="0" w:type="dxa"/>
                  <w:bottom w:w="0" w:type="dxa"/>
                </w:tblCellMar>
              </w:tblPrEx>
              <w:tc>
                <w:tcPr>
                  <w:tcW w:w="375" w:type="dxa"/>
                </w:tcPr>
                <w:p w14:paraId="216B390D" w14:textId="77777777" w:rsidR="006377FA" w:rsidRDefault="006377FA" w:rsidP="006377FA">
                  <w:pPr>
                    <w:jc w:val="center"/>
                    <w:rPr>
                      <w:sz w:val="18"/>
                    </w:rPr>
                  </w:pPr>
                  <w:r>
                    <w:rPr>
                      <w:sz w:val="18"/>
                    </w:rPr>
                    <w:t>G</w:t>
                  </w:r>
                </w:p>
              </w:tc>
              <w:tc>
                <w:tcPr>
                  <w:tcW w:w="375" w:type="dxa"/>
                </w:tcPr>
                <w:p w14:paraId="29786072" w14:textId="77777777" w:rsidR="006377FA" w:rsidRDefault="006377FA" w:rsidP="006377FA">
                  <w:pPr>
                    <w:jc w:val="center"/>
                    <w:rPr>
                      <w:sz w:val="18"/>
                    </w:rPr>
                  </w:pPr>
                  <w:r>
                    <w:rPr>
                      <w:sz w:val="18"/>
                    </w:rPr>
                    <w:t>T6</w:t>
                  </w:r>
                </w:p>
              </w:tc>
              <w:tc>
                <w:tcPr>
                  <w:tcW w:w="375" w:type="dxa"/>
                </w:tcPr>
                <w:p w14:paraId="0A18BC26" w14:textId="77777777" w:rsidR="006377FA" w:rsidRDefault="006377FA" w:rsidP="006377FA">
                  <w:pPr>
                    <w:jc w:val="center"/>
                    <w:rPr>
                      <w:sz w:val="18"/>
                    </w:rPr>
                  </w:pPr>
                  <w:r>
                    <w:rPr>
                      <w:sz w:val="18"/>
                    </w:rPr>
                    <w:t>H13</w:t>
                  </w:r>
                </w:p>
              </w:tc>
              <w:tc>
                <w:tcPr>
                  <w:tcW w:w="375" w:type="dxa"/>
                </w:tcPr>
                <w:p w14:paraId="71F6C343" w14:textId="77777777" w:rsidR="006377FA" w:rsidRDefault="006377FA" w:rsidP="006377FA">
                  <w:pPr>
                    <w:jc w:val="center"/>
                    <w:rPr>
                      <w:sz w:val="18"/>
                    </w:rPr>
                  </w:pPr>
                  <w:r>
                    <w:rPr>
                      <w:sz w:val="18"/>
                    </w:rPr>
                    <w:t>T20</w:t>
                  </w:r>
                </w:p>
              </w:tc>
              <w:tc>
                <w:tcPr>
                  <w:tcW w:w="375" w:type="dxa"/>
                </w:tcPr>
                <w:p w14:paraId="22ADC9CB" w14:textId="77777777" w:rsidR="006377FA" w:rsidRDefault="006377FA" w:rsidP="006377FA">
                  <w:pPr>
                    <w:jc w:val="center"/>
                    <w:rPr>
                      <w:sz w:val="18"/>
                    </w:rPr>
                  </w:pPr>
                  <w:r>
                    <w:rPr>
                      <w:sz w:val="18"/>
                    </w:rPr>
                    <w:t>H27</w:t>
                  </w:r>
                </w:p>
              </w:tc>
              <w:tc>
                <w:tcPr>
                  <w:tcW w:w="375" w:type="dxa"/>
                </w:tcPr>
                <w:p w14:paraId="00232C51" w14:textId="77777777" w:rsidR="006377FA" w:rsidRDefault="006377FA" w:rsidP="006377FA">
                  <w:pPr>
                    <w:jc w:val="center"/>
                    <w:rPr>
                      <w:sz w:val="18"/>
                    </w:rPr>
                  </w:pPr>
                  <w:r>
                    <w:rPr>
                      <w:sz w:val="18"/>
                    </w:rPr>
                    <w:t>T34</w:t>
                  </w:r>
                </w:p>
              </w:tc>
              <w:tc>
                <w:tcPr>
                  <w:tcW w:w="375" w:type="dxa"/>
                </w:tcPr>
                <w:p w14:paraId="6067E269" w14:textId="77777777" w:rsidR="006377FA" w:rsidRDefault="006377FA" w:rsidP="006377FA">
                  <w:pPr>
                    <w:jc w:val="center"/>
                    <w:rPr>
                      <w:sz w:val="18"/>
                    </w:rPr>
                  </w:pPr>
                  <w:r>
                    <w:rPr>
                      <w:sz w:val="18"/>
                    </w:rPr>
                    <w:t>G</w:t>
                  </w:r>
                </w:p>
              </w:tc>
            </w:tr>
            <w:tr w:rsidR="006377FA" w14:paraId="5CB27F1D" w14:textId="77777777">
              <w:tblPrEx>
                <w:tblCellMar>
                  <w:top w:w="0" w:type="dxa"/>
                  <w:bottom w:w="0" w:type="dxa"/>
                </w:tblCellMar>
              </w:tblPrEx>
              <w:tc>
                <w:tcPr>
                  <w:tcW w:w="375" w:type="dxa"/>
                </w:tcPr>
                <w:p w14:paraId="36565D00" w14:textId="77777777" w:rsidR="006377FA" w:rsidRDefault="006377FA" w:rsidP="006377FA">
                  <w:pPr>
                    <w:jc w:val="center"/>
                    <w:rPr>
                      <w:sz w:val="18"/>
                    </w:rPr>
                  </w:pPr>
                  <w:r>
                    <w:rPr>
                      <w:sz w:val="18"/>
                    </w:rPr>
                    <w:t>G</w:t>
                  </w:r>
                </w:p>
              </w:tc>
              <w:tc>
                <w:tcPr>
                  <w:tcW w:w="375" w:type="dxa"/>
                </w:tcPr>
                <w:p w14:paraId="2A3A9341" w14:textId="77777777" w:rsidR="006377FA" w:rsidRDefault="006377FA" w:rsidP="006377FA">
                  <w:pPr>
                    <w:jc w:val="center"/>
                    <w:rPr>
                      <w:sz w:val="18"/>
                    </w:rPr>
                  </w:pPr>
                  <w:r>
                    <w:rPr>
                      <w:sz w:val="18"/>
                    </w:rPr>
                    <w:t>T7</w:t>
                  </w:r>
                </w:p>
              </w:tc>
              <w:tc>
                <w:tcPr>
                  <w:tcW w:w="375" w:type="dxa"/>
                </w:tcPr>
                <w:p w14:paraId="242FFEAE" w14:textId="77777777" w:rsidR="006377FA" w:rsidRDefault="006377FA" w:rsidP="006377FA">
                  <w:pPr>
                    <w:jc w:val="center"/>
                    <w:rPr>
                      <w:sz w:val="18"/>
                    </w:rPr>
                  </w:pPr>
                  <w:r>
                    <w:rPr>
                      <w:sz w:val="18"/>
                    </w:rPr>
                    <w:t>H14</w:t>
                  </w:r>
                </w:p>
              </w:tc>
              <w:tc>
                <w:tcPr>
                  <w:tcW w:w="375" w:type="dxa"/>
                </w:tcPr>
                <w:p w14:paraId="604A196C" w14:textId="77777777" w:rsidR="006377FA" w:rsidRDefault="006377FA" w:rsidP="006377FA">
                  <w:pPr>
                    <w:jc w:val="center"/>
                    <w:rPr>
                      <w:sz w:val="18"/>
                    </w:rPr>
                  </w:pPr>
                  <w:r>
                    <w:rPr>
                      <w:sz w:val="18"/>
                    </w:rPr>
                    <w:t>T21</w:t>
                  </w:r>
                </w:p>
              </w:tc>
              <w:tc>
                <w:tcPr>
                  <w:tcW w:w="375" w:type="dxa"/>
                </w:tcPr>
                <w:p w14:paraId="15BE37A0" w14:textId="77777777" w:rsidR="006377FA" w:rsidRDefault="006377FA" w:rsidP="006377FA">
                  <w:pPr>
                    <w:jc w:val="center"/>
                    <w:rPr>
                      <w:sz w:val="18"/>
                    </w:rPr>
                  </w:pPr>
                  <w:r>
                    <w:rPr>
                      <w:sz w:val="18"/>
                    </w:rPr>
                    <w:t>H28</w:t>
                  </w:r>
                </w:p>
              </w:tc>
              <w:tc>
                <w:tcPr>
                  <w:tcW w:w="375" w:type="dxa"/>
                </w:tcPr>
                <w:p w14:paraId="3D68C479" w14:textId="77777777" w:rsidR="006377FA" w:rsidRDefault="006377FA" w:rsidP="006377FA">
                  <w:pPr>
                    <w:jc w:val="center"/>
                    <w:rPr>
                      <w:sz w:val="18"/>
                    </w:rPr>
                  </w:pPr>
                  <w:r>
                    <w:rPr>
                      <w:sz w:val="18"/>
                    </w:rPr>
                    <w:t>T35</w:t>
                  </w:r>
                </w:p>
              </w:tc>
              <w:tc>
                <w:tcPr>
                  <w:tcW w:w="375" w:type="dxa"/>
                </w:tcPr>
                <w:p w14:paraId="77463D81" w14:textId="77777777" w:rsidR="006377FA" w:rsidRDefault="006377FA" w:rsidP="006377FA">
                  <w:pPr>
                    <w:jc w:val="center"/>
                    <w:rPr>
                      <w:sz w:val="18"/>
                    </w:rPr>
                  </w:pPr>
                  <w:r>
                    <w:rPr>
                      <w:sz w:val="18"/>
                    </w:rPr>
                    <w:t>G</w:t>
                  </w:r>
                </w:p>
              </w:tc>
            </w:tr>
            <w:tr w:rsidR="006377FA" w14:paraId="57B7A335" w14:textId="77777777">
              <w:tblPrEx>
                <w:tblCellMar>
                  <w:top w:w="0" w:type="dxa"/>
                  <w:bottom w:w="0" w:type="dxa"/>
                </w:tblCellMar>
              </w:tblPrEx>
              <w:tc>
                <w:tcPr>
                  <w:tcW w:w="375" w:type="dxa"/>
                </w:tcPr>
                <w:p w14:paraId="46C3621D" w14:textId="77777777" w:rsidR="006377FA" w:rsidRDefault="006377FA" w:rsidP="006377FA">
                  <w:pPr>
                    <w:jc w:val="center"/>
                    <w:rPr>
                      <w:sz w:val="18"/>
                    </w:rPr>
                  </w:pPr>
                  <w:r>
                    <w:rPr>
                      <w:sz w:val="18"/>
                    </w:rPr>
                    <w:t>G</w:t>
                  </w:r>
                </w:p>
              </w:tc>
              <w:tc>
                <w:tcPr>
                  <w:tcW w:w="375" w:type="dxa"/>
                </w:tcPr>
                <w:p w14:paraId="5097BF90" w14:textId="77777777" w:rsidR="006377FA" w:rsidRDefault="006377FA" w:rsidP="006377FA">
                  <w:pPr>
                    <w:jc w:val="center"/>
                    <w:rPr>
                      <w:sz w:val="18"/>
                    </w:rPr>
                  </w:pPr>
                  <w:r>
                    <w:rPr>
                      <w:sz w:val="18"/>
                    </w:rPr>
                    <w:t>G</w:t>
                  </w:r>
                </w:p>
              </w:tc>
              <w:tc>
                <w:tcPr>
                  <w:tcW w:w="375" w:type="dxa"/>
                </w:tcPr>
                <w:p w14:paraId="689CC6A9" w14:textId="77777777" w:rsidR="006377FA" w:rsidRDefault="006377FA" w:rsidP="006377FA">
                  <w:pPr>
                    <w:jc w:val="center"/>
                    <w:rPr>
                      <w:sz w:val="18"/>
                    </w:rPr>
                  </w:pPr>
                  <w:r>
                    <w:rPr>
                      <w:sz w:val="18"/>
                    </w:rPr>
                    <w:t>G</w:t>
                  </w:r>
                </w:p>
              </w:tc>
              <w:tc>
                <w:tcPr>
                  <w:tcW w:w="375" w:type="dxa"/>
                </w:tcPr>
                <w:p w14:paraId="617E28F2" w14:textId="77777777" w:rsidR="006377FA" w:rsidRDefault="006377FA" w:rsidP="006377FA">
                  <w:pPr>
                    <w:jc w:val="center"/>
                    <w:rPr>
                      <w:sz w:val="18"/>
                    </w:rPr>
                  </w:pPr>
                  <w:r>
                    <w:rPr>
                      <w:sz w:val="18"/>
                    </w:rPr>
                    <w:t>G</w:t>
                  </w:r>
                </w:p>
              </w:tc>
              <w:tc>
                <w:tcPr>
                  <w:tcW w:w="375" w:type="dxa"/>
                </w:tcPr>
                <w:p w14:paraId="3FF5A6CD" w14:textId="77777777" w:rsidR="006377FA" w:rsidRDefault="006377FA" w:rsidP="006377FA">
                  <w:pPr>
                    <w:jc w:val="center"/>
                    <w:rPr>
                      <w:sz w:val="18"/>
                    </w:rPr>
                  </w:pPr>
                  <w:r>
                    <w:rPr>
                      <w:sz w:val="18"/>
                    </w:rPr>
                    <w:t>G</w:t>
                  </w:r>
                </w:p>
              </w:tc>
              <w:tc>
                <w:tcPr>
                  <w:tcW w:w="375" w:type="dxa"/>
                </w:tcPr>
                <w:p w14:paraId="4E0CECF9" w14:textId="77777777" w:rsidR="006377FA" w:rsidRDefault="006377FA" w:rsidP="006377FA">
                  <w:pPr>
                    <w:jc w:val="center"/>
                    <w:rPr>
                      <w:sz w:val="18"/>
                    </w:rPr>
                  </w:pPr>
                  <w:r>
                    <w:rPr>
                      <w:sz w:val="18"/>
                    </w:rPr>
                    <w:t>G</w:t>
                  </w:r>
                </w:p>
              </w:tc>
              <w:tc>
                <w:tcPr>
                  <w:tcW w:w="375" w:type="dxa"/>
                </w:tcPr>
                <w:p w14:paraId="60EBF8E0" w14:textId="77777777" w:rsidR="006377FA" w:rsidRDefault="006377FA" w:rsidP="006377FA">
                  <w:pPr>
                    <w:jc w:val="center"/>
                    <w:rPr>
                      <w:sz w:val="18"/>
                    </w:rPr>
                  </w:pPr>
                  <w:r>
                    <w:rPr>
                      <w:sz w:val="18"/>
                    </w:rPr>
                    <w:t>G</w:t>
                  </w:r>
                </w:p>
              </w:tc>
            </w:tr>
          </w:tbl>
          <w:p w14:paraId="3AFD0F6E" w14:textId="77777777" w:rsidR="006377FA" w:rsidRDefault="006377FA" w:rsidP="006377FA">
            <w:pPr>
              <w:jc w:val="center"/>
              <w:rPr>
                <w:sz w:val="16"/>
              </w:rPr>
            </w:pPr>
          </w:p>
        </w:tc>
        <w:tc>
          <w:tcPr>
            <w:tcW w:w="306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
              <w:gridCol w:w="403"/>
              <w:gridCol w:w="510"/>
              <w:gridCol w:w="492"/>
              <w:gridCol w:w="510"/>
              <w:gridCol w:w="492"/>
              <w:gridCol w:w="341"/>
            </w:tblGrid>
            <w:tr w:rsidR="006377FA" w14:paraId="13DD1D89" w14:textId="77777777">
              <w:tblPrEx>
                <w:tblCellMar>
                  <w:top w:w="0" w:type="dxa"/>
                  <w:bottom w:w="0" w:type="dxa"/>
                </w:tblCellMar>
              </w:tblPrEx>
              <w:tc>
                <w:tcPr>
                  <w:tcW w:w="375" w:type="dxa"/>
                  <w:tcBorders>
                    <w:top w:val="single" w:sz="4" w:space="0" w:color="auto"/>
                    <w:left w:val="single" w:sz="4" w:space="0" w:color="auto"/>
                    <w:bottom w:val="single" w:sz="4" w:space="0" w:color="auto"/>
                    <w:right w:val="single" w:sz="4" w:space="0" w:color="auto"/>
                  </w:tcBorders>
                </w:tcPr>
                <w:p w14:paraId="1945CD60" w14:textId="77777777" w:rsidR="006377FA" w:rsidRDefault="006377FA" w:rsidP="006377FA">
                  <w:pPr>
                    <w:jc w:val="center"/>
                    <w:rPr>
                      <w:sz w:val="16"/>
                    </w:rPr>
                  </w:pPr>
                  <w:r>
                    <w:rPr>
                      <w:sz w:val="16"/>
                    </w:rPr>
                    <w:t>G</w:t>
                  </w:r>
                </w:p>
              </w:tc>
              <w:tc>
                <w:tcPr>
                  <w:tcW w:w="375" w:type="dxa"/>
                  <w:tcBorders>
                    <w:top w:val="single" w:sz="4" w:space="0" w:color="auto"/>
                    <w:left w:val="single" w:sz="4" w:space="0" w:color="auto"/>
                    <w:bottom w:val="single" w:sz="4" w:space="0" w:color="auto"/>
                    <w:right w:val="single" w:sz="4" w:space="0" w:color="auto"/>
                  </w:tcBorders>
                </w:tcPr>
                <w:p w14:paraId="25E48A42" w14:textId="77777777" w:rsidR="006377FA" w:rsidRDefault="006377FA" w:rsidP="006377FA">
                  <w:pPr>
                    <w:jc w:val="center"/>
                    <w:rPr>
                      <w:sz w:val="16"/>
                    </w:rPr>
                  </w:pPr>
                  <w:r>
                    <w:rPr>
                      <w:sz w:val="16"/>
                    </w:rPr>
                    <w:t>G</w:t>
                  </w:r>
                </w:p>
              </w:tc>
              <w:tc>
                <w:tcPr>
                  <w:tcW w:w="375" w:type="dxa"/>
                  <w:tcBorders>
                    <w:top w:val="single" w:sz="4" w:space="0" w:color="auto"/>
                    <w:left w:val="single" w:sz="4" w:space="0" w:color="auto"/>
                    <w:bottom w:val="single" w:sz="4" w:space="0" w:color="auto"/>
                    <w:right w:val="single" w:sz="4" w:space="0" w:color="auto"/>
                  </w:tcBorders>
                </w:tcPr>
                <w:p w14:paraId="4B98CA29" w14:textId="77777777" w:rsidR="006377FA" w:rsidRDefault="006377FA" w:rsidP="006377FA">
                  <w:pPr>
                    <w:jc w:val="center"/>
                    <w:rPr>
                      <w:sz w:val="16"/>
                    </w:rPr>
                  </w:pPr>
                  <w:r>
                    <w:rPr>
                      <w:sz w:val="16"/>
                    </w:rPr>
                    <w:t>G</w:t>
                  </w:r>
                </w:p>
              </w:tc>
              <w:tc>
                <w:tcPr>
                  <w:tcW w:w="375" w:type="dxa"/>
                  <w:tcBorders>
                    <w:top w:val="single" w:sz="4" w:space="0" w:color="auto"/>
                    <w:left w:val="single" w:sz="4" w:space="0" w:color="auto"/>
                    <w:bottom w:val="single" w:sz="4" w:space="0" w:color="auto"/>
                    <w:right w:val="single" w:sz="4" w:space="0" w:color="auto"/>
                  </w:tcBorders>
                </w:tcPr>
                <w:p w14:paraId="3F906BF9" w14:textId="77777777" w:rsidR="006377FA" w:rsidRDefault="006377FA" w:rsidP="006377FA">
                  <w:pPr>
                    <w:jc w:val="center"/>
                    <w:rPr>
                      <w:sz w:val="16"/>
                    </w:rPr>
                  </w:pPr>
                  <w:r>
                    <w:rPr>
                      <w:sz w:val="16"/>
                    </w:rPr>
                    <w:t>G</w:t>
                  </w:r>
                </w:p>
              </w:tc>
              <w:tc>
                <w:tcPr>
                  <w:tcW w:w="375" w:type="dxa"/>
                  <w:tcBorders>
                    <w:top w:val="single" w:sz="4" w:space="0" w:color="auto"/>
                    <w:left w:val="single" w:sz="4" w:space="0" w:color="auto"/>
                    <w:bottom w:val="single" w:sz="4" w:space="0" w:color="auto"/>
                    <w:right w:val="single" w:sz="4" w:space="0" w:color="auto"/>
                  </w:tcBorders>
                </w:tcPr>
                <w:p w14:paraId="228B0A92" w14:textId="77777777" w:rsidR="006377FA" w:rsidRDefault="006377FA" w:rsidP="006377FA">
                  <w:pPr>
                    <w:jc w:val="center"/>
                    <w:rPr>
                      <w:sz w:val="16"/>
                    </w:rPr>
                  </w:pPr>
                  <w:r>
                    <w:rPr>
                      <w:sz w:val="16"/>
                    </w:rPr>
                    <w:t>G</w:t>
                  </w:r>
                </w:p>
              </w:tc>
              <w:tc>
                <w:tcPr>
                  <w:tcW w:w="375" w:type="dxa"/>
                  <w:tcBorders>
                    <w:top w:val="single" w:sz="4" w:space="0" w:color="auto"/>
                    <w:left w:val="single" w:sz="4" w:space="0" w:color="auto"/>
                    <w:bottom w:val="single" w:sz="4" w:space="0" w:color="auto"/>
                    <w:right w:val="single" w:sz="4" w:space="0" w:color="auto"/>
                  </w:tcBorders>
                </w:tcPr>
                <w:p w14:paraId="4B215815" w14:textId="77777777" w:rsidR="006377FA" w:rsidRDefault="006377FA" w:rsidP="006377FA">
                  <w:pPr>
                    <w:jc w:val="center"/>
                    <w:rPr>
                      <w:sz w:val="16"/>
                    </w:rPr>
                  </w:pPr>
                  <w:r>
                    <w:rPr>
                      <w:sz w:val="16"/>
                    </w:rPr>
                    <w:t>G</w:t>
                  </w:r>
                </w:p>
              </w:tc>
              <w:tc>
                <w:tcPr>
                  <w:tcW w:w="375" w:type="dxa"/>
                  <w:tcBorders>
                    <w:top w:val="single" w:sz="4" w:space="0" w:color="auto"/>
                    <w:left w:val="single" w:sz="4" w:space="0" w:color="auto"/>
                    <w:bottom w:val="single" w:sz="4" w:space="0" w:color="auto"/>
                    <w:right w:val="single" w:sz="4" w:space="0" w:color="auto"/>
                  </w:tcBorders>
                </w:tcPr>
                <w:p w14:paraId="593CFDB0" w14:textId="77777777" w:rsidR="006377FA" w:rsidRDefault="006377FA" w:rsidP="006377FA">
                  <w:pPr>
                    <w:jc w:val="center"/>
                    <w:rPr>
                      <w:sz w:val="16"/>
                    </w:rPr>
                  </w:pPr>
                  <w:r>
                    <w:rPr>
                      <w:sz w:val="16"/>
                    </w:rPr>
                    <w:t>G</w:t>
                  </w:r>
                </w:p>
              </w:tc>
            </w:tr>
            <w:tr w:rsidR="006377FA" w14:paraId="083DB5BB" w14:textId="77777777">
              <w:tblPrEx>
                <w:tblCellMar>
                  <w:top w:w="0" w:type="dxa"/>
                  <w:bottom w:w="0" w:type="dxa"/>
                </w:tblCellMar>
              </w:tblPrEx>
              <w:tc>
                <w:tcPr>
                  <w:tcW w:w="375" w:type="dxa"/>
                  <w:tcBorders>
                    <w:top w:val="single" w:sz="4" w:space="0" w:color="auto"/>
                  </w:tcBorders>
                </w:tcPr>
                <w:p w14:paraId="24C2C705" w14:textId="77777777" w:rsidR="006377FA" w:rsidRDefault="006377FA" w:rsidP="006377FA">
                  <w:pPr>
                    <w:jc w:val="center"/>
                    <w:rPr>
                      <w:sz w:val="16"/>
                    </w:rPr>
                  </w:pPr>
                  <w:r>
                    <w:rPr>
                      <w:sz w:val="16"/>
                    </w:rPr>
                    <w:t>G</w:t>
                  </w:r>
                </w:p>
              </w:tc>
              <w:tc>
                <w:tcPr>
                  <w:tcW w:w="375" w:type="dxa"/>
                  <w:tcBorders>
                    <w:top w:val="single" w:sz="4" w:space="0" w:color="auto"/>
                  </w:tcBorders>
                </w:tcPr>
                <w:p w14:paraId="5F59D1C6" w14:textId="77777777" w:rsidR="006377FA" w:rsidRDefault="006377FA" w:rsidP="006377FA">
                  <w:pPr>
                    <w:jc w:val="center"/>
                    <w:rPr>
                      <w:sz w:val="16"/>
                    </w:rPr>
                  </w:pPr>
                  <w:r>
                    <w:rPr>
                      <w:sz w:val="16"/>
                    </w:rPr>
                    <w:t>T1</w:t>
                  </w:r>
                </w:p>
              </w:tc>
              <w:tc>
                <w:tcPr>
                  <w:tcW w:w="375" w:type="dxa"/>
                  <w:tcBorders>
                    <w:top w:val="single" w:sz="4" w:space="0" w:color="auto"/>
                  </w:tcBorders>
                </w:tcPr>
                <w:p w14:paraId="13D1734C" w14:textId="77777777" w:rsidR="006377FA" w:rsidRDefault="006377FA" w:rsidP="006377FA">
                  <w:pPr>
                    <w:jc w:val="center"/>
                    <w:rPr>
                      <w:sz w:val="16"/>
                    </w:rPr>
                  </w:pPr>
                  <w:r>
                    <w:rPr>
                      <w:sz w:val="16"/>
                    </w:rPr>
                    <w:t>H8</w:t>
                  </w:r>
                </w:p>
              </w:tc>
              <w:tc>
                <w:tcPr>
                  <w:tcW w:w="375" w:type="dxa"/>
                  <w:tcBorders>
                    <w:top w:val="single" w:sz="4" w:space="0" w:color="auto"/>
                  </w:tcBorders>
                </w:tcPr>
                <w:p w14:paraId="6540E055" w14:textId="77777777" w:rsidR="006377FA" w:rsidRDefault="006377FA" w:rsidP="006377FA">
                  <w:pPr>
                    <w:jc w:val="center"/>
                    <w:rPr>
                      <w:sz w:val="16"/>
                    </w:rPr>
                  </w:pPr>
                  <w:r>
                    <w:rPr>
                      <w:sz w:val="16"/>
                    </w:rPr>
                    <w:t>T15</w:t>
                  </w:r>
                </w:p>
              </w:tc>
              <w:tc>
                <w:tcPr>
                  <w:tcW w:w="375" w:type="dxa"/>
                  <w:tcBorders>
                    <w:top w:val="single" w:sz="4" w:space="0" w:color="auto"/>
                  </w:tcBorders>
                </w:tcPr>
                <w:p w14:paraId="04EAFFCA" w14:textId="77777777" w:rsidR="006377FA" w:rsidRDefault="006377FA" w:rsidP="006377FA">
                  <w:pPr>
                    <w:jc w:val="center"/>
                    <w:rPr>
                      <w:sz w:val="16"/>
                    </w:rPr>
                  </w:pPr>
                  <w:r>
                    <w:rPr>
                      <w:sz w:val="16"/>
                    </w:rPr>
                    <w:t>H22</w:t>
                  </w:r>
                </w:p>
              </w:tc>
              <w:tc>
                <w:tcPr>
                  <w:tcW w:w="375" w:type="dxa"/>
                  <w:tcBorders>
                    <w:top w:val="single" w:sz="4" w:space="0" w:color="auto"/>
                  </w:tcBorders>
                </w:tcPr>
                <w:p w14:paraId="466392DE" w14:textId="77777777" w:rsidR="006377FA" w:rsidRDefault="006377FA" w:rsidP="006377FA">
                  <w:pPr>
                    <w:jc w:val="center"/>
                    <w:rPr>
                      <w:sz w:val="16"/>
                    </w:rPr>
                  </w:pPr>
                  <w:r>
                    <w:rPr>
                      <w:sz w:val="16"/>
                    </w:rPr>
                    <w:t>T29</w:t>
                  </w:r>
                </w:p>
              </w:tc>
              <w:tc>
                <w:tcPr>
                  <w:tcW w:w="375" w:type="dxa"/>
                  <w:tcBorders>
                    <w:top w:val="single" w:sz="4" w:space="0" w:color="auto"/>
                  </w:tcBorders>
                </w:tcPr>
                <w:p w14:paraId="7506281C" w14:textId="77777777" w:rsidR="006377FA" w:rsidRDefault="006377FA" w:rsidP="006377FA">
                  <w:pPr>
                    <w:jc w:val="center"/>
                    <w:rPr>
                      <w:sz w:val="16"/>
                    </w:rPr>
                  </w:pPr>
                  <w:r>
                    <w:rPr>
                      <w:sz w:val="16"/>
                    </w:rPr>
                    <w:t>G</w:t>
                  </w:r>
                </w:p>
              </w:tc>
            </w:tr>
            <w:tr w:rsidR="006377FA" w14:paraId="08A6A0BE" w14:textId="77777777">
              <w:tblPrEx>
                <w:tblCellMar>
                  <w:top w:w="0" w:type="dxa"/>
                  <w:bottom w:w="0" w:type="dxa"/>
                </w:tblCellMar>
              </w:tblPrEx>
              <w:tc>
                <w:tcPr>
                  <w:tcW w:w="375" w:type="dxa"/>
                </w:tcPr>
                <w:p w14:paraId="42718EA4" w14:textId="77777777" w:rsidR="006377FA" w:rsidRDefault="006377FA" w:rsidP="006377FA">
                  <w:pPr>
                    <w:jc w:val="center"/>
                    <w:rPr>
                      <w:sz w:val="16"/>
                    </w:rPr>
                  </w:pPr>
                  <w:r>
                    <w:rPr>
                      <w:sz w:val="16"/>
                    </w:rPr>
                    <w:t>G</w:t>
                  </w:r>
                </w:p>
              </w:tc>
              <w:tc>
                <w:tcPr>
                  <w:tcW w:w="375" w:type="dxa"/>
                </w:tcPr>
                <w:p w14:paraId="1979FCE7" w14:textId="77777777" w:rsidR="006377FA" w:rsidRDefault="006377FA" w:rsidP="006377FA">
                  <w:pPr>
                    <w:jc w:val="center"/>
                    <w:rPr>
                      <w:sz w:val="16"/>
                    </w:rPr>
                  </w:pPr>
                  <w:r>
                    <w:rPr>
                      <w:sz w:val="16"/>
                    </w:rPr>
                    <w:t>T2</w:t>
                  </w:r>
                </w:p>
              </w:tc>
              <w:tc>
                <w:tcPr>
                  <w:tcW w:w="375" w:type="dxa"/>
                </w:tcPr>
                <w:p w14:paraId="77E7DCCB" w14:textId="77777777" w:rsidR="006377FA" w:rsidRDefault="006377FA" w:rsidP="006377FA">
                  <w:pPr>
                    <w:pStyle w:val="E-mailSignature"/>
                    <w:spacing w:before="80" w:after="80"/>
                    <w:jc w:val="center"/>
                    <w:rPr>
                      <w:rFonts w:ascii="Times New Roman" w:hAnsi="Times New Roman"/>
                      <w:sz w:val="16"/>
                    </w:rPr>
                  </w:pPr>
                  <w:r>
                    <w:rPr>
                      <w:rFonts w:ascii="Times New Roman" w:hAnsi="Times New Roman"/>
                      <w:sz w:val="16"/>
                    </w:rPr>
                    <w:t>H9</w:t>
                  </w:r>
                </w:p>
              </w:tc>
              <w:tc>
                <w:tcPr>
                  <w:tcW w:w="375" w:type="dxa"/>
                </w:tcPr>
                <w:p w14:paraId="150E3E67" w14:textId="77777777" w:rsidR="006377FA" w:rsidRDefault="006377FA" w:rsidP="006377FA">
                  <w:pPr>
                    <w:jc w:val="center"/>
                    <w:rPr>
                      <w:sz w:val="16"/>
                    </w:rPr>
                  </w:pPr>
                  <w:r>
                    <w:rPr>
                      <w:sz w:val="16"/>
                    </w:rPr>
                    <w:t>T16</w:t>
                  </w:r>
                </w:p>
              </w:tc>
              <w:tc>
                <w:tcPr>
                  <w:tcW w:w="375" w:type="dxa"/>
                </w:tcPr>
                <w:p w14:paraId="5E7CA333" w14:textId="77777777" w:rsidR="006377FA" w:rsidRDefault="006377FA" w:rsidP="006377FA">
                  <w:pPr>
                    <w:jc w:val="center"/>
                    <w:rPr>
                      <w:sz w:val="16"/>
                    </w:rPr>
                  </w:pPr>
                  <w:r>
                    <w:rPr>
                      <w:sz w:val="16"/>
                    </w:rPr>
                    <w:t>H23</w:t>
                  </w:r>
                </w:p>
              </w:tc>
              <w:tc>
                <w:tcPr>
                  <w:tcW w:w="375" w:type="dxa"/>
                </w:tcPr>
                <w:p w14:paraId="6E8DB4B1" w14:textId="77777777" w:rsidR="006377FA" w:rsidRDefault="006377FA" w:rsidP="006377FA">
                  <w:pPr>
                    <w:jc w:val="center"/>
                    <w:rPr>
                      <w:sz w:val="16"/>
                    </w:rPr>
                  </w:pPr>
                  <w:r>
                    <w:rPr>
                      <w:sz w:val="16"/>
                    </w:rPr>
                    <w:t>T30</w:t>
                  </w:r>
                </w:p>
              </w:tc>
              <w:tc>
                <w:tcPr>
                  <w:tcW w:w="375" w:type="dxa"/>
                </w:tcPr>
                <w:p w14:paraId="4D59C9FC" w14:textId="77777777" w:rsidR="006377FA" w:rsidRDefault="006377FA" w:rsidP="006377FA">
                  <w:pPr>
                    <w:jc w:val="center"/>
                    <w:rPr>
                      <w:sz w:val="16"/>
                    </w:rPr>
                  </w:pPr>
                  <w:r>
                    <w:rPr>
                      <w:sz w:val="16"/>
                    </w:rPr>
                    <w:t>G</w:t>
                  </w:r>
                </w:p>
              </w:tc>
            </w:tr>
            <w:tr w:rsidR="006377FA" w14:paraId="07F939CE" w14:textId="77777777">
              <w:tblPrEx>
                <w:tblCellMar>
                  <w:top w:w="0" w:type="dxa"/>
                  <w:bottom w:w="0" w:type="dxa"/>
                </w:tblCellMar>
              </w:tblPrEx>
              <w:tc>
                <w:tcPr>
                  <w:tcW w:w="375" w:type="dxa"/>
                </w:tcPr>
                <w:p w14:paraId="7B71447B" w14:textId="77777777" w:rsidR="006377FA" w:rsidRDefault="006377FA" w:rsidP="006377FA">
                  <w:pPr>
                    <w:jc w:val="center"/>
                    <w:rPr>
                      <w:sz w:val="16"/>
                    </w:rPr>
                  </w:pPr>
                  <w:r>
                    <w:rPr>
                      <w:sz w:val="16"/>
                    </w:rPr>
                    <w:t>G</w:t>
                  </w:r>
                </w:p>
              </w:tc>
              <w:tc>
                <w:tcPr>
                  <w:tcW w:w="375" w:type="dxa"/>
                </w:tcPr>
                <w:p w14:paraId="435D0A03" w14:textId="77777777" w:rsidR="006377FA" w:rsidRDefault="006377FA" w:rsidP="006377FA">
                  <w:pPr>
                    <w:jc w:val="center"/>
                    <w:rPr>
                      <w:sz w:val="16"/>
                    </w:rPr>
                  </w:pPr>
                  <w:r>
                    <w:rPr>
                      <w:sz w:val="16"/>
                    </w:rPr>
                    <w:t>T3</w:t>
                  </w:r>
                </w:p>
              </w:tc>
              <w:tc>
                <w:tcPr>
                  <w:tcW w:w="375" w:type="dxa"/>
                </w:tcPr>
                <w:p w14:paraId="6355DB25" w14:textId="77777777" w:rsidR="006377FA" w:rsidRDefault="006377FA" w:rsidP="006377FA">
                  <w:pPr>
                    <w:jc w:val="center"/>
                    <w:rPr>
                      <w:sz w:val="16"/>
                    </w:rPr>
                  </w:pPr>
                  <w:r>
                    <w:rPr>
                      <w:sz w:val="16"/>
                    </w:rPr>
                    <w:t>H10</w:t>
                  </w:r>
                </w:p>
              </w:tc>
              <w:tc>
                <w:tcPr>
                  <w:tcW w:w="375" w:type="dxa"/>
                </w:tcPr>
                <w:p w14:paraId="6FC51446" w14:textId="77777777" w:rsidR="006377FA" w:rsidRDefault="006377FA" w:rsidP="006377FA">
                  <w:pPr>
                    <w:jc w:val="center"/>
                    <w:rPr>
                      <w:sz w:val="16"/>
                    </w:rPr>
                  </w:pPr>
                  <w:r>
                    <w:rPr>
                      <w:sz w:val="16"/>
                    </w:rPr>
                    <w:t>T17</w:t>
                  </w:r>
                </w:p>
              </w:tc>
              <w:tc>
                <w:tcPr>
                  <w:tcW w:w="375" w:type="dxa"/>
                </w:tcPr>
                <w:p w14:paraId="76A7A89A" w14:textId="77777777" w:rsidR="006377FA" w:rsidRDefault="006377FA" w:rsidP="006377FA">
                  <w:pPr>
                    <w:jc w:val="center"/>
                    <w:rPr>
                      <w:sz w:val="16"/>
                    </w:rPr>
                  </w:pPr>
                  <w:r>
                    <w:rPr>
                      <w:sz w:val="16"/>
                    </w:rPr>
                    <w:t>H24</w:t>
                  </w:r>
                </w:p>
              </w:tc>
              <w:tc>
                <w:tcPr>
                  <w:tcW w:w="375" w:type="dxa"/>
                </w:tcPr>
                <w:p w14:paraId="18FC20CC" w14:textId="77777777" w:rsidR="006377FA" w:rsidRDefault="006377FA" w:rsidP="006377FA">
                  <w:pPr>
                    <w:jc w:val="center"/>
                    <w:rPr>
                      <w:sz w:val="16"/>
                    </w:rPr>
                  </w:pPr>
                  <w:r>
                    <w:rPr>
                      <w:sz w:val="16"/>
                    </w:rPr>
                    <w:t>T31</w:t>
                  </w:r>
                </w:p>
              </w:tc>
              <w:tc>
                <w:tcPr>
                  <w:tcW w:w="375" w:type="dxa"/>
                </w:tcPr>
                <w:p w14:paraId="1B82E789" w14:textId="77777777" w:rsidR="006377FA" w:rsidRDefault="006377FA" w:rsidP="006377FA">
                  <w:pPr>
                    <w:jc w:val="center"/>
                    <w:rPr>
                      <w:sz w:val="16"/>
                    </w:rPr>
                  </w:pPr>
                  <w:r>
                    <w:rPr>
                      <w:sz w:val="16"/>
                    </w:rPr>
                    <w:t>G</w:t>
                  </w:r>
                </w:p>
              </w:tc>
            </w:tr>
            <w:tr w:rsidR="006377FA" w14:paraId="7349D389" w14:textId="77777777">
              <w:tblPrEx>
                <w:tblCellMar>
                  <w:top w:w="0" w:type="dxa"/>
                  <w:bottom w:w="0" w:type="dxa"/>
                </w:tblCellMar>
              </w:tblPrEx>
              <w:tc>
                <w:tcPr>
                  <w:tcW w:w="375" w:type="dxa"/>
                </w:tcPr>
                <w:p w14:paraId="7F2B4ECD" w14:textId="77777777" w:rsidR="006377FA" w:rsidRDefault="006377FA" w:rsidP="006377FA">
                  <w:pPr>
                    <w:jc w:val="center"/>
                    <w:rPr>
                      <w:sz w:val="16"/>
                    </w:rPr>
                  </w:pPr>
                  <w:r>
                    <w:rPr>
                      <w:sz w:val="16"/>
                    </w:rPr>
                    <w:t>G</w:t>
                  </w:r>
                </w:p>
              </w:tc>
              <w:tc>
                <w:tcPr>
                  <w:tcW w:w="375" w:type="dxa"/>
                </w:tcPr>
                <w:p w14:paraId="3B7B0CCD" w14:textId="77777777" w:rsidR="006377FA" w:rsidRDefault="006377FA" w:rsidP="006377FA">
                  <w:pPr>
                    <w:jc w:val="center"/>
                    <w:rPr>
                      <w:sz w:val="16"/>
                    </w:rPr>
                  </w:pPr>
                  <w:r>
                    <w:rPr>
                      <w:sz w:val="16"/>
                    </w:rPr>
                    <w:t>T4</w:t>
                  </w:r>
                </w:p>
              </w:tc>
              <w:tc>
                <w:tcPr>
                  <w:tcW w:w="375" w:type="dxa"/>
                </w:tcPr>
                <w:p w14:paraId="7AA6F7E6" w14:textId="77777777" w:rsidR="006377FA" w:rsidRDefault="006377FA" w:rsidP="006377FA">
                  <w:pPr>
                    <w:jc w:val="center"/>
                    <w:rPr>
                      <w:sz w:val="16"/>
                    </w:rPr>
                  </w:pPr>
                  <w:r>
                    <w:rPr>
                      <w:sz w:val="16"/>
                    </w:rPr>
                    <w:t>H11</w:t>
                  </w:r>
                </w:p>
              </w:tc>
              <w:tc>
                <w:tcPr>
                  <w:tcW w:w="375" w:type="dxa"/>
                </w:tcPr>
                <w:p w14:paraId="7281342E" w14:textId="77777777" w:rsidR="006377FA" w:rsidRDefault="006377FA" w:rsidP="006377FA">
                  <w:pPr>
                    <w:jc w:val="center"/>
                    <w:rPr>
                      <w:sz w:val="16"/>
                    </w:rPr>
                  </w:pPr>
                  <w:r>
                    <w:rPr>
                      <w:sz w:val="16"/>
                    </w:rPr>
                    <w:t>T18</w:t>
                  </w:r>
                </w:p>
              </w:tc>
              <w:tc>
                <w:tcPr>
                  <w:tcW w:w="375" w:type="dxa"/>
                </w:tcPr>
                <w:p w14:paraId="61BBABD7" w14:textId="77777777" w:rsidR="006377FA" w:rsidRDefault="006377FA" w:rsidP="006377FA">
                  <w:pPr>
                    <w:jc w:val="center"/>
                    <w:rPr>
                      <w:sz w:val="16"/>
                    </w:rPr>
                  </w:pPr>
                  <w:r>
                    <w:rPr>
                      <w:sz w:val="16"/>
                    </w:rPr>
                    <w:t>H25</w:t>
                  </w:r>
                </w:p>
              </w:tc>
              <w:tc>
                <w:tcPr>
                  <w:tcW w:w="375" w:type="dxa"/>
                </w:tcPr>
                <w:p w14:paraId="77BC3CEE" w14:textId="77777777" w:rsidR="006377FA" w:rsidRDefault="006377FA" w:rsidP="006377FA">
                  <w:pPr>
                    <w:jc w:val="center"/>
                    <w:rPr>
                      <w:sz w:val="16"/>
                    </w:rPr>
                  </w:pPr>
                  <w:r>
                    <w:rPr>
                      <w:sz w:val="16"/>
                    </w:rPr>
                    <w:t>T32</w:t>
                  </w:r>
                </w:p>
              </w:tc>
              <w:tc>
                <w:tcPr>
                  <w:tcW w:w="375" w:type="dxa"/>
                </w:tcPr>
                <w:p w14:paraId="0B7A70E6" w14:textId="77777777" w:rsidR="006377FA" w:rsidRDefault="006377FA" w:rsidP="006377FA">
                  <w:pPr>
                    <w:jc w:val="center"/>
                    <w:rPr>
                      <w:sz w:val="16"/>
                    </w:rPr>
                  </w:pPr>
                  <w:r>
                    <w:rPr>
                      <w:sz w:val="16"/>
                    </w:rPr>
                    <w:t>G</w:t>
                  </w:r>
                </w:p>
              </w:tc>
            </w:tr>
            <w:tr w:rsidR="006377FA" w14:paraId="185A43E4" w14:textId="77777777">
              <w:tblPrEx>
                <w:tblCellMar>
                  <w:top w:w="0" w:type="dxa"/>
                  <w:bottom w:w="0" w:type="dxa"/>
                </w:tblCellMar>
              </w:tblPrEx>
              <w:tc>
                <w:tcPr>
                  <w:tcW w:w="375" w:type="dxa"/>
                </w:tcPr>
                <w:p w14:paraId="72452082" w14:textId="77777777" w:rsidR="006377FA" w:rsidRDefault="006377FA" w:rsidP="006377FA">
                  <w:pPr>
                    <w:jc w:val="center"/>
                    <w:rPr>
                      <w:sz w:val="16"/>
                    </w:rPr>
                  </w:pPr>
                  <w:r>
                    <w:rPr>
                      <w:sz w:val="16"/>
                    </w:rPr>
                    <w:t>G</w:t>
                  </w:r>
                </w:p>
              </w:tc>
              <w:tc>
                <w:tcPr>
                  <w:tcW w:w="375" w:type="dxa"/>
                </w:tcPr>
                <w:p w14:paraId="60FD113D" w14:textId="77777777" w:rsidR="006377FA" w:rsidRDefault="006377FA" w:rsidP="006377FA">
                  <w:pPr>
                    <w:jc w:val="center"/>
                    <w:rPr>
                      <w:sz w:val="16"/>
                    </w:rPr>
                  </w:pPr>
                  <w:r>
                    <w:rPr>
                      <w:sz w:val="16"/>
                    </w:rPr>
                    <w:t>T5</w:t>
                  </w:r>
                </w:p>
              </w:tc>
              <w:tc>
                <w:tcPr>
                  <w:tcW w:w="375" w:type="dxa"/>
                </w:tcPr>
                <w:p w14:paraId="678B2E4B" w14:textId="77777777" w:rsidR="006377FA" w:rsidRDefault="006377FA" w:rsidP="006377FA">
                  <w:pPr>
                    <w:jc w:val="center"/>
                    <w:rPr>
                      <w:sz w:val="16"/>
                    </w:rPr>
                  </w:pPr>
                  <w:r>
                    <w:rPr>
                      <w:sz w:val="16"/>
                    </w:rPr>
                    <w:t>H12</w:t>
                  </w:r>
                </w:p>
              </w:tc>
              <w:tc>
                <w:tcPr>
                  <w:tcW w:w="375" w:type="dxa"/>
                </w:tcPr>
                <w:p w14:paraId="617BEAFB" w14:textId="77777777" w:rsidR="006377FA" w:rsidRDefault="006377FA" w:rsidP="006377FA">
                  <w:pPr>
                    <w:jc w:val="center"/>
                    <w:rPr>
                      <w:sz w:val="16"/>
                    </w:rPr>
                  </w:pPr>
                  <w:r>
                    <w:rPr>
                      <w:sz w:val="16"/>
                    </w:rPr>
                    <w:t>T19</w:t>
                  </w:r>
                </w:p>
              </w:tc>
              <w:tc>
                <w:tcPr>
                  <w:tcW w:w="375" w:type="dxa"/>
                </w:tcPr>
                <w:p w14:paraId="69F28310" w14:textId="77777777" w:rsidR="006377FA" w:rsidRDefault="006377FA" w:rsidP="006377FA">
                  <w:pPr>
                    <w:jc w:val="center"/>
                    <w:rPr>
                      <w:sz w:val="16"/>
                    </w:rPr>
                  </w:pPr>
                  <w:r>
                    <w:rPr>
                      <w:sz w:val="16"/>
                    </w:rPr>
                    <w:t>H26</w:t>
                  </w:r>
                </w:p>
              </w:tc>
              <w:tc>
                <w:tcPr>
                  <w:tcW w:w="375" w:type="dxa"/>
                </w:tcPr>
                <w:p w14:paraId="179ADB86" w14:textId="77777777" w:rsidR="006377FA" w:rsidRDefault="006377FA" w:rsidP="006377FA">
                  <w:pPr>
                    <w:jc w:val="center"/>
                    <w:rPr>
                      <w:sz w:val="16"/>
                    </w:rPr>
                  </w:pPr>
                  <w:r>
                    <w:rPr>
                      <w:sz w:val="16"/>
                    </w:rPr>
                    <w:t>T33</w:t>
                  </w:r>
                </w:p>
              </w:tc>
              <w:tc>
                <w:tcPr>
                  <w:tcW w:w="375" w:type="dxa"/>
                </w:tcPr>
                <w:p w14:paraId="2AE46DEF" w14:textId="77777777" w:rsidR="006377FA" w:rsidRDefault="006377FA" w:rsidP="006377FA">
                  <w:pPr>
                    <w:jc w:val="center"/>
                    <w:rPr>
                      <w:sz w:val="16"/>
                    </w:rPr>
                  </w:pPr>
                  <w:r>
                    <w:rPr>
                      <w:sz w:val="16"/>
                    </w:rPr>
                    <w:t>G</w:t>
                  </w:r>
                </w:p>
              </w:tc>
            </w:tr>
            <w:tr w:rsidR="006377FA" w14:paraId="4D1773CE" w14:textId="77777777">
              <w:tblPrEx>
                <w:tblCellMar>
                  <w:top w:w="0" w:type="dxa"/>
                  <w:bottom w:w="0" w:type="dxa"/>
                </w:tblCellMar>
              </w:tblPrEx>
              <w:tc>
                <w:tcPr>
                  <w:tcW w:w="375" w:type="dxa"/>
                </w:tcPr>
                <w:p w14:paraId="59EB420A" w14:textId="77777777" w:rsidR="006377FA" w:rsidRDefault="006377FA" w:rsidP="006377FA">
                  <w:pPr>
                    <w:jc w:val="center"/>
                    <w:rPr>
                      <w:sz w:val="16"/>
                    </w:rPr>
                  </w:pPr>
                  <w:r>
                    <w:rPr>
                      <w:sz w:val="16"/>
                    </w:rPr>
                    <w:t>G</w:t>
                  </w:r>
                </w:p>
              </w:tc>
              <w:tc>
                <w:tcPr>
                  <w:tcW w:w="375" w:type="dxa"/>
                </w:tcPr>
                <w:p w14:paraId="31516D06" w14:textId="77777777" w:rsidR="006377FA" w:rsidRDefault="006377FA" w:rsidP="006377FA">
                  <w:pPr>
                    <w:jc w:val="center"/>
                    <w:rPr>
                      <w:sz w:val="16"/>
                    </w:rPr>
                  </w:pPr>
                  <w:r>
                    <w:rPr>
                      <w:sz w:val="16"/>
                    </w:rPr>
                    <w:t>T6</w:t>
                  </w:r>
                </w:p>
              </w:tc>
              <w:tc>
                <w:tcPr>
                  <w:tcW w:w="375" w:type="dxa"/>
                </w:tcPr>
                <w:p w14:paraId="1BD04E88" w14:textId="77777777" w:rsidR="006377FA" w:rsidRDefault="006377FA" w:rsidP="006377FA">
                  <w:pPr>
                    <w:jc w:val="center"/>
                    <w:rPr>
                      <w:sz w:val="16"/>
                    </w:rPr>
                  </w:pPr>
                  <w:r>
                    <w:rPr>
                      <w:sz w:val="16"/>
                    </w:rPr>
                    <w:t>H13</w:t>
                  </w:r>
                </w:p>
              </w:tc>
              <w:tc>
                <w:tcPr>
                  <w:tcW w:w="375" w:type="dxa"/>
                </w:tcPr>
                <w:p w14:paraId="21617899" w14:textId="77777777" w:rsidR="006377FA" w:rsidRDefault="006377FA" w:rsidP="006377FA">
                  <w:pPr>
                    <w:jc w:val="center"/>
                    <w:rPr>
                      <w:sz w:val="16"/>
                    </w:rPr>
                  </w:pPr>
                  <w:r>
                    <w:rPr>
                      <w:sz w:val="16"/>
                    </w:rPr>
                    <w:t>T20</w:t>
                  </w:r>
                </w:p>
              </w:tc>
              <w:tc>
                <w:tcPr>
                  <w:tcW w:w="375" w:type="dxa"/>
                </w:tcPr>
                <w:p w14:paraId="335C3A1C" w14:textId="77777777" w:rsidR="006377FA" w:rsidRDefault="006377FA" w:rsidP="006377FA">
                  <w:pPr>
                    <w:jc w:val="center"/>
                    <w:rPr>
                      <w:sz w:val="16"/>
                    </w:rPr>
                  </w:pPr>
                  <w:r>
                    <w:rPr>
                      <w:sz w:val="16"/>
                    </w:rPr>
                    <w:t>H27</w:t>
                  </w:r>
                </w:p>
              </w:tc>
              <w:tc>
                <w:tcPr>
                  <w:tcW w:w="375" w:type="dxa"/>
                </w:tcPr>
                <w:p w14:paraId="742E044F" w14:textId="77777777" w:rsidR="006377FA" w:rsidRDefault="006377FA" w:rsidP="006377FA">
                  <w:pPr>
                    <w:jc w:val="center"/>
                    <w:rPr>
                      <w:sz w:val="16"/>
                    </w:rPr>
                  </w:pPr>
                  <w:r>
                    <w:rPr>
                      <w:sz w:val="16"/>
                    </w:rPr>
                    <w:t>T34</w:t>
                  </w:r>
                </w:p>
              </w:tc>
              <w:tc>
                <w:tcPr>
                  <w:tcW w:w="375" w:type="dxa"/>
                </w:tcPr>
                <w:p w14:paraId="2468371F" w14:textId="77777777" w:rsidR="006377FA" w:rsidRDefault="006377FA" w:rsidP="006377FA">
                  <w:pPr>
                    <w:jc w:val="center"/>
                    <w:rPr>
                      <w:sz w:val="16"/>
                    </w:rPr>
                  </w:pPr>
                  <w:r>
                    <w:rPr>
                      <w:sz w:val="16"/>
                    </w:rPr>
                    <w:t>G</w:t>
                  </w:r>
                </w:p>
              </w:tc>
            </w:tr>
            <w:tr w:rsidR="006377FA" w14:paraId="56AF67F6" w14:textId="77777777">
              <w:tblPrEx>
                <w:tblCellMar>
                  <w:top w:w="0" w:type="dxa"/>
                  <w:bottom w:w="0" w:type="dxa"/>
                </w:tblCellMar>
              </w:tblPrEx>
              <w:tc>
                <w:tcPr>
                  <w:tcW w:w="375" w:type="dxa"/>
                </w:tcPr>
                <w:p w14:paraId="17C293FC" w14:textId="77777777" w:rsidR="006377FA" w:rsidRDefault="006377FA" w:rsidP="006377FA">
                  <w:pPr>
                    <w:jc w:val="center"/>
                    <w:rPr>
                      <w:sz w:val="16"/>
                    </w:rPr>
                  </w:pPr>
                  <w:r>
                    <w:rPr>
                      <w:sz w:val="16"/>
                    </w:rPr>
                    <w:t>G</w:t>
                  </w:r>
                </w:p>
              </w:tc>
              <w:tc>
                <w:tcPr>
                  <w:tcW w:w="375" w:type="dxa"/>
                </w:tcPr>
                <w:p w14:paraId="1EB3DE79" w14:textId="77777777" w:rsidR="006377FA" w:rsidRDefault="006377FA" w:rsidP="006377FA">
                  <w:pPr>
                    <w:jc w:val="center"/>
                    <w:rPr>
                      <w:sz w:val="16"/>
                    </w:rPr>
                  </w:pPr>
                  <w:r>
                    <w:rPr>
                      <w:sz w:val="16"/>
                    </w:rPr>
                    <w:t>T7</w:t>
                  </w:r>
                </w:p>
              </w:tc>
              <w:tc>
                <w:tcPr>
                  <w:tcW w:w="375" w:type="dxa"/>
                </w:tcPr>
                <w:p w14:paraId="756A9D13" w14:textId="77777777" w:rsidR="006377FA" w:rsidRDefault="006377FA" w:rsidP="006377FA">
                  <w:pPr>
                    <w:jc w:val="center"/>
                    <w:rPr>
                      <w:sz w:val="16"/>
                    </w:rPr>
                  </w:pPr>
                  <w:r>
                    <w:rPr>
                      <w:sz w:val="16"/>
                    </w:rPr>
                    <w:t>H14</w:t>
                  </w:r>
                </w:p>
              </w:tc>
              <w:tc>
                <w:tcPr>
                  <w:tcW w:w="375" w:type="dxa"/>
                </w:tcPr>
                <w:p w14:paraId="1618C8EE" w14:textId="77777777" w:rsidR="006377FA" w:rsidRDefault="006377FA" w:rsidP="006377FA">
                  <w:pPr>
                    <w:jc w:val="center"/>
                    <w:rPr>
                      <w:sz w:val="16"/>
                    </w:rPr>
                  </w:pPr>
                  <w:r>
                    <w:rPr>
                      <w:sz w:val="16"/>
                    </w:rPr>
                    <w:t>T21</w:t>
                  </w:r>
                </w:p>
              </w:tc>
              <w:tc>
                <w:tcPr>
                  <w:tcW w:w="375" w:type="dxa"/>
                </w:tcPr>
                <w:p w14:paraId="4FE12302" w14:textId="77777777" w:rsidR="006377FA" w:rsidRDefault="006377FA" w:rsidP="006377FA">
                  <w:pPr>
                    <w:jc w:val="center"/>
                    <w:rPr>
                      <w:sz w:val="16"/>
                    </w:rPr>
                  </w:pPr>
                  <w:r>
                    <w:rPr>
                      <w:sz w:val="16"/>
                    </w:rPr>
                    <w:t>H28</w:t>
                  </w:r>
                </w:p>
              </w:tc>
              <w:tc>
                <w:tcPr>
                  <w:tcW w:w="375" w:type="dxa"/>
                </w:tcPr>
                <w:p w14:paraId="0B08E7AF" w14:textId="77777777" w:rsidR="006377FA" w:rsidRDefault="006377FA" w:rsidP="006377FA">
                  <w:pPr>
                    <w:jc w:val="center"/>
                    <w:rPr>
                      <w:sz w:val="16"/>
                    </w:rPr>
                  </w:pPr>
                  <w:r>
                    <w:rPr>
                      <w:sz w:val="16"/>
                    </w:rPr>
                    <w:t>T35</w:t>
                  </w:r>
                </w:p>
              </w:tc>
              <w:tc>
                <w:tcPr>
                  <w:tcW w:w="375" w:type="dxa"/>
                </w:tcPr>
                <w:p w14:paraId="6FACE3E3" w14:textId="77777777" w:rsidR="006377FA" w:rsidRDefault="006377FA" w:rsidP="006377FA">
                  <w:pPr>
                    <w:jc w:val="center"/>
                    <w:rPr>
                      <w:sz w:val="16"/>
                    </w:rPr>
                  </w:pPr>
                  <w:r>
                    <w:rPr>
                      <w:sz w:val="16"/>
                    </w:rPr>
                    <w:t>G</w:t>
                  </w:r>
                </w:p>
              </w:tc>
            </w:tr>
            <w:tr w:rsidR="006377FA" w14:paraId="2EC2BE24" w14:textId="77777777">
              <w:tblPrEx>
                <w:tblCellMar>
                  <w:top w:w="0" w:type="dxa"/>
                  <w:bottom w:w="0" w:type="dxa"/>
                </w:tblCellMar>
              </w:tblPrEx>
              <w:tc>
                <w:tcPr>
                  <w:tcW w:w="375" w:type="dxa"/>
                </w:tcPr>
                <w:p w14:paraId="223422CF" w14:textId="77777777" w:rsidR="006377FA" w:rsidRDefault="006377FA" w:rsidP="006377FA">
                  <w:pPr>
                    <w:jc w:val="center"/>
                    <w:rPr>
                      <w:sz w:val="16"/>
                    </w:rPr>
                  </w:pPr>
                  <w:r>
                    <w:rPr>
                      <w:sz w:val="16"/>
                    </w:rPr>
                    <w:t>G</w:t>
                  </w:r>
                </w:p>
              </w:tc>
              <w:tc>
                <w:tcPr>
                  <w:tcW w:w="375" w:type="dxa"/>
                </w:tcPr>
                <w:p w14:paraId="45281BE4" w14:textId="77777777" w:rsidR="006377FA" w:rsidRDefault="006377FA" w:rsidP="006377FA">
                  <w:pPr>
                    <w:jc w:val="center"/>
                    <w:rPr>
                      <w:sz w:val="16"/>
                    </w:rPr>
                  </w:pPr>
                  <w:r>
                    <w:rPr>
                      <w:sz w:val="16"/>
                    </w:rPr>
                    <w:t>G</w:t>
                  </w:r>
                </w:p>
              </w:tc>
              <w:tc>
                <w:tcPr>
                  <w:tcW w:w="375" w:type="dxa"/>
                </w:tcPr>
                <w:p w14:paraId="2EC2D89D" w14:textId="77777777" w:rsidR="006377FA" w:rsidRDefault="006377FA" w:rsidP="006377FA">
                  <w:pPr>
                    <w:jc w:val="center"/>
                    <w:rPr>
                      <w:sz w:val="16"/>
                    </w:rPr>
                  </w:pPr>
                  <w:r>
                    <w:rPr>
                      <w:sz w:val="16"/>
                    </w:rPr>
                    <w:t>G</w:t>
                  </w:r>
                </w:p>
              </w:tc>
              <w:tc>
                <w:tcPr>
                  <w:tcW w:w="375" w:type="dxa"/>
                </w:tcPr>
                <w:p w14:paraId="03FCD043" w14:textId="77777777" w:rsidR="006377FA" w:rsidRDefault="006377FA" w:rsidP="006377FA">
                  <w:pPr>
                    <w:jc w:val="center"/>
                    <w:rPr>
                      <w:sz w:val="16"/>
                    </w:rPr>
                  </w:pPr>
                  <w:r>
                    <w:rPr>
                      <w:sz w:val="16"/>
                    </w:rPr>
                    <w:t>G</w:t>
                  </w:r>
                </w:p>
              </w:tc>
              <w:tc>
                <w:tcPr>
                  <w:tcW w:w="375" w:type="dxa"/>
                </w:tcPr>
                <w:p w14:paraId="14CE49EC" w14:textId="77777777" w:rsidR="006377FA" w:rsidRDefault="006377FA" w:rsidP="006377FA">
                  <w:pPr>
                    <w:jc w:val="center"/>
                    <w:rPr>
                      <w:sz w:val="16"/>
                    </w:rPr>
                  </w:pPr>
                  <w:r>
                    <w:rPr>
                      <w:sz w:val="16"/>
                    </w:rPr>
                    <w:t>G</w:t>
                  </w:r>
                </w:p>
              </w:tc>
              <w:tc>
                <w:tcPr>
                  <w:tcW w:w="375" w:type="dxa"/>
                </w:tcPr>
                <w:p w14:paraId="48F6A353" w14:textId="77777777" w:rsidR="006377FA" w:rsidRDefault="006377FA" w:rsidP="006377FA">
                  <w:pPr>
                    <w:jc w:val="center"/>
                    <w:rPr>
                      <w:sz w:val="16"/>
                    </w:rPr>
                  </w:pPr>
                  <w:r>
                    <w:rPr>
                      <w:sz w:val="16"/>
                    </w:rPr>
                    <w:t>G</w:t>
                  </w:r>
                </w:p>
              </w:tc>
              <w:tc>
                <w:tcPr>
                  <w:tcW w:w="375" w:type="dxa"/>
                </w:tcPr>
                <w:p w14:paraId="38E470A8" w14:textId="77777777" w:rsidR="006377FA" w:rsidRDefault="006377FA" w:rsidP="006377FA">
                  <w:pPr>
                    <w:jc w:val="center"/>
                    <w:rPr>
                      <w:sz w:val="16"/>
                    </w:rPr>
                  </w:pPr>
                  <w:r>
                    <w:rPr>
                      <w:sz w:val="16"/>
                    </w:rPr>
                    <w:t>G</w:t>
                  </w:r>
                </w:p>
              </w:tc>
            </w:tr>
          </w:tbl>
          <w:p w14:paraId="00052E25" w14:textId="77777777" w:rsidR="006377FA" w:rsidRDefault="006377FA" w:rsidP="006377FA">
            <w:pPr>
              <w:jc w:val="center"/>
              <w:rPr>
                <w:sz w:val="18"/>
              </w:rPr>
            </w:pPr>
          </w:p>
        </w:tc>
        <w:tc>
          <w:tcPr>
            <w:tcW w:w="288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
              <w:gridCol w:w="344"/>
              <w:gridCol w:w="344"/>
              <w:gridCol w:w="344"/>
              <w:gridCol w:w="344"/>
              <w:gridCol w:w="344"/>
              <w:gridCol w:w="344"/>
            </w:tblGrid>
            <w:tr w:rsidR="006377FA" w14:paraId="33848774" w14:textId="77777777">
              <w:tblPrEx>
                <w:tblCellMar>
                  <w:top w:w="0" w:type="dxa"/>
                  <w:bottom w:w="0" w:type="dxa"/>
                </w:tblCellMar>
              </w:tblPrEx>
              <w:tc>
                <w:tcPr>
                  <w:tcW w:w="375" w:type="dxa"/>
                  <w:tcBorders>
                    <w:top w:val="single" w:sz="4" w:space="0" w:color="auto"/>
                    <w:left w:val="single" w:sz="4" w:space="0" w:color="auto"/>
                    <w:bottom w:val="single" w:sz="4" w:space="0" w:color="auto"/>
                    <w:right w:val="single" w:sz="4" w:space="0" w:color="auto"/>
                  </w:tcBorders>
                </w:tcPr>
                <w:p w14:paraId="61C7E45B" w14:textId="77777777" w:rsidR="006377FA" w:rsidRDefault="006377FA" w:rsidP="006377FA">
                  <w:pPr>
                    <w:jc w:val="center"/>
                    <w:rPr>
                      <w:sz w:val="14"/>
                    </w:rPr>
                  </w:pPr>
                  <w:r>
                    <w:rPr>
                      <w:sz w:val="14"/>
                    </w:rPr>
                    <w:t>G</w:t>
                  </w:r>
                </w:p>
              </w:tc>
              <w:tc>
                <w:tcPr>
                  <w:tcW w:w="375" w:type="dxa"/>
                  <w:tcBorders>
                    <w:top w:val="single" w:sz="4" w:space="0" w:color="auto"/>
                    <w:left w:val="single" w:sz="4" w:space="0" w:color="auto"/>
                    <w:bottom w:val="single" w:sz="4" w:space="0" w:color="auto"/>
                    <w:right w:val="single" w:sz="4" w:space="0" w:color="auto"/>
                  </w:tcBorders>
                </w:tcPr>
                <w:p w14:paraId="4C9069A0" w14:textId="77777777" w:rsidR="006377FA" w:rsidRDefault="006377FA" w:rsidP="006377FA">
                  <w:pPr>
                    <w:jc w:val="center"/>
                    <w:rPr>
                      <w:sz w:val="14"/>
                    </w:rPr>
                  </w:pPr>
                  <w:r>
                    <w:rPr>
                      <w:sz w:val="14"/>
                    </w:rPr>
                    <w:t>G</w:t>
                  </w:r>
                </w:p>
              </w:tc>
              <w:tc>
                <w:tcPr>
                  <w:tcW w:w="375" w:type="dxa"/>
                  <w:tcBorders>
                    <w:top w:val="single" w:sz="4" w:space="0" w:color="auto"/>
                    <w:left w:val="single" w:sz="4" w:space="0" w:color="auto"/>
                    <w:bottom w:val="single" w:sz="4" w:space="0" w:color="auto"/>
                    <w:right w:val="single" w:sz="4" w:space="0" w:color="auto"/>
                  </w:tcBorders>
                </w:tcPr>
                <w:p w14:paraId="5B30FC69" w14:textId="77777777" w:rsidR="006377FA" w:rsidRDefault="006377FA" w:rsidP="006377FA">
                  <w:pPr>
                    <w:jc w:val="center"/>
                    <w:rPr>
                      <w:sz w:val="14"/>
                    </w:rPr>
                  </w:pPr>
                  <w:r>
                    <w:rPr>
                      <w:sz w:val="14"/>
                    </w:rPr>
                    <w:t>G</w:t>
                  </w:r>
                </w:p>
              </w:tc>
              <w:tc>
                <w:tcPr>
                  <w:tcW w:w="375" w:type="dxa"/>
                  <w:tcBorders>
                    <w:top w:val="single" w:sz="4" w:space="0" w:color="auto"/>
                    <w:left w:val="single" w:sz="4" w:space="0" w:color="auto"/>
                    <w:bottom w:val="single" w:sz="4" w:space="0" w:color="auto"/>
                    <w:right w:val="single" w:sz="4" w:space="0" w:color="auto"/>
                  </w:tcBorders>
                </w:tcPr>
                <w:p w14:paraId="01502775" w14:textId="77777777" w:rsidR="006377FA" w:rsidRDefault="006377FA" w:rsidP="006377FA">
                  <w:pPr>
                    <w:jc w:val="center"/>
                    <w:rPr>
                      <w:sz w:val="14"/>
                    </w:rPr>
                  </w:pPr>
                  <w:r>
                    <w:rPr>
                      <w:sz w:val="14"/>
                    </w:rPr>
                    <w:t>G</w:t>
                  </w:r>
                </w:p>
              </w:tc>
              <w:tc>
                <w:tcPr>
                  <w:tcW w:w="375" w:type="dxa"/>
                  <w:tcBorders>
                    <w:top w:val="single" w:sz="4" w:space="0" w:color="auto"/>
                    <w:left w:val="single" w:sz="4" w:space="0" w:color="auto"/>
                    <w:bottom w:val="single" w:sz="4" w:space="0" w:color="auto"/>
                    <w:right w:val="single" w:sz="4" w:space="0" w:color="auto"/>
                  </w:tcBorders>
                </w:tcPr>
                <w:p w14:paraId="7B0668C6" w14:textId="77777777" w:rsidR="006377FA" w:rsidRDefault="006377FA" w:rsidP="006377FA">
                  <w:pPr>
                    <w:jc w:val="center"/>
                    <w:rPr>
                      <w:sz w:val="14"/>
                    </w:rPr>
                  </w:pPr>
                  <w:r>
                    <w:rPr>
                      <w:sz w:val="14"/>
                    </w:rPr>
                    <w:t>G</w:t>
                  </w:r>
                </w:p>
              </w:tc>
              <w:tc>
                <w:tcPr>
                  <w:tcW w:w="375" w:type="dxa"/>
                  <w:tcBorders>
                    <w:top w:val="single" w:sz="4" w:space="0" w:color="auto"/>
                    <w:left w:val="single" w:sz="4" w:space="0" w:color="auto"/>
                    <w:bottom w:val="single" w:sz="4" w:space="0" w:color="auto"/>
                    <w:right w:val="single" w:sz="4" w:space="0" w:color="auto"/>
                  </w:tcBorders>
                </w:tcPr>
                <w:p w14:paraId="3FEE79C1" w14:textId="77777777" w:rsidR="006377FA" w:rsidRDefault="006377FA" w:rsidP="006377FA">
                  <w:pPr>
                    <w:jc w:val="center"/>
                    <w:rPr>
                      <w:sz w:val="14"/>
                    </w:rPr>
                  </w:pPr>
                  <w:r>
                    <w:rPr>
                      <w:sz w:val="14"/>
                    </w:rPr>
                    <w:t>G</w:t>
                  </w:r>
                </w:p>
              </w:tc>
              <w:tc>
                <w:tcPr>
                  <w:tcW w:w="375" w:type="dxa"/>
                  <w:tcBorders>
                    <w:top w:val="single" w:sz="4" w:space="0" w:color="auto"/>
                    <w:left w:val="single" w:sz="4" w:space="0" w:color="auto"/>
                    <w:bottom w:val="single" w:sz="4" w:space="0" w:color="auto"/>
                    <w:right w:val="single" w:sz="4" w:space="0" w:color="auto"/>
                  </w:tcBorders>
                </w:tcPr>
                <w:p w14:paraId="3AC1AFDD" w14:textId="77777777" w:rsidR="006377FA" w:rsidRDefault="006377FA" w:rsidP="006377FA">
                  <w:pPr>
                    <w:jc w:val="center"/>
                    <w:rPr>
                      <w:sz w:val="14"/>
                    </w:rPr>
                  </w:pPr>
                  <w:r>
                    <w:rPr>
                      <w:sz w:val="14"/>
                    </w:rPr>
                    <w:t>G</w:t>
                  </w:r>
                </w:p>
              </w:tc>
            </w:tr>
            <w:tr w:rsidR="006377FA" w14:paraId="480E6F07" w14:textId="77777777">
              <w:tblPrEx>
                <w:tblCellMar>
                  <w:top w:w="0" w:type="dxa"/>
                  <w:bottom w:w="0" w:type="dxa"/>
                </w:tblCellMar>
              </w:tblPrEx>
              <w:tc>
                <w:tcPr>
                  <w:tcW w:w="375" w:type="dxa"/>
                  <w:tcBorders>
                    <w:top w:val="single" w:sz="4" w:space="0" w:color="auto"/>
                  </w:tcBorders>
                </w:tcPr>
                <w:p w14:paraId="7E4D42A1" w14:textId="77777777" w:rsidR="006377FA" w:rsidRDefault="006377FA" w:rsidP="006377FA">
                  <w:pPr>
                    <w:jc w:val="center"/>
                    <w:rPr>
                      <w:sz w:val="14"/>
                    </w:rPr>
                  </w:pPr>
                  <w:r>
                    <w:rPr>
                      <w:sz w:val="14"/>
                    </w:rPr>
                    <w:t>G</w:t>
                  </w:r>
                </w:p>
              </w:tc>
              <w:tc>
                <w:tcPr>
                  <w:tcW w:w="375" w:type="dxa"/>
                  <w:tcBorders>
                    <w:top w:val="single" w:sz="4" w:space="0" w:color="auto"/>
                  </w:tcBorders>
                </w:tcPr>
                <w:p w14:paraId="7502245A" w14:textId="77777777" w:rsidR="006377FA" w:rsidRDefault="006377FA" w:rsidP="006377FA">
                  <w:pPr>
                    <w:jc w:val="center"/>
                    <w:rPr>
                      <w:sz w:val="14"/>
                    </w:rPr>
                  </w:pPr>
                  <w:r>
                    <w:rPr>
                      <w:sz w:val="14"/>
                    </w:rPr>
                    <w:t>T</w:t>
                  </w:r>
                </w:p>
              </w:tc>
              <w:tc>
                <w:tcPr>
                  <w:tcW w:w="375" w:type="dxa"/>
                  <w:tcBorders>
                    <w:top w:val="single" w:sz="4" w:space="0" w:color="auto"/>
                  </w:tcBorders>
                </w:tcPr>
                <w:p w14:paraId="6E399949" w14:textId="77777777" w:rsidR="006377FA" w:rsidRDefault="006377FA" w:rsidP="006377FA">
                  <w:pPr>
                    <w:jc w:val="center"/>
                    <w:rPr>
                      <w:sz w:val="14"/>
                    </w:rPr>
                  </w:pPr>
                  <w:r>
                    <w:rPr>
                      <w:sz w:val="14"/>
                    </w:rPr>
                    <w:t>H</w:t>
                  </w:r>
                </w:p>
              </w:tc>
              <w:tc>
                <w:tcPr>
                  <w:tcW w:w="375" w:type="dxa"/>
                  <w:tcBorders>
                    <w:top w:val="single" w:sz="4" w:space="0" w:color="auto"/>
                  </w:tcBorders>
                </w:tcPr>
                <w:p w14:paraId="32BA8AD1" w14:textId="77777777" w:rsidR="006377FA" w:rsidRDefault="006377FA" w:rsidP="006377FA">
                  <w:pPr>
                    <w:jc w:val="center"/>
                    <w:rPr>
                      <w:sz w:val="14"/>
                    </w:rPr>
                  </w:pPr>
                  <w:r>
                    <w:rPr>
                      <w:sz w:val="14"/>
                    </w:rPr>
                    <w:t>T</w:t>
                  </w:r>
                </w:p>
              </w:tc>
              <w:tc>
                <w:tcPr>
                  <w:tcW w:w="375" w:type="dxa"/>
                  <w:tcBorders>
                    <w:top w:val="single" w:sz="4" w:space="0" w:color="auto"/>
                  </w:tcBorders>
                </w:tcPr>
                <w:p w14:paraId="396C5329" w14:textId="77777777" w:rsidR="006377FA" w:rsidRDefault="006377FA" w:rsidP="006377FA">
                  <w:pPr>
                    <w:jc w:val="center"/>
                    <w:rPr>
                      <w:sz w:val="14"/>
                    </w:rPr>
                  </w:pPr>
                  <w:r>
                    <w:rPr>
                      <w:sz w:val="14"/>
                    </w:rPr>
                    <w:t>H</w:t>
                  </w:r>
                </w:p>
              </w:tc>
              <w:tc>
                <w:tcPr>
                  <w:tcW w:w="375" w:type="dxa"/>
                  <w:tcBorders>
                    <w:top w:val="single" w:sz="4" w:space="0" w:color="auto"/>
                  </w:tcBorders>
                </w:tcPr>
                <w:p w14:paraId="0BBF2091" w14:textId="77777777" w:rsidR="006377FA" w:rsidRDefault="006377FA" w:rsidP="006377FA">
                  <w:pPr>
                    <w:jc w:val="center"/>
                    <w:rPr>
                      <w:sz w:val="14"/>
                    </w:rPr>
                  </w:pPr>
                  <w:r>
                    <w:rPr>
                      <w:sz w:val="14"/>
                    </w:rPr>
                    <w:t>T</w:t>
                  </w:r>
                </w:p>
              </w:tc>
              <w:tc>
                <w:tcPr>
                  <w:tcW w:w="375" w:type="dxa"/>
                  <w:tcBorders>
                    <w:top w:val="single" w:sz="4" w:space="0" w:color="auto"/>
                  </w:tcBorders>
                </w:tcPr>
                <w:p w14:paraId="3E5117E5" w14:textId="77777777" w:rsidR="006377FA" w:rsidRDefault="006377FA" w:rsidP="006377FA">
                  <w:pPr>
                    <w:jc w:val="center"/>
                    <w:rPr>
                      <w:sz w:val="14"/>
                    </w:rPr>
                  </w:pPr>
                  <w:r>
                    <w:rPr>
                      <w:sz w:val="14"/>
                    </w:rPr>
                    <w:t>G</w:t>
                  </w:r>
                </w:p>
              </w:tc>
            </w:tr>
            <w:tr w:rsidR="006377FA" w14:paraId="710961D0" w14:textId="77777777">
              <w:tblPrEx>
                <w:tblCellMar>
                  <w:top w:w="0" w:type="dxa"/>
                  <w:bottom w:w="0" w:type="dxa"/>
                </w:tblCellMar>
              </w:tblPrEx>
              <w:tc>
                <w:tcPr>
                  <w:tcW w:w="375" w:type="dxa"/>
                </w:tcPr>
                <w:p w14:paraId="6CC63A47" w14:textId="77777777" w:rsidR="006377FA" w:rsidRDefault="006377FA" w:rsidP="006377FA">
                  <w:pPr>
                    <w:jc w:val="center"/>
                    <w:rPr>
                      <w:sz w:val="14"/>
                    </w:rPr>
                  </w:pPr>
                  <w:r>
                    <w:rPr>
                      <w:sz w:val="14"/>
                    </w:rPr>
                    <w:t>G</w:t>
                  </w:r>
                </w:p>
              </w:tc>
              <w:tc>
                <w:tcPr>
                  <w:tcW w:w="375" w:type="dxa"/>
                </w:tcPr>
                <w:p w14:paraId="0BB6B4BA" w14:textId="77777777" w:rsidR="006377FA" w:rsidRDefault="006377FA" w:rsidP="006377FA">
                  <w:pPr>
                    <w:jc w:val="center"/>
                    <w:rPr>
                      <w:sz w:val="14"/>
                    </w:rPr>
                  </w:pPr>
                  <w:r>
                    <w:rPr>
                      <w:sz w:val="14"/>
                    </w:rPr>
                    <w:t>T</w:t>
                  </w:r>
                </w:p>
              </w:tc>
              <w:tc>
                <w:tcPr>
                  <w:tcW w:w="375" w:type="dxa"/>
                </w:tcPr>
                <w:p w14:paraId="7B3FEBA7" w14:textId="77777777" w:rsidR="006377FA" w:rsidRDefault="006377FA" w:rsidP="006377FA">
                  <w:pPr>
                    <w:jc w:val="center"/>
                    <w:rPr>
                      <w:sz w:val="14"/>
                    </w:rPr>
                  </w:pPr>
                  <w:r>
                    <w:rPr>
                      <w:sz w:val="14"/>
                    </w:rPr>
                    <w:t>H</w:t>
                  </w:r>
                </w:p>
              </w:tc>
              <w:tc>
                <w:tcPr>
                  <w:tcW w:w="375" w:type="dxa"/>
                </w:tcPr>
                <w:p w14:paraId="5E406CB0" w14:textId="77777777" w:rsidR="006377FA" w:rsidRDefault="006377FA" w:rsidP="006377FA">
                  <w:pPr>
                    <w:jc w:val="center"/>
                    <w:rPr>
                      <w:sz w:val="14"/>
                    </w:rPr>
                  </w:pPr>
                  <w:r>
                    <w:rPr>
                      <w:sz w:val="14"/>
                    </w:rPr>
                    <w:t>T</w:t>
                  </w:r>
                </w:p>
              </w:tc>
              <w:tc>
                <w:tcPr>
                  <w:tcW w:w="375" w:type="dxa"/>
                </w:tcPr>
                <w:p w14:paraId="68968210" w14:textId="77777777" w:rsidR="006377FA" w:rsidRDefault="006377FA" w:rsidP="006377FA">
                  <w:pPr>
                    <w:jc w:val="center"/>
                    <w:rPr>
                      <w:sz w:val="14"/>
                    </w:rPr>
                  </w:pPr>
                  <w:r>
                    <w:rPr>
                      <w:sz w:val="14"/>
                    </w:rPr>
                    <w:t>H</w:t>
                  </w:r>
                </w:p>
              </w:tc>
              <w:tc>
                <w:tcPr>
                  <w:tcW w:w="375" w:type="dxa"/>
                </w:tcPr>
                <w:p w14:paraId="71088FC1" w14:textId="77777777" w:rsidR="006377FA" w:rsidRDefault="006377FA" w:rsidP="006377FA">
                  <w:pPr>
                    <w:jc w:val="center"/>
                    <w:rPr>
                      <w:sz w:val="14"/>
                    </w:rPr>
                  </w:pPr>
                  <w:r>
                    <w:rPr>
                      <w:sz w:val="14"/>
                    </w:rPr>
                    <w:t>T</w:t>
                  </w:r>
                </w:p>
              </w:tc>
              <w:tc>
                <w:tcPr>
                  <w:tcW w:w="375" w:type="dxa"/>
                </w:tcPr>
                <w:p w14:paraId="707FC730" w14:textId="77777777" w:rsidR="006377FA" w:rsidRDefault="006377FA" w:rsidP="006377FA">
                  <w:pPr>
                    <w:jc w:val="center"/>
                    <w:rPr>
                      <w:sz w:val="14"/>
                    </w:rPr>
                  </w:pPr>
                  <w:r>
                    <w:rPr>
                      <w:sz w:val="14"/>
                    </w:rPr>
                    <w:t>G</w:t>
                  </w:r>
                </w:p>
              </w:tc>
            </w:tr>
            <w:tr w:rsidR="006377FA" w14:paraId="6B6B9904" w14:textId="77777777">
              <w:tblPrEx>
                <w:tblCellMar>
                  <w:top w:w="0" w:type="dxa"/>
                  <w:bottom w:w="0" w:type="dxa"/>
                </w:tblCellMar>
              </w:tblPrEx>
              <w:tc>
                <w:tcPr>
                  <w:tcW w:w="375" w:type="dxa"/>
                </w:tcPr>
                <w:p w14:paraId="0FFA5FA0" w14:textId="77777777" w:rsidR="006377FA" w:rsidRDefault="006377FA" w:rsidP="006377FA">
                  <w:pPr>
                    <w:jc w:val="center"/>
                    <w:rPr>
                      <w:sz w:val="14"/>
                    </w:rPr>
                  </w:pPr>
                  <w:r>
                    <w:rPr>
                      <w:sz w:val="14"/>
                    </w:rPr>
                    <w:t>G</w:t>
                  </w:r>
                </w:p>
              </w:tc>
              <w:tc>
                <w:tcPr>
                  <w:tcW w:w="375" w:type="dxa"/>
                </w:tcPr>
                <w:p w14:paraId="133348BB" w14:textId="77777777" w:rsidR="006377FA" w:rsidRDefault="006377FA" w:rsidP="006377FA">
                  <w:pPr>
                    <w:jc w:val="center"/>
                    <w:rPr>
                      <w:sz w:val="14"/>
                    </w:rPr>
                  </w:pPr>
                  <w:r>
                    <w:rPr>
                      <w:sz w:val="14"/>
                    </w:rPr>
                    <w:t>T</w:t>
                  </w:r>
                </w:p>
              </w:tc>
              <w:tc>
                <w:tcPr>
                  <w:tcW w:w="375" w:type="dxa"/>
                </w:tcPr>
                <w:p w14:paraId="3179EBFA" w14:textId="77777777" w:rsidR="006377FA" w:rsidRDefault="006377FA" w:rsidP="006377FA">
                  <w:pPr>
                    <w:jc w:val="center"/>
                    <w:rPr>
                      <w:sz w:val="14"/>
                    </w:rPr>
                  </w:pPr>
                  <w:r>
                    <w:rPr>
                      <w:sz w:val="14"/>
                    </w:rPr>
                    <w:t>H</w:t>
                  </w:r>
                </w:p>
              </w:tc>
              <w:tc>
                <w:tcPr>
                  <w:tcW w:w="375" w:type="dxa"/>
                </w:tcPr>
                <w:p w14:paraId="2D5E9895" w14:textId="77777777" w:rsidR="006377FA" w:rsidRDefault="006377FA" w:rsidP="006377FA">
                  <w:pPr>
                    <w:jc w:val="center"/>
                    <w:rPr>
                      <w:sz w:val="14"/>
                    </w:rPr>
                  </w:pPr>
                  <w:r>
                    <w:rPr>
                      <w:sz w:val="14"/>
                    </w:rPr>
                    <w:t>T</w:t>
                  </w:r>
                </w:p>
              </w:tc>
              <w:tc>
                <w:tcPr>
                  <w:tcW w:w="375" w:type="dxa"/>
                </w:tcPr>
                <w:p w14:paraId="21105FE7" w14:textId="77777777" w:rsidR="006377FA" w:rsidRDefault="006377FA" w:rsidP="006377FA">
                  <w:pPr>
                    <w:jc w:val="center"/>
                    <w:rPr>
                      <w:sz w:val="14"/>
                    </w:rPr>
                  </w:pPr>
                  <w:r>
                    <w:rPr>
                      <w:sz w:val="14"/>
                    </w:rPr>
                    <w:t>H</w:t>
                  </w:r>
                </w:p>
              </w:tc>
              <w:tc>
                <w:tcPr>
                  <w:tcW w:w="375" w:type="dxa"/>
                </w:tcPr>
                <w:p w14:paraId="0C3BD73F" w14:textId="77777777" w:rsidR="006377FA" w:rsidRDefault="006377FA" w:rsidP="006377FA">
                  <w:pPr>
                    <w:jc w:val="center"/>
                    <w:rPr>
                      <w:sz w:val="14"/>
                    </w:rPr>
                  </w:pPr>
                  <w:r>
                    <w:rPr>
                      <w:sz w:val="14"/>
                    </w:rPr>
                    <w:t>T</w:t>
                  </w:r>
                </w:p>
              </w:tc>
              <w:tc>
                <w:tcPr>
                  <w:tcW w:w="375" w:type="dxa"/>
                </w:tcPr>
                <w:p w14:paraId="6EBD3372" w14:textId="77777777" w:rsidR="006377FA" w:rsidRDefault="006377FA" w:rsidP="006377FA">
                  <w:pPr>
                    <w:jc w:val="center"/>
                    <w:rPr>
                      <w:sz w:val="14"/>
                    </w:rPr>
                  </w:pPr>
                  <w:r>
                    <w:rPr>
                      <w:sz w:val="14"/>
                    </w:rPr>
                    <w:t>G</w:t>
                  </w:r>
                </w:p>
              </w:tc>
            </w:tr>
            <w:tr w:rsidR="006377FA" w14:paraId="1284EA94" w14:textId="77777777">
              <w:tblPrEx>
                <w:tblCellMar>
                  <w:top w:w="0" w:type="dxa"/>
                  <w:bottom w:w="0" w:type="dxa"/>
                </w:tblCellMar>
              </w:tblPrEx>
              <w:tc>
                <w:tcPr>
                  <w:tcW w:w="375" w:type="dxa"/>
                </w:tcPr>
                <w:p w14:paraId="19DA315B" w14:textId="77777777" w:rsidR="006377FA" w:rsidRDefault="006377FA" w:rsidP="006377FA">
                  <w:pPr>
                    <w:jc w:val="center"/>
                    <w:rPr>
                      <w:sz w:val="14"/>
                    </w:rPr>
                  </w:pPr>
                  <w:r>
                    <w:rPr>
                      <w:sz w:val="14"/>
                    </w:rPr>
                    <w:t>G</w:t>
                  </w:r>
                </w:p>
              </w:tc>
              <w:tc>
                <w:tcPr>
                  <w:tcW w:w="375" w:type="dxa"/>
                </w:tcPr>
                <w:p w14:paraId="62A4301F" w14:textId="77777777" w:rsidR="006377FA" w:rsidRDefault="006377FA" w:rsidP="006377FA">
                  <w:pPr>
                    <w:jc w:val="center"/>
                    <w:rPr>
                      <w:sz w:val="14"/>
                    </w:rPr>
                  </w:pPr>
                  <w:r>
                    <w:rPr>
                      <w:sz w:val="14"/>
                    </w:rPr>
                    <w:t>T</w:t>
                  </w:r>
                </w:p>
              </w:tc>
              <w:tc>
                <w:tcPr>
                  <w:tcW w:w="375" w:type="dxa"/>
                </w:tcPr>
                <w:p w14:paraId="4FD6FAB7" w14:textId="77777777" w:rsidR="006377FA" w:rsidRDefault="006377FA" w:rsidP="006377FA">
                  <w:pPr>
                    <w:jc w:val="center"/>
                    <w:rPr>
                      <w:sz w:val="14"/>
                    </w:rPr>
                  </w:pPr>
                  <w:r>
                    <w:rPr>
                      <w:sz w:val="14"/>
                    </w:rPr>
                    <w:t>H</w:t>
                  </w:r>
                </w:p>
              </w:tc>
              <w:tc>
                <w:tcPr>
                  <w:tcW w:w="375" w:type="dxa"/>
                </w:tcPr>
                <w:p w14:paraId="055D1613" w14:textId="77777777" w:rsidR="006377FA" w:rsidRDefault="006377FA" w:rsidP="006377FA">
                  <w:pPr>
                    <w:jc w:val="center"/>
                    <w:rPr>
                      <w:sz w:val="14"/>
                    </w:rPr>
                  </w:pPr>
                  <w:r>
                    <w:rPr>
                      <w:sz w:val="14"/>
                    </w:rPr>
                    <w:t>T</w:t>
                  </w:r>
                </w:p>
              </w:tc>
              <w:tc>
                <w:tcPr>
                  <w:tcW w:w="375" w:type="dxa"/>
                </w:tcPr>
                <w:p w14:paraId="5F249757" w14:textId="77777777" w:rsidR="006377FA" w:rsidRDefault="006377FA" w:rsidP="006377FA">
                  <w:pPr>
                    <w:jc w:val="center"/>
                    <w:rPr>
                      <w:sz w:val="14"/>
                    </w:rPr>
                  </w:pPr>
                  <w:r>
                    <w:rPr>
                      <w:sz w:val="14"/>
                    </w:rPr>
                    <w:t>H</w:t>
                  </w:r>
                </w:p>
              </w:tc>
              <w:tc>
                <w:tcPr>
                  <w:tcW w:w="375" w:type="dxa"/>
                </w:tcPr>
                <w:p w14:paraId="19CEC68A" w14:textId="77777777" w:rsidR="006377FA" w:rsidRDefault="006377FA" w:rsidP="006377FA">
                  <w:pPr>
                    <w:jc w:val="center"/>
                    <w:rPr>
                      <w:sz w:val="14"/>
                    </w:rPr>
                  </w:pPr>
                  <w:r>
                    <w:rPr>
                      <w:sz w:val="14"/>
                    </w:rPr>
                    <w:t>T</w:t>
                  </w:r>
                </w:p>
              </w:tc>
              <w:tc>
                <w:tcPr>
                  <w:tcW w:w="375" w:type="dxa"/>
                </w:tcPr>
                <w:p w14:paraId="2CA35F1F" w14:textId="77777777" w:rsidR="006377FA" w:rsidRDefault="006377FA" w:rsidP="006377FA">
                  <w:pPr>
                    <w:jc w:val="center"/>
                    <w:rPr>
                      <w:sz w:val="14"/>
                    </w:rPr>
                  </w:pPr>
                  <w:r>
                    <w:rPr>
                      <w:sz w:val="14"/>
                    </w:rPr>
                    <w:t>G</w:t>
                  </w:r>
                </w:p>
              </w:tc>
            </w:tr>
            <w:tr w:rsidR="006377FA" w14:paraId="4C8F2A42" w14:textId="77777777">
              <w:tblPrEx>
                <w:tblCellMar>
                  <w:top w:w="0" w:type="dxa"/>
                  <w:bottom w:w="0" w:type="dxa"/>
                </w:tblCellMar>
              </w:tblPrEx>
              <w:tc>
                <w:tcPr>
                  <w:tcW w:w="375" w:type="dxa"/>
                </w:tcPr>
                <w:p w14:paraId="1027D9BB" w14:textId="77777777" w:rsidR="006377FA" w:rsidRDefault="006377FA" w:rsidP="006377FA">
                  <w:pPr>
                    <w:jc w:val="center"/>
                    <w:rPr>
                      <w:sz w:val="14"/>
                    </w:rPr>
                  </w:pPr>
                  <w:r>
                    <w:rPr>
                      <w:sz w:val="14"/>
                    </w:rPr>
                    <w:t>G</w:t>
                  </w:r>
                </w:p>
              </w:tc>
              <w:tc>
                <w:tcPr>
                  <w:tcW w:w="375" w:type="dxa"/>
                </w:tcPr>
                <w:p w14:paraId="63D8839E" w14:textId="77777777" w:rsidR="006377FA" w:rsidRDefault="006377FA" w:rsidP="006377FA">
                  <w:pPr>
                    <w:jc w:val="center"/>
                    <w:rPr>
                      <w:sz w:val="14"/>
                    </w:rPr>
                  </w:pPr>
                  <w:r>
                    <w:rPr>
                      <w:sz w:val="14"/>
                    </w:rPr>
                    <w:t>T</w:t>
                  </w:r>
                </w:p>
              </w:tc>
              <w:tc>
                <w:tcPr>
                  <w:tcW w:w="375" w:type="dxa"/>
                </w:tcPr>
                <w:p w14:paraId="043E3671" w14:textId="77777777" w:rsidR="006377FA" w:rsidRDefault="006377FA" w:rsidP="006377FA">
                  <w:pPr>
                    <w:jc w:val="center"/>
                    <w:rPr>
                      <w:sz w:val="14"/>
                    </w:rPr>
                  </w:pPr>
                  <w:r>
                    <w:rPr>
                      <w:sz w:val="14"/>
                    </w:rPr>
                    <w:t>H</w:t>
                  </w:r>
                </w:p>
              </w:tc>
              <w:tc>
                <w:tcPr>
                  <w:tcW w:w="375" w:type="dxa"/>
                </w:tcPr>
                <w:p w14:paraId="61BB520F" w14:textId="77777777" w:rsidR="006377FA" w:rsidRDefault="006377FA" w:rsidP="006377FA">
                  <w:pPr>
                    <w:jc w:val="center"/>
                    <w:rPr>
                      <w:sz w:val="14"/>
                    </w:rPr>
                  </w:pPr>
                  <w:r>
                    <w:rPr>
                      <w:sz w:val="14"/>
                    </w:rPr>
                    <w:t>T</w:t>
                  </w:r>
                </w:p>
              </w:tc>
              <w:tc>
                <w:tcPr>
                  <w:tcW w:w="375" w:type="dxa"/>
                </w:tcPr>
                <w:p w14:paraId="6A47EE73" w14:textId="77777777" w:rsidR="006377FA" w:rsidRDefault="006377FA" w:rsidP="006377FA">
                  <w:pPr>
                    <w:jc w:val="center"/>
                    <w:rPr>
                      <w:sz w:val="14"/>
                    </w:rPr>
                  </w:pPr>
                  <w:r>
                    <w:rPr>
                      <w:sz w:val="14"/>
                    </w:rPr>
                    <w:t>H</w:t>
                  </w:r>
                </w:p>
              </w:tc>
              <w:tc>
                <w:tcPr>
                  <w:tcW w:w="375" w:type="dxa"/>
                </w:tcPr>
                <w:p w14:paraId="6493AC48" w14:textId="77777777" w:rsidR="006377FA" w:rsidRDefault="006377FA" w:rsidP="006377FA">
                  <w:pPr>
                    <w:jc w:val="center"/>
                    <w:rPr>
                      <w:sz w:val="14"/>
                    </w:rPr>
                  </w:pPr>
                  <w:r>
                    <w:rPr>
                      <w:sz w:val="14"/>
                    </w:rPr>
                    <w:t>T</w:t>
                  </w:r>
                </w:p>
              </w:tc>
              <w:tc>
                <w:tcPr>
                  <w:tcW w:w="375" w:type="dxa"/>
                </w:tcPr>
                <w:p w14:paraId="104545B0" w14:textId="77777777" w:rsidR="006377FA" w:rsidRDefault="006377FA" w:rsidP="006377FA">
                  <w:pPr>
                    <w:jc w:val="center"/>
                    <w:rPr>
                      <w:sz w:val="14"/>
                    </w:rPr>
                  </w:pPr>
                  <w:r>
                    <w:rPr>
                      <w:sz w:val="14"/>
                    </w:rPr>
                    <w:t>G</w:t>
                  </w:r>
                </w:p>
              </w:tc>
            </w:tr>
            <w:tr w:rsidR="006377FA" w14:paraId="2FC0A1D7" w14:textId="77777777">
              <w:tblPrEx>
                <w:tblCellMar>
                  <w:top w:w="0" w:type="dxa"/>
                  <w:bottom w:w="0" w:type="dxa"/>
                </w:tblCellMar>
              </w:tblPrEx>
              <w:tc>
                <w:tcPr>
                  <w:tcW w:w="375" w:type="dxa"/>
                </w:tcPr>
                <w:p w14:paraId="2B54FE18" w14:textId="77777777" w:rsidR="006377FA" w:rsidRDefault="006377FA" w:rsidP="006377FA">
                  <w:pPr>
                    <w:jc w:val="center"/>
                    <w:rPr>
                      <w:sz w:val="14"/>
                    </w:rPr>
                  </w:pPr>
                  <w:r>
                    <w:rPr>
                      <w:sz w:val="14"/>
                    </w:rPr>
                    <w:t>G</w:t>
                  </w:r>
                </w:p>
              </w:tc>
              <w:tc>
                <w:tcPr>
                  <w:tcW w:w="375" w:type="dxa"/>
                </w:tcPr>
                <w:p w14:paraId="76A4A992" w14:textId="77777777" w:rsidR="006377FA" w:rsidRDefault="006377FA" w:rsidP="006377FA">
                  <w:pPr>
                    <w:jc w:val="center"/>
                    <w:rPr>
                      <w:sz w:val="14"/>
                    </w:rPr>
                  </w:pPr>
                  <w:r>
                    <w:rPr>
                      <w:sz w:val="14"/>
                    </w:rPr>
                    <w:t>T</w:t>
                  </w:r>
                </w:p>
              </w:tc>
              <w:tc>
                <w:tcPr>
                  <w:tcW w:w="375" w:type="dxa"/>
                </w:tcPr>
                <w:p w14:paraId="260A317D" w14:textId="77777777" w:rsidR="006377FA" w:rsidRDefault="006377FA" w:rsidP="006377FA">
                  <w:pPr>
                    <w:jc w:val="center"/>
                    <w:rPr>
                      <w:sz w:val="14"/>
                    </w:rPr>
                  </w:pPr>
                  <w:r>
                    <w:rPr>
                      <w:sz w:val="14"/>
                    </w:rPr>
                    <w:t>H</w:t>
                  </w:r>
                </w:p>
              </w:tc>
              <w:tc>
                <w:tcPr>
                  <w:tcW w:w="375" w:type="dxa"/>
                </w:tcPr>
                <w:p w14:paraId="70194E2A" w14:textId="77777777" w:rsidR="006377FA" w:rsidRDefault="006377FA" w:rsidP="006377FA">
                  <w:pPr>
                    <w:jc w:val="center"/>
                    <w:rPr>
                      <w:sz w:val="14"/>
                    </w:rPr>
                  </w:pPr>
                  <w:r>
                    <w:rPr>
                      <w:sz w:val="14"/>
                    </w:rPr>
                    <w:t>T</w:t>
                  </w:r>
                </w:p>
              </w:tc>
              <w:tc>
                <w:tcPr>
                  <w:tcW w:w="375" w:type="dxa"/>
                </w:tcPr>
                <w:p w14:paraId="15D8A596" w14:textId="77777777" w:rsidR="006377FA" w:rsidRDefault="006377FA" w:rsidP="006377FA">
                  <w:pPr>
                    <w:jc w:val="center"/>
                    <w:rPr>
                      <w:sz w:val="14"/>
                    </w:rPr>
                  </w:pPr>
                  <w:r>
                    <w:rPr>
                      <w:sz w:val="14"/>
                    </w:rPr>
                    <w:t>H</w:t>
                  </w:r>
                </w:p>
              </w:tc>
              <w:tc>
                <w:tcPr>
                  <w:tcW w:w="375" w:type="dxa"/>
                </w:tcPr>
                <w:p w14:paraId="33551694" w14:textId="77777777" w:rsidR="006377FA" w:rsidRDefault="006377FA" w:rsidP="006377FA">
                  <w:pPr>
                    <w:jc w:val="center"/>
                    <w:rPr>
                      <w:sz w:val="14"/>
                    </w:rPr>
                  </w:pPr>
                  <w:r>
                    <w:rPr>
                      <w:sz w:val="14"/>
                    </w:rPr>
                    <w:t>T</w:t>
                  </w:r>
                </w:p>
              </w:tc>
              <w:tc>
                <w:tcPr>
                  <w:tcW w:w="375" w:type="dxa"/>
                </w:tcPr>
                <w:p w14:paraId="624FF040" w14:textId="77777777" w:rsidR="006377FA" w:rsidRDefault="006377FA" w:rsidP="006377FA">
                  <w:pPr>
                    <w:jc w:val="center"/>
                    <w:rPr>
                      <w:sz w:val="14"/>
                    </w:rPr>
                  </w:pPr>
                  <w:r>
                    <w:rPr>
                      <w:sz w:val="14"/>
                    </w:rPr>
                    <w:t>G</w:t>
                  </w:r>
                </w:p>
              </w:tc>
            </w:tr>
            <w:tr w:rsidR="006377FA" w14:paraId="48FD249B" w14:textId="77777777">
              <w:tblPrEx>
                <w:tblCellMar>
                  <w:top w:w="0" w:type="dxa"/>
                  <w:bottom w:w="0" w:type="dxa"/>
                </w:tblCellMar>
              </w:tblPrEx>
              <w:tc>
                <w:tcPr>
                  <w:tcW w:w="375" w:type="dxa"/>
                </w:tcPr>
                <w:p w14:paraId="0C0D7FBD" w14:textId="77777777" w:rsidR="006377FA" w:rsidRDefault="006377FA" w:rsidP="006377FA">
                  <w:pPr>
                    <w:jc w:val="center"/>
                    <w:rPr>
                      <w:sz w:val="14"/>
                    </w:rPr>
                  </w:pPr>
                  <w:r>
                    <w:rPr>
                      <w:sz w:val="14"/>
                    </w:rPr>
                    <w:t>G</w:t>
                  </w:r>
                </w:p>
              </w:tc>
              <w:tc>
                <w:tcPr>
                  <w:tcW w:w="375" w:type="dxa"/>
                </w:tcPr>
                <w:p w14:paraId="7CEA25D6" w14:textId="77777777" w:rsidR="006377FA" w:rsidRDefault="006377FA" w:rsidP="006377FA">
                  <w:pPr>
                    <w:jc w:val="center"/>
                    <w:rPr>
                      <w:sz w:val="14"/>
                    </w:rPr>
                  </w:pPr>
                  <w:r>
                    <w:rPr>
                      <w:sz w:val="14"/>
                    </w:rPr>
                    <w:t>T</w:t>
                  </w:r>
                </w:p>
              </w:tc>
              <w:tc>
                <w:tcPr>
                  <w:tcW w:w="375" w:type="dxa"/>
                </w:tcPr>
                <w:p w14:paraId="3DBA7B14" w14:textId="77777777" w:rsidR="006377FA" w:rsidRDefault="006377FA" w:rsidP="006377FA">
                  <w:pPr>
                    <w:jc w:val="center"/>
                    <w:rPr>
                      <w:sz w:val="14"/>
                    </w:rPr>
                  </w:pPr>
                  <w:r>
                    <w:rPr>
                      <w:sz w:val="14"/>
                    </w:rPr>
                    <w:t>H</w:t>
                  </w:r>
                </w:p>
              </w:tc>
              <w:tc>
                <w:tcPr>
                  <w:tcW w:w="375" w:type="dxa"/>
                </w:tcPr>
                <w:p w14:paraId="36107D51" w14:textId="77777777" w:rsidR="006377FA" w:rsidRDefault="006377FA" w:rsidP="006377FA">
                  <w:pPr>
                    <w:jc w:val="center"/>
                    <w:rPr>
                      <w:sz w:val="14"/>
                    </w:rPr>
                  </w:pPr>
                  <w:r>
                    <w:rPr>
                      <w:sz w:val="14"/>
                    </w:rPr>
                    <w:t>T</w:t>
                  </w:r>
                </w:p>
              </w:tc>
              <w:tc>
                <w:tcPr>
                  <w:tcW w:w="375" w:type="dxa"/>
                </w:tcPr>
                <w:p w14:paraId="31A4581B" w14:textId="77777777" w:rsidR="006377FA" w:rsidRDefault="006377FA" w:rsidP="006377FA">
                  <w:pPr>
                    <w:jc w:val="center"/>
                    <w:rPr>
                      <w:sz w:val="14"/>
                    </w:rPr>
                  </w:pPr>
                  <w:r>
                    <w:rPr>
                      <w:sz w:val="14"/>
                    </w:rPr>
                    <w:t>H</w:t>
                  </w:r>
                </w:p>
              </w:tc>
              <w:tc>
                <w:tcPr>
                  <w:tcW w:w="375" w:type="dxa"/>
                </w:tcPr>
                <w:p w14:paraId="08D4C8D2" w14:textId="77777777" w:rsidR="006377FA" w:rsidRDefault="006377FA" w:rsidP="006377FA">
                  <w:pPr>
                    <w:jc w:val="center"/>
                    <w:rPr>
                      <w:sz w:val="14"/>
                    </w:rPr>
                  </w:pPr>
                  <w:r>
                    <w:rPr>
                      <w:sz w:val="14"/>
                    </w:rPr>
                    <w:t>T</w:t>
                  </w:r>
                </w:p>
              </w:tc>
              <w:tc>
                <w:tcPr>
                  <w:tcW w:w="375" w:type="dxa"/>
                </w:tcPr>
                <w:p w14:paraId="6628DEED" w14:textId="77777777" w:rsidR="006377FA" w:rsidRDefault="006377FA" w:rsidP="006377FA">
                  <w:pPr>
                    <w:jc w:val="center"/>
                    <w:rPr>
                      <w:sz w:val="14"/>
                    </w:rPr>
                  </w:pPr>
                  <w:r>
                    <w:rPr>
                      <w:sz w:val="14"/>
                    </w:rPr>
                    <w:t>G</w:t>
                  </w:r>
                </w:p>
              </w:tc>
            </w:tr>
            <w:tr w:rsidR="006377FA" w14:paraId="3D241E37" w14:textId="77777777">
              <w:tblPrEx>
                <w:tblCellMar>
                  <w:top w:w="0" w:type="dxa"/>
                  <w:bottom w:w="0" w:type="dxa"/>
                </w:tblCellMar>
              </w:tblPrEx>
              <w:tc>
                <w:tcPr>
                  <w:tcW w:w="375" w:type="dxa"/>
                </w:tcPr>
                <w:p w14:paraId="32722779" w14:textId="77777777" w:rsidR="006377FA" w:rsidRDefault="006377FA" w:rsidP="006377FA">
                  <w:pPr>
                    <w:jc w:val="center"/>
                    <w:rPr>
                      <w:sz w:val="14"/>
                    </w:rPr>
                  </w:pPr>
                  <w:r>
                    <w:rPr>
                      <w:sz w:val="14"/>
                    </w:rPr>
                    <w:t>G</w:t>
                  </w:r>
                </w:p>
              </w:tc>
              <w:tc>
                <w:tcPr>
                  <w:tcW w:w="375" w:type="dxa"/>
                </w:tcPr>
                <w:p w14:paraId="60612CA4" w14:textId="77777777" w:rsidR="006377FA" w:rsidRDefault="006377FA" w:rsidP="006377FA">
                  <w:pPr>
                    <w:jc w:val="center"/>
                    <w:rPr>
                      <w:sz w:val="14"/>
                    </w:rPr>
                  </w:pPr>
                  <w:r>
                    <w:rPr>
                      <w:sz w:val="14"/>
                    </w:rPr>
                    <w:t>G</w:t>
                  </w:r>
                </w:p>
              </w:tc>
              <w:tc>
                <w:tcPr>
                  <w:tcW w:w="375" w:type="dxa"/>
                </w:tcPr>
                <w:p w14:paraId="0AFA67B3" w14:textId="77777777" w:rsidR="006377FA" w:rsidRDefault="006377FA" w:rsidP="006377FA">
                  <w:pPr>
                    <w:jc w:val="center"/>
                    <w:rPr>
                      <w:sz w:val="14"/>
                    </w:rPr>
                  </w:pPr>
                  <w:r>
                    <w:rPr>
                      <w:sz w:val="14"/>
                    </w:rPr>
                    <w:t>G</w:t>
                  </w:r>
                </w:p>
              </w:tc>
              <w:tc>
                <w:tcPr>
                  <w:tcW w:w="375" w:type="dxa"/>
                </w:tcPr>
                <w:p w14:paraId="4368E284" w14:textId="77777777" w:rsidR="006377FA" w:rsidRDefault="006377FA" w:rsidP="006377FA">
                  <w:pPr>
                    <w:jc w:val="center"/>
                    <w:rPr>
                      <w:sz w:val="14"/>
                    </w:rPr>
                  </w:pPr>
                  <w:r>
                    <w:rPr>
                      <w:sz w:val="14"/>
                    </w:rPr>
                    <w:t>G</w:t>
                  </w:r>
                </w:p>
              </w:tc>
              <w:tc>
                <w:tcPr>
                  <w:tcW w:w="375" w:type="dxa"/>
                </w:tcPr>
                <w:p w14:paraId="29C6CD67" w14:textId="77777777" w:rsidR="006377FA" w:rsidRDefault="006377FA" w:rsidP="006377FA">
                  <w:pPr>
                    <w:jc w:val="center"/>
                    <w:rPr>
                      <w:sz w:val="14"/>
                    </w:rPr>
                  </w:pPr>
                  <w:r>
                    <w:rPr>
                      <w:sz w:val="14"/>
                    </w:rPr>
                    <w:t>G</w:t>
                  </w:r>
                </w:p>
              </w:tc>
              <w:tc>
                <w:tcPr>
                  <w:tcW w:w="375" w:type="dxa"/>
                </w:tcPr>
                <w:p w14:paraId="4AC2AE07" w14:textId="77777777" w:rsidR="006377FA" w:rsidRDefault="006377FA" w:rsidP="006377FA">
                  <w:pPr>
                    <w:jc w:val="center"/>
                    <w:rPr>
                      <w:sz w:val="14"/>
                    </w:rPr>
                  </w:pPr>
                  <w:r>
                    <w:rPr>
                      <w:sz w:val="14"/>
                    </w:rPr>
                    <w:t>G</w:t>
                  </w:r>
                </w:p>
              </w:tc>
              <w:tc>
                <w:tcPr>
                  <w:tcW w:w="375" w:type="dxa"/>
                </w:tcPr>
                <w:p w14:paraId="299B1291" w14:textId="77777777" w:rsidR="006377FA" w:rsidRDefault="006377FA" w:rsidP="006377FA">
                  <w:pPr>
                    <w:jc w:val="center"/>
                    <w:rPr>
                      <w:sz w:val="14"/>
                    </w:rPr>
                  </w:pPr>
                  <w:r>
                    <w:rPr>
                      <w:sz w:val="14"/>
                    </w:rPr>
                    <w:t>G</w:t>
                  </w:r>
                </w:p>
              </w:tc>
            </w:tr>
          </w:tbl>
          <w:p w14:paraId="2DA80025" w14:textId="77777777" w:rsidR="006377FA" w:rsidRDefault="006377FA" w:rsidP="006377FA">
            <w:r>
              <w:t>(Tree numbers same as Tmt 1 &amp; 2)</w:t>
            </w:r>
          </w:p>
        </w:tc>
      </w:tr>
      <w:tr w:rsidR="006377FA" w14:paraId="6B14F6FC" w14:textId="77777777">
        <w:tblPrEx>
          <w:tblCellMar>
            <w:top w:w="0" w:type="dxa"/>
            <w:bottom w:w="0" w:type="dxa"/>
          </w:tblCellMar>
        </w:tblPrEx>
        <w:trPr>
          <w:cantSplit/>
          <w:trHeight w:val="364"/>
        </w:trPr>
        <w:tc>
          <w:tcPr>
            <w:tcW w:w="9468" w:type="dxa"/>
            <w:gridSpan w:val="3"/>
          </w:tcPr>
          <w:p w14:paraId="0953B35F" w14:textId="77777777" w:rsidR="006377FA" w:rsidRDefault="006377FA" w:rsidP="006377FA">
            <w:pPr>
              <w:jc w:val="center"/>
              <w:rPr>
                <w:sz w:val="14"/>
              </w:rPr>
            </w:pPr>
            <w:r>
              <w:t xml:space="preserve">Plot layout at planting where </w:t>
            </w:r>
            <w:r>
              <w:rPr>
                <w:b/>
                <w:bCs/>
              </w:rPr>
              <w:t>No Thinning</w:t>
            </w:r>
            <w:r>
              <w:t xml:space="preserve"> to be applied.</w:t>
            </w:r>
          </w:p>
        </w:tc>
      </w:tr>
      <w:tr w:rsidR="006377FA" w14:paraId="6E7E9207" w14:textId="77777777">
        <w:tblPrEx>
          <w:tblCellMar>
            <w:top w:w="0" w:type="dxa"/>
            <w:bottom w:w="0" w:type="dxa"/>
          </w:tblCellMar>
        </w:tblPrEx>
        <w:trPr>
          <w:cantSplit/>
          <w:trHeight w:val="303"/>
        </w:trPr>
        <w:tc>
          <w:tcPr>
            <w:tcW w:w="3528" w:type="dxa"/>
          </w:tcPr>
          <w:p w14:paraId="1E541996" w14:textId="77777777" w:rsidR="006377FA" w:rsidRDefault="006377FA" w:rsidP="006377FA">
            <w:pPr>
              <w:jc w:val="center"/>
              <w:rPr>
                <w:sz w:val="18"/>
              </w:rPr>
            </w:pPr>
            <w:r>
              <w:t>Tmt 4. 3.0 x 3.0 m</w:t>
            </w:r>
          </w:p>
        </w:tc>
        <w:tc>
          <w:tcPr>
            <w:tcW w:w="3060" w:type="dxa"/>
          </w:tcPr>
          <w:p w14:paraId="1B6642AC" w14:textId="77777777" w:rsidR="006377FA" w:rsidRDefault="006377FA" w:rsidP="006377FA">
            <w:pPr>
              <w:jc w:val="center"/>
              <w:rPr>
                <w:sz w:val="16"/>
              </w:rPr>
            </w:pPr>
            <w:r>
              <w:t xml:space="preserve">Tmt 5. 2.5 x 2.5 m  </w:t>
            </w:r>
          </w:p>
        </w:tc>
        <w:tc>
          <w:tcPr>
            <w:tcW w:w="2880" w:type="dxa"/>
          </w:tcPr>
          <w:p w14:paraId="3D187649" w14:textId="77777777" w:rsidR="006377FA" w:rsidRDefault="006377FA" w:rsidP="006377FA">
            <w:pPr>
              <w:jc w:val="center"/>
              <w:rPr>
                <w:sz w:val="14"/>
              </w:rPr>
            </w:pPr>
            <w:r>
              <w:t>Tmt 6.2.0 x 2.0 m</w:t>
            </w:r>
          </w:p>
        </w:tc>
      </w:tr>
      <w:tr w:rsidR="006377FA" w14:paraId="1587325F" w14:textId="77777777">
        <w:tblPrEx>
          <w:tblCellMar>
            <w:top w:w="0" w:type="dxa"/>
            <w:bottom w:w="0" w:type="dxa"/>
          </w:tblCellMar>
        </w:tblPrEx>
        <w:trPr>
          <w:cantSplit/>
          <w:trHeight w:val="3527"/>
        </w:trPr>
        <w:tc>
          <w:tcPr>
            <w:tcW w:w="3528"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447"/>
              <w:gridCol w:w="547"/>
              <w:gridCol w:w="404"/>
            </w:tblGrid>
            <w:tr w:rsidR="006377FA" w14:paraId="2FBF800F" w14:textId="77777777">
              <w:tblPrEx>
                <w:tblCellMar>
                  <w:top w:w="0" w:type="dxa"/>
                  <w:bottom w:w="0" w:type="dxa"/>
                </w:tblCellMar>
              </w:tblPrEx>
              <w:trPr>
                <w:jc w:val="center"/>
              </w:trPr>
              <w:tc>
                <w:tcPr>
                  <w:tcW w:w="404" w:type="dxa"/>
                  <w:tcBorders>
                    <w:top w:val="single" w:sz="4" w:space="0" w:color="auto"/>
                    <w:left w:val="single" w:sz="4" w:space="0" w:color="auto"/>
                    <w:bottom w:val="single" w:sz="4" w:space="0" w:color="auto"/>
                    <w:right w:val="single" w:sz="4" w:space="0" w:color="auto"/>
                  </w:tcBorders>
                </w:tcPr>
                <w:p w14:paraId="08B509A3" w14:textId="77777777" w:rsidR="006377FA" w:rsidRDefault="006377FA" w:rsidP="006377FA">
                  <w:pPr>
                    <w:jc w:val="center"/>
                    <w:rPr>
                      <w:sz w:val="18"/>
                    </w:rPr>
                  </w:pPr>
                  <w:r>
                    <w:rPr>
                      <w:sz w:val="18"/>
                    </w:rPr>
                    <w:t>G</w:t>
                  </w:r>
                </w:p>
              </w:tc>
              <w:tc>
                <w:tcPr>
                  <w:tcW w:w="404" w:type="dxa"/>
                  <w:tcBorders>
                    <w:top w:val="single" w:sz="4" w:space="0" w:color="auto"/>
                    <w:left w:val="single" w:sz="4" w:space="0" w:color="auto"/>
                    <w:bottom w:val="single" w:sz="4" w:space="0" w:color="auto"/>
                    <w:right w:val="single" w:sz="4" w:space="0" w:color="auto"/>
                  </w:tcBorders>
                </w:tcPr>
                <w:p w14:paraId="243F65B1" w14:textId="77777777" w:rsidR="006377FA" w:rsidRDefault="006377FA" w:rsidP="006377FA">
                  <w:pPr>
                    <w:jc w:val="center"/>
                    <w:rPr>
                      <w:sz w:val="18"/>
                    </w:rPr>
                  </w:pPr>
                  <w:r>
                    <w:rPr>
                      <w:sz w:val="18"/>
                    </w:rPr>
                    <w:t>G</w:t>
                  </w:r>
                </w:p>
              </w:tc>
              <w:tc>
                <w:tcPr>
                  <w:tcW w:w="404" w:type="dxa"/>
                  <w:tcBorders>
                    <w:top w:val="single" w:sz="4" w:space="0" w:color="auto"/>
                    <w:left w:val="single" w:sz="4" w:space="0" w:color="auto"/>
                    <w:bottom w:val="single" w:sz="4" w:space="0" w:color="auto"/>
                    <w:right w:val="single" w:sz="4" w:space="0" w:color="auto"/>
                  </w:tcBorders>
                </w:tcPr>
                <w:p w14:paraId="2F2D08F9" w14:textId="77777777" w:rsidR="006377FA" w:rsidRDefault="006377FA" w:rsidP="006377FA">
                  <w:pPr>
                    <w:jc w:val="center"/>
                    <w:rPr>
                      <w:sz w:val="18"/>
                    </w:rPr>
                  </w:pPr>
                  <w:r>
                    <w:rPr>
                      <w:sz w:val="18"/>
                    </w:rPr>
                    <w:t>G</w:t>
                  </w:r>
                </w:p>
              </w:tc>
              <w:tc>
                <w:tcPr>
                  <w:tcW w:w="404" w:type="dxa"/>
                  <w:tcBorders>
                    <w:top w:val="single" w:sz="4" w:space="0" w:color="auto"/>
                    <w:left w:val="single" w:sz="4" w:space="0" w:color="auto"/>
                    <w:bottom w:val="single" w:sz="4" w:space="0" w:color="auto"/>
                    <w:right w:val="single" w:sz="4" w:space="0" w:color="auto"/>
                  </w:tcBorders>
                </w:tcPr>
                <w:p w14:paraId="6DBE11D8" w14:textId="77777777" w:rsidR="006377FA" w:rsidRDefault="006377FA" w:rsidP="006377FA">
                  <w:pPr>
                    <w:jc w:val="center"/>
                    <w:rPr>
                      <w:sz w:val="18"/>
                    </w:rPr>
                  </w:pPr>
                  <w:r>
                    <w:rPr>
                      <w:sz w:val="18"/>
                    </w:rPr>
                    <w:t>G</w:t>
                  </w:r>
                </w:p>
              </w:tc>
            </w:tr>
            <w:tr w:rsidR="006377FA" w14:paraId="014010BF" w14:textId="77777777">
              <w:tblPrEx>
                <w:tblCellMar>
                  <w:top w:w="0" w:type="dxa"/>
                  <w:bottom w:w="0" w:type="dxa"/>
                </w:tblCellMar>
              </w:tblPrEx>
              <w:trPr>
                <w:jc w:val="center"/>
              </w:trPr>
              <w:tc>
                <w:tcPr>
                  <w:tcW w:w="404" w:type="dxa"/>
                  <w:tcBorders>
                    <w:top w:val="single" w:sz="4" w:space="0" w:color="auto"/>
                  </w:tcBorders>
                </w:tcPr>
                <w:p w14:paraId="60A08B33" w14:textId="77777777" w:rsidR="006377FA" w:rsidRDefault="006377FA" w:rsidP="006377FA">
                  <w:pPr>
                    <w:jc w:val="center"/>
                    <w:rPr>
                      <w:sz w:val="18"/>
                    </w:rPr>
                  </w:pPr>
                  <w:r>
                    <w:rPr>
                      <w:sz w:val="18"/>
                    </w:rPr>
                    <w:t>G</w:t>
                  </w:r>
                </w:p>
              </w:tc>
              <w:tc>
                <w:tcPr>
                  <w:tcW w:w="404" w:type="dxa"/>
                  <w:tcBorders>
                    <w:top w:val="single" w:sz="4" w:space="0" w:color="auto"/>
                  </w:tcBorders>
                </w:tcPr>
                <w:p w14:paraId="0A0915DF" w14:textId="77777777" w:rsidR="006377FA" w:rsidRDefault="006377FA" w:rsidP="006377FA">
                  <w:pPr>
                    <w:jc w:val="center"/>
                    <w:rPr>
                      <w:sz w:val="18"/>
                    </w:rPr>
                  </w:pPr>
                  <w:r>
                    <w:rPr>
                      <w:sz w:val="18"/>
                    </w:rPr>
                    <w:t>H1</w:t>
                  </w:r>
                </w:p>
              </w:tc>
              <w:tc>
                <w:tcPr>
                  <w:tcW w:w="404" w:type="dxa"/>
                  <w:tcBorders>
                    <w:top w:val="single" w:sz="4" w:space="0" w:color="auto"/>
                  </w:tcBorders>
                </w:tcPr>
                <w:p w14:paraId="1998C689" w14:textId="77777777" w:rsidR="006377FA" w:rsidRDefault="006377FA" w:rsidP="006377FA">
                  <w:pPr>
                    <w:jc w:val="center"/>
                    <w:rPr>
                      <w:sz w:val="18"/>
                    </w:rPr>
                  </w:pPr>
                  <w:r>
                    <w:rPr>
                      <w:sz w:val="18"/>
                    </w:rPr>
                    <w:t>H8</w:t>
                  </w:r>
                </w:p>
              </w:tc>
              <w:tc>
                <w:tcPr>
                  <w:tcW w:w="404" w:type="dxa"/>
                  <w:tcBorders>
                    <w:top w:val="single" w:sz="4" w:space="0" w:color="auto"/>
                  </w:tcBorders>
                </w:tcPr>
                <w:p w14:paraId="150523EE" w14:textId="77777777" w:rsidR="006377FA" w:rsidRDefault="006377FA" w:rsidP="006377FA">
                  <w:pPr>
                    <w:jc w:val="center"/>
                    <w:rPr>
                      <w:sz w:val="18"/>
                    </w:rPr>
                  </w:pPr>
                  <w:r>
                    <w:rPr>
                      <w:sz w:val="18"/>
                    </w:rPr>
                    <w:t>G</w:t>
                  </w:r>
                </w:p>
              </w:tc>
            </w:tr>
            <w:tr w:rsidR="006377FA" w14:paraId="090802B7" w14:textId="77777777">
              <w:tblPrEx>
                <w:tblCellMar>
                  <w:top w:w="0" w:type="dxa"/>
                  <w:bottom w:w="0" w:type="dxa"/>
                </w:tblCellMar>
              </w:tblPrEx>
              <w:trPr>
                <w:jc w:val="center"/>
              </w:trPr>
              <w:tc>
                <w:tcPr>
                  <w:tcW w:w="404" w:type="dxa"/>
                </w:tcPr>
                <w:p w14:paraId="11CF141B" w14:textId="77777777" w:rsidR="006377FA" w:rsidRDefault="006377FA" w:rsidP="006377FA">
                  <w:pPr>
                    <w:jc w:val="center"/>
                    <w:rPr>
                      <w:sz w:val="18"/>
                    </w:rPr>
                  </w:pPr>
                  <w:r>
                    <w:rPr>
                      <w:sz w:val="18"/>
                    </w:rPr>
                    <w:t>G</w:t>
                  </w:r>
                </w:p>
              </w:tc>
              <w:tc>
                <w:tcPr>
                  <w:tcW w:w="404" w:type="dxa"/>
                </w:tcPr>
                <w:p w14:paraId="5043036F" w14:textId="77777777" w:rsidR="006377FA" w:rsidRDefault="006377FA" w:rsidP="006377FA">
                  <w:pPr>
                    <w:jc w:val="center"/>
                    <w:rPr>
                      <w:sz w:val="18"/>
                    </w:rPr>
                  </w:pPr>
                  <w:r>
                    <w:rPr>
                      <w:sz w:val="18"/>
                    </w:rPr>
                    <w:t>H2</w:t>
                  </w:r>
                </w:p>
              </w:tc>
              <w:tc>
                <w:tcPr>
                  <w:tcW w:w="404" w:type="dxa"/>
                </w:tcPr>
                <w:p w14:paraId="35E7A46F" w14:textId="77777777" w:rsidR="006377FA" w:rsidRDefault="006377FA" w:rsidP="006377FA">
                  <w:pPr>
                    <w:jc w:val="center"/>
                    <w:rPr>
                      <w:sz w:val="18"/>
                    </w:rPr>
                  </w:pPr>
                  <w:r>
                    <w:rPr>
                      <w:sz w:val="18"/>
                    </w:rPr>
                    <w:t>H9</w:t>
                  </w:r>
                </w:p>
              </w:tc>
              <w:tc>
                <w:tcPr>
                  <w:tcW w:w="404" w:type="dxa"/>
                </w:tcPr>
                <w:p w14:paraId="129C1616" w14:textId="77777777" w:rsidR="006377FA" w:rsidRDefault="006377FA" w:rsidP="006377FA">
                  <w:pPr>
                    <w:jc w:val="center"/>
                    <w:rPr>
                      <w:sz w:val="18"/>
                    </w:rPr>
                  </w:pPr>
                  <w:r>
                    <w:rPr>
                      <w:sz w:val="18"/>
                    </w:rPr>
                    <w:t>G</w:t>
                  </w:r>
                </w:p>
              </w:tc>
            </w:tr>
            <w:tr w:rsidR="006377FA" w14:paraId="2371C84B" w14:textId="77777777">
              <w:tblPrEx>
                <w:tblCellMar>
                  <w:top w:w="0" w:type="dxa"/>
                  <w:bottom w:w="0" w:type="dxa"/>
                </w:tblCellMar>
              </w:tblPrEx>
              <w:trPr>
                <w:jc w:val="center"/>
              </w:trPr>
              <w:tc>
                <w:tcPr>
                  <w:tcW w:w="404" w:type="dxa"/>
                </w:tcPr>
                <w:p w14:paraId="135CED37" w14:textId="77777777" w:rsidR="006377FA" w:rsidRDefault="006377FA" w:rsidP="006377FA">
                  <w:pPr>
                    <w:jc w:val="center"/>
                    <w:rPr>
                      <w:sz w:val="18"/>
                    </w:rPr>
                  </w:pPr>
                  <w:r>
                    <w:rPr>
                      <w:sz w:val="18"/>
                    </w:rPr>
                    <w:t>G</w:t>
                  </w:r>
                </w:p>
              </w:tc>
              <w:tc>
                <w:tcPr>
                  <w:tcW w:w="404" w:type="dxa"/>
                </w:tcPr>
                <w:p w14:paraId="6F051C70" w14:textId="77777777" w:rsidR="006377FA" w:rsidRDefault="006377FA" w:rsidP="006377FA">
                  <w:pPr>
                    <w:jc w:val="center"/>
                    <w:rPr>
                      <w:sz w:val="18"/>
                    </w:rPr>
                  </w:pPr>
                  <w:r>
                    <w:rPr>
                      <w:sz w:val="18"/>
                    </w:rPr>
                    <w:t>H3</w:t>
                  </w:r>
                </w:p>
              </w:tc>
              <w:tc>
                <w:tcPr>
                  <w:tcW w:w="404" w:type="dxa"/>
                </w:tcPr>
                <w:p w14:paraId="3220DD24" w14:textId="77777777" w:rsidR="006377FA" w:rsidRDefault="006377FA" w:rsidP="006377FA">
                  <w:pPr>
                    <w:jc w:val="center"/>
                    <w:rPr>
                      <w:sz w:val="18"/>
                    </w:rPr>
                  </w:pPr>
                  <w:r>
                    <w:rPr>
                      <w:sz w:val="18"/>
                    </w:rPr>
                    <w:t>H10</w:t>
                  </w:r>
                </w:p>
              </w:tc>
              <w:tc>
                <w:tcPr>
                  <w:tcW w:w="404" w:type="dxa"/>
                </w:tcPr>
                <w:p w14:paraId="31D069A6" w14:textId="77777777" w:rsidR="006377FA" w:rsidRDefault="006377FA" w:rsidP="006377FA">
                  <w:pPr>
                    <w:jc w:val="center"/>
                    <w:rPr>
                      <w:sz w:val="18"/>
                    </w:rPr>
                  </w:pPr>
                  <w:r>
                    <w:rPr>
                      <w:sz w:val="18"/>
                    </w:rPr>
                    <w:t>G</w:t>
                  </w:r>
                </w:p>
              </w:tc>
            </w:tr>
            <w:tr w:rsidR="006377FA" w14:paraId="1BF6FFCC" w14:textId="77777777">
              <w:tblPrEx>
                <w:tblCellMar>
                  <w:top w:w="0" w:type="dxa"/>
                  <w:bottom w:w="0" w:type="dxa"/>
                </w:tblCellMar>
              </w:tblPrEx>
              <w:trPr>
                <w:jc w:val="center"/>
              </w:trPr>
              <w:tc>
                <w:tcPr>
                  <w:tcW w:w="404" w:type="dxa"/>
                </w:tcPr>
                <w:p w14:paraId="5F1DA78E" w14:textId="77777777" w:rsidR="006377FA" w:rsidRDefault="006377FA" w:rsidP="006377FA">
                  <w:pPr>
                    <w:jc w:val="center"/>
                    <w:rPr>
                      <w:sz w:val="18"/>
                    </w:rPr>
                  </w:pPr>
                  <w:r>
                    <w:rPr>
                      <w:sz w:val="18"/>
                    </w:rPr>
                    <w:t>G</w:t>
                  </w:r>
                </w:p>
              </w:tc>
              <w:tc>
                <w:tcPr>
                  <w:tcW w:w="404" w:type="dxa"/>
                </w:tcPr>
                <w:p w14:paraId="0FB1E947" w14:textId="77777777" w:rsidR="006377FA" w:rsidRDefault="006377FA" w:rsidP="006377FA">
                  <w:pPr>
                    <w:jc w:val="center"/>
                    <w:rPr>
                      <w:sz w:val="18"/>
                    </w:rPr>
                  </w:pPr>
                  <w:r>
                    <w:rPr>
                      <w:sz w:val="18"/>
                    </w:rPr>
                    <w:t>H4</w:t>
                  </w:r>
                </w:p>
              </w:tc>
              <w:tc>
                <w:tcPr>
                  <w:tcW w:w="404" w:type="dxa"/>
                </w:tcPr>
                <w:p w14:paraId="374EF17B" w14:textId="77777777" w:rsidR="006377FA" w:rsidRDefault="006377FA" w:rsidP="006377FA">
                  <w:pPr>
                    <w:jc w:val="center"/>
                    <w:rPr>
                      <w:sz w:val="18"/>
                    </w:rPr>
                  </w:pPr>
                  <w:r>
                    <w:rPr>
                      <w:sz w:val="18"/>
                    </w:rPr>
                    <w:t>H11</w:t>
                  </w:r>
                </w:p>
              </w:tc>
              <w:tc>
                <w:tcPr>
                  <w:tcW w:w="404" w:type="dxa"/>
                </w:tcPr>
                <w:p w14:paraId="6A92C75C" w14:textId="77777777" w:rsidR="006377FA" w:rsidRDefault="006377FA" w:rsidP="006377FA">
                  <w:pPr>
                    <w:jc w:val="center"/>
                    <w:rPr>
                      <w:sz w:val="18"/>
                    </w:rPr>
                  </w:pPr>
                  <w:r>
                    <w:rPr>
                      <w:sz w:val="18"/>
                    </w:rPr>
                    <w:t>G</w:t>
                  </w:r>
                </w:p>
              </w:tc>
            </w:tr>
            <w:tr w:rsidR="006377FA" w14:paraId="283C2EE7" w14:textId="77777777">
              <w:tblPrEx>
                <w:tblCellMar>
                  <w:top w:w="0" w:type="dxa"/>
                  <w:bottom w:w="0" w:type="dxa"/>
                </w:tblCellMar>
              </w:tblPrEx>
              <w:trPr>
                <w:jc w:val="center"/>
              </w:trPr>
              <w:tc>
                <w:tcPr>
                  <w:tcW w:w="404" w:type="dxa"/>
                </w:tcPr>
                <w:p w14:paraId="6DBFF3BF" w14:textId="77777777" w:rsidR="006377FA" w:rsidRDefault="006377FA" w:rsidP="006377FA">
                  <w:pPr>
                    <w:jc w:val="center"/>
                    <w:rPr>
                      <w:sz w:val="18"/>
                    </w:rPr>
                  </w:pPr>
                  <w:r>
                    <w:rPr>
                      <w:sz w:val="18"/>
                    </w:rPr>
                    <w:t>G</w:t>
                  </w:r>
                </w:p>
              </w:tc>
              <w:tc>
                <w:tcPr>
                  <w:tcW w:w="404" w:type="dxa"/>
                </w:tcPr>
                <w:p w14:paraId="77F6E0E4" w14:textId="77777777" w:rsidR="006377FA" w:rsidRDefault="006377FA" w:rsidP="006377FA">
                  <w:pPr>
                    <w:jc w:val="center"/>
                    <w:rPr>
                      <w:sz w:val="18"/>
                    </w:rPr>
                  </w:pPr>
                  <w:r>
                    <w:rPr>
                      <w:sz w:val="18"/>
                    </w:rPr>
                    <w:t>H5</w:t>
                  </w:r>
                </w:p>
              </w:tc>
              <w:tc>
                <w:tcPr>
                  <w:tcW w:w="404" w:type="dxa"/>
                </w:tcPr>
                <w:p w14:paraId="551E8A6E" w14:textId="77777777" w:rsidR="006377FA" w:rsidRDefault="006377FA" w:rsidP="006377FA">
                  <w:pPr>
                    <w:jc w:val="center"/>
                    <w:rPr>
                      <w:sz w:val="18"/>
                    </w:rPr>
                  </w:pPr>
                  <w:r>
                    <w:rPr>
                      <w:sz w:val="18"/>
                    </w:rPr>
                    <w:t>H12</w:t>
                  </w:r>
                </w:p>
              </w:tc>
              <w:tc>
                <w:tcPr>
                  <w:tcW w:w="404" w:type="dxa"/>
                </w:tcPr>
                <w:p w14:paraId="0FB184B1" w14:textId="77777777" w:rsidR="006377FA" w:rsidRDefault="006377FA" w:rsidP="006377FA">
                  <w:pPr>
                    <w:jc w:val="center"/>
                    <w:rPr>
                      <w:sz w:val="18"/>
                    </w:rPr>
                  </w:pPr>
                  <w:r>
                    <w:rPr>
                      <w:sz w:val="18"/>
                    </w:rPr>
                    <w:t>G</w:t>
                  </w:r>
                </w:p>
              </w:tc>
            </w:tr>
            <w:tr w:rsidR="006377FA" w14:paraId="30F065D5" w14:textId="77777777">
              <w:tblPrEx>
                <w:tblCellMar>
                  <w:top w:w="0" w:type="dxa"/>
                  <w:bottom w:w="0" w:type="dxa"/>
                </w:tblCellMar>
              </w:tblPrEx>
              <w:trPr>
                <w:jc w:val="center"/>
              </w:trPr>
              <w:tc>
                <w:tcPr>
                  <w:tcW w:w="404" w:type="dxa"/>
                </w:tcPr>
                <w:p w14:paraId="27E01B07" w14:textId="77777777" w:rsidR="006377FA" w:rsidRDefault="006377FA" w:rsidP="006377FA">
                  <w:pPr>
                    <w:jc w:val="center"/>
                    <w:rPr>
                      <w:sz w:val="18"/>
                    </w:rPr>
                  </w:pPr>
                  <w:r>
                    <w:rPr>
                      <w:sz w:val="18"/>
                    </w:rPr>
                    <w:t>G</w:t>
                  </w:r>
                </w:p>
              </w:tc>
              <w:tc>
                <w:tcPr>
                  <w:tcW w:w="404" w:type="dxa"/>
                </w:tcPr>
                <w:p w14:paraId="5B799D7B" w14:textId="77777777" w:rsidR="006377FA" w:rsidRDefault="006377FA" w:rsidP="006377FA">
                  <w:pPr>
                    <w:jc w:val="center"/>
                    <w:rPr>
                      <w:sz w:val="18"/>
                    </w:rPr>
                  </w:pPr>
                  <w:r>
                    <w:rPr>
                      <w:sz w:val="18"/>
                    </w:rPr>
                    <w:t>H6</w:t>
                  </w:r>
                </w:p>
              </w:tc>
              <w:tc>
                <w:tcPr>
                  <w:tcW w:w="404" w:type="dxa"/>
                </w:tcPr>
                <w:p w14:paraId="639B4B87" w14:textId="77777777" w:rsidR="006377FA" w:rsidRDefault="006377FA" w:rsidP="006377FA">
                  <w:pPr>
                    <w:jc w:val="center"/>
                    <w:rPr>
                      <w:sz w:val="18"/>
                    </w:rPr>
                  </w:pPr>
                  <w:r>
                    <w:rPr>
                      <w:sz w:val="18"/>
                    </w:rPr>
                    <w:t>H13</w:t>
                  </w:r>
                </w:p>
              </w:tc>
              <w:tc>
                <w:tcPr>
                  <w:tcW w:w="404" w:type="dxa"/>
                </w:tcPr>
                <w:p w14:paraId="57AD5DB2" w14:textId="77777777" w:rsidR="006377FA" w:rsidRDefault="006377FA" w:rsidP="006377FA">
                  <w:pPr>
                    <w:jc w:val="center"/>
                    <w:rPr>
                      <w:sz w:val="18"/>
                    </w:rPr>
                  </w:pPr>
                  <w:r>
                    <w:rPr>
                      <w:sz w:val="18"/>
                    </w:rPr>
                    <w:t>G</w:t>
                  </w:r>
                </w:p>
              </w:tc>
            </w:tr>
            <w:tr w:rsidR="006377FA" w14:paraId="37F02DA0" w14:textId="77777777">
              <w:tblPrEx>
                <w:tblCellMar>
                  <w:top w:w="0" w:type="dxa"/>
                  <w:bottom w:w="0" w:type="dxa"/>
                </w:tblCellMar>
              </w:tblPrEx>
              <w:trPr>
                <w:jc w:val="center"/>
              </w:trPr>
              <w:tc>
                <w:tcPr>
                  <w:tcW w:w="404" w:type="dxa"/>
                </w:tcPr>
                <w:p w14:paraId="117F7300" w14:textId="77777777" w:rsidR="006377FA" w:rsidRDefault="006377FA" w:rsidP="006377FA">
                  <w:pPr>
                    <w:jc w:val="center"/>
                    <w:rPr>
                      <w:sz w:val="18"/>
                    </w:rPr>
                  </w:pPr>
                  <w:r>
                    <w:rPr>
                      <w:sz w:val="18"/>
                    </w:rPr>
                    <w:t>G</w:t>
                  </w:r>
                </w:p>
              </w:tc>
              <w:tc>
                <w:tcPr>
                  <w:tcW w:w="404" w:type="dxa"/>
                </w:tcPr>
                <w:p w14:paraId="616B7993" w14:textId="77777777" w:rsidR="006377FA" w:rsidRDefault="006377FA" w:rsidP="006377FA">
                  <w:pPr>
                    <w:jc w:val="center"/>
                    <w:rPr>
                      <w:sz w:val="18"/>
                    </w:rPr>
                  </w:pPr>
                  <w:r>
                    <w:rPr>
                      <w:sz w:val="18"/>
                    </w:rPr>
                    <w:t>H7</w:t>
                  </w:r>
                </w:p>
              </w:tc>
              <w:tc>
                <w:tcPr>
                  <w:tcW w:w="404" w:type="dxa"/>
                </w:tcPr>
                <w:p w14:paraId="7323ED8B" w14:textId="77777777" w:rsidR="006377FA" w:rsidRDefault="006377FA" w:rsidP="006377FA">
                  <w:pPr>
                    <w:jc w:val="center"/>
                    <w:rPr>
                      <w:sz w:val="18"/>
                    </w:rPr>
                  </w:pPr>
                  <w:r>
                    <w:rPr>
                      <w:sz w:val="18"/>
                    </w:rPr>
                    <w:t>H14</w:t>
                  </w:r>
                </w:p>
              </w:tc>
              <w:tc>
                <w:tcPr>
                  <w:tcW w:w="404" w:type="dxa"/>
                </w:tcPr>
                <w:p w14:paraId="445CD1FA" w14:textId="77777777" w:rsidR="006377FA" w:rsidRDefault="006377FA" w:rsidP="006377FA">
                  <w:pPr>
                    <w:jc w:val="center"/>
                    <w:rPr>
                      <w:sz w:val="18"/>
                    </w:rPr>
                  </w:pPr>
                  <w:r>
                    <w:rPr>
                      <w:sz w:val="18"/>
                    </w:rPr>
                    <w:t>G</w:t>
                  </w:r>
                </w:p>
              </w:tc>
            </w:tr>
            <w:tr w:rsidR="006377FA" w14:paraId="606F387B" w14:textId="77777777">
              <w:tblPrEx>
                <w:tblCellMar>
                  <w:top w:w="0" w:type="dxa"/>
                  <w:bottom w:w="0" w:type="dxa"/>
                </w:tblCellMar>
              </w:tblPrEx>
              <w:trPr>
                <w:jc w:val="center"/>
              </w:trPr>
              <w:tc>
                <w:tcPr>
                  <w:tcW w:w="404" w:type="dxa"/>
                </w:tcPr>
                <w:p w14:paraId="141329BF" w14:textId="77777777" w:rsidR="006377FA" w:rsidRDefault="006377FA" w:rsidP="006377FA">
                  <w:pPr>
                    <w:jc w:val="center"/>
                    <w:rPr>
                      <w:sz w:val="18"/>
                    </w:rPr>
                  </w:pPr>
                  <w:r>
                    <w:rPr>
                      <w:sz w:val="18"/>
                    </w:rPr>
                    <w:t>G</w:t>
                  </w:r>
                </w:p>
              </w:tc>
              <w:tc>
                <w:tcPr>
                  <w:tcW w:w="404" w:type="dxa"/>
                </w:tcPr>
                <w:p w14:paraId="3E3536F7" w14:textId="77777777" w:rsidR="006377FA" w:rsidRDefault="006377FA" w:rsidP="006377FA">
                  <w:pPr>
                    <w:jc w:val="center"/>
                    <w:rPr>
                      <w:sz w:val="18"/>
                    </w:rPr>
                  </w:pPr>
                  <w:r>
                    <w:rPr>
                      <w:sz w:val="18"/>
                    </w:rPr>
                    <w:t>G</w:t>
                  </w:r>
                </w:p>
              </w:tc>
              <w:tc>
                <w:tcPr>
                  <w:tcW w:w="404" w:type="dxa"/>
                </w:tcPr>
                <w:p w14:paraId="1A8A6C83" w14:textId="77777777" w:rsidR="006377FA" w:rsidRDefault="006377FA" w:rsidP="006377FA">
                  <w:pPr>
                    <w:jc w:val="center"/>
                    <w:rPr>
                      <w:sz w:val="18"/>
                    </w:rPr>
                  </w:pPr>
                  <w:r>
                    <w:rPr>
                      <w:sz w:val="18"/>
                    </w:rPr>
                    <w:t>G</w:t>
                  </w:r>
                </w:p>
              </w:tc>
              <w:tc>
                <w:tcPr>
                  <w:tcW w:w="404" w:type="dxa"/>
                </w:tcPr>
                <w:p w14:paraId="4B719BB4" w14:textId="77777777" w:rsidR="006377FA" w:rsidRDefault="006377FA" w:rsidP="006377FA">
                  <w:pPr>
                    <w:jc w:val="center"/>
                    <w:rPr>
                      <w:sz w:val="18"/>
                    </w:rPr>
                  </w:pPr>
                  <w:r>
                    <w:rPr>
                      <w:sz w:val="18"/>
                    </w:rPr>
                    <w:t>G</w:t>
                  </w:r>
                </w:p>
              </w:tc>
            </w:tr>
          </w:tbl>
          <w:p w14:paraId="25D6BCB3" w14:textId="77777777" w:rsidR="006377FA" w:rsidRDefault="006377FA" w:rsidP="006377FA">
            <w:pPr>
              <w:jc w:val="center"/>
              <w:rPr>
                <w:sz w:val="16"/>
              </w:rPr>
            </w:pPr>
          </w:p>
        </w:tc>
        <w:tc>
          <w:tcPr>
            <w:tcW w:w="306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404"/>
              <w:gridCol w:w="404"/>
              <w:gridCol w:w="404"/>
            </w:tblGrid>
            <w:tr w:rsidR="006377FA" w14:paraId="7A373DE1" w14:textId="77777777">
              <w:tblPrEx>
                <w:tblCellMar>
                  <w:top w:w="0" w:type="dxa"/>
                  <w:bottom w:w="0" w:type="dxa"/>
                </w:tblCellMar>
              </w:tblPrEx>
              <w:trPr>
                <w:jc w:val="center"/>
              </w:trPr>
              <w:tc>
                <w:tcPr>
                  <w:tcW w:w="404" w:type="dxa"/>
                  <w:tcBorders>
                    <w:top w:val="single" w:sz="4" w:space="0" w:color="auto"/>
                    <w:left w:val="single" w:sz="4" w:space="0" w:color="auto"/>
                    <w:bottom w:val="single" w:sz="4" w:space="0" w:color="auto"/>
                    <w:right w:val="single" w:sz="4" w:space="0" w:color="auto"/>
                  </w:tcBorders>
                </w:tcPr>
                <w:p w14:paraId="3A11D5BA" w14:textId="77777777" w:rsidR="006377FA" w:rsidRDefault="006377FA" w:rsidP="006377FA">
                  <w:pPr>
                    <w:jc w:val="center"/>
                    <w:rPr>
                      <w:sz w:val="16"/>
                    </w:rPr>
                  </w:pPr>
                  <w:r>
                    <w:rPr>
                      <w:sz w:val="16"/>
                    </w:rPr>
                    <w:t>G</w:t>
                  </w:r>
                </w:p>
              </w:tc>
              <w:tc>
                <w:tcPr>
                  <w:tcW w:w="404" w:type="dxa"/>
                  <w:tcBorders>
                    <w:top w:val="single" w:sz="4" w:space="0" w:color="auto"/>
                    <w:left w:val="single" w:sz="4" w:space="0" w:color="auto"/>
                    <w:bottom w:val="single" w:sz="4" w:space="0" w:color="auto"/>
                    <w:right w:val="single" w:sz="4" w:space="0" w:color="auto"/>
                  </w:tcBorders>
                </w:tcPr>
                <w:p w14:paraId="59410AF9" w14:textId="77777777" w:rsidR="006377FA" w:rsidRDefault="006377FA" w:rsidP="006377FA">
                  <w:pPr>
                    <w:jc w:val="center"/>
                    <w:rPr>
                      <w:sz w:val="16"/>
                    </w:rPr>
                  </w:pPr>
                  <w:r>
                    <w:rPr>
                      <w:sz w:val="16"/>
                    </w:rPr>
                    <w:t>G</w:t>
                  </w:r>
                </w:p>
              </w:tc>
              <w:tc>
                <w:tcPr>
                  <w:tcW w:w="404" w:type="dxa"/>
                  <w:tcBorders>
                    <w:top w:val="single" w:sz="4" w:space="0" w:color="auto"/>
                    <w:left w:val="single" w:sz="4" w:space="0" w:color="auto"/>
                    <w:bottom w:val="single" w:sz="4" w:space="0" w:color="auto"/>
                    <w:right w:val="single" w:sz="4" w:space="0" w:color="auto"/>
                  </w:tcBorders>
                </w:tcPr>
                <w:p w14:paraId="2F4EDA75" w14:textId="77777777" w:rsidR="006377FA" w:rsidRDefault="006377FA" w:rsidP="006377FA">
                  <w:pPr>
                    <w:jc w:val="center"/>
                    <w:rPr>
                      <w:sz w:val="16"/>
                    </w:rPr>
                  </w:pPr>
                  <w:r>
                    <w:rPr>
                      <w:sz w:val="16"/>
                    </w:rPr>
                    <w:t>G</w:t>
                  </w:r>
                </w:p>
              </w:tc>
              <w:tc>
                <w:tcPr>
                  <w:tcW w:w="404" w:type="dxa"/>
                  <w:tcBorders>
                    <w:top w:val="single" w:sz="4" w:space="0" w:color="auto"/>
                    <w:left w:val="single" w:sz="4" w:space="0" w:color="auto"/>
                    <w:bottom w:val="single" w:sz="4" w:space="0" w:color="auto"/>
                    <w:right w:val="single" w:sz="4" w:space="0" w:color="auto"/>
                  </w:tcBorders>
                </w:tcPr>
                <w:p w14:paraId="7F1F98D6" w14:textId="77777777" w:rsidR="006377FA" w:rsidRDefault="006377FA" w:rsidP="006377FA">
                  <w:pPr>
                    <w:jc w:val="center"/>
                    <w:rPr>
                      <w:sz w:val="16"/>
                    </w:rPr>
                  </w:pPr>
                  <w:r>
                    <w:rPr>
                      <w:sz w:val="16"/>
                    </w:rPr>
                    <w:t>G</w:t>
                  </w:r>
                </w:p>
              </w:tc>
            </w:tr>
            <w:tr w:rsidR="006377FA" w14:paraId="59930D1F" w14:textId="77777777">
              <w:tblPrEx>
                <w:tblCellMar>
                  <w:top w:w="0" w:type="dxa"/>
                  <w:bottom w:w="0" w:type="dxa"/>
                </w:tblCellMar>
              </w:tblPrEx>
              <w:trPr>
                <w:jc w:val="center"/>
              </w:trPr>
              <w:tc>
                <w:tcPr>
                  <w:tcW w:w="404" w:type="dxa"/>
                  <w:tcBorders>
                    <w:top w:val="single" w:sz="4" w:space="0" w:color="auto"/>
                  </w:tcBorders>
                </w:tcPr>
                <w:p w14:paraId="344DCF8F" w14:textId="77777777" w:rsidR="006377FA" w:rsidRDefault="006377FA" w:rsidP="006377FA">
                  <w:pPr>
                    <w:jc w:val="center"/>
                    <w:rPr>
                      <w:sz w:val="16"/>
                    </w:rPr>
                  </w:pPr>
                  <w:r>
                    <w:rPr>
                      <w:sz w:val="16"/>
                    </w:rPr>
                    <w:t>G</w:t>
                  </w:r>
                </w:p>
              </w:tc>
              <w:tc>
                <w:tcPr>
                  <w:tcW w:w="404" w:type="dxa"/>
                  <w:tcBorders>
                    <w:top w:val="single" w:sz="4" w:space="0" w:color="auto"/>
                  </w:tcBorders>
                </w:tcPr>
                <w:p w14:paraId="28206D4E" w14:textId="77777777" w:rsidR="006377FA" w:rsidRDefault="006377FA" w:rsidP="006377FA">
                  <w:pPr>
                    <w:jc w:val="center"/>
                    <w:rPr>
                      <w:sz w:val="16"/>
                    </w:rPr>
                  </w:pPr>
                  <w:r>
                    <w:rPr>
                      <w:sz w:val="16"/>
                    </w:rPr>
                    <w:t>H</w:t>
                  </w:r>
                </w:p>
              </w:tc>
              <w:tc>
                <w:tcPr>
                  <w:tcW w:w="404" w:type="dxa"/>
                  <w:tcBorders>
                    <w:top w:val="single" w:sz="4" w:space="0" w:color="auto"/>
                  </w:tcBorders>
                </w:tcPr>
                <w:p w14:paraId="7F0E0054" w14:textId="77777777" w:rsidR="006377FA" w:rsidRDefault="006377FA" w:rsidP="006377FA">
                  <w:pPr>
                    <w:jc w:val="center"/>
                    <w:rPr>
                      <w:sz w:val="16"/>
                    </w:rPr>
                  </w:pPr>
                  <w:r>
                    <w:rPr>
                      <w:sz w:val="16"/>
                    </w:rPr>
                    <w:t>H</w:t>
                  </w:r>
                </w:p>
              </w:tc>
              <w:tc>
                <w:tcPr>
                  <w:tcW w:w="404" w:type="dxa"/>
                  <w:tcBorders>
                    <w:top w:val="single" w:sz="4" w:space="0" w:color="auto"/>
                  </w:tcBorders>
                </w:tcPr>
                <w:p w14:paraId="572FA328" w14:textId="77777777" w:rsidR="006377FA" w:rsidRDefault="006377FA" w:rsidP="006377FA">
                  <w:pPr>
                    <w:jc w:val="center"/>
                    <w:rPr>
                      <w:sz w:val="16"/>
                    </w:rPr>
                  </w:pPr>
                  <w:r>
                    <w:rPr>
                      <w:sz w:val="16"/>
                    </w:rPr>
                    <w:t>G</w:t>
                  </w:r>
                </w:p>
              </w:tc>
            </w:tr>
            <w:tr w:rsidR="006377FA" w14:paraId="4DA786A7" w14:textId="77777777">
              <w:tblPrEx>
                <w:tblCellMar>
                  <w:top w:w="0" w:type="dxa"/>
                  <w:bottom w:w="0" w:type="dxa"/>
                </w:tblCellMar>
              </w:tblPrEx>
              <w:trPr>
                <w:jc w:val="center"/>
              </w:trPr>
              <w:tc>
                <w:tcPr>
                  <w:tcW w:w="404" w:type="dxa"/>
                </w:tcPr>
                <w:p w14:paraId="796B450F" w14:textId="77777777" w:rsidR="006377FA" w:rsidRDefault="006377FA" w:rsidP="006377FA">
                  <w:pPr>
                    <w:jc w:val="center"/>
                    <w:rPr>
                      <w:sz w:val="16"/>
                    </w:rPr>
                  </w:pPr>
                  <w:r>
                    <w:rPr>
                      <w:sz w:val="16"/>
                    </w:rPr>
                    <w:t>G</w:t>
                  </w:r>
                </w:p>
              </w:tc>
              <w:tc>
                <w:tcPr>
                  <w:tcW w:w="404" w:type="dxa"/>
                </w:tcPr>
                <w:p w14:paraId="234558BF" w14:textId="77777777" w:rsidR="006377FA" w:rsidRDefault="006377FA" w:rsidP="006377FA">
                  <w:pPr>
                    <w:jc w:val="center"/>
                    <w:rPr>
                      <w:sz w:val="16"/>
                    </w:rPr>
                  </w:pPr>
                  <w:r>
                    <w:rPr>
                      <w:sz w:val="16"/>
                    </w:rPr>
                    <w:t>H</w:t>
                  </w:r>
                </w:p>
              </w:tc>
              <w:tc>
                <w:tcPr>
                  <w:tcW w:w="404" w:type="dxa"/>
                </w:tcPr>
                <w:p w14:paraId="366A5A73" w14:textId="77777777" w:rsidR="006377FA" w:rsidRDefault="006377FA" w:rsidP="006377FA">
                  <w:pPr>
                    <w:jc w:val="center"/>
                    <w:rPr>
                      <w:sz w:val="16"/>
                    </w:rPr>
                  </w:pPr>
                  <w:r>
                    <w:rPr>
                      <w:sz w:val="16"/>
                    </w:rPr>
                    <w:t>H</w:t>
                  </w:r>
                </w:p>
              </w:tc>
              <w:tc>
                <w:tcPr>
                  <w:tcW w:w="404" w:type="dxa"/>
                </w:tcPr>
                <w:p w14:paraId="291CB70F" w14:textId="77777777" w:rsidR="006377FA" w:rsidRDefault="006377FA" w:rsidP="006377FA">
                  <w:pPr>
                    <w:jc w:val="center"/>
                    <w:rPr>
                      <w:sz w:val="16"/>
                    </w:rPr>
                  </w:pPr>
                  <w:r>
                    <w:rPr>
                      <w:sz w:val="16"/>
                    </w:rPr>
                    <w:t>G</w:t>
                  </w:r>
                </w:p>
              </w:tc>
            </w:tr>
            <w:tr w:rsidR="006377FA" w14:paraId="6DFF048A" w14:textId="77777777">
              <w:tblPrEx>
                <w:tblCellMar>
                  <w:top w:w="0" w:type="dxa"/>
                  <w:bottom w:w="0" w:type="dxa"/>
                </w:tblCellMar>
              </w:tblPrEx>
              <w:trPr>
                <w:jc w:val="center"/>
              </w:trPr>
              <w:tc>
                <w:tcPr>
                  <w:tcW w:w="404" w:type="dxa"/>
                </w:tcPr>
                <w:p w14:paraId="2EE58418" w14:textId="77777777" w:rsidR="006377FA" w:rsidRDefault="006377FA" w:rsidP="006377FA">
                  <w:pPr>
                    <w:jc w:val="center"/>
                    <w:rPr>
                      <w:sz w:val="16"/>
                    </w:rPr>
                  </w:pPr>
                  <w:r>
                    <w:rPr>
                      <w:sz w:val="16"/>
                    </w:rPr>
                    <w:t>G</w:t>
                  </w:r>
                </w:p>
              </w:tc>
              <w:tc>
                <w:tcPr>
                  <w:tcW w:w="404" w:type="dxa"/>
                </w:tcPr>
                <w:p w14:paraId="360954E0" w14:textId="77777777" w:rsidR="006377FA" w:rsidRDefault="006377FA" w:rsidP="006377FA">
                  <w:pPr>
                    <w:jc w:val="center"/>
                    <w:rPr>
                      <w:sz w:val="16"/>
                    </w:rPr>
                  </w:pPr>
                  <w:r>
                    <w:rPr>
                      <w:sz w:val="16"/>
                    </w:rPr>
                    <w:t>H</w:t>
                  </w:r>
                </w:p>
              </w:tc>
              <w:tc>
                <w:tcPr>
                  <w:tcW w:w="404" w:type="dxa"/>
                </w:tcPr>
                <w:p w14:paraId="1F09EC25" w14:textId="77777777" w:rsidR="006377FA" w:rsidRDefault="006377FA" w:rsidP="006377FA">
                  <w:pPr>
                    <w:jc w:val="center"/>
                    <w:rPr>
                      <w:sz w:val="16"/>
                    </w:rPr>
                  </w:pPr>
                  <w:r>
                    <w:rPr>
                      <w:sz w:val="16"/>
                    </w:rPr>
                    <w:t>H</w:t>
                  </w:r>
                </w:p>
              </w:tc>
              <w:tc>
                <w:tcPr>
                  <w:tcW w:w="404" w:type="dxa"/>
                </w:tcPr>
                <w:p w14:paraId="5AB507F4" w14:textId="77777777" w:rsidR="006377FA" w:rsidRDefault="006377FA" w:rsidP="006377FA">
                  <w:pPr>
                    <w:jc w:val="center"/>
                    <w:rPr>
                      <w:sz w:val="16"/>
                    </w:rPr>
                  </w:pPr>
                  <w:r>
                    <w:rPr>
                      <w:sz w:val="16"/>
                    </w:rPr>
                    <w:t>G</w:t>
                  </w:r>
                </w:p>
              </w:tc>
            </w:tr>
            <w:tr w:rsidR="006377FA" w14:paraId="4D22CE2A" w14:textId="77777777">
              <w:tblPrEx>
                <w:tblCellMar>
                  <w:top w:w="0" w:type="dxa"/>
                  <w:bottom w:w="0" w:type="dxa"/>
                </w:tblCellMar>
              </w:tblPrEx>
              <w:trPr>
                <w:jc w:val="center"/>
              </w:trPr>
              <w:tc>
                <w:tcPr>
                  <w:tcW w:w="404" w:type="dxa"/>
                </w:tcPr>
                <w:p w14:paraId="6B5E075C" w14:textId="77777777" w:rsidR="006377FA" w:rsidRDefault="006377FA" w:rsidP="006377FA">
                  <w:pPr>
                    <w:jc w:val="center"/>
                    <w:rPr>
                      <w:sz w:val="16"/>
                    </w:rPr>
                  </w:pPr>
                  <w:r>
                    <w:rPr>
                      <w:sz w:val="16"/>
                    </w:rPr>
                    <w:t>G</w:t>
                  </w:r>
                </w:p>
              </w:tc>
              <w:tc>
                <w:tcPr>
                  <w:tcW w:w="404" w:type="dxa"/>
                </w:tcPr>
                <w:p w14:paraId="114D3D8D" w14:textId="77777777" w:rsidR="006377FA" w:rsidRDefault="006377FA" w:rsidP="006377FA">
                  <w:pPr>
                    <w:jc w:val="center"/>
                    <w:rPr>
                      <w:sz w:val="16"/>
                    </w:rPr>
                  </w:pPr>
                  <w:r>
                    <w:rPr>
                      <w:sz w:val="16"/>
                    </w:rPr>
                    <w:t>H</w:t>
                  </w:r>
                </w:p>
              </w:tc>
              <w:tc>
                <w:tcPr>
                  <w:tcW w:w="404" w:type="dxa"/>
                </w:tcPr>
                <w:p w14:paraId="5B3EF7B4" w14:textId="77777777" w:rsidR="006377FA" w:rsidRDefault="006377FA" w:rsidP="006377FA">
                  <w:pPr>
                    <w:jc w:val="center"/>
                    <w:rPr>
                      <w:sz w:val="16"/>
                    </w:rPr>
                  </w:pPr>
                  <w:r>
                    <w:rPr>
                      <w:sz w:val="16"/>
                    </w:rPr>
                    <w:t>H</w:t>
                  </w:r>
                </w:p>
              </w:tc>
              <w:tc>
                <w:tcPr>
                  <w:tcW w:w="404" w:type="dxa"/>
                </w:tcPr>
                <w:p w14:paraId="19B1980C" w14:textId="77777777" w:rsidR="006377FA" w:rsidRDefault="006377FA" w:rsidP="006377FA">
                  <w:pPr>
                    <w:jc w:val="center"/>
                    <w:rPr>
                      <w:sz w:val="16"/>
                    </w:rPr>
                  </w:pPr>
                  <w:r>
                    <w:rPr>
                      <w:sz w:val="16"/>
                    </w:rPr>
                    <w:t>G</w:t>
                  </w:r>
                </w:p>
              </w:tc>
            </w:tr>
            <w:tr w:rsidR="006377FA" w14:paraId="55FF303D" w14:textId="77777777">
              <w:tblPrEx>
                <w:tblCellMar>
                  <w:top w:w="0" w:type="dxa"/>
                  <w:bottom w:w="0" w:type="dxa"/>
                </w:tblCellMar>
              </w:tblPrEx>
              <w:trPr>
                <w:jc w:val="center"/>
              </w:trPr>
              <w:tc>
                <w:tcPr>
                  <w:tcW w:w="404" w:type="dxa"/>
                </w:tcPr>
                <w:p w14:paraId="4B4BF7E0" w14:textId="77777777" w:rsidR="006377FA" w:rsidRDefault="006377FA" w:rsidP="006377FA">
                  <w:pPr>
                    <w:jc w:val="center"/>
                    <w:rPr>
                      <w:sz w:val="16"/>
                    </w:rPr>
                  </w:pPr>
                  <w:r>
                    <w:rPr>
                      <w:sz w:val="16"/>
                    </w:rPr>
                    <w:t>G</w:t>
                  </w:r>
                </w:p>
              </w:tc>
              <w:tc>
                <w:tcPr>
                  <w:tcW w:w="404" w:type="dxa"/>
                </w:tcPr>
                <w:p w14:paraId="3C712551" w14:textId="77777777" w:rsidR="006377FA" w:rsidRDefault="006377FA" w:rsidP="006377FA">
                  <w:pPr>
                    <w:jc w:val="center"/>
                    <w:rPr>
                      <w:sz w:val="16"/>
                    </w:rPr>
                  </w:pPr>
                  <w:r>
                    <w:rPr>
                      <w:sz w:val="16"/>
                    </w:rPr>
                    <w:t>H</w:t>
                  </w:r>
                </w:p>
              </w:tc>
              <w:tc>
                <w:tcPr>
                  <w:tcW w:w="404" w:type="dxa"/>
                </w:tcPr>
                <w:p w14:paraId="5BB15F34" w14:textId="77777777" w:rsidR="006377FA" w:rsidRDefault="006377FA" w:rsidP="006377FA">
                  <w:pPr>
                    <w:jc w:val="center"/>
                    <w:rPr>
                      <w:sz w:val="16"/>
                    </w:rPr>
                  </w:pPr>
                  <w:r>
                    <w:rPr>
                      <w:sz w:val="16"/>
                    </w:rPr>
                    <w:t>H</w:t>
                  </w:r>
                </w:p>
              </w:tc>
              <w:tc>
                <w:tcPr>
                  <w:tcW w:w="404" w:type="dxa"/>
                </w:tcPr>
                <w:p w14:paraId="3E9E325F" w14:textId="77777777" w:rsidR="006377FA" w:rsidRDefault="006377FA" w:rsidP="006377FA">
                  <w:pPr>
                    <w:jc w:val="center"/>
                    <w:rPr>
                      <w:sz w:val="16"/>
                    </w:rPr>
                  </w:pPr>
                  <w:r>
                    <w:rPr>
                      <w:sz w:val="16"/>
                    </w:rPr>
                    <w:t>G</w:t>
                  </w:r>
                </w:p>
              </w:tc>
            </w:tr>
            <w:tr w:rsidR="006377FA" w14:paraId="37394F63" w14:textId="77777777">
              <w:tblPrEx>
                <w:tblCellMar>
                  <w:top w:w="0" w:type="dxa"/>
                  <w:bottom w:w="0" w:type="dxa"/>
                </w:tblCellMar>
              </w:tblPrEx>
              <w:trPr>
                <w:jc w:val="center"/>
              </w:trPr>
              <w:tc>
                <w:tcPr>
                  <w:tcW w:w="404" w:type="dxa"/>
                </w:tcPr>
                <w:p w14:paraId="39EA8A2C" w14:textId="77777777" w:rsidR="006377FA" w:rsidRDefault="006377FA" w:rsidP="006377FA">
                  <w:pPr>
                    <w:jc w:val="center"/>
                    <w:rPr>
                      <w:sz w:val="16"/>
                    </w:rPr>
                  </w:pPr>
                  <w:r>
                    <w:rPr>
                      <w:sz w:val="16"/>
                    </w:rPr>
                    <w:t>G</w:t>
                  </w:r>
                </w:p>
              </w:tc>
              <w:tc>
                <w:tcPr>
                  <w:tcW w:w="404" w:type="dxa"/>
                </w:tcPr>
                <w:p w14:paraId="75C3970B" w14:textId="77777777" w:rsidR="006377FA" w:rsidRDefault="006377FA" w:rsidP="006377FA">
                  <w:pPr>
                    <w:jc w:val="center"/>
                    <w:rPr>
                      <w:sz w:val="16"/>
                    </w:rPr>
                  </w:pPr>
                  <w:r>
                    <w:rPr>
                      <w:sz w:val="16"/>
                    </w:rPr>
                    <w:t>H</w:t>
                  </w:r>
                </w:p>
              </w:tc>
              <w:tc>
                <w:tcPr>
                  <w:tcW w:w="404" w:type="dxa"/>
                </w:tcPr>
                <w:p w14:paraId="6B8671C3" w14:textId="77777777" w:rsidR="006377FA" w:rsidRDefault="006377FA" w:rsidP="006377FA">
                  <w:pPr>
                    <w:jc w:val="center"/>
                    <w:rPr>
                      <w:sz w:val="16"/>
                    </w:rPr>
                  </w:pPr>
                  <w:r>
                    <w:rPr>
                      <w:sz w:val="16"/>
                    </w:rPr>
                    <w:t>H</w:t>
                  </w:r>
                </w:p>
              </w:tc>
              <w:tc>
                <w:tcPr>
                  <w:tcW w:w="404" w:type="dxa"/>
                </w:tcPr>
                <w:p w14:paraId="1FC72DEB" w14:textId="77777777" w:rsidR="006377FA" w:rsidRDefault="006377FA" w:rsidP="006377FA">
                  <w:pPr>
                    <w:jc w:val="center"/>
                    <w:rPr>
                      <w:sz w:val="16"/>
                    </w:rPr>
                  </w:pPr>
                  <w:r>
                    <w:rPr>
                      <w:sz w:val="16"/>
                    </w:rPr>
                    <w:t>G</w:t>
                  </w:r>
                </w:p>
              </w:tc>
            </w:tr>
            <w:tr w:rsidR="006377FA" w14:paraId="4F35607E" w14:textId="77777777">
              <w:tblPrEx>
                <w:tblCellMar>
                  <w:top w:w="0" w:type="dxa"/>
                  <w:bottom w:w="0" w:type="dxa"/>
                </w:tblCellMar>
              </w:tblPrEx>
              <w:trPr>
                <w:jc w:val="center"/>
              </w:trPr>
              <w:tc>
                <w:tcPr>
                  <w:tcW w:w="404" w:type="dxa"/>
                </w:tcPr>
                <w:p w14:paraId="2CA75997" w14:textId="77777777" w:rsidR="006377FA" w:rsidRDefault="006377FA" w:rsidP="006377FA">
                  <w:pPr>
                    <w:jc w:val="center"/>
                    <w:rPr>
                      <w:sz w:val="16"/>
                    </w:rPr>
                  </w:pPr>
                  <w:r>
                    <w:rPr>
                      <w:sz w:val="16"/>
                    </w:rPr>
                    <w:t>G</w:t>
                  </w:r>
                </w:p>
              </w:tc>
              <w:tc>
                <w:tcPr>
                  <w:tcW w:w="404" w:type="dxa"/>
                </w:tcPr>
                <w:p w14:paraId="2B24BA6B" w14:textId="77777777" w:rsidR="006377FA" w:rsidRDefault="006377FA" w:rsidP="006377FA">
                  <w:pPr>
                    <w:jc w:val="center"/>
                    <w:rPr>
                      <w:sz w:val="16"/>
                    </w:rPr>
                  </w:pPr>
                  <w:r>
                    <w:rPr>
                      <w:sz w:val="16"/>
                    </w:rPr>
                    <w:t>H</w:t>
                  </w:r>
                </w:p>
              </w:tc>
              <w:tc>
                <w:tcPr>
                  <w:tcW w:w="404" w:type="dxa"/>
                </w:tcPr>
                <w:p w14:paraId="3B105611" w14:textId="77777777" w:rsidR="006377FA" w:rsidRDefault="006377FA" w:rsidP="006377FA">
                  <w:pPr>
                    <w:jc w:val="center"/>
                    <w:rPr>
                      <w:sz w:val="16"/>
                    </w:rPr>
                  </w:pPr>
                  <w:r>
                    <w:rPr>
                      <w:sz w:val="16"/>
                    </w:rPr>
                    <w:t>H</w:t>
                  </w:r>
                </w:p>
              </w:tc>
              <w:tc>
                <w:tcPr>
                  <w:tcW w:w="404" w:type="dxa"/>
                </w:tcPr>
                <w:p w14:paraId="7CC290AE" w14:textId="77777777" w:rsidR="006377FA" w:rsidRDefault="006377FA" w:rsidP="006377FA">
                  <w:pPr>
                    <w:jc w:val="center"/>
                    <w:rPr>
                      <w:sz w:val="16"/>
                    </w:rPr>
                  </w:pPr>
                  <w:r>
                    <w:rPr>
                      <w:sz w:val="16"/>
                    </w:rPr>
                    <w:t>G</w:t>
                  </w:r>
                </w:p>
              </w:tc>
            </w:tr>
            <w:tr w:rsidR="006377FA" w14:paraId="5B42A4C9" w14:textId="77777777">
              <w:tblPrEx>
                <w:tblCellMar>
                  <w:top w:w="0" w:type="dxa"/>
                  <w:bottom w:w="0" w:type="dxa"/>
                </w:tblCellMar>
              </w:tblPrEx>
              <w:trPr>
                <w:jc w:val="center"/>
              </w:trPr>
              <w:tc>
                <w:tcPr>
                  <w:tcW w:w="404" w:type="dxa"/>
                </w:tcPr>
                <w:p w14:paraId="4DC39039" w14:textId="77777777" w:rsidR="006377FA" w:rsidRDefault="006377FA" w:rsidP="006377FA">
                  <w:pPr>
                    <w:jc w:val="center"/>
                    <w:rPr>
                      <w:sz w:val="16"/>
                    </w:rPr>
                  </w:pPr>
                  <w:r>
                    <w:rPr>
                      <w:sz w:val="16"/>
                    </w:rPr>
                    <w:t>G</w:t>
                  </w:r>
                </w:p>
              </w:tc>
              <w:tc>
                <w:tcPr>
                  <w:tcW w:w="404" w:type="dxa"/>
                </w:tcPr>
                <w:p w14:paraId="6280BB5D" w14:textId="77777777" w:rsidR="006377FA" w:rsidRDefault="006377FA" w:rsidP="006377FA">
                  <w:pPr>
                    <w:jc w:val="center"/>
                    <w:rPr>
                      <w:sz w:val="16"/>
                    </w:rPr>
                  </w:pPr>
                  <w:r>
                    <w:rPr>
                      <w:sz w:val="16"/>
                    </w:rPr>
                    <w:t>G</w:t>
                  </w:r>
                </w:p>
              </w:tc>
              <w:tc>
                <w:tcPr>
                  <w:tcW w:w="404" w:type="dxa"/>
                </w:tcPr>
                <w:p w14:paraId="7FA0C4C2" w14:textId="77777777" w:rsidR="006377FA" w:rsidRDefault="006377FA" w:rsidP="006377FA">
                  <w:pPr>
                    <w:jc w:val="center"/>
                    <w:rPr>
                      <w:sz w:val="16"/>
                    </w:rPr>
                  </w:pPr>
                  <w:r>
                    <w:rPr>
                      <w:sz w:val="16"/>
                    </w:rPr>
                    <w:t>G</w:t>
                  </w:r>
                </w:p>
              </w:tc>
              <w:tc>
                <w:tcPr>
                  <w:tcW w:w="404" w:type="dxa"/>
                </w:tcPr>
                <w:p w14:paraId="55A94ED8" w14:textId="77777777" w:rsidR="006377FA" w:rsidRDefault="006377FA" w:rsidP="006377FA">
                  <w:pPr>
                    <w:jc w:val="center"/>
                    <w:rPr>
                      <w:sz w:val="16"/>
                    </w:rPr>
                  </w:pPr>
                  <w:r>
                    <w:rPr>
                      <w:sz w:val="16"/>
                    </w:rPr>
                    <w:t>G</w:t>
                  </w:r>
                </w:p>
              </w:tc>
            </w:tr>
          </w:tbl>
          <w:p w14:paraId="26B89793" w14:textId="77777777" w:rsidR="006377FA" w:rsidRDefault="006377FA" w:rsidP="006377FA">
            <w:pPr>
              <w:jc w:val="center"/>
              <w:rPr>
                <w:sz w:val="18"/>
              </w:rPr>
            </w:pPr>
          </w:p>
        </w:tc>
        <w:tc>
          <w:tcPr>
            <w:tcW w:w="288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404"/>
              <w:gridCol w:w="404"/>
              <w:gridCol w:w="404"/>
            </w:tblGrid>
            <w:tr w:rsidR="006377FA" w14:paraId="48522C2B" w14:textId="77777777">
              <w:tblPrEx>
                <w:tblCellMar>
                  <w:top w:w="0" w:type="dxa"/>
                  <w:bottom w:w="0" w:type="dxa"/>
                </w:tblCellMar>
              </w:tblPrEx>
              <w:trPr>
                <w:jc w:val="center"/>
              </w:trPr>
              <w:tc>
                <w:tcPr>
                  <w:tcW w:w="404" w:type="dxa"/>
                  <w:tcBorders>
                    <w:top w:val="single" w:sz="4" w:space="0" w:color="auto"/>
                    <w:left w:val="single" w:sz="4" w:space="0" w:color="auto"/>
                    <w:bottom w:val="single" w:sz="4" w:space="0" w:color="auto"/>
                    <w:right w:val="single" w:sz="4" w:space="0" w:color="auto"/>
                  </w:tcBorders>
                </w:tcPr>
                <w:p w14:paraId="129BB31A" w14:textId="77777777" w:rsidR="006377FA" w:rsidRDefault="006377FA" w:rsidP="006377FA">
                  <w:pPr>
                    <w:jc w:val="center"/>
                    <w:rPr>
                      <w:sz w:val="14"/>
                    </w:rPr>
                  </w:pPr>
                  <w:r>
                    <w:rPr>
                      <w:sz w:val="14"/>
                    </w:rPr>
                    <w:t>G</w:t>
                  </w:r>
                </w:p>
              </w:tc>
              <w:tc>
                <w:tcPr>
                  <w:tcW w:w="404" w:type="dxa"/>
                  <w:tcBorders>
                    <w:top w:val="single" w:sz="4" w:space="0" w:color="auto"/>
                    <w:left w:val="single" w:sz="4" w:space="0" w:color="auto"/>
                    <w:bottom w:val="single" w:sz="4" w:space="0" w:color="auto"/>
                    <w:right w:val="single" w:sz="4" w:space="0" w:color="auto"/>
                  </w:tcBorders>
                </w:tcPr>
                <w:p w14:paraId="7A32B7F8" w14:textId="77777777" w:rsidR="006377FA" w:rsidRDefault="006377FA" w:rsidP="006377FA">
                  <w:pPr>
                    <w:jc w:val="center"/>
                    <w:rPr>
                      <w:sz w:val="14"/>
                    </w:rPr>
                  </w:pPr>
                  <w:r>
                    <w:rPr>
                      <w:sz w:val="14"/>
                    </w:rPr>
                    <w:t>G</w:t>
                  </w:r>
                </w:p>
              </w:tc>
              <w:tc>
                <w:tcPr>
                  <w:tcW w:w="404" w:type="dxa"/>
                  <w:tcBorders>
                    <w:top w:val="single" w:sz="4" w:space="0" w:color="auto"/>
                    <w:left w:val="single" w:sz="4" w:space="0" w:color="auto"/>
                    <w:bottom w:val="single" w:sz="4" w:space="0" w:color="auto"/>
                    <w:right w:val="single" w:sz="4" w:space="0" w:color="auto"/>
                  </w:tcBorders>
                </w:tcPr>
                <w:p w14:paraId="06C8A8E5" w14:textId="77777777" w:rsidR="006377FA" w:rsidRDefault="006377FA" w:rsidP="006377FA">
                  <w:pPr>
                    <w:jc w:val="center"/>
                    <w:rPr>
                      <w:sz w:val="14"/>
                    </w:rPr>
                  </w:pPr>
                  <w:r>
                    <w:rPr>
                      <w:sz w:val="14"/>
                    </w:rPr>
                    <w:t>G</w:t>
                  </w:r>
                </w:p>
              </w:tc>
              <w:tc>
                <w:tcPr>
                  <w:tcW w:w="404" w:type="dxa"/>
                  <w:tcBorders>
                    <w:top w:val="single" w:sz="4" w:space="0" w:color="auto"/>
                    <w:left w:val="single" w:sz="4" w:space="0" w:color="auto"/>
                    <w:bottom w:val="single" w:sz="4" w:space="0" w:color="auto"/>
                    <w:right w:val="single" w:sz="4" w:space="0" w:color="auto"/>
                  </w:tcBorders>
                </w:tcPr>
                <w:p w14:paraId="5B042026" w14:textId="77777777" w:rsidR="006377FA" w:rsidRDefault="006377FA" w:rsidP="006377FA">
                  <w:pPr>
                    <w:jc w:val="center"/>
                    <w:rPr>
                      <w:sz w:val="14"/>
                    </w:rPr>
                  </w:pPr>
                  <w:r>
                    <w:rPr>
                      <w:sz w:val="14"/>
                    </w:rPr>
                    <w:t>G</w:t>
                  </w:r>
                </w:p>
              </w:tc>
            </w:tr>
            <w:tr w:rsidR="006377FA" w14:paraId="336D5D1B" w14:textId="77777777">
              <w:tblPrEx>
                <w:tblCellMar>
                  <w:top w:w="0" w:type="dxa"/>
                  <w:bottom w:w="0" w:type="dxa"/>
                </w:tblCellMar>
              </w:tblPrEx>
              <w:trPr>
                <w:jc w:val="center"/>
              </w:trPr>
              <w:tc>
                <w:tcPr>
                  <w:tcW w:w="404" w:type="dxa"/>
                  <w:tcBorders>
                    <w:top w:val="single" w:sz="4" w:space="0" w:color="auto"/>
                  </w:tcBorders>
                </w:tcPr>
                <w:p w14:paraId="137549B6" w14:textId="77777777" w:rsidR="006377FA" w:rsidRDefault="006377FA" w:rsidP="006377FA">
                  <w:pPr>
                    <w:jc w:val="center"/>
                    <w:rPr>
                      <w:sz w:val="14"/>
                    </w:rPr>
                  </w:pPr>
                  <w:r>
                    <w:rPr>
                      <w:sz w:val="14"/>
                    </w:rPr>
                    <w:t>G</w:t>
                  </w:r>
                </w:p>
              </w:tc>
              <w:tc>
                <w:tcPr>
                  <w:tcW w:w="404" w:type="dxa"/>
                  <w:tcBorders>
                    <w:top w:val="single" w:sz="4" w:space="0" w:color="auto"/>
                  </w:tcBorders>
                </w:tcPr>
                <w:p w14:paraId="159987AA" w14:textId="77777777" w:rsidR="006377FA" w:rsidRDefault="006377FA" w:rsidP="006377FA">
                  <w:pPr>
                    <w:jc w:val="center"/>
                    <w:rPr>
                      <w:sz w:val="14"/>
                    </w:rPr>
                  </w:pPr>
                  <w:r>
                    <w:rPr>
                      <w:sz w:val="14"/>
                    </w:rPr>
                    <w:t>H</w:t>
                  </w:r>
                </w:p>
              </w:tc>
              <w:tc>
                <w:tcPr>
                  <w:tcW w:w="404" w:type="dxa"/>
                  <w:tcBorders>
                    <w:top w:val="single" w:sz="4" w:space="0" w:color="auto"/>
                  </w:tcBorders>
                </w:tcPr>
                <w:p w14:paraId="3DF62F3E" w14:textId="77777777" w:rsidR="006377FA" w:rsidRDefault="006377FA" w:rsidP="006377FA">
                  <w:pPr>
                    <w:jc w:val="center"/>
                    <w:rPr>
                      <w:sz w:val="14"/>
                    </w:rPr>
                  </w:pPr>
                  <w:r>
                    <w:rPr>
                      <w:sz w:val="14"/>
                    </w:rPr>
                    <w:t>H</w:t>
                  </w:r>
                </w:p>
              </w:tc>
              <w:tc>
                <w:tcPr>
                  <w:tcW w:w="404" w:type="dxa"/>
                  <w:tcBorders>
                    <w:top w:val="single" w:sz="4" w:space="0" w:color="auto"/>
                  </w:tcBorders>
                </w:tcPr>
                <w:p w14:paraId="287F36FD" w14:textId="77777777" w:rsidR="006377FA" w:rsidRDefault="006377FA" w:rsidP="006377FA">
                  <w:pPr>
                    <w:jc w:val="center"/>
                    <w:rPr>
                      <w:sz w:val="14"/>
                    </w:rPr>
                  </w:pPr>
                  <w:r>
                    <w:rPr>
                      <w:sz w:val="14"/>
                    </w:rPr>
                    <w:t>G</w:t>
                  </w:r>
                </w:p>
              </w:tc>
            </w:tr>
            <w:tr w:rsidR="006377FA" w14:paraId="7529FF4B" w14:textId="77777777">
              <w:tblPrEx>
                <w:tblCellMar>
                  <w:top w:w="0" w:type="dxa"/>
                  <w:bottom w:w="0" w:type="dxa"/>
                </w:tblCellMar>
              </w:tblPrEx>
              <w:trPr>
                <w:jc w:val="center"/>
              </w:trPr>
              <w:tc>
                <w:tcPr>
                  <w:tcW w:w="404" w:type="dxa"/>
                </w:tcPr>
                <w:p w14:paraId="05999C72" w14:textId="77777777" w:rsidR="006377FA" w:rsidRDefault="006377FA" w:rsidP="006377FA">
                  <w:pPr>
                    <w:jc w:val="center"/>
                    <w:rPr>
                      <w:sz w:val="14"/>
                    </w:rPr>
                  </w:pPr>
                  <w:r>
                    <w:rPr>
                      <w:sz w:val="14"/>
                    </w:rPr>
                    <w:t>G</w:t>
                  </w:r>
                </w:p>
              </w:tc>
              <w:tc>
                <w:tcPr>
                  <w:tcW w:w="404" w:type="dxa"/>
                </w:tcPr>
                <w:p w14:paraId="71136766" w14:textId="77777777" w:rsidR="006377FA" w:rsidRDefault="006377FA" w:rsidP="006377FA">
                  <w:pPr>
                    <w:jc w:val="center"/>
                    <w:rPr>
                      <w:sz w:val="14"/>
                    </w:rPr>
                  </w:pPr>
                  <w:r>
                    <w:rPr>
                      <w:sz w:val="14"/>
                    </w:rPr>
                    <w:t>H</w:t>
                  </w:r>
                </w:p>
              </w:tc>
              <w:tc>
                <w:tcPr>
                  <w:tcW w:w="404" w:type="dxa"/>
                </w:tcPr>
                <w:p w14:paraId="1072B7C8" w14:textId="77777777" w:rsidR="006377FA" w:rsidRDefault="006377FA" w:rsidP="006377FA">
                  <w:pPr>
                    <w:jc w:val="center"/>
                    <w:rPr>
                      <w:sz w:val="14"/>
                    </w:rPr>
                  </w:pPr>
                  <w:r>
                    <w:rPr>
                      <w:sz w:val="14"/>
                    </w:rPr>
                    <w:t>H</w:t>
                  </w:r>
                </w:p>
              </w:tc>
              <w:tc>
                <w:tcPr>
                  <w:tcW w:w="404" w:type="dxa"/>
                </w:tcPr>
                <w:p w14:paraId="1C0133B9" w14:textId="77777777" w:rsidR="006377FA" w:rsidRDefault="006377FA" w:rsidP="006377FA">
                  <w:pPr>
                    <w:jc w:val="center"/>
                    <w:rPr>
                      <w:sz w:val="14"/>
                    </w:rPr>
                  </w:pPr>
                  <w:r>
                    <w:rPr>
                      <w:sz w:val="14"/>
                    </w:rPr>
                    <w:t>G</w:t>
                  </w:r>
                </w:p>
              </w:tc>
            </w:tr>
            <w:tr w:rsidR="006377FA" w14:paraId="0D4FE4CC" w14:textId="77777777">
              <w:tblPrEx>
                <w:tblCellMar>
                  <w:top w:w="0" w:type="dxa"/>
                  <w:bottom w:w="0" w:type="dxa"/>
                </w:tblCellMar>
              </w:tblPrEx>
              <w:trPr>
                <w:jc w:val="center"/>
              </w:trPr>
              <w:tc>
                <w:tcPr>
                  <w:tcW w:w="404" w:type="dxa"/>
                </w:tcPr>
                <w:p w14:paraId="6733DE33" w14:textId="77777777" w:rsidR="006377FA" w:rsidRDefault="006377FA" w:rsidP="006377FA">
                  <w:pPr>
                    <w:jc w:val="center"/>
                    <w:rPr>
                      <w:sz w:val="14"/>
                    </w:rPr>
                  </w:pPr>
                  <w:r>
                    <w:rPr>
                      <w:sz w:val="14"/>
                    </w:rPr>
                    <w:t>G</w:t>
                  </w:r>
                </w:p>
              </w:tc>
              <w:tc>
                <w:tcPr>
                  <w:tcW w:w="404" w:type="dxa"/>
                </w:tcPr>
                <w:p w14:paraId="4BE03167" w14:textId="77777777" w:rsidR="006377FA" w:rsidRDefault="006377FA" w:rsidP="006377FA">
                  <w:pPr>
                    <w:jc w:val="center"/>
                    <w:rPr>
                      <w:sz w:val="14"/>
                    </w:rPr>
                  </w:pPr>
                  <w:r>
                    <w:rPr>
                      <w:sz w:val="14"/>
                    </w:rPr>
                    <w:t>H</w:t>
                  </w:r>
                </w:p>
              </w:tc>
              <w:tc>
                <w:tcPr>
                  <w:tcW w:w="404" w:type="dxa"/>
                </w:tcPr>
                <w:p w14:paraId="72D42551" w14:textId="77777777" w:rsidR="006377FA" w:rsidRDefault="006377FA" w:rsidP="006377FA">
                  <w:pPr>
                    <w:jc w:val="center"/>
                    <w:rPr>
                      <w:sz w:val="14"/>
                    </w:rPr>
                  </w:pPr>
                  <w:r>
                    <w:rPr>
                      <w:sz w:val="14"/>
                    </w:rPr>
                    <w:t>H</w:t>
                  </w:r>
                </w:p>
              </w:tc>
              <w:tc>
                <w:tcPr>
                  <w:tcW w:w="404" w:type="dxa"/>
                </w:tcPr>
                <w:p w14:paraId="4FA879A7" w14:textId="77777777" w:rsidR="006377FA" w:rsidRDefault="006377FA" w:rsidP="006377FA">
                  <w:pPr>
                    <w:jc w:val="center"/>
                    <w:rPr>
                      <w:sz w:val="14"/>
                    </w:rPr>
                  </w:pPr>
                  <w:r>
                    <w:rPr>
                      <w:sz w:val="14"/>
                    </w:rPr>
                    <w:t>G</w:t>
                  </w:r>
                </w:p>
              </w:tc>
            </w:tr>
            <w:tr w:rsidR="006377FA" w14:paraId="22E96746" w14:textId="77777777">
              <w:tblPrEx>
                <w:tblCellMar>
                  <w:top w:w="0" w:type="dxa"/>
                  <w:bottom w:w="0" w:type="dxa"/>
                </w:tblCellMar>
              </w:tblPrEx>
              <w:trPr>
                <w:jc w:val="center"/>
              </w:trPr>
              <w:tc>
                <w:tcPr>
                  <w:tcW w:w="404" w:type="dxa"/>
                </w:tcPr>
                <w:p w14:paraId="4D091384" w14:textId="77777777" w:rsidR="006377FA" w:rsidRDefault="006377FA" w:rsidP="006377FA">
                  <w:pPr>
                    <w:jc w:val="center"/>
                    <w:rPr>
                      <w:sz w:val="14"/>
                    </w:rPr>
                  </w:pPr>
                  <w:r>
                    <w:rPr>
                      <w:sz w:val="14"/>
                    </w:rPr>
                    <w:t>G</w:t>
                  </w:r>
                </w:p>
              </w:tc>
              <w:tc>
                <w:tcPr>
                  <w:tcW w:w="404" w:type="dxa"/>
                </w:tcPr>
                <w:p w14:paraId="703E8BA3" w14:textId="77777777" w:rsidR="006377FA" w:rsidRDefault="006377FA" w:rsidP="006377FA">
                  <w:pPr>
                    <w:jc w:val="center"/>
                    <w:rPr>
                      <w:sz w:val="14"/>
                    </w:rPr>
                  </w:pPr>
                  <w:r>
                    <w:rPr>
                      <w:sz w:val="14"/>
                    </w:rPr>
                    <w:t>H</w:t>
                  </w:r>
                </w:p>
              </w:tc>
              <w:tc>
                <w:tcPr>
                  <w:tcW w:w="404" w:type="dxa"/>
                </w:tcPr>
                <w:p w14:paraId="2A7FE081" w14:textId="77777777" w:rsidR="006377FA" w:rsidRDefault="006377FA" w:rsidP="006377FA">
                  <w:pPr>
                    <w:jc w:val="center"/>
                    <w:rPr>
                      <w:sz w:val="14"/>
                    </w:rPr>
                  </w:pPr>
                  <w:r>
                    <w:rPr>
                      <w:sz w:val="14"/>
                    </w:rPr>
                    <w:t>H</w:t>
                  </w:r>
                </w:p>
              </w:tc>
              <w:tc>
                <w:tcPr>
                  <w:tcW w:w="404" w:type="dxa"/>
                </w:tcPr>
                <w:p w14:paraId="06D48B1C" w14:textId="77777777" w:rsidR="006377FA" w:rsidRDefault="006377FA" w:rsidP="006377FA">
                  <w:pPr>
                    <w:jc w:val="center"/>
                    <w:rPr>
                      <w:sz w:val="14"/>
                    </w:rPr>
                  </w:pPr>
                  <w:r>
                    <w:rPr>
                      <w:sz w:val="14"/>
                    </w:rPr>
                    <w:t>G</w:t>
                  </w:r>
                </w:p>
              </w:tc>
            </w:tr>
            <w:tr w:rsidR="006377FA" w14:paraId="0A2A1049" w14:textId="77777777">
              <w:tblPrEx>
                <w:tblCellMar>
                  <w:top w:w="0" w:type="dxa"/>
                  <w:bottom w:w="0" w:type="dxa"/>
                </w:tblCellMar>
              </w:tblPrEx>
              <w:trPr>
                <w:jc w:val="center"/>
              </w:trPr>
              <w:tc>
                <w:tcPr>
                  <w:tcW w:w="404" w:type="dxa"/>
                </w:tcPr>
                <w:p w14:paraId="6F2BA173" w14:textId="77777777" w:rsidR="006377FA" w:rsidRDefault="006377FA" w:rsidP="006377FA">
                  <w:pPr>
                    <w:jc w:val="center"/>
                    <w:rPr>
                      <w:sz w:val="14"/>
                    </w:rPr>
                  </w:pPr>
                  <w:r>
                    <w:rPr>
                      <w:sz w:val="14"/>
                    </w:rPr>
                    <w:t>G</w:t>
                  </w:r>
                </w:p>
              </w:tc>
              <w:tc>
                <w:tcPr>
                  <w:tcW w:w="404" w:type="dxa"/>
                </w:tcPr>
                <w:p w14:paraId="77DD9B61" w14:textId="77777777" w:rsidR="006377FA" w:rsidRDefault="006377FA" w:rsidP="006377FA">
                  <w:pPr>
                    <w:jc w:val="center"/>
                    <w:rPr>
                      <w:sz w:val="14"/>
                    </w:rPr>
                  </w:pPr>
                  <w:r>
                    <w:rPr>
                      <w:sz w:val="14"/>
                    </w:rPr>
                    <w:t>H</w:t>
                  </w:r>
                </w:p>
              </w:tc>
              <w:tc>
                <w:tcPr>
                  <w:tcW w:w="404" w:type="dxa"/>
                </w:tcPr>
                <w:p w14:paraId="0B9ED9F1" w14:textId="77777777" w:rsidR="006377FA" w:rsidRDefault="006377FA" w:rsidP="006377FA">
                  <w:pPr>
                    <w:jc w:val="center"/>
                    <w:rPr>
                      <w:sz w:val="14"/>
                    </w:rPr>
                  </w:pPr>
                  <w:r>
                    <w:rPr>
                      <w:sz w:val="14"/>
                    </w:rPr>
                    <w:t>H</w:t>
                  </w:r>
                </w:p>
              </w:tc>
              <w:tc>
                <w:tcPr>
                  <w:tcW w:w="404" w:type="dxa"/>
                </w:tcPr>
                <w:p w14:paraId="681BB635" w14:textId="77777777" w:rsidR="006377FA" w:rsidRDefault="006377FA" w:rsidP="006377FA">
                  <w:pPr>
                    <w:jc w:val="center"/>
                    <w:rPr>
                      <w:sz w:val="14"/>
                    </w:rPr>
                  </w:pPr>
                  <w:r>
                    <w:rPr>
                      <w:sz w:val="14"/>
                    </w:rPr>
                    <w:t>G</w:t>
                  </w:r>
                </w:p>
              </w:tc>
            </w:tr>
            <w:tr w:rsidR="006377FA" w14:paraId="7C93F029" w14:textId="77777777">
              <w:tblPrEx>
                <w:tblCellMar>
                  <w:top w:w="0" w:type="dxa"/>
                  <w:bottom w:w="0" w:type="dxa"/>
                </w:tblCellMar>
              </w:tblPrEx>
              <w:trPr>
                <w:jc w:val="center"/>
              </w:trPr>
              <w:tc>
                <w:tcPr>
                  <w:tcW w:w="404" w:type="dxa"/>
                </w:tcPr>
                <w:p w14:paraId="0ABF6BC2" w14:textId="77777777" w:rsidR="006377FA" w:rsidRDefault="006377FA" w:rsidP="006377FA">
                  <w:pPr>
                    <w:jc w:val="center"/>
                    <w:rPr>
                      <w:sz w:val="14"/>
                    </w:rPr>
                  </w:pPr>
                  <w:r>
                    <w:rPr>
                      <w:sz w:val="14"/>
                    </w:rPr>
                    <w:t>G</w:t>
                  </w:r>
                </w:p>
              </w:tc>
              <w:tc>
                <w:tcPr>
                  <w:tcW w:w="404" w:type="dxa"/>
                </w:tcPr>
                <w:p w14:paraId="6C959D88" w14:textId="77777777" w:rsidR="006377FA" w:rsidRDefault="006377FA" w:rsidP="006377FA">
                  <w:pPr>
                    <w:jc w:val="center"/>
                    <w:rPr>
                      <w:sz w:val="14"/>
                    </w:rPr>
                  </w:pPr>
                  <w:r>
                    <w:rPr>
                      <w:sz w:val="14"/>
                    </w:rPr>
                    <w:t>H</w:t>
                  </w:r>
                </w:p>
              </w:tc>
              <w:tc>
                <w:tcPr>
                  <w:tcW w:w="404" w:type="dxa"/>
                </w:tcPr>
                <w:p w14:paraId="42C9631E" w14:textId="77777777" w:rsidR="006377FA" w:rsidRDefault="006377FA" w:rsidP="006377FA">
                  <w:pPr>
                    <w:jc w:val="center"/>
                    <w:rPr>
                      <w:sz w:val="14"/>
                    </w:rPr>
                  </w:pPr>
                  <w:r>
                    <w:rPr>
                      <w:sz w:val="14"/>
                    </w:rPr>
                    <w:t>H</w:t>
                  </w:r>
                </w:p>
              </w:tc>
              <w:tc>
                <w:tcPr>
                  <w:tcW w:w="404" w:type="dxa"/>
                </w:tcPr>
                <w:p w14:paraId="42EC415A" w14:textId="77777777" w:rsidR="006377FA" w:rsidRDefault="006377FA" w:rsidP="006377FA">
                  <w:pPr>
                    <w:jc w:val="center"/>
                    <w:rPr>
                      <w:sz w:val="14"/>
                    </w:rPr>
                  </w:pPr>
                  <w:r>
                    <w:rPr>
                      <w:sz w:val="14"/>
                    </w:rPr>
                    <w:t>G</w:t>
                  </w:r>
                </w:p>
              </w:tc>
            </w:tr>
            <w:tr w:rsidR="006377FA" w14:paraId="729D9452" w14:textId="77777777">
              <w:tblPrEx>
                <w:tblCellMar>
                  <w:top w:w="0" w:type="dxa"/>
                  <w:bottom w:w="0" w:type="dxa"/>
                </w:tblCellMar>
              </w:tblPrEx>
              <w:trPr>
                <w:jc w:val="center"/>
              </w:trPr>
              <w:tc>
                <w:tcPr>
                  <w:tcW w:w="404" w:type="dxa"/>
                </w:tcPr>
                <w:p w14:paraId="52714643" w14:textId="77777777" w:rsidR="006377FA" w:rsidRDefault="006377FA" w:rsidP="006377FA">
                  <w:pPr>
                    <w:jc w:val="center"/>
                    <w:rPr>
                      <w:sz w:val="14"/>
                    </w:rPr>
                  </w:pPr>
                  <w:r>
                    <w:rPr>
                      <w:sz w:val="14"/>
                    </w:rPr>
                    <w:t>G</w:t>
                  </w:r>
                </w:p>
              </w:tc>
              <w:tc>
                <w:tcPr>
                  <w:tcW w:w="404" w:type="dxa"/>
                </w:tcPr>
                <w:p w14:paraId="5EA14B6F" w14:textId="77777777" w:rsidR="006377FA" w:rsidRDefault="006377FA" w:rsidP="006377FA">
                  <w:pPr>
                    <w:jc w:val="center"/>
                    <w:rPr>
                      <w:sz w:val="14"/>
                    </w:rPr>
                  </w:pPr>
                  <w:r>
                    <w:rPr>
                      <w:sz w:val="14"/>
                    </w:rPr>
                    <w:t>H</w:t>
                  </w:r>
                </w:p>
              </w:tc>
              <w:tc>
                <w:tcPr>
                  <w:tcW w:w="404" w:type="dxa"/>
                </w:tcPr>
                <w:p w14:paraId="6CD7CC05" w14:textId="77777777" w:rsidR="006377FA" w:rsidRDefault="006377FA" w:rsidP="006377FA">
                  <w:pPr>
                    <w:jc w:val="center"/>
                    <w:rPr>
                      <w:sz w:val="14"/>
                    </w:rPr>
                  </w:pPr>
                  <w:r>
                    <w:rPr>
                      <w:sz w:val="14"/>
                    </w:rPr>
                    <w:t>H</w:t>
                  </w:r>
                </w:p>
              </w:tc>
              <w:tc>
                <w:tcPr>
                  <w:tcW w:w="404" w:type="dxa"/>
                </w:tcPr>
                <w:p w14:paraId="2DBACED5" w14:textId="77777777" w:rsidR="006377FA" w:rsidRDefault="006377FA" w:rsidP="006377FA">
                  <w:pPr>
                    <w:jc w:val="center"/>
                    <w:rPr>
                      <w:sz w:val="14"/>
                    </w:rPr>
                  </w:pPr>
                  <w:r>
                    <w:rPr>
                      <w:sz w:val="14"/>
                    </w:rPr>
                    <w:t>G</w:t>
                  </w:r>
                </w:p>
              </w:tc>
            </w:tr>
            <w:tr w:rsidR="006377FA" w14:paraId="71301C9A" w14:textId="77777777">
              <w:tblPrEx>
                <w:tblCellMar>
                  <w:top w:w="0" w:type="dxa"/>
                  <w:bottom w:w="0" w:type="dxa"/>
                </w:tblCellMar>
              </w:tblPrEx>
              <w:trPr>
                <w:jc w:val="center"/>
              </w:trPr>
              <w:tc>
                <w:tcPr>
                  <w:tcW w:w="404" w:type="dxa"/>
                </w:tcPr>
                <w:p w14:paraId="225010EA" w14:textId="77777777" w:rsidR="006377FA" w:rsidRDefault="006377FA" w:rsidP="006377FA">
                  <w:pPr>
                    <w:jc w:val="center"/>
                    <w:rPr>
                      <w:sz w:val="14"/>
                    </w:rPr>
                  </w:pPr>
                  <w:r>
                    <w:rPr>
                      <w:sz w:val="14"/>
                    </w:rPr>
                    <w:t>G</w:t>
                  </w:r>
                </w:p>
              </w:tc>
              <w:tc>
                <w:tcPr>
                  <w:tcW w:w="404" w:type="dxa"/>
                </w:tcPr>
                <w:p w14:paraId="74A5B60C" w14:textId="77777777" w:rsidR="006377FA" w:rsidRDefault="006377FA" w:rsidP="006377FA">
                  <w:pPr>
                    <w:jc w:val="center"/>
                    <w:rPr>
                      <w:sz w:val="14"/>
                    </w:rPr>
                  </w:pPr>
                  <w:r>
                    <w:rPr>
                      <w:sz w:val="14"/>
                    </w:rPr>
                    <w:t>G</w:t>
                  </w:r>
                </w:p>
              </w:tc>
              <w:tc>
                <w:tcPr>
                  <w:tcW w:w="404" w:type="dxa"/>
                </w:tcPr>
                <w:p w14:paraId="1445F0C9" w14:textId="77777777" w:rsidR="006377FA" w:rsidRDefault="006377FA" w:rsidP="006377FA">
                  <w:pPr>
                    <w:jc w:val="center"/>
                    <w:rPr>
                      <w:sz w:val="14"/>
                    </w:rPr>
                  </w:pPr>
                  <w:r>
                    <w:rPr>
                      <w:sz w:val="14"/>
                    </w:rPr>
                    <w:t>G</w:t>
                  </w:r>
                </w:p>
              </w:tc>
              <w:tc>
                <w:tcPr>
                  <w:tcW w:w="404" w:type="dxa"/>
                </w:tcPr>
                <w:p w14:paraId="5A32FD66" w14:textId="77777777" w:rsidR="006377FA" w:rsidRDefault="006377FA" w:rsidP="006377FA">
                  <w:pPr>
                    <w:jc w:val="center"/>
                    <w:rPr>
                      <w:sz w:val="14"/>
                    </w:rPr>
                  </w:pPr>
                  <w:r>
                    <w:rPr>
                      <w:sz w:val="14"/>
                    </w:rPr>
                    <w:t>G</w:t>
                  </w:r>
                </w:p>
              </w:tc>
            </w:tr>
          </w:tbl>
          <w:p w14:paraId="5DC62506" w14:textId="77777777" w:rsidR="006377FA" w:rsidRDefault="006377FA" w:rsidP="006377FA">
            <w:pPr>
              <w:jc w:val="center"/>
            </w:pPr>
          </w:p>
        </w:tc>
      </w:tr>
    </w:tbl>
    <w:p w14:paraId="7EA41C28" w14:textId="77777777" w:rsidR="006377FA" w:rsidRDefault="006377FA" w:rsidP="006377FA">
      <w:pPr>
        <w:jc w:val="center"/>
      </w:pPr>
      <w:r>
        <w:t>G = Guard trees, T = Thinned trees, H = final harvest trees.</w:t>
      </w:r>
    </w:p>
    <w:p w14:paraId="78D92CD4" w14:textId="77777777" w:rsidR="006377FA" w:rsidRDefault="006377FA" w:rsidP="006377FA">
      <w:pPr>
        <w:jc w:val="left"/>
        <w:sectPr w:rsidR="006377FA" w:rsidSect="00324446">
          <w:pgSz w:w="12240" w:h="15840" w:code="9"/>
          <w:pgMar w:top="1020" w:right="1134" w:bottom="1020" w:left="1134" w:header="720" w:footer="720" w:gutter="0"/>
          <w:cols w:space="720"/>
          <w:docGrid w:linePitch="360"/>
        </w:sectPr>
      </w:pPr>
      <w:r>
        <w:t>Note:</w:t>
      </w:r>
      <w:smartTag w:uri="urn:schemas-microsoft-com:office:smarttags" w:element="PersonName">
        <w:r>
          <w:t>-</w:t>
        </w:r>
      </w:smartTag>
      <w:r>
        <w:t xml:space="preserve"> Size of plot changes because of spacing changes and in this design the same number of trees in each plot are being managed for final harvest.</w:t>
      </w:r>
    </w:p>
    <w:p w14:paraId="3E99BC6C" w14:textId="77777777" w:rsidR="006377FA" w:rsidRDefault="00B21997" w:rsidP="00B21997">
      <w:pPr>
        <w:pStyle w:val="Caption"/>
      </w:pPr>
      <w:bookmarkStart w:id="679" w:name="_Toc530804047"/>
      <w:bookmarkStart w:id="680" w:name="_Toc530813345"/>
      <w:bookmarkStart w:id="681" w:name="_Toc1033550"/>
      <w:bookmarkStart w:id="682" w:name="_Toc9988408"/>
      <w:bookmarkStart w:id="683" w:name="_Toc101080356"/>
      <w:r>
        <w:t xml:space="preserve">Figure </w:t>
      </w:r>
      <w:r>
        <w:fldChar w:fldCharType="begin"/>
      </w:r>
      <w:r>
        <w:instrText xml:space="preserve"> SEQ Figure \* ARABIC </w:instrText>
      </w:r>
      <w:r>
        <w:fldChar w:fldCharType="separate"/>
      </w:r>
      <w:r w:rsidR="00402E63">
        <w:rPr>
          <w:noProof/>
        </w:rPr>
        <w:t>14</w:t>
      </w:r>
      <w:r>
        <w:fldChar w:fldCharType="end"/>
      </w:r>
      <w:r>
        <w:t xml:space="preserve"> </w:t>
      </w:r>
      <w:r w:rsidR="006377FA">
        <w:t>Tree experiment Trial Plan Sheet B</w:t>
      </w:r>
      <w:bookmarkEnd w:id="681"/>
      <w:bookmarkEnd w:id="682"/>
      <w:bookmarkEnd w:id="683"/>
    </w:p>
    <w:p w14:paraId="2ADE5B5E" w14:textId="77777777" w:rsidR="006377FA" w:rsidRDefault="006377FA" w:rsidP="006377FA">
      <w:r>
        <w:t>Second page of Tree experiment showing how plots are laid out in the field. Note plots are different sizes as spacing changes, although all plots have the same number of final harvest trees.</w:t>
      </w:r>
      <w:bookmarkEnd w:id="679"/>
      <w:bookmarkEnd w:id="680"/>
    </w:p>
    <w:tbl>
      <w:tblPr>
        <w:tblW w:w="11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72"/>
      </w:tblGrid>
      <w:tr w:rsidR="006377FA" w14:paraId="2A7C1E9C" w14:textId="77777777">
        <w:tblPrEx>
          <w:tblCellMar>
            <w:top w:w="0" w:type="dxa"/>
            <w:bottom w:w="0" w:type="dxa"/>
          </w:tblCellMar>
        </w:tblPrEx>
        <w:trPr>
          <w:trHeight w:val="8042"/>
          <w:jc w:val="center"/>
        </w:trPr>
        <w:tc>
          <w:tcPr>
            <w:tcW w:w="11272" w:type="dxa"/>
          </w:tcPr>
          <w:p w14:paraId="2F6400B6" w14:textId="2DD6F5B9" w:rsidR="006377FA" w:rsidRDefault="00B454F5" w:rsidP="006377FA">
            <w:r>
              <w:rPr>
                <w:noProof/>
              </w:rPr>
              <w:drawing>
                <wp:inline distT="0" distB="0" distL="0" distR="0" wp14:anchorId="59F8DCF0" wp14:editId="64D0804D">
                  <wp:extent cx="6981825" cy="4991100"/>
                  <wp:effectExtent l="0" t="0" r="0" b="0"/>
                  <wp:docPr id="60" name="Picture 60" descr="tree popn ex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ee popn expt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981825" cy="4991100"/>
                          </a:xfrm>
                          <a:prstGeom prst="rect">
                            <a:avLst/>
                          </a:prstGeom>
                          <a:noFill/>
                          <a:ln>
                            <a:noFill/>
                          </a:ln>
                        </pic:spPr>
                      </pic:pic>
                    </a:graphicData>
                  </a:graphic>
                </wp:inline>
              </w:drawing>
            </w:r>
          </w:p>
        </w:tc>
      </w:tr>
    </w:tbl>
    <w:p w14:paraId="76AF0E00" w14:textId="77777777" w:rsidR="006377FA" w:rsidRDefault="006377FA" w:rsidP="006377FA">
      <w:pPr>
        <w:ind w:left="180"/>
        <w:sectPr w:rsidR="006377FA" w:rsidSect="00C550D4">
          <w:pgSz w:w="16840" w:h="11907" w:orient="landscape" w:code="9"/>
          <w:pgMar w:top="1134" w:right="4060" w:bottom="1134" w:left="1021" w:header="720" w:footer="720" w:gutter="0"/>
          <w:cols w:space="720"/>
          <w:docGrid w:linePitch="360"/>
        </w:sectPr>
      </w:pPr>
      <w:r>
        <w:t>This page has to be read along with the previous page to ensure the researchers have all the required information.</w:t>
      </w:r>
    </w:p>
    <w:p w14:paraId="34B91335" w14:textId="77777777" w:rsidR="006377FA" w:rsidRDefault="006377FA" w:rsidP="006377FA">
      <w:pPr>
        <w:pStyle w:val="Heading2"/>
      </w:pPr>
      <w:bookmarkStart w:id="684" w:name="_Toc101080295"/>
      <w:bookmarkStart w:id="685" w:name="_Toc289953844"/>
      <w:bookmarkStart w:id="686" w:name="_Toc290067415"/>
      <w:bookmarkStart w:id="687" w:name="_Toc296933269"/>
      <w:r>
        <w:t>Comments on Forestry Plan.</w:t>
      </w:r>
      <w:bookmarkEnd w:id="684"/>
      <w:bookmarkEnd w:id="685"/>
      <w:bookmarkEnd w:id="686"/>
      <w:bookmarkEnd w:id="687"/>
    </w:p>
    <w:p w14:paraId="3B229FD0" w14:textId="77777777" w:rsidR="006377FA" w:rsidRDefault="006377FA" w:rsidP="006377FA">
      <w:r>
        <w:t>This trial needs two pages to complete the trial plan.</w:t>
      </w:r>
    </w:p>
    <w:p w14:paraId="3A59B3F2" w14:textId="77777777" w:rsidR="006377FA" w:rsidRDefault="006377FA" w:rsidP="006377FA">
      <w:r>
        <w:t>On the first page a site location, indication of trial design and overall layout of plots is given. The second page ensures that everyone is clear about the tree layout in each of the 6 treatments, where some trees are thinned prior to final harvest.</w:t>
      </w:r>
    </w:p>
    <w:p w14:paraId="1E592C66" w14:textId="77777777" w:rsidR="006377FA" w:rsidRDefault="006377FA" w:rsidP="006377FA">
      <w:r>
        <w:t>Finally in a long term forestry trial trees are either harvest trees or guard trees. It is normal to have only one guard row of trees in each plot. With more guard rows the trial becomes very large and there is a greater chance that soil fertility gradations will occur within a block. Plots at one end of a block may get more fertility than those at the other end. So, plots are kept as small as possible, but large enough to ensure that the harvested trees will be behaving as if they were actually part of a forest of uniform trees all grown at that spacing or fertility or moisture treatment.</w:t>
      </w:r>
    </w:p>
    <w:p w14:paraId="5E090498" w14:textId="77777777" w:rsidR="006377FA" w:rsidRDefault="006377FA" w:rsidP="006377FA">
      <w:pPr>
        <w:pStyle w:val="Heading2"/>
      </w:pPr>
      <w:bookmarkStart w:id="688" w:name="_Toc101080296"/>
      <w:bookmarkStart w:id="689" w:name="_Toc289953845"/>
      <w:bookmarkStart w:id="690" w:name="_Toc290067416"/>
      <w:bookmarkStart w:id="691" w:name="_Toc296933270"/>
      <w:r>
        <w:t>Data recording in Forestry Experiments</w:t>
      </w:r>
      <w:bookmarkEnd w:id="688"/>
      <w:bookmarkEnd w:id="689"/>
      <w:bookmarkEnd w:id="690"/>
      <w:bookmarkEnd w:id="691"/>
    </w:p>
    <w:p w14:paraId="1B021642" w14:textId="77777777" w:rsidR="006377FA" w:rsidRDefault="006377FA" w:rsidP="006377FA">
      <w:r>
        <w:t>In the plots as shown there are two harvest rows, each row having 7 trees. If a tree has died early in the trial, even where the dead tree was replaced this replacement tree will tend to be smaller than those around it. Comments need to be made in trial diaries and on recording sheets so that these replacement trees do not become part of the standard data set.</w:t>
      </w:r>
    </w:p>
    <w:p w14:paraId="3A1CB00D" w14:textId="77777777" w:rsidR="006377FA" w:rsidRDefault="006377FA" w:rsidP="006377FA">
      <w:pPr>
        <w:pStyle w:val="Caption"/>
        <w:sectPr w:rsidR="006377FA" w:rsidSect="00D43918">
          <w:pgSz w:w="11907" w:h="16840" w:code="9"/>
          <w:pgMar w:top="1134" w:right="1230" w:bottom="1287" w:left="1797" w:header="720" w:footer="720" w:gutter="0"/>
          <w:cols w:space="720" w:equalWidth="0">
            <w:col w:w="8880" w:space="720"/>
          </w:cols>
          <w:docGrid w:linePitch="360"/>
        </w:sectPr>
      </w:pPr>
      <w:bookmarkStart w:id="692" w:name="_Toc530804029"/>
      <w:bookmarkStart w:id="693" w:name="_Toc530813346"/>
      <w:bookmarkStart w:id="694" w:name="_Toc536860270"/>
      <w:bookmarkStart w:id="695" w:name="_Toc1033564"/>
      <w:bookmarkStart w:id="696" w:name="_Toc9988421"/>
    </w:p>
    <w:p w14:paraId="799AC6E6" w14:textId="77777777" w:rsidR="006377FA" w:rsidRDefault="006377FA" w:rsidP="00B21997">
      <w:pPr>
        <w:pStyle w:val="Caption"/>
        <w:rPr>
          <w:sz w:val="28"/>
        </w:rPr>
      </w:pPr>
      <w:r>
        <w:br w:type="page"/>
      </w:r>
      <w:bookmarkStart w:id="697" w:name="_Toc101080343"/>
      <w:r w:rsidR="00B21997">
        <w:t xml:space="preserve">Table </w:t>
      </w:r>
      <w:r w:rsidR="00B21997">
        <w:fldChar w:fldCharType="begin"/>
      </w:r>
      <w:r w:rsidR="00B21997">
        <w:instrText xml:space="preserve"> SEQ Table \* ARABIC </w:instrText>
      </w:r>
      <w:r w:rsidR="00B21997">
        <w:fldChar w:fldCharType="separate"/>
      </w:r>
      <w:r w:rsidR="00402E63">
        <w:rPr>
          <w:noProof/>
        </w:rPr>
        <w:t>17</w:t>
      </w:r>
      <w:r w:rsidR="00B21997">
        <w:fldChar w:fldCharType="end"/>
      </w:r>
      <w:r>
        <w:t xml:space="preserve"> Tree Population x Thinning Expt</w:t>
      </w:r>
      <w:smartTag w:uri="urn:schemas-microsoft-com:office:smarttags" w:element="PersonName">
        <w:r>
          <w:t>-</w:t>
        </w:r>
      </w:smartTag>
      <w:r>
        <w:t xml:space="preserve"> WRS2002.02</w:t>
      </w:r>
      <w:bookmarkEnd w:id="692"/>
      <w:bookmarkEnd w:id="693"/>
      <w:bookmarkEnd w:id="694"/>
      <w:bookmarkEnd w:id="695"/>
      <w:bookmarkEnd w:id="696"/>
      <w:bookmarkEnd w:id="697"/>
    </w:p>
    <w:p w14:paraId="41CD6023" w14:textId="77777777" w:rsidR="006377FA" w:rsidRDefault="006377FA" w:rsidP="006377FA">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1097"/>
        <w:gridCol w:w="1056"/>
        <w:gridCol w:w="1426"/>
        <w:gridCol w:w="378"/>
        <w:gridCol w:w="3605"/>
      </w:tblGrid>
      <w:tr w:rsidR="006377FA" w14:paraId="163A4956" w14:textId="77777777">
        <w:tblPrEx>
          <w:tblCellMar>
            <w:top w:w="0" w:type="dxa"/>
            <w:bottom w:w="0" w:type="dxa"/>
          </w:tblCellMar>
        </w:tblPrEx>
        <w:tc>
          <w:tcPr>
            <w:tcW w:w="4626" w:type="dxa"/>
            <w:gridSpan w:val="5"/>
          </w:tcPr>
          <w:p w14:paraId="7EEDFED8" w14:textId="77777777" w:rsidR="006377FA" w:rsidRDefault="006377FA" w:rsidP="006377FA">
            <w:pPr>
              <w:spacing w:before="40"/>
              <w:rPr>
                <w:sz w:val="20"/>
              </w:rPr>
            </w:pPr>
            <w:r>
              <w:rPr>
                <w:sz w:val="20"/>
              </w:rPr>
              <w:t>Name of Recorder</w:t>
            </w:r>
          </w:p>
        </w:tc>
        <w:tc>
          <w:tcPr>
            <w:tcW w:w="3603" w:type="dxa"/>
          </w:tcPr>
          <w:p w14:paraId="0B56A666" w14:textId="77777777" w:rsidR="006377FA" w:rsidRDefault="006377FA" w:rsidP="006377FA">
            <w:pPr>
              <w:spacing w:before="40"/>
              <w:rPr>
                <w:sz w:val="20"/>
              </w:rPr>
            </w:pPr>
            <w:r>
              <w:rPr>
                <w:sz w:val="20"/>
              </w:rPr>
              <w:t>Address:</w:t>
            </w:r>
            <w:smartTag w:uri="urn:schemas-microsoft-com:office:smarttags" w:element="PersonName">
              <w:r>
                <w:rPr>
                  <w:sz w:val="20"/>
                </w:rPr>
                <w:t>-</w:t>
              </w:r>
            </w:smartTag>
          </w:p>
        </w:tc>
      </w:tr>
      <w:tr w:rsidR="006377FA" w14:paraId="68DDED03" w14:textId="77777777">
        <w:tblPrEx>
          <w:tblCellMar>
            <w:top w:w="0" w:type="dxa"/>
            <w:bottom w:w="0" w:type="dxa"/>
          </w:tblCellMar>
        </w:tblPrEx>
        <w:tc>
          <w:tcPr>
            <w:tcW w:w="4626" w:type="dxa"/>
            <w:gridSpan w:val="5"/>
          </w:tcPr>
          <w:p w14:paraId="551C1725" w14:textId="77777777" w:rsidR="006377FA" w:rsidRDefault="006377FA" w:rsidP="006377FA">
            <w:pPr>
              <w:spacing w:before="40"/>
              <w:rPr>
                <w:sz w:val="20"/>
              </w:rPr>
            </w:pPr>
            <w:r>
              <w:rPr>
                <w:sz w:val="20"/>
              </w:rPr>
              <w:t>Date of recording</w:t>
            </w:r>
          </w:p>
        </w:tc>
        <w:tc>
          <w:tcPr>
            <w:tcW w:w="3603" w:type="dxa"/>
          </w:tcPr>
          <w:p w14:paraId="31B0DB68" w14:textId="77777777" w:rsidR="006377FA" w:rsidRDefault="006377FA" w:rsidP="006377FA">
            <w:pPr>
              <w:spacing w:before="40"/>
              <w:rPr>
                <w:sz w:val="20"/>
              </w:rPr>
            </w:pPr>
          </w:p>
        </w:tc>
      </w:tr>
      <w:tr w:rsidR="006377FA" w14:paraId="1B6ECD0F" w14:textId="77777777">
        <w:tblPrEx>
          <w:tblCellMar>
            <w:top w:w="0" w:type="dxa"/>
            <w:bottom w:w="0" w:type="dxa"/>
          </w:tblCellMar>
        </w:tblPrEx>
        <w:tc>
          <w:tcPr>
            <w:tcW w:w="4626" w:type="dxa"/>
            <w:gridSpan w:val="5"/>
          </w:tcPr>
          <w:p w14:paraId="24DA69D4" w14:textId="77777777" w:rsidR="006377FA" w:rsidRDefault="006377FA" w:rsidP="006377FA">
            <w:pPr>
              <w:spacing w:before="40"/>
              <w:rPr>
                <w:sz w:val="20"/>
              </w:rPr>
            </w:pPr>
            <w:r>
              <w:rPr>
                <w:sz w:val="20"/>
              </w:rPr>
              <w:t>Plot No.</w:t>
            </w:r>
          </w:p>
        </w:tc>
        <w:tc>
          <w:tcPr>
            <w:tcW w:w="3603" w:type="dxa"/>
          </w:tcPr>
          <w:p w14:paraId="6A1AA668" w14:textId="77777777" w:rsidR="006377FA" w:rsidRDefault="006377FA" w:rsidP="006377FA">
            <w:pPr>
              <w:spacing w:before="40"/>
              <w:rPr>
                <w:sz w:val="20"/>
              </w:rPr>
            </w:pPr>
            <w:r>
              <w:rPr>
                <w:sz w:val="20"/>
              </w:rPr>
              <w:t>Treatment</w:t>
            </w:r>
          </w:p>
        </w:tc>
      </w:tr>
      <w:tr w:rsidR="006377FA" w14:paraId="7A3F9303" w14:textId="77777777">
        <w:tblPrEx>
          <w:tblCellMar>
            <w:top w:w="0" w:type="dxa"/>
            <w:bottom w:w="0" w:type="dxa"/>
          </w:tblCellMar>
        </w:tblPrEx>
        <w:trPr>
          <w:trHeight w:val="327"/>
        </w:trPr>
        <w:tc>
          <w:tcPr>
            <w:tcW w:w="669" w:type="dxa"/>
            <w:vAlign w:val="bottom"/>
          </w:tcPr>
          <w:p w14:paraId="04BD73CC" w14:textId="77777777" w:rsidR="006377FA" w:rsidRDefault="006377FA" w:rsidP="006377FA">
            <w:pPr>
              <w:spacing w:before="20" w:after="20"/>
              <w:jc w:val="center"/>
              <w:rPr>
                <w:sz w:val="20"/>
              </w:rPr>
            </w:pPr>
            <w:r>
              <w:rPr>
                <w:sz w:val="20"/>
              </w:rPr>
              <w:t>Tree</w:t>
            </w:r>
          </w:p>
        </w:tc>
        <w:tc>
          <w:tcPr>
            <w:tcW w:w="1097" w:type="dxa"/>
            <w:vAlign w:val="bottom"/>
          </w:tcPr>
          <w:p w14:paraId="73100730" w14:textId="77777777" w:rsidR="006377FA" w:rsidRDefault="006377FA" w:rsidP="006377FA">
            <w:pPr>
              <w:spacing w:before="20" w:after="20"/>
              <w:jc w:val="center"/>
              <w:rPr>
                <w:sz w:val="20"/>
              </w:rPr>
            </w:pPr>
            <w:r>
              <w:rPr>
                <w:sz w:val="20"/>
              </w:rPr>
              <w:t>Thin or Harvest?</w:t>
            </w:r>
          </w:p>
        </w:tc>
        <w:tc>
          <w:tcPr>
            <w:tcW w:w="1056" w:type="dxa"/>
            <w:vAlign w:val="bottom"/>
          </w:tcPr>
          <w:p w14:paraId="48F0B17A" w14:textId="77777777" w:rsidR="006377FA" w:rsidRDefault="006377FA" w:rsidP="006377FA">
            <w:pPr>
              <w:spacing w:before="20" w:after="20"/>
              <w:jc w:val="center"/>
              <w:rPr>
                <w:sz w:val="20"/>
              </w:rPr>
            </w:pPr>
            <w:r>
              <w:rPr>
                <w:sz w:val="20"/>
              </w:rPr>
              <w:t>DBH</w:t>
            </w:r>
            <w:r>
              <w:rPr>
                <w:rStyle w:val="FootnoteReference"/>
                <w:sz w:val="20"/>
              </w:rPr>
              <w:footnoteReference w:id="33"/>
            </w:r>
          </w:p>
        </w:tc>
        <w:tc>
          <w:tcPr>
            <w:tcW w:w="1426" w:type="dxa"/>
            <w:vAlign w:val="bottom"/>
          </w:tcPr>
          <w:p w14:paraId="54D564AB" w14:textId="77777777" w:rsidR="006377FA" w:rsidRDefault="006377FA" w:rsidP="006377FA">
            <w:pPr>
              <w:spacing w:before="20" w:after="20"/>
              <w:rPr>
                <w:sz w:val="20"/>
              </w:rPr>
            </w:pPr>
            <w:r>
              <w:rPr>
                <w:sz w:val="20"/>
              </w:rPr>
              <w:t>Tree Score</w:t>
            </w:r>
          </w:p>
          <w:p w14:paraId="1983DBAD" w14:textId="77777777" w:rsidR="006377FA" w:rsidRDefault="006377FA" w:rsidP="006377FA">
            <w:pPr>
              <w:spacing w:before="20" w:after="20"/>
              <w:jc w:val="center"/>
              <w:rPr>
                <w:sz w:val="20"/>
              </w:rPr>
            </w:pPr>
            <w:r>
              <w:rPr>
                <w:sz w:val="20"/>
              </w:rPr>
              <w:t>1</w:t>
            </w:r>
            <w:smartTag w:uri="urn:schemas-microsoft-com:office:smarttags" w:element="PersonName">
              <w:r>
                <w:rPr>
                  <w:sz w:val="20"/>
                </w:rPr>
                <w:t>-</w:t>
              </w:r>
            </w:smartTag>
            <w:r>
              <w:rPr>
                <w:sz w:val="20"/>
              </w:rPr>
              <w:t xml:space="preserve"> 5 </w:t>
            </w:r>
            <w:r>
              <w:rPr>
                <w:rStyle w:val="FootnoteReference"/>
                <w:sz w:val="20"/>
              </w:rPr>
              <w:footnoteReference w:id="34"/>
            </w:r>
          </w:p>
        </w:tc>
        <w:tc>
          <w:tcPr>
            <w:tcW w:w="3983" w:type="dxa"/>
            <w:gridSpan w:val="2"/>
            <w:vAlign w:val="bottom"/>
          </w:tcPr>
          <w:p w14:paraId="728F305F" w14:textId="77777777" w:rsidR="006377FA" w:rsidRDefault="006377FA" w:rsidP="006377FA">
            <w:pPr>
              <w:spacing w:before="20" w:after="20"/>
              <w:jc w:val="center"/>
              <w:rPr>
                <w:sz w:val="20"/>
              </w:rPr>
            </w:pPr>
            <w:r>
              <w:rPr>
                <w:sz w:val="20"/>
              </w:rPr>
              <w:t>Comments</w:t>
            </w:r>
          </w:p>
        </w:tc>
      </w:tr>
      <w:tr w:rsidR="006377FA" w14:paraId="08980874" w14:textId="77777777">
        <w:tblPrEx>
          <w:tblCellMar>
            <w:top w:w="0" w:type="dxa"/>
            <w:bottom w:w="0" w:type="dxa"/>
          </w:tblCellMar>
        </w:tblPrEx>
        <w:tc>
          <w:tcPr>
            <w:tcW w:w="669" w:type="dxa"/>
          </w:tcPr>
          <w:p w14:paraId="73F7C682" w14:textId="77777777" w:rsidR="006377FA" w:rsidRDefault="006377FA" w:rsidP="006377FA">
            <w:pPr>
              <w:spacing w:before="20" w:after="20"/>
              <w:rPr>
                <w:sz w:val="20"/>
              </w:rPr>
            </w:pPr>
            <w:r>
              <w:rPr>
                <w:sz w:val="20"/>
              </w:rPr>
              <w:t>1</w:t>
            </w:r>
          </w:p>
        </w:tc>
        <w:tc>
          <w:tcPr>
            <w:tcW w:w="1097" w:type="dxa"/>
          </w:tcPr>
          <w:p w14:paraId="03876324" w14:textId="77777777" w:rsidR="006377FA" w:rsidRDefault="006377FA" w:rsidP="006377FA">
            <w:pPr>
              <w:spacing w:before="20" w:after="20"/>
              <w:rPr>
                <w:sz w:val="20"/>
              </w:rPr>
            </w:pPr>
          </w:p>
        </w:tc>
        <w:tc>
          <w:tcPr>
            <w:tcW w:w="1056" w:type="dxa"/>
          </w:tcPr>
          <w:p w14:paraId="7BF2FD91" w14:textId="77777777" w:rsidR="006377FA" w:rsidRDefault="006377FA" w:rsidP="006377FA">
            <w:pPr>
              <w:spacing w:before="20" w:after="20"/>
              <w:rPr>
                <w:sz w:val="20"/>
              </w:rPr>
            </w:pPr>
          </w:p>
        </w:tc>
        <w:tc>
          <w:tcPr>
            <w:tcW w:w="1426" w:type="dxa"/>
          </w:tcPr>
          <w:p w14:paraId="33F6AB4C" w14:textId="77777777" w:rsidR="006377FA" w:rsidRDefault="006377FA" w:rsidP="006377FA">
            <w:pPr>
              <w:spacing w:before="20" w:after="20"/>
              <w:jc w:val="center"/>
              <w:rPr>
                <w:sz w:val="20"/>
              </w:rPr>
            </w:pPr>
          </w:p>
        </w:tc>
        <w:tc>
          <w:tcPr>
            <w:tcW w:w="3983" w:type="dxa"/>
            <w:gridSpan w:val="2"/>
          </w:tcPr>
          <w:p w14:paraId="191653C2" w14:textId="77777777" w:rsidR="006377FA" w:rsidRDefault="006377FA" w:rsidP="006377FA">
            <w:pPr>
              <w:spacing w:before="20" w:after="20"/>
              <w:rPr>
                <w:sz w:val="20"/>
              </w:rPr>
            </w:pPr>
          </w:p>
        </w:tc>
      </w:tr>
      <w:tr w:rsidR="006377FA" w14:paraId="70B2E4C2" w14:textId="77777777">
        <w:tblPrEx>
          <w:tblCellMar>
            <w:top w:w="0" w:type="dxa"/>
            <w:bottom w:w="0" w:type="dxa"/>
          </w:tblCellMar>
        </w:tblPrEx>
        <w:tc>
          <w:tcPr>
            <w:tcW w:w="669" w:type="dxa"/>
          </w:tcPr>
          <w:p w14:paraId="4B890ED9" w14:textId="77777777" w:rsidR="006377FA" w:rsidRDefault="006377FA" w:rsidP="006377FA">
            <w:pPr>
              <w:spacing w:before="20" w:after="20"/>
              <w:rPr>
                <w:sz w:val="20"/>
              </w:rPr>
            </w:pPr>
            <w:r>
              <w:rPr>
                <w:sz w:val="20"/>
              </w:rPr>
              <w:t>2</w:t>
            </w:r>
          </w:p>
        </w:tc>
        <w:tc>
          <w:tcPr>
            <w:tcW w:w="1097" w:type="dxa"/>
          </w:tcPr>
          <w:p w14:paraId="640B8A53" w14:textId="77777777" w:rsidR="006377FA" w:rsidRDefault="006377FA" w:rsidP="006377FA">
            <w:pPr>
              <w:spacing w:before="20" w:after="20"/>
              <w:rPr>
                <w:sz w:val="20"/>
              </w:rPr>
            </w:pPr>
          </w:p>
        </w:tc>
        <w:tc>
          <w:tcPr>
            <w:tcW w:w="1056" w:type="dxa"/>
          </w:tcPr>
          <w:p w14:paraId="29C676C8" w14:textId="77777777" w:rsidR="006377FA" w:rsidRDefault="006377FA" w:rsidP="006377FA">
            <w:pPr>
              <w:spacing w:before="20" w:after="20"/>
              <w:rPr>
                <w:sz w:val="20"/>
              </w:rPr>
            </w:pPr>
          </w:p>
        </w:tc>
        <w:tc>
          <w:tcPr>
            <w:tcW w:w="1426" w:type="dxa"/>
          </w:tcPr>
          <w:p w14:paraId="3DC7AE53" w14:textId="77777777" w:rsidR="006377FA" w:rsidRDefault="006377FA" w:rsidP="006377FA">
            <w:pPr>
              <w:spacing w:before="20" w:after="20"/>
              <w:rPr>
                <w:sz w:val="20"/>
              </w:rPr>
            </w:pPr>
          </w:p>
        </w:tc>
        <w:tc>
          <w:tcPr>
            <w:tcW w:w="3983" w:type="dxa"/>
            <w:gridSpan w:val="2"/>
          </w:tcPr>
          <w:p w14:paraId="30776D8F" w14:textId="77777777" w:rsidR="006377FA" w:rsidRDefault="006377FA" w:rsidP="006377FA">
            <w:pPr>
              <w:spacing w:before="20" w:after="20"/>
              <w:rPr>
                <w:sz w:val="20"/>
              </w:rPr>
            </w:pPr>
          </w:p>
        </w:tc>
      </w:tr>
      <w:tr w:rsidR="006377FA" w14:paraId="46CDBB87" w14:textId="77777777">
        <w:tblPrEx>
          <w:tblCellMar>
            <w:top w:w="0" w:type="dxa"/>
            <w:bottom w:w="0" w:type="dxa"/>
          </w:tblCellMar>
        </w:tblPrEx>
        <w:tc>
          <w:tcPr>
            <w:tcW w:w="669" w:type="dxa"/>
          </w:tcPr>
          <w:p w14:paraId="19FED034" w14:textId="77777777" w:rsidR="006377FA" w:rsidRDefault="006377FA" w:rsidP="006377FA">
            <w:pPr>
              <w:spacing w:before="20" w:after="20"/>
              <w:rPr>
                <w:sz w:val="20"/>
              </w:rPr>
            </w:pPr>
            <w:r>
              <w:rPr>
                <w:sz w:val="20"/>
              </w:rPr>
              <w:t>3</w:t>
            </w:r>
          </w:p>
        </w:tc>
        <w:tc>
          <w:tcPr>
            <w:tcW w:w="1097" w:type="dxa"/>
          </w:tcPr>
          <w:p w14:paraId="5F8619C1" w14:textId="77777777" w:rsidR="006377FA" w:rsidRDefault="006377FA" w:rsidP="006377FA">
            <w:pPr>
              <w:spacing w:before="20" w:after="20"/>
              <w:rPr>
                <w:sz w:val="20"/>
              </w:rPr>
            </w:pPr>
          </w:p>
        </w:tc>
        <w:tc>
          <w:tcPr>
            <w:tcW w:w="1056" w:type="dxa"/>
          </w:tcPr>
          <w:p w14:paraId="3696EA2A" w14:textId="77777777" w:rsidR="006377FA" w:rsidRDefault="006377FA" w:rsidP="006377FA">
            <w:pPr>
              <w:spacing w:before="20" w:after="20"/>
              <w:rPr>
                <w:sz w:val="20"/>
              </w:rPr>
            </w:pPr>
          </w:p>
        </w:tc>
        <w:tc>
          <w:tcPr>
            <w:tcW w:w="1426" w:type="dxa"/>
          </w:tcPr>
          <w:p w14:paraId="56A21A0F" w14:textId="77777777" w:rsidR="006377FA" w:rsidRDefault="006377FA" w:rsidP="006377FA">
            <w:pPr>
              <w:spacing w:before="20" w:after="20"/>
              <w:rPr>
                <w:b/>
                <w:bCs/>
                <w:sz w:val="20"/>
              </w:rPr>
            </w:pPr>
          </w:p>
        </w:tc>
        <w:tc>
          <w:tcPr>
            <w:tcW w:w="3983" w:type="dxa"/>
            <w:gridSpan w:val="2"/>
          </w:tcPr>
          <w:p w14:paraId="23CE9242" w14:textId="77777777" w:rsidR="006377FA" w:rsidRDefault="006377FA" w:rsidP="006377FA">
            <w:pPr>
              <w:spacing w:before="20" w:after="20"/>
              <w:rPr>
                <w:sz w:val="20"/>
              </w:rPr>
            </w:pPr>
          </w:p>
        </w:tc>
      </w:tr>
      <w:tr w:rsidR="006377FA" w14:paraId="4A8F4279" w14:textId="77777777">
        <w:tblPrEx>
          <w:tblCellMar>
            <w:top w:w="0" w:type="dxa"/>
            <w:bottom w:w="0" w:type="dxa"/>
          </w:tblCellMar>
        </w:tblPrEx>
        <w:tc>
          <w:tcPr>
            <w:tcW w:w="669" w:type="dxa"/>
          </w:tcPr>
          <w:p w14:paraId="5DA003CE" w14:textId="77777777" w:rsidR="006377FA" w:rsidRDefault="006377FA" w:rsidP="006377FA">
            <w:pPr>
              <w:spacing w:before="20" w:after="20"/>
              <w:rPr>
                <w:sz w:val="20"/>
              </w:rPr>
            </w:pPr>
            <w:r>
              <w:rPr>
                <w:sz w:val="20"/>
              </w:rPr>
              <w:t>4</w:t>
            </w:r>
          </w:p>
        </w:tc>
        <w:tc>
          <w:tcPr>
            <w:tcW w:w="1097" w:type="dxa"/>
          </w:tcPr>
          <w:p w14:paraId="5EBEE6E7" w14:textId="77777777" w:rsidR="006377FA" w:rsidRDefault="006377FA" w:rsidP="006377FA">
            <w:pPr>
              <w:spacing w:before="20" w:after="20"/>
              <w:rPr>
                <w:sz w:val="20"/>
              </w:rPr>
            </w:pPr>
          </w:p>
        </w:tc>
        <w:tc>
          <w:tcPr>
            <w:tcW w:w="1056" w:type="dxa"/>
          </w:tcPr>
          <w:p w14:paraId="5CAD096D" w14:textId="77777777" w:rsidR="006377FA" w:rsidRDefault="006377FA" w:rsidP="006377FA">
            <w:pPr>
              <w:spacing w:before="20" w:after="20"/>
              <w:rPr>
                <w:sz w:val="20"/>
              </w:rPr>
            </w:pPr>
          </w:p>
        </w:tc>
        <w:tc>
          <w:tcPr>
            <w:tcW w:w="1426" w:type="dxa"/>
          </w:tcPr>
          <w:p w14:paraId="754F8ECF" w14:textId="77777777" w:rsidR="006377FA" w:rsidRDefault="006377FA" w:rsidP="006377FA">
            <w:pPr>
              <w:spacing w:before="20" w:after="20"/>
              <w:rPr>
                <w:sz w:val="20"/>
              </w:rPr>
            </w:pPr>
          </w:p>
        </w:tc>
        <w:tc>
          <w:tcPr>
            <w:tcW w:w="3983" w:type="dxa"/>
            <w:gridSpan w:val="2"/>
          </w:tcPr>
          <w:p w14:paraId="082690D7" w14:textId="77777777" w:rsidR="006377FA" w:rsidRDefault="006377FA" w:rsidP="006377FA">
            <w:pPr>
              <w:spacing w:before="20" w:after="20"/>
              <w:rPr>
                <w:sz w:val="20"/>
              </w:rPr>
            </w:pPr>
          </w:p>
        </w:tc>
      </w:tr>
      <w:tr w:rsidR="006377FA" w14:paraId="43634836" w14:textId="77777777">
        <w:tblPrEx>
          <w:tblCellMar>
            <w:top w:w="0" w:type="dxa"/>
            <w:bottom w:w="0" w:type="dxa"/>
          </w:tblCellMar>
        </w:tblPrEx>
        <w:tc>
          <w:tcPr>
            <w:tcW w:w="669" w:type="dxa"/>
          </w:tcPr>
          <w:p w14:paraId="74F608E6" w14:textId="77777777" w:rsidR="006377FA" w:rsidRDefault="006377FA" w:rsidP="006377FA">
            <w:pPr>
              <w:spacing w:before="20" w:after="20"/>
              <w:rPr>
                <w:sz w:val="20"/>
              </w:rPr>
            </w:pPr>
            <w:r>
              <w:rPr>
                <w:sz w:val="20"/>
              </w:rPr>
              <w:t>5</w:t>
            </w:r>
          </w:p>
        </w:tc>
        <w:tc>
          <w:tcPr>
            <w:tcW w:w="1097" w:type="dxa"/>
          </w:tcPr>
          <w:p w14:paraId="1DC063CE" w14:textId="77777777" w:rsidR="006377FA" w:rsidRDefault="006377FA" w:rsidP="006377FA">
            <w:pPr>
              <w:spacing w:before="20" w:after="20"/>
              <w:rPr>
                <w:sz w:val="20"/>
              </w:rPr>
            </w:pPr>
          </w:p>
        </w:tc>
        <w:tc>
          <w:tcPr>
            <w:tcW w:w="1056" w:type="dxa"/>
          </w:tcPr>
          <w:p w14:paraId="78C1A03D" w14:textId="77777777" w:rsidR="006377FA" w:rsidRDefault="006377FA" w:rsidP="006377FA">
            <w:pPr>
              <w:spacing w:before="20" w:after="20"/>
              <w:rPr>
                <w:sz w:val="20"/>
              </w:rPr>
            </w:pPr>
          </w:p>
        </w:tc>
        <w:tc>
          <w:tcPr>
            <w:tcW w:w="1426" w:type="dxa"/>
          </w:tcPr>
          <w:p w14:paraId="372D2C29" w14:textId="77777777" w:rsidR="006377FA" w:rsidRDefault="006377FA" w:rsidP="006377FA">
            <w:pPr>
              <w:spacing w:before="20" w:after="20"/>
              <w:rPr>
                <w:sz w:val="20"/>
              </w:rPr>
            </w:pPr>
          </w:p>
        </w:tc>
        <w:tc>
          <w:tcPr>
            <w:tcW w:w="3983" w:type="dxa"/>
            <w:gridSpan w:val="2"/>
          </w:tcPr>
          <w:p w14:paraId="5B03FF3A" w14:textId="77777777" w:rsidR="006377FA" w:rsidRDefault="006377FA" w:rsidP="006377FA">
            <w:pPr>
              <w:spacing w:before="20" w:after="20"/>
              <w:rPr>
                <w:sz w:val="20"/>
              </w:rPr>
            </w:pPr>
          </w:p>
        </w:tc>
      </w:tr>
      <w:tr w:rsidR="006377FA" w14:paraId="0B9993FB" w14:textId="77777777">
        <w:tblPrEx>
          <w:tblCellMar>
            <w:top w:w="0" w:type="dxa"/>
            <w:bottom w:w="0" w:type="dxa"/>
          </w:tblCellMar>
        </w:tblPrEx>
        <w:tc>
          <w:tcPr>
            <w:tcW w:w="669" w:type="dxa"/>
          </w:tcPr>
          <w:p w14:paraId="52D607EC" w14:textId="77777777" w:rsidR="006377FA" w:rsidRDefault="006377FA" w:rsidP="006377FA">
            <w:pPr>
              <w:spacing w:before="20" w:after="20"/>
              <w:rPr>
                <w:sz w:val="20"/>
              </w:rPr>
            </w:pPr>
            <w:r>
              <w:rPr>
                <w:sz w:val="20"/>
              </w:rPr>
              <w:t>6</w:t>
            </w:r>
          </w:p>
        </w:tc>
        <w:tc>
          <w:tcPr>
            <w:tcW w:w="1097" w:type="dxa"/>
          </w:tcPr>
          <w:p w14:paraId="77FACD6F" w14:textId="77777777" w:rsidR="006377FA" w:rsidRDefault="006377FA" w:rsidP="006377FA">
            <w:pPr>
              <w:spacing w:before="20" w:after="20"/>
              <w:rPr>
                <w:sz w:val="20"/>
              </w:rPr>
            </w:pPr>
          </w:p>
        </w:tc>
        <w:tc>
          <w:tcPr>
            <w:tcW w:w="1056" w:type="dxa"/>
          </w:tcPr>
          <w:p w14:paraId="6BA82052" w14:textId="77777777" w:rsidR="006377FA" w:rsidRDefault="006377FA" w:rsidP="006377FA">
            <w:pPr>
              <w:spacing w:before="20" w:after="20"/>
              <w:rPr>
                <w:sz w:val="20"/>
              </w:rPr>
            </w:pPr>
          </w:p>
        </w:tc>
        <w:tc>
          <w:tcPr>
            <w:tcW w:w="1426" w:type="dxa"/>
          </w:tcPr>
          <w:p w14:paraId="2BECD384" w14:textId="77777777" w:rsidR="006377FA" w:rsidRDefault="006377FA" w:rsidP="006377FA">
            <w:pPr>
              <w:spacing w:before="20" w:after="20"/>
              <w:rPr>
                <w:sz w:val="20"/>
              </w:rPr>
            </w:pPr>
          </w:p>
        </w:tc>
        <w:tc>
          <w:tcPr>
            <w:tcW w:w="3983" w:type="dxa"/>
            <w:gridSpan w:val="2"/>
          </w:tcPr>
          <w:p w14:paraId="377B2DD2" w14:textId="77777777" w:rsidR="006377FA" w:rsidRDefault="006377FA" w:rsidP="006377FA">
            <w:pPr>
              <w:spacing w:before="20" w:after="20"/>
              <w:rPr>
                <w:sz w:val="20"/>
              </w:rPr>
            </w:pPr>
          </w:p>
        </w:tc>
      </w:tr>
      <w:tr w:rsidR="006377FA" w14:paraId="4CF89ED1" w14:textId="77777777">
        <w:tblPrEx>
          <w:tblCellMar>
            <w:top w:w="0" w:type="dxa"/>
            <w:bottom w:w="0" w:type="dxa"/>
          </w:tblCellMar>
        </w:tblPrEx>
        <w:tc>
          <w:tcPr>
            <w:tcW w:w="669" w:type="dxa"/>
          </w:tcPr>
          <w:p w14:paraId="1DCEAAA0" w14:textId="77777777" w:rsidR="006377FA" w:rsidRDefault="006377FA" w:rsidP="006377FA">
            <w:pPr>
              <w:spacing w:before="20" w:after="20"/>
              <w:rPr>
                <w:sz w:val="20"/>
              </w:rPr>
            </w:pPr>
            <w:r>
              <w:rPr>
                <w:sz w:val="20"/>
              </w:rPr>
              <w:t>7</w:t>
            </w:r>
          </w:p>
        </w:tc>
        <w:tc>
          <w:tcPr>
            <w:tcW w:w="1097" w:type="dxa"/>
          </w:tcPr>
          <w:p w14:paraId="1C747692" w14:textId="77777777" w:rsidR="006377FA" w:rsidRDefault="006377FA" w:rsidP="006377FA">
            <w:pPr>
              <w:spacing w:before="20" w:after="20"/>
              <w:rPr>
                <w:sz w:val="20"/>
              </w:rPr>
            </w:pPr>
          </w:p>
        </w:tc>
        <w:tc>
          <w:tcPr>
            <w:tcW w:w="1056" w:type="dxa"/>
          </w:tcPr>
          <w:p w14:paraId="3AF58C97" w14:textId="77777777" w:rsidR="006377FA" w:rsidRDefault="006377FA" w:rsidP="006377FA">
            <w:pPr>
              <w:spacing w:before="20" w:after="20"/>
              <w:rPr>
                <w:sz w:val="20"/>
              </w:rPr>
            </w:pPr>
          </w:p>
        </w:tc>
        <w:tc>
          <w:tcPr>
            <w:tcW w:w="1426" w:type="dxa"/>
          </w:tcPr>
          <w:p w14:paraId="791F569E" w14:textId="77777777" w:rsidR="006377FA" w:rsidRDefault="006377FA" w:rsidP="006377FA">
            <w:pPr>
              <w:spacing w:before="20" w:after="20"/>
              <w:rPr>
                <w:sz w:val="20"/>
              </w:rPr>
            </w:pPr>
          </w:p>
        </w:tc>
        <w:tc>
          <w:tcPr>
            <w:tcW w:w="3983" w:type="dxa"/>
            <w:gridSpan w:val="2"/>
          </w:tcPr>
          <w:p w14:paraId="424ADC77" w14:textId="77777777" w:rsidR="006377FA" w:rsidRDefault="006377FA" w:rsidP="006377FA">
            <w:pPr>
              <w:spacing w:before="20" w:after="20"/>
              <w:rPr>
                <w:sz w:val="20"/>
              </w:rPr>
            </w:pPr>
          </w:p>
        </w:tc>
      </w:tr>
      <w:tr w:rsidR="006377FA" w14:paraId="23CCA4EE" w14:textId="77777777">
        <w:tblPrEx>
          <w:tblCellMar>
            <w:top w:w="0" w:type="dxa"/>
            <w:bottom w:w="0" w:type="dxa"/>
          </w:tblCellMar>
        </w:tblPrEx>
        <w:tc>
          <w:tcPr>
            <w:tcW w:w="669" w:type="dxa"/>
          </w:tcPr>
          <w:p w14:paraId="78F18CBE" w14:textId="77777777" w:rsidR="006377FA" w:rsidRDefault="006377FA" w:rsidP="006377FA">
            <w:pPr>
              <w:spacing w:before="20" w:after="20"/>
              <w:rPr>
                <w:sz w:val="20"/>
              </w:rPr>
            </w:pPr>
            <w:r>
              <w:rPr>
                <w:sz w:val="20"/>
              </w:rPr>
              <w:t>8</w:t>
            </w:r>
          </w:p>
        </w:tc>
        <w:tc>
          <w:tcPr>
            <w:tcW w:w="1097" w:type="dxa"/>
          </w:tcPr>
          <w:p w14:paraId="65B1468A" w14:textId="77777777" w:rsidR="006377FA" w:rsidRDefault="006377FA" w:rsidP="006377FA">
            <w:pPr>
              <w:spacing w:before="20" w:after="20"/>
              <w:rPr>
                <w:sz w:val="20"/>
              </w:rPr>
            </w:pPr>
          </w:p>
        </w:tc>
        <w:tc>
          <w:tcPr>
            <w:tcW w:w="1056" w:type="dxa"/>
          </w:tcPr>
          <w:p w14:paraId="5CEBFD2A" w14:textId="77777777" w:rsidR="006377FA" w:rsidRDefault="006377FA" w:rsidP="006377FA">
            <w:pPr>
              <w:spacing w:before="20" w:after="20"/>
              <w:rPr>
                <w:sz w:val="20"/>
              </w:rPr>
            </w:pPr>
          </w:p>
        </w:tc>
        <w:tc>
          <w:tcPr>
            <w:tcW w:w="1426" w:type="dxa"/>
          </w:tcPr>
          <w:p w14:paraId="645C16B6" w14:textId="77777777" w:rsidR="006377FA" w:rsidRDefault="006377FA" w:rsidP="006377FA">
            <w:pPr>
              <w:spacing w:before="20" w:after="20"/>
              <w:rPr>
                <w:sz w:val="20"/>
              </w:rPr>
            </w:pPr>
          </w:p>
        </w:tc>
        <w:tc>
          <w:tcPr>
            <w:tcW w:w="3983" w:type="dxa"/>
            <w:gridSpan w:val="2"/>
          </w:tcPr>
          <w:p w14:paraId="3BE037E2" w14:textId="77777777" w:rsidR="006377FA" w:rsidRDefault="006377FA" w:rsidP="006377FA">
            <w:pPr>
              <w:spacing w:before="20" w:after="20"/>
              <w:rPr>
                <w:sz w:val="20"/>
              </w:rPr>
            </w:pPr>
          </w:p>
        </w:tc>
      </w:tr>
      <w:tr w:rsidR="006377FA" w14:paraId="1DD9954E" w14:textId="77777777">
        <w:tblPrEx>
          <w:tblCellMar>
            <w:top w:w="0" w:type="dxa"/>
            <w:bottom w:w="0" w:type="dxa"/>
          </w:tblCellMar>
        </w:tblPrEx>
        <w:tc>
          <w:tcPr>
            <w:tcW w:w="669" w:type="dxa"/>
          </w:tcPr>
          <w:p w14:paraId="7CE01167" w14:textId="77777777" w:rsidR="006377FA" w:rsidRDefault="006377FA" w:rsidP="006377FA">
            <w:pPr>
              <w:spacing w:before="20" w:after="20"/>
              <w:rPr>
                <w:sz w:val="20"/>
              </w:rPr>
            </w:pPr>
            <w:r>
              <w:rPr>
                <w:sz w:val="20"/>
              </w:rPr>
              <w:t>9</w:t>
            </w:r>
          </w:p>
        </w:tc>
        <w:tc>
          <w:tcPr>
            <w:tcW w:w="1097" w:type="dxa"/>
          </w:tcPr>
          <w:p w14:paraId="3B089F8B" w14:textId="77777777" w:rsidR="006377FA" w:rsidRDefault="006377FA" w:rsidP="006377FA">
            <w:pPr>
              <w:spacing w:before="20" w:after="20"/>
              <w:rPr>
                <w:sz w:val="20"/>
              </w:rPr>
            </w:pPr>
          </w:p>
        </w:tc>
        <w:tc>
          <w:tcPr>
            <w:tcW w:w="1056" w:type="dxa"/>
          </w:tcPr>
          <w:p w14:paraId="54DD6C8A" w14:textId="77777777" w:rsidR="006377FA" w:rsidRDefault="006377FA" w:rsidP="006377FA">
            <w:pPr>
              <w:spacing w:before="20" w:after="20"/>
              <w:rPr>
                <w:sz w:val="20"/>
              </w:rPr>
            </w:pPr>
          </w:p>
        </w:tc>
        <w:tc>
          <w:tcPr>
            <w:tcW w:w="1426" w:type="dxa"/>
          </w:tcPr>
          <w:p w14:paraId="4D99CA31" w14:textId="77777777" w:rsidR="006377FA" w:rsidRDefault="006377FA" w:rsidP="006377FA">
            <w:pPr>
              <w:spacing w:before="20" w:after="20"/>
              <w:rPr>
                <w:sz w:val="20"/>
              </w:rPr>
            </w:pPr>
          </w:p>
        </w:tc>
        <w:tc>
          <w:tcPr>
            <w:tcW w:w="3983" w:type="dxa"/>
            <w:gridSpan w:val="2"/>
          </w:tcPr>
          <w:p w14:paraId="1FEE8E66" w14:textId="77777777" w:rsidR="006377FA" w:rsidRDefault="006377FA" w:rsidP="006377FA">
            <w:pPr>
              <w:spacing w:before="20" w:after="20"/>
              <w:rPr>
                <w:sz w:val="20"/>
              </w:rPr>
            </w:pPr>
          </w:p>
        </w:tc>
      </w:tr>
      <w:tr w:rsidR="006377FA" w14:paraId="27C89D3E" w14:textId="77777777">
        <w:tblPrEx>
          <w:tblCellMar>
            <w:top w:w="0" w:type="dxa"/>
            <w:bottom w:w="0" w:type="dxa"/>
          </w:tblCellMar>
        </w:tblPrEx>
        <w:tc>
          <w:tcPr>
            <w:tcW w:w="669" w:type="dxa"/>
          </w:tcPr>
          <w:p w14:paraId="3F41984B" w14:textId="77777777" w:rsidR="006377FA" w:rsidRDefault="006377FA" w:rsidP="006377FA">
            <w:pPr>
              <w:spacing w:before="20" w:after="20"/>
              <w:rPr>
                <w:sz w:val="20"/>
              </w:rPr>
            </w:pPr>
            <w:r>
              <w:rPr>
                <w:sz w:val="20"/>
              </w:rPr>
              <w:t>10</w:t>
            </w:r>
          </w:p>
        </w:tc>
        <w:tc>
          <w:tcPr>
            <w:tcW w:w="1097" w:type="dxa"/>
          </w:tcPr>
          <w:p w14:paraId="527C4F9C" w14:textId="77777777" w:rsidR="006377FA" w:rsidRDefault="006377FA" w:rsidP="006377FA">
            <w:pPr>
              <w:spacing w:before="20" w:after="20"/>
              <w:rPr>
                <w:sz w:val="20"/>
              </w:rPr>
            </w:pPr>
          </w:p>
        </w:tc>
        <w:tc>
          <w:tcPr>
            <w:tcW w:w="1056" w:type="dxa"/>
          </w:tcPr>
          <w:p w14:paraId="0606EFC3" w14:textId="77777777" w:rsidR="006377FA" w:rsidRDefault="006377FA" w:rsidP="006377FA">
            <w:pPr>
              <w:spacing w:before="20" w:after="20"/>
              <w:rPr>
                <w:sz w:val="20"/>
              </w:rPr>
            </w:pPr>
          </w:p>
        </w:tc>
        <w:tc>
          <w:tcPr>
            <w:tcW w:w="1426" w:type="dxa"/>
          </w:tcPr>
          <w:p w14:paraId="5328C862" w14:textId="77777777" w:rsidR="006377FA" w:rsidRDefault="006377FA" w:rsidP="006377FA">
            <w:pPr>
              <w:spacing w:before="20" w:after="20"/>
              <w:rPr>
                <w:sz w:val="20"/>
              </w:rPr>
            </w:pPr>
          </w:p>
        </w:tc>
        <w:tc>
          <w:tcPr>
            <w:tcW w:w="3983" w:type="dxa"/>
            <w:gridSpan w:val="2"/>
          </w:tcPr>
          <w:p w14:paraId="5E9C2873" w14:textId="77777777" w:rsidR="006377FA" w:rsidRDefault="006377FA" w:rsidP="006377FA">
            <w:pPr>
              <w:pStyle w:val="FootnoteText"/>
              <w:spacing w:before="20" w:after="20"/>
              <w:rPr>
                <w:szCs w:val="24"/>
              </w:rPr>
            </w:pPr>
          </w:p>
        </w:tc>
      </w:tr>
      <w:tr w:rsidR="006377FA" w14:paraId="72290BE6" w14:textId="77777777">
        <w:tblPrEx>
          <w:tblCellMar>
            <w:top w:w="0" w:type="dxa"/>
            <w:bottom w:w="0" w:type="dxa"/>
          </w:tblCellMar>
        </w:tblPrEx>
        <w:tc>
          <w:tcPr>
            <w:tcW w:w="669" w:type="dxa"/>
          </w:tcPr>
          <w:p w14:paraId="564528B7" w14:textId="77777777" w:rsidR="006377FA" w:rsidRDefault="006377FA" w:rsidP="006377FA">
            <w:pPr>
              <w:spacing w:before="20" w:after="20"/>
              <w:rPr>
                <w:sz w:val="20"/>
              </w:rPr>
            </w:pPr>
            <w:r>
              <w:rPr>
                <w:sz w:val="20"/>
              </w:rPr>
              <w:t>11</w:t>
            </w:r>
          </w:p>
        </w:tc>
        <w:tc>
          <w:tcPr>
            <w:tcW w:w="1097" w:type="dxa"/>
          </w:tcPr>
          <w:p w14:paraId="3637E27A" w14:textId="77777777" w:rsidR="006377FA" w:rsidRDefault="006377FA" w:rsidP="006377FA">
            <w:pPr>
              <w:spacing w:before="20" w:after="20"/>
              <w:rPr>
                <w:sz w:val="20"/>
              </w:rPr>
            </w:pPr>
          </w:p>
        </w:tc>
        <w:tc>
          <w:tcPr>
            <w:tcW w:w="1056" w:type="dxa"/>
          </w:tcPr>
          <w:p w14:paraId="18F82EAD" w14:textId="77777777" w:rsidR="006377FA" w:rsidRDefault="006377FA" w:rsidP="006377FA">
            <w:pPr>
              <w:spacing w:before="20" w:after="20"/>
              <w:rPr>
                <w:sz w:val="20"/>
              </w:rPr>
            </w:pPr>
          </w:p>
        </w:tc>
        <w:tc>
          <w:tcPr>
            <w:tcW w:w="1426" w:type="dxa"/>
          </w:tcPr>
          <w:p w14:paraId="042359D9" w14:textId="77777777" w:rsidR="006377FA" w:rsidRDefault="006377FA" w:rsidP="006377FA">
            <w:pPr>
              <w:spacing w:before="20" w:after="20"/>
              <w:rPr>
                <w:sz w:val="20"/>
              </w:rPr>
            </w:pPr>
          </w:p>
        </w:tc>
        <w:tc>
          <w:tcPr>
            <w:tcW w:w="3983" w:type="dxa"/>
            <w:gridSpan w:val="2"/>
          </w:tcPr>
          <w:p w14:paraId="5B3A99BF" w14:textId="77777777" w:rsidR="006377FA" w:rsidRDefault="006377FA" w:rsidP="006377FA">
            <w:pPr>
              <w:spacing w:before="20" w:after="20"/>
              <w:rPr>
                <w:sz w:val="20"/>
              </w:rPr>
            </w:pPr>
          </w:p>
        </w:tc>
      </w:tr>
      <w:tr w:rsidR="006377FA" w14:paraId="68A41E7D" w14:textId="77777777">
        <w:tblPrEx>
          <w:tblCellMar>
            <w:top w:w="0" w:type="dxa"/>
            <w:bottom w:w="0" w:type="dxa"/>
          </w:tblCellMar>
        </w:tblPrEx>
        <w:tc>
          <w:tcPr>
            <w:tcW w:w="669" w:type="dxa"/>
          </w:tcPr>
          <w:p w14:paraId="2BBA7CC1" w14:textId="77777777" w:rsidR="006377FA" w:rsidRDefault="006377FA" w:rsidP="006377FA">
            <w:pPr>
              <w:spacing w:before="20" w:after="20"/>
              <w:rPr>
                <w:sz w:val="20"/>
              </w:rPr>
            </w:pPr>
            <w:r>
              <w:rPr>
                <w:sz w:val="20"/>
              </w:rPr>
              <w:t>12</w:t>
            </w:r>
          </w:p>
        </w:tc>
        <w:tc>
          <w:tcPr>
            <w:tcW w:w="1097" w:type="dxa"/>
          </w:tcPr>
          <w:p w14:paraId="2C50B7E1" w14:textId="77777777" w:rsidR="006377FA" w:rsidRDefault="006377FA" w:rsidP="006377FA">
            <w:pPr>
              <w:spacing w:before="20" w:after="20"/>
              <w:rPr>
                <w:sz w:val="20"/>
              </w:rPr>
            </w:pPr>
          </w:p>
        </w:tc>
        <w:tc>
          <w:tcPr>
            <w:tcW w:w="1056" w:type="dxa"/>
          </w:tcPr>
          <w:p w14:paraId="2FAAFC52" w14:textId="77777777" w:rsidR="006377FA" w:rsidRDefault="006377FA" w:rsidP="006377FA">
            <w:pPr>
              <w:spacing w:before="20" w:after="20"/>
              <w:rPr>
                <w:sz w:val="20"/>
              </w:rPr>
            </w:pPr>
          </w:p>
        </w:tc>
        <w:tc>
          <w:tcPr>
            <w:tcW w:w="1426" w:type="dxa"/>
          </w:tcPr>
          <w:p w14:paraId="4D9E9780" w14:textId="77777777" w:rsidR="006377FA" w:rsidRDefault="006377FA" w:rsidP="006377FA">
            <w:pPr>
              <w:spacing w:before="20" w:after="20"/>
              <w:rPr>
                <w:sz w:val="20"/>
              </w:rPr>
            </w:pPr>
          </w:p>
        </w:tc>
        <w:tc>
          <w:tcPr>
            <w:tcW w:w="3983" w:type="dxa"/>
            <w:gridSpan w:val="2"/>
          </w:tcPr>
          <w:p w14:paraId="5826EECD" w14:textId="77777777" w:rsidR="006377FA" w:rsidRDefault="006377FA" w:rsidP="006377FA">
            <w:pPr>
              <w:spacing w:before="20" w:after="20"/>
              <w:rPr>
                <w:sz w:val="20"/>
              </w:rPr>
            </w:pPr>
          </w:p>
        </w:tc>
      </w:tr>
      <w:tr w:rsidR="006377FA" w14:paraId="0F7355FC" w14:textId="77777777">
        <w:tblPrEx>
          <w:tblCellMar>
            <w:top w:w="0" w:type="dxa"/>
            <w:bottom w:w="0" w:type="dxa"/>
          </w:tblCellMar>
        </w:tblPrEx>
        <w:tc>
          <w:tcPr>
            <w:tcW w:w="669" w:type="dxa"/>
          </w:tcPr>
          <w:p w14:paraId="7B329073" w14:textId="77777777" w:rsidR="006377FA" w:rsidRDefault="006377FA" w:rsidP="006377FA">
            <w:pPr>
              <w:spacing w:before="20" w:after="20"/>
              <w:rPr>
                <w:sz w:val="20"/>
              </w:rPr>
            </w:pPr>
            <w:r>
              <w:rPr>
                <w:sz w:val="20"/>
              </w:rPr>
              <w:t>13</w:t>
            </w:r>
          </w:p>
        </w:tc>
        <w:tc>
          <w:tcPr>
            <w:tcW w:w="1097" w:type="dxa"/>
          </w:tcPr>
          <w:p w14:paraId="5DDC9352" w14:textId="77777777" w:rsidR="006377FA" w:rsidRDefault="006377FA" w:rsidP="006377FA">
            <w:pPr>
              <w:spacing w:before="20" w:after="20"/>
              <w:rPr>
                <w:sz w:val="20"/>
              </w:rPr>
            </w:pPr>
          </w:p>
        </w:tc>
        <w:tc>
          <w:tcPr>
            <w:tcW w:w="1056" w:type="dxa"/>
          </w:tcPr>
          <w:p w14:paraId="720CA141" w14:textId="77777777" w:rsidR="006377FA" w:rsidRDefault="006377FA" w:rsidP="006377FA">
            <w:pPr>
              <w:spacing w:before="20" w:after="20"/>
              <w:rPr>
                <w:b/>
                <w:bCs/>
                <w:sz w:val="20"/>
              </w:rPr>
            </w:pPr>
          </w:p>
        </w:tc>
        <w:tc>
          <w:tcPr>
            <w:tcW w:w="1426" w:type="dxa"/>
          </w:tcPr>
          <w:p w14:paraId="69932D1A" w14:textId="77777777" w:rsidR="006377FA" w:rsidRDefault="006377FA" w:rsidP="006377FA">
            <w:pPr>
              <w:spacing w:before="20" w:after="20"/>
              <w:rPr>
                <w:sz w:val="20"/>
              </w:rPr>
            </w:pPr>
          </w:p>
        </w:tc>
        <w:tc>
          <w:tcPr>
            <w:tcW w:w="3983" w:type="dxa"/>
            <w:gridSpan w:val="2"/>
          </w:tcPr>
          <w:p w14:paraId="4E362D44" w14:textId="77777777" w:rsidR="006377FA" w:rsidRDefault="006377FA" w:rsidP="006377FA">
            <w:pPr>
              <w:spacing w:before="20" w:after="20"/>
              <w:rPr>
                <w:sz w:val="20"/>
              </w:rPr>
            </w:pPr>
          </w:p>
        </w:tc>
      </w:tr>
      <w:tr w:rsidR="006377FA" w14:paraId="6483D4DC" w14:textId="77777777">
        <w:tblPrEx>
          <w:tblCellMar>
            <w:top w:w="0" w:type="dxa"/>
            <w:bottom w:w="0" w:type="dxa"/>
          </w:tblCellMar>
        </w:tblPrEx>
        <w:tc>
          <w:tcPr>
            <w:tcW w:w="669" w:type="dxa"/>
          </w:tcPr>
          <w:p w14:paraId="56B65493" w14:textId="77777777" w:rsidR="006377FA" w:rsidRDefault="006377FA" w:rsidP="006377FA">
            <w:pPr>
              <w:spacing w:before="20" w:after="20"/>
              <w:rPr>
                <w:sz w:val="20"/>
              </w:rPr>
            </w:pPr>
            <w:r>
              <w:rPr>
                <w:sz w:val="20"/>
              </w:rPr>
              <w:t>14</w:t>
            </w:r>
          </w:p>
        </w:tc>
        <w:tc>
          <w:tcPr>
            <w:tcW w:w="1097" w:type="dxa"/>
          </w:tcPr>
          <w:p w14:paraId="2BD775CD" w14:textId="77777777" w:rsidR="006377FA" w:rsidRDefault="006377FA" w:rsidP="006377FA">
            <w:pPr>
              <w:spacing w:before="20" w:after="20"/>
              <w:rPr>
                <w:sz w:val="20"/>
              </w:rPr>
            </w:pPr>
          </w:p>
        </w:tc>
        <w:tc>
          <w:tcPr>
            <w:tcW w:w="1056" w:type="dxa"/>
          </w:tcPr>
          <w:p w14:paraId="03CF109E" w14:textId="77777777" w:rsidR="006377FA" w:rsidRDefault="006377FA" w:rsidP="006377FA">
            <w:pPr>
              <w:spacing w:before="20" w:after="20"/>
              <w:rPr>
                <w:sz w:val="20"/>
              </w:rPr>
            </w:pPr>
          </w:p>
        </w:tc>
        <w:tc>
          <w:tcPr>
            <w:tcW w:w="1426" w:type="dxa"/>
          </w:tcPr>
          <w:p w14:paraId="39BD3A64" w14:textId="77777777" w:rsidR="006377FA" w:rsidRDefault="006377FA" w:rsidP="006377FA">
            <w:pPr>
              <w:spacing w:before="20" w:after="20"/>
              <w:rPr>
                <w:sz w:val="20"/>
              </w:rPr>
            </w:pPr>
          </w:p>
        </w:tc>
        <w:tc>
          <w:tcPr>
            <w:tcW w:w="3983" w:type="dxa"/>
            <w:gridSpan w:val="2"/>
          </w:tcPr>
          <w:p w14:paraId="2B75E2A0" w14:textId="77777777" w:rsidR="006377FA" w:rsidRDefault="006377FA" w:rsidP="006377FA">
            <w:pPr>
              <w:spacing w:before="20" w:after="20"/>
              <w:rPr>
                <w:sz w:val="20"/>
              </w:rPr>
            </w:pPr>
          </w:p>
        </w:tc>
      </w:tr>
      <w:tr w:rsidR="006377FA" w14:paraId="133981B4" w14:textId="77777777">
        <w:tblPrEx>
          <w:tblCellMar>
            <w:top w:w="0" w:type="dxa"/>
            <w:bottom w:w="0" w:type="dxa"/>
          </w:tblCellMar>
        </w:tblPrEx>
        <w:tc>
          <w:tcPr>
            <w:tcW w:w="669" w:type="dxa"/>
          </w:tcPr>
          <w:p w14:paraId="3089F9BA" w14:textId="77777777" w:rsidR="006377FA" w:rsidRDefault="006377FA" w:rsidP="006377FA">
            <w:pPr>
              <w:spacing w:before="20" w:after="20"/>
              <w:rPr>
                <w:sz w:val="20"/>
              </w:rPr>
            </w:pPr>
            <w:r>
              <w:rPr>
                <w:sz w:val="20"/>
              </w:rPr>
              <w:t>15</w:t>
            </w:r>
          </w:p>
        </w:tc>
        <w:tc>
          <w:tcPr>
            <w:tcW w:w="1097" w:type="dxa"/>
          </w:tcPr>
          <w:p w14:paraId="383E2D70" w14:textId="77777777" w:rsidR="006377FA" w:rsidRDefault="006377FA" w:rsidP="006377FA">
            <w:pPr>
              <w:spacing w:before="20" w:after="20"/>
              <w:rPr>
                <w:sz w:val="20"/>
              </w:rPr>
            </w:pPr>
          </w:p>
        </w:tc>
        <w:tc>
          <w:tcPr>
            <w:tcW w:w="1056" w:type="dxa"/>
          </w:tcPr>
          <w:p w14:paraId="4461E57F" w14:textId="77777777" w:rsidR="006377FA" w:rsidRDefault="006377FA" w:rsidP="006377FA">
            <w:pPr>
              <w:spacing w:before="20" w:after="20"/>
              <w:rPr>
                <w:sz w:val="20"/>
              </w:rPr>
            </w:pPr>
          </w:p>
        </w:tc>
        <w:tc>
          <w:tcPr>
            <w:tcW w:w="1426" w:type="dxa"/>
          </w:tcPr>
          <w:p w14:paraId="7AAE21BC" w14:textId="77777777" w:rsidR="006377FA" w:rsidRDefault="006377FA" w:rsidP="006377FA">
            <w:pPr>
              <w:spacing w:before="20" w:after="20"/>
              <w:rPr>
                <w:sz w:val="20"/>
              </w:rPr>
            </w:pPr>
          </w:p>
        </w:tc>
        <w:tc>
          <w:tcPr>
            <w:tcW w:w="3983" w:type="dxa"/>
            <w:gridSpan w:val="2"/>
          </w:tcPr>
          <w:p w14:paraId="05511905" w14:textId="77777777" w:rsidR="006377FA" w:rsidRDefault="006377FA" w:rsidP="006377FA">
            <w:pPr>
              <w:spacing w:before="20" w:after="20"/>
              <w:rPr>
                <w:sz w:val="20"/>
              </w:rPr>
            </w:pPr>
          </w:p>
        </w:tc>
      </w:tr>
      <w:tr w:rsidR="006377FA" w14:paraId="0F0339FB" w14:textId="77777777">
        <w:tblPrEx>
          <w:tblCellMar>
            <w:top w:w="0" w:type="dxa"/>
            <w:bottom w:w="0" w:type="dxa"/>
          </w:tblCellMar>
        </w:tblPrEx>
        <w:tc>
          <w:tcPr>
            <w:tcW w:w="669" w:type="dxa"/>
          </w:tcPr>
          <w:p w14:paraId="2031824D" w14:textId="77777777" w:rsidR="006377FA" w:rsidRDefault="006377FA" w:rsidP="006377FA">
            <w:pPr>
              <w:spacing w:before="20" w:after="20"/>
              <w:rPr>
                <w:sz w:val="20"/>
              </w:rPr>
            </w:pPr>
            <w:r>
              <w:rPr>
                <w:sz w:val="20"/>
              </w:rPr>
              <w:t>16</w:t>
            </w:r>
          </w:p>
        </w:tc>
        <w:tc>
          <w:tcPr>
            <w:tcW w:w="1097" w:type="dxa"/>
          </w:tcPr>
          <w:p w14:paraId="26608862" w14:textId="77777777" w:rsidR="006377FA" w:rsidRDefault="006377FA" w:rsidP="006377FA">
            <w:pPr>
              <w:spacing w:before="20" w:after="20"/>
              <w:rPr>
                <w:sz w:val="20"/>
              </w:rPr>
            </w:pPr>
          </w:p>
        </w:tc>
        <w:tc>
          <w:tcPr>
            <w:tcW w:w="1056" w:type="dxa"/>
          </w:tcPr>
          <w:p w14:paraId="605CEB38" w14:textId="77777777" w:rsidR="006377FA" w:rsidRDefault="006377FA" w:rsidP="006377FA">
            <w:pPr>
              <w:spacing w:before="20" w:after="20"/>
              <w:rPr>
                <w:sz w:val="20"/>
              </w:rPr>
            </w:pPr>
          </w:p>
        </w:tc>
        <w:tc>
          <w:tcPr>
            <w:tcW w:w="1426" w:type="dxa"/>
          </w:tcPr>
          <w:p w14:paraId="67B8B874" w14:textId="77777777" w:rsidR="006377FA" w:rsidRDefault="006377FA" w:rsidP="006377FA">
            <w:pPr>
              <w:spacing w:before="20" w:after="20"/>
              <w:rPr>
                <w:sz w:val="20"/>
              </w:rPr>
            </w:pPr>
          </w:p>
        </w:tc>
        <w:tc>
          <w:tcPr>
            <w:tcW w:w="3983" w:type="dxa"/>
            <w:gridSpan w:val="2"/>
          </w:tcPr>
          <w:p w14:paraId="348936AC" w14:textId="77777777" w:rsidR="006377FA" w:rsidRDefault="006377FA" w:rsidP="006377FA">
            <w:pPr>
              <w:spacing w:before="20" w:after="20"/>
              <w:rPr>
                <w:sz w:val="20"/>
              </w:rPr>
            </w:pPr>
          </w:p>
        </w:tc>
      </w:tr>
      <w:tr w:rsidR="006377FA" w14:paraId="68330564" w14:textId="77777777">
        <w:tblPrEx>
          <w:tblCellMar>
            <w:top w:w="0" w:type="dxa"/>
            <w:bottom w:w="0" w:type="dxa"/>
          </w:tblCellMar>
        </w:tblPrEx>
        <w:tc>
          <w:tcPr>
            <w:tcW w:w="669" w:type="dxa"/>
          </w:tcPr>
          <w:p w14:paraId="09D40F54" w14:textId="77777777" w:rsidR="006377FA" w:rsidRDefault="006377FA" w:rsidP="006377FA">
            <w:pPr>
              <w:spacing w:before="20" w:after="20"/>
              <w:rPr>
                <w:sz w:val="20"/>
              </w:rPr>
            </w:pPr>
            <w:r>
              <w:rPr>
                <w:sz w:val="20"/>
              </w:rPr>
              <w:t>17</w:t>
            </w:r>
          </w:p>
        </w:tc>
        <w:tc>
          <w:tcPr>
            <w:tcW w:w="1097" w:type="dxa"/>
          </w:tcPr>
          <w:p w14:paraId="275CC563" w14:textId="77777777" w:rsidR="006377FA" w:rsidRDefault="006377FA" w:rsidP="006377FA">
            <w:pPr>
              <w:spacing w:before="20" w:after="20"/>
              <w:rPr>
                <w:sz w:val="20"/>
              </w:rPr>
            </w:pPr>
          </w:p>
        </w:tc>
        <w:tc>
          <w:tcPr>
            <w:tcW w:w="1056" w:type="dxa"/>
          </w:tcPr>
          <w:p w14:paraId="2D0D1F76" w14:textId="77777777" w:rsidR="006377FA" w:rsidRDefault="006377FA" w:rsidP="006377FA">
            <w:pPr>
              <w:spacing w:before="20" w:after="20"/>
              <w:rPr>
                <w:sz w:val="20"/>
              </w:rPr>
            </w:pPr>
          </w:p>
        </w:tc>
        <w:tc>
          <w:tcPr>
            <w:tcW w:w="1426" w:type="dxa"/>
          </w:tcPr>
          <w:p w14:paraId="6B7CCA0E" w14:textId="77777777" w:rsidR="006377FA" w:rsidRDefault="006377FA" w:rsidP="006377FA">
            <w:pPr>
              <w:spacing w:before="20" w:after="20"/>
              <w:rPr>
                <w:sz w:val="20"/>
              </w:rPr>
            </w:pPr>
          </w:p>
        </w:tc>
        <w:tc>
          <w:tcPr>
            <w:tcW w:w="3983" w:type="dxa"/>
            <w:gridSpan w:val="2"/>
          </w:tcPr>
          <w:p w14:paraId="2D607346" w14:textId="77777777" w:rsidR="006377FA" w:rsidRDefault="006377FA" w:rsidP="006377FA">
            <w:pPr>
              <w:spacing w:before="20" w:after="20"/>
              <w:rPr>
                <w:sz w:val="20"/>
              </w:rPr>
            </w:pPr>
          </w:p>
        </w:tc>
      </w:tr>
      <w:tr w:rsidR="006377FA" w14:paraId="7858D9B3" w14:textId="77777777">
        <w:tblPrEx>
          <w:tblCellMar>
            <w:top w:w="0" w:type="dxa"/>
            <w:bottom w:w="0" w:type="dxa"/>
          </w:tblCellMar>
        </w:tblPrEx>
        <w:tc>
          <w:tcPr>
            <w:tcW w:w="669" w:type="dxa"/>
          </w:tcPr>
          <w:p w14:paraId="0862B9AE" w14:textId="77777777" w:rsidR="006377FA" w:rsidRDefault="006377FA" w:rsidP="006377FA">
            <w:pPr>
              <w:spacing w:before="20" w:after="20"/>
              <w:rPr>
                <w:sz w:val="20"/>
              </w:rPr>
            </w:pPr>
            <w:r>
              <w:rPr>
                <w:sz w:val="20"/>
              </w:rPr>
              <w:t>18</w:t>
            </w:r>
          </w:p>
        </w:tc>
        <w:tc>
          <w:tcPr>
            <w:tcW w:w="1097" w:type="dxa"/>
          </w:tcPr>
          <w:p w14:paraId="4E79EE59" w14:textId="77777777" w:rsidR="006377FA" w:rsidRDefault="006377FA" w:rsidP="006377FA">
            <w:pPr>
              <w:spacing w:before="20" w:after="20"/>
              <w:rPr>
                <w:sz w:val="20"/>
              </w:rPr>
            </w:pPr>
          </w:p>
        </w:tc>
        <w:tc>
          <w:tcPr>
            <w:tcW w:w="1056" w:type="dxa"/>
          </w:tcPr>
          <w:p w14:paraId="36B9B7A1" w14:textId="77777777" w:rsidR="006377FA" w:rsidRDefault="006377FA" w:rsidP="006377FA">
            <w:pPr>
              <w:spacing w:before="20" w:after="20"/>
              <w:rPr>
                <w:sz w:val="20"/>
              </w:rPr>
            </w:pPr>
          </w:p>
        </w:tc>
        <w:tc>
          <w:tcPr>
            <w:tcW w:w="1426" w:type="dxa"/>
          </w:tcPr>
          <w:p w14:paraId="0DC67987" w14:textId="77777777" w:rsidR="006377FA" w:rsidRDefault="006377FA" w:rsidP="006377FA">
            <w:pPr>
              <w:spacing w:before="20" w:after="20"/>
              <w:rPr>
                <w:sz w:val="20"/>
              </w:rPr>
            </w:pPr>
          </w:p>
        </w:tc>
        <w:tc>
          <w:tcPr>
            <w:tcW w:w="3983" w:type="dxa"/>
            <w:gridSpan w:val="2"/>
          </w:tcPr>
          <w:p w14:paraId="1230E1F3" w14:textId="77777777" w:rsidR="006377FA" w:rsidRDefault="006377FA" w:rsidP="006377FA">
            <w:pPr>
              <w:spacing w:before="20" w:after="20"/>
              <w:rPr>
                <w:sz w:val="20"/>
              </w:rPr>
            </w:pPr>
          </w:p>
        </w:tc>
      </w:tr>
      <w:tr w:rsidR="006377FA" w14:paraId="555FB2EE" w14:textId="77777777">
        <w:tblPrEx>
          <w:tblCellMar>
            <w:top w:w="0" w:type="dxa"/>
            <w:bottom w:w="0" w:type="dxa"/>
          </w:tblCellMar>
        </w:tblPrEx>
        <w:tc>
          <w:tcPr>
            <w:tcW w:w="669" w:type="dxa"/>
          </w:tcPr>
          <w:p w14:paraId="03A4B19A" w14:textId="77777777" w:rsidR="006377FA" w:rsidRDefault="006377FA" w:rsidP="006377FA">
            <w:pPr>
              <w:spacing w:before="20" w:after="20"/>
              <w:rPr>
                <w:sz w:val="20"/>
              </w:rPr>
            </w:pPr>
            <w:r>
              <w:rPr>
                <w:sz w:val="20"/>
              </w:rPr>
              <w:t>19</w:t>
            </w:r>
          </w:p>
        </w:tc>
        <w:tc>
          <w:tcPr>
            <w:tcW w:w="1097" w:type="dxa"/>
          </w:tcPr>
          <w:p w14:paraId="603E00F0" w14:textId="77777777" w:rsidR="006377FA" w:rsidRDefault="006377FA" w:rsidP="006377FA">
            <w:pPr>
              <w:spacing w:before="20" w:after="20"/>
              <w:rPr>
                <w:sz w:val="20"/>
              </w:rPr>
            </w:pPr>
          </w:p>
        </w:tc>
        <w:tc>
          <w:tcPr>
            <w:tcW w:w="1056" w:type="dxa"/>
          </w:tcPr>
          <w:p w14:paraId="45B6E688" w14:textId="77777777" w:rsidR="006377FA" w:rsidRDefault="006377FA" w:rsidP="006377FA">
            <w:pPr>
              <w:spacing w:before="20" w:after="20"/>
              <w:rPr>
                <w:sz w:val="20"/>
              </w:rPr>
            </w:pPr>
          </w:p>
        </w:tc>
        <w:tc>
          <w:tcPr>
            <w:tcW w:w="1426" w:type="dxa"/>
          </w:tcPr>
          <w:p w14:paraId="14B6C61A" w14:textId="77777777" w:rsidR="006377FA" w:rsidRDefault="006377FA" w:rsidP="006377FA">
            <w:pPr>
              <w:spacing w:before="20" w:after="20"/>
              <w:rPr>
                <w:sz w:val="20"/>
              </w:rPr>
            </w:pPr>
          </w:p>
        </w:tc>
        <w:tc>
          <w:tcPr>
            <w:tcW w:w="3983" w:type="dxa"/>
            <w:gridSpan w:val="2"/>
          </w:tcPr>
          <w:p w14:paraId="42DA8CFE" w14:textId="77777777" w:rsidR="006377FA" w:rsidRDefault="006377FA" w:rsidP="006377FA">
            <w:pPr>
              <w:spacing w:before="20" w:after="20"/>
              <w:rPr>
                <w:sz w:val="20"/>
              </w:rPr>
            </w:pPr>
          </w:p>
        </w:tc>
      </w:tr>
      <w:tr w:rsidR="006377FA" w14:paraId="4775C989" w14:textId="77777777">
        <w:tblPrEx>
          <w:tblCellMar>
            <w:top w:w="0" w:type="dxa"/>
            <w:bottom w:w="0" w:type="dxa"/>
          </w:tblCellMar>
        </w:tblPrEx>
        <w:tc>
          <w:tcPr>
            <w:tcW w:w="669" w:type="dxa"/>
          </w:tcPr>
          <w:p w14:paraId="53603950" w14:textId="77777777" w:rsidR="006377FA" w:rsidRDefault="006377FA" w:rsidP="006377FA">
            <w:pPr>
              <w:spacing w:before="20" w:after="20"/>
              <w:rPr>
                <w:sz w:val="20"/>
              </w:rPr>
            </w:pPr>
            <w:r>
              <w:rPr>
                <w:sz w:val="20"/>
              </w:rPr>
              <w:t>20</w:t>
            </w:r>
          </w:p>
        </w:tc>
        <w:tc>
          <w:tcPr>
            <w:tcW w:w="1097" w:type="dxa"/>
          </w:tcPr>
          <w:p w14:paraId="2D839EA3" w14:textId="77777777" w:rsidR="006377FA" w:rsidRDefault="006377FA" w:rsidP="006377FA">
            <w:pPr>
              <w:spacing w:before="20" w:after="20"/>
              <w:rPr>
                <w:sz w:val="20"/>
              </w:rPr>
            </w:pPr>
          </w:p>
        </w:tc>
        <w:tc>
          <w:tcPr>
            <w:tcW w:w="1056" w:type="dxa"/>
          </w:tcPr>
          <w:p w14:paraId="2D698E43" w14:textId="77777777" w:rsidR="006377FA" w:rsidRDefault="006377FA" w:rsidP="006377FA">
            <w:pPr>
              <w:spacing w:before="20" w:after="20"/>
              <w:rPr>
                <w:sz w:val="20"/>
              </w:rPr>
            </w:pPr>
          </w:p>
        </w:tc>
        <w:tc>
          <w:tcPr>
            <w:tcW w:w="1426" w:type="dxa"/>
          </w:tcPr>
          <w:p w14:paraId="458358E9" w14:textId="77777777" w:rsidR="006377FA" w:rsidRDefault="006377FA" w:rsidP="006377FA">
            <w:pPr>
              <w:spacing w:before="20" w:after="20"/>
              <w:rPr>
                <w:sz w:val="20"/>
              </w:rPr>
            </w:pPr>
          </w:p>
        </w:tc>
        <w:tc>
          <w:tcPr>
            <w:tcW w:w="3983" w:type="dxa"/>
            <w:gridSpan w:val="2"/>
          </w:tcPr>
          <w:p w14:paraId="5AF6C1CD" w14:textId="77777777" w:rsidR="006377FA" w:rsidRDefault="006377FA" w:rsidP="006377FA">
            <w:pPr>
              <w:spacing w:before="20" w:after="20"/>
              <w:rPr>
                <w:sz w:val="20"/>
              </w:rPr>
            </w:pPr>
          </w:p>
        </w:tc>
      </w:tr>
      <w:tr w:rsidR="006377FA" w14:paraId="3C4090D8" w14:textId="77777777">
        <w:tblPrEx>
          <w:tblCellMar>
            <w:top w:w="0" w:type="dxa"/>
            <w:bottom w:w="0" w:type="dxa"/>
          </w:tblCellMar>
        </w:tblPrEx>
        <w:tc>
          <w:tcPr>
            <w:tcW w:w="669" w:type="dxa"/>
          </w:tcPr>
          <w:p w14:paraId="0CC17479" w14:textId="77777777" w:rsidR="006377FA" w:rsidRDefault="006377FA" w:rsidP="006377FA">
            <w:pPr>
              <w:spacing w:before="20" w:after="20"/>
              <w:rPr>
                <w:sz w:val="20"/>
              </w:rPr>
            </w:pPr>
            <w:r>
              <w:rPr>
                <w:sz w:val="20"/>
              </w:rPr>
              <w:t>21</w:t>
            </w:r>
          </w:p>
        </w:tc>
        <w:tc>
          <w:tcPr>
            <w:tcW w:w="1097" w:type="dxa"/>
          </w:tcPr>
          <w:p w14:paraId="749E086A" w14:textId="77777777" w:rsidR="006377FA" w:rsidRDefault="006377FA" w:rsidP="006377FA">
            <w:pPr>
              <w:spacing w:before="20" w:after="20"/>
              <w:rPr>
                <w:sz w:val="20"/>
              </w:rPr>
            </w:pPr>
          </w:p>
        </w:tc>
        <w:tc>
          <w:tcPr>
            <w:tcW w:w="1056" w:type="dxa"/>
          </w:tcPr>
          <w:p w14:paraId="6DB5CF21" w14:textId="77777777" w:rsidR="006377FA" w:rsidRDefault="006377FA" w:rsidP="006377FA">
            <w:pPr>
              <w:spacing w:before="20" w:after="20"/>
              <w:rPr>
                <w:sz w:val="20"/>
              </w:rPr>
            </w:pPr>
          </w:p>
        </w:tc>
        <w:tc>
          <w:tcPr>
            <w:tcW w:w="1426" w:type="dxa"/>
          </w:tcPr>
          <w:p w14:paraId="72D8124E" w14:textId="77777777" w:rsidR="006377FA" w:rsidRDefault="006377FA" w:rsidP="006377FA">
            <w:pPr>
              <w:spacing w:before="20" w:after="20"/>
              <w:rPr>
                <w:sz w:val="20"/>
              </w:rPr>
            </w:pPr>
          </w:p>
        </w:tc>
        <w:tc>
          <w:tcPr>
            <w:tcW w:w="3983" w:type="dxa"/>
            <w:gridSpan w:val="2"/>
          </w:tcPr>
          <w:p w14:paraId="66433B23" w14:textId="77777777" w:rsidR="006377FA" w:rsidRDefault="006377FA" w:rsidP="006377FA">
            <w:pPr>
              <w:spacing w:before="20" w:after="20"/>
              <w:rPr>
                <w:sz w:val="20"/>
              </w:rPr>
            </w:pPr>
          </w:p>
        </w:tc>
      </w:tr>
      <w:tr w:rsidR="006377FA" w14:paraId="2F16B844" w14:textId="77777777">
        <w:tblPrEx>
          <w:tblCellMar>
            <w:top w:w="0" w:type="dxa"/>
            <w:bottom w:w="0" w:type="dxa"/>
          </w:tblCellMar>
        </w:tblPrEx>
        <w:tc>
          <w:tcPr>
            <w:tcW w:w="669" w:type="dxa"/>
          </w:tcPr>
          <w:p w14:paraId="14019439" w14:textId="77777777" w:rsidR="006377FA" w:rsidRDefault="006377FA" w:rsidP="006377FA">
            <w:pPr>
              <w:spacing w:before="20" w:after="20"/>
              <w:rPr>
                <w:sz w:val="20"/>
              </w:rPr>
            </w:pPr>
            <w:r>
              <w:rPr>
                <w:sz w:val="20"/>
              </w:rPr>
              <w:t>22</w:t>
            </w:r>
          </w:p>
        </w:tc>
        <w:tc>
          <w:tcPr>
            <w:tcW w:w="1097" w:type="dxa"/>
          </w:tcPr>
          <w:p w14:paraId="1BA01BD0" w14:textId="77777777" w:rsidR="006377FA" w:rsidRDefault="006377FA" w:rsidP="006377FA">
            <w:pPr>
              <w:spacing w:before="20" w:after="20"/>
              <w:rPr>
                <w:sz w:val="20"/>
              </w:rPr>
            </w:pPr>
          </w:p>
        </w:tc>
        <w:tc>
          <w:tcPr>
            <w:tcW w:w="1056" w:type="dxa"/>
          </w:tcPr>
          <w:p w14:paraId="6857AA84" w14:textId="77777777" w:rsidR="006377FA" w:rsidRDefault="006377FA" w:rsidP="006377FA">
            <w:pPr>
              <w:spacing w:before="20" w:after="20"/>
              <w:rPr>
                <w:sz w:val="20"/>
              </w:rPr>
            </w:pPr>
          </w:p>
        </w:tc>
        <w:tc>
          <w:tcPr>
            <w:tcW w:w="1426" w:type="dxa"/>
          </w:tcPr>
          <w:p w14:paraId="06356D63" w14:textId="77777777" w:rsidR="006377FA" w:rsidRDefault="006377FA" w:rsidP="006377FA">
            <w:pPr>
              <w:spacing w:before="20" w:after="20"/>
              <w:rPr>
                <w:sz w:val="20"/>
              </w:rPr>
            </w:pPr>
          </w:p>
        </w:tc>
        <w:tc>
          <w:tcPr>
            <w:tcW w:w="3983" w:type="dxa"/>
            <w:gridSpan w:val="2"/>
          </w:tcPr>
          <w:p w14:paraId="4AB223DD" w14:textId="77777777" w:rsidR="006377FA" w:rsidRDefault="006377FA" w:rsidP="006377FA">
            <w:pPr>
              <w:spacing w:before="20" w:after="20"/>
              <w:rPr>
                <w:sz w:val="20"/>
              </w:rPr>
            </w:pPr>
          </w:p>
        </w:tc>
      </w:tr>
      <w:tr w:rsidR="006377FA" w14:paraId="56D7B537" w14:textId="77777777">
        <w:tblPrEx>
          <w:tblCellMar>
            <w:top w:w="0" w:type="dxa"/>
            <w:bottom w:w="0" w:type="dxa"/>
          </w:tblCellMar>
        </w:tblPrEx>
        <w:tc>
          <w:tcPr>
            <w:tcW w:w="669" w:type="dxa"/>
          </w:tcPr>
          <w:p w14:paraId="15A7E086" w14:textId="77777777" w:rsidR="006377FA" w:rsidRDefault="006377FA" w:rsidP="006377FA">
            <w:pPr>
              <w:spacing w:before="20" w:after="20"/>
              <w:rPr>
                <w:sz w:val="20"/>
              </w:rPr>
            </w:pPr>
            <w:r>
              <w:rPr>
                <w:sz w:val="20"/>
              </w:rPr>
              <w:t>23</w:t>
            </w:r>
          </w:p>
        </w:tc>
        <w:tc>
          <w:tcPr>
            <w:tcW w:w="1097" w:type="dxa"/>
          </w:tcPr>
          <w:p w14:paraId="645D23A8" w14:textId="77777777" w:rsidR="006377FA" w:rsidRDefault="006377FA" w:rsidP="006377FA">
            <w:pPr>
              <w:spacing w:before="20" w:after="20"/>
              <w:rPr>
                <w:sz w:val="20"/>
              </w:rPr>
            </w:pPr>
          </w:p>
        </w:tc>
        <w:tc>
          <w:tcPr>
            <w:tcW w:w="1056" w:type="dxa"/>
          </w:tcPr>
          <w:p w14:paraId="642DDFF6" w14:textId="77777777" w:rsidR="006377FA" w:rsidRDefault="006377FA" w:rsidP="006377FA">
            <w:pPr>
              <w:spacing w:before="20" w:after="20"/>
              <w:rPr>
                <w:sz w:val="20"/>
              </w:rPr>
            </w:pPr>
          </w:p>
        </w:tc>
        <w:tc>
          <w:tcPr>
            <w:tcW w:w="1426" w:type="dxa"/>
          </w:tcPr>
          <w:p w14:paraId="4EF5CAD7" w14:textId="77777777" w:rsidR="006377FA" w:rsidRDefault="006377FA" w:rsidP="006377FA">
            <w:pPr>
              <w:spacing w:before="20" w:after="20"/>
              <w:rPr>
                <w:sz w:val="20"/>
              </w:rPr>
            </w:pPr>
          </w:p>
        </w:tc>
        <w:tc>
          <w:tcPr>
            <w:tcW w:w="3983" w:type="dxa"/>
            <w:gridSpan w:val="2"/>
          </w:tcPr>
          <w:p w14:paraId="46737837" w14:textId="77777777" w:rsidR="006377FA" w:rsidRDefault="006377FA" w:rsidP="006377FA">
            <w:pPr>
              <w:spacing w:before="20" w:after="20"/>
              <w:rPr>
                <w:sz w:val="20"/>
              </w:rPr>
            </w:pPr>
          </w:p>
        </w:tc>
      </w:tr>
      <w:tr w:rsidR="006377FA" w14:paraId="33ADDEE0" w14:textId="77777777">
        <w:tblPrEx>
          <w:tblCellMar>
            <w:top w:w="0" w:type="dxa"/>
            <w:bottom w:w="0" w:type="dxa"/>
          </w:tblCellMar>
        </w:tblPrEx>
        <w:tc>
          <w:tcPr>
            <w:tcW w:w="669" w:type="dxa"/>
          </w:tcPr>
          <w:p w14:paraId="2C4FD3A7" w14:textId="77777777" w:rsidR="006377FA" w:rsidRDefault="006377FA" w:rsidP="006377FA">
            <w:pPr>
              <w:spacing w:before="20" w:after="20"/>
              <w:rPr>
                <w:sz w:val="20"/>
              </w:rPr>
            </w:pPr>
            <w:r>
              <w:rPr>
                <w:sz w:val="20"/>
              </w:rPr>
              <w:t>24</w:t>
            </w:r>
          </w:p>
        </w:tc>
        <w:tc>
          <w:tcPr>
            <w:tcW w:w="1097" w:type="dxa"/>
          </w:tcPr>
          <w:p w14:paraId="0D776AE3" w14:textId="77777777" w:rsidR="006377FA" w:rsidRDefault="006377FA" w:rsidP="006377FA">
            <w:pPr>
              <w:spacing w:before="20" w:after="20"/>
              <w:rPr>
                <w:sz w:val="20"/>
              </w:rPr>
            </w:pPr>
          </w:p>
        </w:tc>
        <w:tc>
          <w:tcPr>
            <w:tcW w:w="1056" w:type="dxa"/>
          </w:tcPr>
          <w:p w14:paraId="394C494D" w14:textId="77777777" w:rsidR="006377FA" w:rsidRDefault="006377FA" w:rsidP="006377FA">
            <w:pPr>
              <w:spacing w:before="20" w:after="20"/>
              <w:rPr>
                <w:sz w:val="20"/>
              </w:rPr>
            </w:pPr>
          </w:p>
        </w:tc>
        <w:tc>
          <w:tcPr>
            <w:tcW w:w="1426" w:type="dxa"/>
          </w:tcPr>
          <w:p w14:paraId="3EA4E9B6" w14:textId="77777777" w:rsidR="006377FA" w:rsidRDefault="006377FA" w:rsidP="006377FA">
            <w:pPr>
              <w:spacing w:before="20" w:after="20"/>
              <w:rPr>
                <w:sz w:val="20"/>
              </w:rPr>
            </w:pPr>
          </w:p>
        </w:tc>
        <w:tc>
          <w:tcPr>
            <w:tcW w:w="3983" w:type="dxa"/>
            <w:gridSpan w:val="2"/>
          </w:tcPr>
          <w:p w14:paraId="57A6C3AE" w14:textId="77777777" w:rsidR="006377FA" w:rsidRDefault="006377FA" w:rsidP="006377FA">
            <w:pPr>
              <w:spacing w:before="20" w:after="20"/>
              <w:rPr>
                <w:sz w:val="20"/>
              </w:rPr>
            </w:pPr>
          </w:p>
        </w:tc>
      </w:tr>
      <w:tr w:rsidR="006377FA" w14:paraId="19684898" w14:textId="77777777">
        <w:tblPrEx>
          <w:tblCellMar>
            <w:top w:w="0" w:type="dxa"/>
            <w:bottom w:w="0" w:type="dxa"/>
          </w:tblCellMar>
        </w:tblPrEx>
        <w:tc>
          <w:tcPr>
            <w:tcW w:w="669" w:type="dxa"/>
          </w:tcPr>
          <w:p w14:paraId="304C0A19" w14:textId="77777777" w:rsidR="006377FA" w:rsidRDefault="006377FA" w:rsidP="006377FA">
            <w:pPr>
              <w:spacing w:before="20" w:after="20"/>
              <w:rPr>
                <w:sz w:val="20"/>
              </w:rPr>
            </w:pPr>
            <w:r>
              <w:rPr>
                <w:sz w:val="20"/>
              </w:rPr>
              <w:t>25</w:t>
            </w:r>
          </w:p>
        </w:tc>
        <w:tc>
          <w:tcPr>
            <w:tcW w:w="1097" w:type="dxa"/>
          </w:tcPr>
          <w:p w14:paraId="702C28F0" w14:textId="77777777" w:rsidR="006377FA" w:rsidRDefault="006377FA" w:rsidP="006377FA">
            <w:pPr>
              <w:spacing w:before="20" w:after="20"/>
              <w:rPr>
                <w:sz w:val="20"/>
              </w:rPr>
            </w:pPr>
          </w:p>
        </w:tc>
        <w:tc>
          <w:tcPr>
            <w:tcW w:w="1056" w:type="dxa"/>
          </w:tcPr>
          <w:p w14:paraId="692B6071" w14:textId="77777777" w:rsidR="006377FA" w:rsidRDefault="006377FA" w:rsidP="006377FA">
            <w:pPr>
              <w:spacing w:before="20" w:after="20"/>
              <w:rPr>
                <w:sz w:val="20"/>
              </w:rPr>
            </w:pPr>
          </w:p>
        </w:tc>
        <w:tc>
          <w:tcPr>
            <w:tcW w:w="1426" w:type="dxa"/>
          </w:tcPr>
          <w:p w14:paraId="401FC690" w14:textId="77777777" w:rsidR="006377FA" w:rsidRDefault="006377FA" w:rsidP="006377FA">
            <w:pPr>
              <w:spacing w:before="20" w:after="20"/>
              <w:rPr>
                <w:sz w:val="20"/>
              </w:rPr>
            </w:pPr>
          </w:p>
        </w:tc>
        <w:tc>
          <w:tcPr>
            <w:tcW w:w="3983" w:type="dxa"/>
            <w:gridSpan w:val="2"/>
          </w:tcPr>
          <w:p w14:paraId="1E11514A" w14:textId="77777777" w:rsidR="006377FA" w:rsidRDefault="006377FA" w:rsidP="006377FA">
            <w:pPr>
              <w:spacing w:before="20" w:after="20"/>
              <w:rPr>
                <w:sz w:val="20"/>
              </w:rPr>
            </w:pPr>
          </w:p>
        </w:tc>
      </w:tr>
      <w:tr w:rsidR="006377FA" w14:paraId="7B6BD3C0" w14:textId="77777777">
        <w:tblPrEx>
          <w:tblCellMar>
            <w:top w:w="0" w:type="dxa"/>
            <w:bottom w:w="0" w:type="dxa"/>
          </w:tblCellMar>
        </w:tblPrEx>
        <w:tc>
          <w:tcPr>
            <w:tcW w:w="669" w:type="dxa"/>
          </w:tcPr>
          <w:p w14:paraId="50B5B859" w14:textId="77777777" w:rsidR="006377FA" w:rsidRDefault="006377FA" w:rsidP="006377FA">
            <w:pPr>
              <w:spacing w:before="20" w:after="20"/>
              <w:rPr>
                <w:sz w:val="20"/>
              </w:rPr>
            </w:pPr>
            <w:r>
              <w:rPr>
                <w:sz w:val="20"/>
              </w:rPr>
              <w:t>26</w:t>
            </w:r>
          </w:p>
        </w:tc>
        <w:tc>
          <w:tcPr>
            <w:tcW w:w="1097" w:type="dxa"/>
          </w:tcPr>
          <w:p w14:paraId="666E12F5" w14:textId="77777777" w:rsidR="006377FA" w:rsidRDefault="006377FA" w:rsidP="006377FA">
            <w:pPr>
              <w:spacing w:before="20" w:after="20"/>
              <w:rPr>
                <w:sz w:val="20"/>
              </w:rPr>
            </w:pPr>
          </w:p>
        </w:tc>
        <w:tc>
          <w:tcPr>
            <w:tcW w:w="1056" w:type="dxa"/>
          </w:tcPr>
          <w:p w14:paraId="27DA3F09" w14:textId="77777777" w:rsidR="006377FA" w:rsidRDefault="006377FA" w:rsidP="006377FA">
            <w:pPr>
              <w:spacing w:before="20" w:after="20"/>
              <w:rPr>
                <w:sz w:val="20"/>
              </w:rPr>
            </w:pPr>
          </w:p>
        </w:tc>
        <w:tc>
          <w:tcPr>
            <w:tcW w:w="1426" w:type="dxa"/>
          </w:tcPr>
          <w:p w14:paraId="7AB103AC" w14:textId="77777777" w:rsidR="006377FA" w:rsidRDefault="006377FA" w:rsidP="006377FA">
            <w:pPr>
              <w:spacing w:before="20" w:after="20"/>
              <w:rPr>
                <w:sz w:val="20"/>
              </w:rPr>
            </w:pPr>
          </w:p>
        </w:tc>
        <w:tc>
          <w:tcPr>
            <w:tcW w:w="3983" w:type="dxa"/>
            <w:gridSpan w:val="2"/>
          </w:tcPr>
          <w:p w14:paraId="73E6E1A8" w14:textId="77777777" w:rsidR="006377FA" w:rsidRDefault="006377FA" w:rsidP="006377FA">
            <w:pPr>
              <w:spacing w:before="20" w:after="20"/>
              <w:rPr>
                <w:sz w:val="20"/>
              </w:rPr>
            </w:pPr>
          </w:p>
        </w:tc>
      </w:tr>
      <w:tr w:rsidR="006377FA" w14:paraId="7EE1A3FC" w14:textId="77777777">
        <w:tblPrEx>
          <w:tblCellMar>
            <w:top w:w="0" w:type="dxa"/>
            <w:bottom w:w="0" w:type="dxa"/>
          </w:tblCellMar>
        </w:tblPrEx>
        <w:tc>
          <w:tcPr>
            <w:tcW w:w="669" w:type="dxa"/>
          </w:tcPr>
          <w:p w14:paraId="72A77857" w14:textId="77777777" w:rsidR="006377FA" w:rsidRDefault="006377FA" w:rsidP="006377FA">
            <w:pPr>
              <w:spacing w:before="20" w:after="20"/>
              <w:rPr>
                <w:sz w:val="20"/>
              </w:rPr>
            </w:pPr>
            <w:r>
              <w:rPr>
                <w:sz w:val="20"/>
              </w:rPr>
              <w:t>27</w:t>
            </w:r>
          </w:p>
        </w:tc>
        <w:tc>
          <w:tcPr>
            <w:tcW w:w="1097" w:type="dxa"/>
          </w:tcPr>
          <w:p w14:paraId="1DC08ABB" w14:textId="77777777" w:rsidR="006377FA" w:rsidRDefault="006377FA" w:rsidP="006377FA">
            <w:pPr>
              <w:spacing w:before="20" w:after="20"/>
              <w:rPr>
                <w:sz w:val="20"/>
              </w:rPr>
            </w:pPr>
          </w:p>
        </w:tc>
        <w:tc>
          <w:tcPr>
            <w:tcW w:w="1056" w:type="dxa"/>
          </w:tcPr>
          <w:p w14:paraId="7E96FBC6" w14:textId="77777777" w:rsidR="006377FA" w:rsidRDefault="006377FA" w:rsidP="006377FA">
            <w:pPr>
              <w:spacing w:before="20" w:after="20"/>
              <w:rPr>
                <w:sz w:val="20"/>
              </w:rPr>
            </w:pPr>
          </w:p>
        </w:tc>
        <w:tc>
          <w:tcPr>
            <w:tcW w:w="1426" w:type="dxa"/>
          </w:tcPr>
          <w:p w14:paraId="0145E4F4" w14:textId="77777777" w:rsidR="006377FA" w:rsidRDefault="006377FA" w:rsidP="006377FA">
            <w:pPr>
              <w:spacing w:before="20" w:after="20"/>
              <w:rPr>
                <w:sz w:val="20"/>
              </w:rPr>
            </w:pPr>
          </w:p>
        </w:tc>
        <w:tc>
          <w:tcPr>
            <w:tcW w:w="3983" w:type="dxa"/>
            <w:gridSpan w:val="2"/>
          </w:tcPr>
          <w:p w14:paraId="716D083B" w14:textId="77777777" w:rsidR="006377FA" w:rsidRDefault="006377FA" w:rsidP="006377FA">
            <w:pPr>
              <w:spacing w:before="20" w:after="20"/>
              <w:rPr>
                <w:sz w:val="20"/>
              </w:rPr>
            </w:pPr>
          </w:p>
        </w:tc>
      </w:tr>
      <w:tr w:rsidR="006377FA" w14:paraId="1A7E4D22" w14:textId="77777777">
        <w:tblPrEx>
          <w:tblCellMar>
            <w:top w:w="0" w:type="dxa"/>
            <w:bottom w:w="0" w:type="dxa"/>
          </w:tblCellMar>
        </w:tblPrEx>
        <w:tc>
          <w:tcPr>
            <w:tcW w:w="669" w:type="dxa"/>
          </w:tcPr>
          <w:p w14:paraId="315CFD26" w14:textId="77777777" w:rsidR="006377FA" w:rsidRDefault="006377FA" w:rsidP="006377FA">
            <w:pPr>
              <w:spacing w:before="20" w:after="20"/>
              <w:rPr>
                <w:sz w:val="20"/>
              </w:rPr>
            </w:pPr>
            <w:r>
              <w:rPr>
                <w:sz w:val="20"/>
              </w:rPr>
              <w:t>28</w:t>
            </w:r>
          </w:p>
        </w:tc>
        <w:tc>
          <w:tcPr>
            <w:tcW w:w="1097" w:type="dxa"/>
          </w:tcPr>
          <w:p w14:paraId="5768655B" w14:textId="77777777" w:rsidR="006377FA" w:rsidRDefault="006377FA" w:rsidP="006377FA">
            <w:pPr>
              <w:spacing w:before="20" w:after="20"/>
              <w:rPr>
                <w:sz w:val="20"/>
              </w:rPr>
            </w:pPr>
          </w:p>
        </w:tc>
        <w:tc>
          <w:tcPr>
            <w:tcW w:w="1056" w:type="dxa"/>
          </w:tcPr>
          <w:p w14:paraId="5B0549FF" w14:textId="77777777" w:rsidR="006377FA" w:rsidRDefault="006377FA" w:rsidP="006377FA">
            <w:pPr>
              <w:spacing w:before="20" w:after="20"/>
              <w:rPr>
                <w:sz w:val="20"/>
              </w:rPr>
            </w:pPr>
          </w:p>
        </w:tc>
        <w:tc>
          <w:tcPr>
            <w:tcW w:w="1426" w:type="dxa"/>
          </w:tcPr>
          <w:p w14:paraId="74F491BA" w14:textId="77777777" w:rsidR="006377FA" w:rsidRDefault="006377FA" w:rsidP="006377FA">
            <w:pPr>
              <w:spacing w:before="20" w:after="20"/>
              <w:rPr>
                <w:sz w:val="20"/>
              </w:rPr>
            </w:pPr>
          </w:p>
        </w:tc>
        <w:tc>
          <w:tcPr>
            <w:tcW w:w="3983" w:type="dxa"/>
            <w:gridSpan w:val="2"/>
          </w:tcPr>
          <w:p w14:paraId="65878175" w14:textId="77777777" w:rsidR="006377FA" w:rsidRDefault="006377FA" w:rsidP="006377FA">
            <w:pPr>
              <w:spacing w:before="20" w:after="20"/>
              <w:rPr>
                <w:sz w:val="20"/>
              </w:rPr>
            </w:pPr>
          </w:p>
        </w:tc>
      </w:tr>
      <w:tr w:rsidR="006377FA" w14:paraId="588D2476" w14:textId="77777777">
        <w:tblPrEx>
          <w:tblCellMar>
            <w:top w:w="0" w:type="dxa"/>
            <w:bottom w:w="0" w:type="dxa"/>
          </w:tblCellMar>
        </w:tblPrEx>
        <w:tc>
          <w:tcPr>
            <w:tcW w:w="669" w:type="dxa"/>
          </w:tcPr>
          <w:p w14:paraId="7A61CCD7" w14:textId="77777777" w:rsidR="006377FA" w:rsidRDefault="006377FA" w:rsidP="006377FA">
            <w:pPr>
              <w:spacing w:before="20" w:after="20"/>
              <w:rPr>
                <w:sz w:val="20"/>
              </w:rPr>
            </w:pPr>
            <w:r>
              <w:rPr>
                <w:sz w:val="20"/>
              </w:rPr>
              <w:t>29</w:t>
            </w:r>
          </w:p>
        </w:tc>
        <w:tc>
          <w:tcPr>
            <w:tcW w:w="1097" w:type="dxa"/>
          </w:tcPr>
          <w:p w14:paraId="14FC5CDA" w14:textId="77777777" w:rsidR="006377FA" w:rsidRDefault="006377FA" w:rsidP="006377FA">
            <w:pPr>
              <w:spacing w:before="20" w:after="20"/>
              <w:rPr>
                <w:sz w:val="20"/>
              </w:rPr>
            </w:pPr>
          </w:p>
        </w:tc>
        <w:tc>
          <w:tcPr>
            <w:tcW w:w="1056" w:type="dxa"/>
          </w:tcPr>
          <w:p w14:paraId="3082DDB4" w14:textId="77777777" w:rsidR="006377FA" w:rsidRDefault="006377FA" w:rsidP="006377FA">
            <w:pPr>
              <w:spacing w:before="20" w:after="20"/>
              <w:rPr>
                <w:sz w:val="20"/>
              </w:rPr>
            </w:pPr>
          </w:p>
        </w:tc>
        <w:tc>
          <w:tcPr>
            <w:tcW w:w="1426" w:type="dxa"/>
          </w:tcPr>
          <w:p w14:paraId="2780194F" w14:textId="77777777" w:rsidR="006377FA" w:rsidRDefault="006377FA" w:rsidP="006377FA">
            <w:pPr>
              <w:spacing w:before="20" w:after="20"/>
              <w:rPr>
                <w:sz w:val="20"/>
              </w:rPr>
            </w:pPr>
          </w:p>
        </w:tc>
        <w:tc>
          <w:tcPr>
            <w:tcW w:w="3983" w:type="dxa"/>
            <w:gridSpan w:val="2"/>
          </w:tcPr>
          <w:p w14:paraId="7857BA25" w14:textId="77777777" w:rsidR="006377FA" w:rsidRDefault="006377FA" w:rsidP="006377FA">
            <w:pPr>
              <w:spacing w:before="20" w:after="20"/>
              <w:rPr>
                <w:sz w:val="20"/>
              </w:rPr>
            </w:pPr>
          </w:p>
        </w:tc>
      </w:tr>
      <w:tr w:rsidR="006377FA" w14:paraId="2D96D13B" w14:textId="77777777">
        <w:tblPrEx>
          <w:tblCellMar>
            <w:top w:w="0" w:type="dxa"/>
            <w:bottom w:w="0" w:type="dxa"/>
          </w:tblCellMar>
        </w:tblPrEx>
        <w:tc>
          <w:tcPr>
            <w:tcW w:w="669" w:type="dxa"/>
          </w:tcPr>
          <w:p w14:paraId="39BCA8FF" w14:textId="77777777" w:rsidR="006377FA" w:rsidRDefault="006377FA" w:rsidP="006377FA">
            <w:pPr>
              <w:spacing w:before="20" w:after="20"/>
              <w:rPr>
                <w:sz w:val="20"/>
              </w:rPr>
            </w:pPr>
            <w:r>
              <w:rPr>
                <w:sz w:val="20"/>
              </w:rPr>
              <w:t>30</w:t>
            </w:r>
          </w:p>
        </w:tc>
        <w:tc>
          <w:tcPr>
            <w:tcW w:w="1097" w:type="dxa"/>
          </w:tcPr>
          <w:p w14:paraId="15AC0838" w14:textId="77777777" w:rsidR="006377FA" w:rsidRDefault="006377FA" w:rsidP="006377FA">
            <w:pPr>
              <w:spacing w:before="20" w:after="20"/>
              <w:rPr>
                <w:sz w:val="20"/>
              </w:rPr>
            </w:pPr>
          </w:p>
        </w:tc>
        <w:tc>
          <w:tcPr>
            <w:tcW w:w="1056" w:type="dxa"/>
          </w:tcPr>
          <w:p w14:paraId="03C40E0F" w14:textId="77777777" w:rsidR="006377FA" w:rsidRDefault="006377FA" w:rsidP="006377FA">
            <w:pPr>
              <w:spacing w:before="20" w:after="20"/>
              <w:rPr>
                <w:sz w:val="20"/>
              </w:rPr>
            </w:pPr>
          </w:p>
        </w:tc>
        <w:tc>
          <w:tcPr>
            <w:tcW w:w="1426" w:type="dxa"/>
          </w:tcPr>
          <w:p w14:paraId="135C1464" w14:textId="77777777" w:rsidR="006377FA" w:rsidRDefault="006377FA" w:rsidP="006377FA">
            <w:pPr>
              <w:spacing w:before="20" w:after="20"/>
              <w:rPr>
                <w:sz w:val="20"/>
              </w:rPr>
            </w:pPr>
          </w:p>
        </w:tc>
        <w:tc>
          <w:tcPr>
            <w:tcW w:w="3983" w:type="dxa"/>
            <w:gridSpan w:val="2"/>
          </w:tcPr>
          <w:p w14:paraId="4E8709FB" w14:textId="77777777" w:rsidR="006377FA" w:rsidRDefault="006377FA" w:rsidP="006377FA">
            <w:pPr>
              <w:spacing w:before="20" w:after="20"/>
              <w:rPr>
                <w:sz w:val="20"/>
              </w:rPr>
            </w:pPr>
          </w:p>
        </w:tc>
      </w:tr>
      <w:tr w:rsidR="006377FA" w14:paraId="1F5EB08C" w14:textId="77777777">
        <w:tblPrEx>
          <w:tblCellMar>
            <w:top w:w="0" w:type="dxa"/>
            <w:bottom w:w="0" w:type="dxa"/>
          </w:tblCellMar>
        </w:tblPrEx>
        <w:tc>
          <w:tcPr>
            <w:tcW w:w="669" w:type="dxa"/>
          </w:tcPr>
          <w:p w14:paraId="0DE57F41" w14:textId="77777777" w:rsidR="006377FA" w:rsidRDefault="006377FA" w:rsidP="006377FA">
            <w:pPr>
              <w:spacing w:before="20" w:after="20"/>
              <w:rPr>
                <w:sz w:val="20"/>
              </w:rPr>
            </w:pPr>
            <w:r>
              <w:rPr>
                <w:sz w:val="20"/>
              </w:rPr>
              <w:t>31</w:t>
            </w:r>
          </w:p>
        </w:tc>
        <w:tc>
          <w:tcPr>
            <w:tcW w:w="1097" w:type="dxa"/>
          </w:tcPr>
          <w:p w14:paraId="384FAAA5" w14:textId="77777777" w:rsidR="006377FA" w:rsidRDefault="006377FA" w:rsidP="006377FA">
            <w:pPr>
              <w:spacing w:before="20" w:after="20"/>
              <w:rPr>
                <w:sz w:val="20"/>
              </w:rPr>
            </w:pPr>
          </w:p>
        </w:tc>
        <w:tc>
          <w:tcPr>
            <w:tcW w:w="1056" w:type="dxa"/>
          </w:tcPr>
          <w:p w14:paraId="63524119" w14:textId="77777777" w:rsidR="006377FA" w:rsidRDefault="006377FA" w:rsidP="006377FA">
            <w:pPr>
              <w:spacing w:before="20" w:after="20"/>
              <w:rPr>
                <w:sz w:val="20"/>
              </w:rPr>
            </w:pPr>
          </w:p>
        </w:tc>
        <w:tc>
          <w:tcPr>
            <w:tcW w:w="1426" w:type="dxa"/>
          </w:tcPr>
          <w:p w14:paraId="65984F05" w14:textId="77777777" w:rsidR="006377FA" w:rsidRDefault="006377FA" w:rsidP="006377FA">
            <w:pPr>
              <w:spacing w:before="20" w:after="20"/>
              <w:rPr>
                <w:sz w:val="20"/>
              </w:rPr>
            </w:pPr>
          </w:p>
        </w:tc>
        <w:tc>
          <w:tcPr>
            <w:tcW w:w="3983" w:type="dxa"/>
            <w:gridSpan w:val="2"/>
          </w:tcPr>
          <w:p w14:paraId="1F1C6516" w14:textId="77777777" w:rsidR="006377FA" w:rsidRDefault="006377FA" w:rsidP="006377FA">
            <w:pPr>
              <w:spacing w:before="20" w:after="20"/>
              <w:rPr>
                <w:sz w:val="20"/>
              </w:rPr>
            </w:pPr>
          </w:p>
        </w:tc>
      </w:tr>
      <w:tr w:rsidR="006377FA" w14:paraId="74E09B1E" w14:textId="77777777">
        <w:tblPrEx>
          <w:tblCellMar>
            <w:top w:w="0" w:type="dxa"/>
            <w:bottom w:w="0" w:type="dxa"/>
          </w:tblCellMar>
        </w:tblPrEx>
        <w:tc>
          <w:tcPr>
            <w:tcW w:w="669" w:type="dxa"/>
          </w:tcPr>
          <w:p w14:paraId="0EA79D24" w14:textId="77777777" w:rsidR="006377FA" w:rsidRDefault="006377FA" w:rsidP="006377FA">
            <w:pPr>
              <w:spacing w:before="20" w:after="20"/>
              <w:rPr>
                <w:sz w:val="20"/>
              </w:rPr>
            </w:pPr>
            <w:r>
              <w:rPr>
                <w:sz w:val="20"/>
              </w:rPr>
              <w:t>32</w:t>
            </w:r>
          </w:p>
        </w:tc>
        <w:tc>
          <w:tcPr>
            <w:tcW w:w="1097" w:type="dxa"/>
          </w:tcPr>
          <w:p w14:paraId="4F441CFC" w14:textId="77777777" w:rsidR="006377FA" w:rsidRDefault="006377FA" w:rsidP="006377FA">
            <w:pPr>
              <w:spacing w:before="20" w:after="20"/>
              <w:rPr>
                <w:sz w:val="20"/>
              </w:rPr>
            </w:pPr>
          </w:p>
        </w:tc>
        <w:tc>
          <w:tcPr>
            <w:tcW w:w="1056" w:type="dxa"/>
          </w:tcPr>
          <w:p w14:paraId="0318BE27" w14:textId="77777777" w:rsidR="006377FA" w:rsidRDefault="006377FA" w:rsidP="006377FA">
            <w:pPr>
              <w:spacing w:before="20" w:after="20"/>
              <w:rPr>
                <w:sz w:val="20"/>
              </w:rPr>
            </w:pPr>
          </w:p>
        </w:tc>
        <w:tc>
          <w:tcPr>
            <w:tcW w:w="1426" w:type="dxa"/>
          </w:tcPr>
          <w:p w14:paraId="67438009" w14:textId="77777777" w:rsidR="006377FA" w:rsidRDefault="006377FA" w:rsidP="006377FA">
            <w:pPr>
              <w:spacing w:before="20" w:after="20"/>
              <w:rPr>
                <w:sz w:val="20"/>
              </w:rPr>
            </w:pPr>
          </w:p>
        </w:tc>
        <w:tc>
          <w:tcPr>
            <w:tcW w:w="3983" w:type="dxa"/>
            <w:gridSpan w:val="2"/>
          </w:tcPr>
          <w:p w14:paraId="2393B702" w14:textId="77777777" w:rsidR="006377FA" w:rsidRDefault="006377FA" w:rsidP="006377FA">
            <w:pPr>
              <w:spacing w:before="20" w:after="20"/>
              <w:rPr>
                <w:sz w:val="20"/>
              </w:rPr>
            </w:pPr>
          </w:p>
        </w:tc>
      </w:tr>
      <w:tr w:rsidR="006377FA" w14:paraId="3C67F1FE" w14:textId="77777777">
        <w:tblPrEx>
          <w:tblCellMar>
            <w:top w:w="0" w:type="dxa"/>
            <w:bottom w:w="0" w:type="dxa"/>
          </w:tblCellMar>
        </w:tblPrEx>
        <w:tc>
          <w:tcPr>
            <w:tcW w:w="669" w:type="dxa"/>
          </w:tcPr>
          <w:p w14:paraId="67ABD478" w14:textId="77777777" w:rsidR="006377FA" w:rsidRDefault="006377FA" w:rsidP="006377FA">
            <w:pPr>
              <w:spacing w:before="20" w:after="20"/>
              <w:rPr>
                <w:sz w:val="20"/>
              </w:rPr>
            </w:pPr>
            <w:r>
              <w:rPr>
                <w:sz w:val="20"/>
              </w:rPr>
              <w:t>33</w:t>
            </w:r>
          </w:p>
        </w:tc>
        <w:tc>
          <w:tcPr>
            <w:tcW w:w="1097" w:type="dxa"/>
          </w:tcPr>
          <w:p w14:paraId="4602E220" w14:textId="77777777" w:rsidR="006377FA" w:rsidRDefault="006377FA" w:rsidP="006377FA">
            <w:pPr>
              <w:spacing w:before="20" w:after="20"/>
              <w:rPr>
                <w:sz w:val="20"/>
              </w:rPr>
            </w:pPr>
          </w:p>
        </w:tc>
        <w:tc>
          <w:tcPr>
            <w:tcW w:w="1056" w:type="dxa"/>
          </w:tcPr>
          <w:p w14:paraId="77A9B9FE" w14:textId="77777777" w:rsidR="006377FA" w:rsidRDefault="006377FA" w:rsidP="006377FA">
            <w:pPr>
              <w:spacing w:before="20" w:after="20"/>
              <w:rPr>
                <w:sz w:val="20"/>
              </w:rPr>
            </w:pPr>
          </w:p>
        </w:tc>
        <w:tc>
          <w:tcPr>
            <w:tcW w:w="1426" w:type="dxa"/>
          </w:tcPr>
          <w:p w14:paraId="45513358" w14:textId="77777777" w:rsidR="006377FA" w:rsidRDefault="006377FA" w:rsidP="006377FA">
            <w:pPr>
              <w:spacing w:before="20" w:after="20"/>
              <w:rPr>
                <w:sz w:val="20"/>
              </w:rPr>
            </w:pPr>
          </w:p>
        </w:tc>
        <w:tc>
          <w:tcPr>
            <w:tcW w:w="3983" w:type="dxa"/>
            <w:gridSpan w:val="2"/>
          </w:tcPr>
          <w:p w14:paraId="572B8A5D" w14:textId="77777777" w:rsidR="006377FA" w:rsidRDefault="006377FA" w:rsidP="006377FA">
            <w:pPr>
              <w:spacing w:before="20" w:after="20"/>
              <w:rPr>
                <w:sz w:val="20"/>
              </w:rPr>
            </w:pPr>
          </w:p>
        </w:tc>
      </w:tr>
      <w:tr w:rsidR="006377FA" w14:paraId="500783DE" w14:textId="77777777">
        <w:tblPrEx>
          <w:tblCellMar>
            <w:top w:w="0" w:type="dxa"/>
            <w:bottom w:w="0" w:type="dxa"/>
          </w:tblCellMar>
        </w:tblPrEx>
        <w:tc>
          <w:tcPr>
            <w:tcW w:w="669" w:type="dxa"/>
          </w:tcPr>
          <w:p w14:paraId="7ABB7FCD" w14:textId="77777777" w:rsidR="006377FA" w:rsidRDefault="006377FA" w:rsidP="006377FA">
            <w:pPr>
              <w:spacing w:before="20" w:after="20"/>
              <w:rPr>
                <w:sz w:val="20"/>
              </w:rPr>
            </w:pPr>
            <w:r>
              <w:rPr>
                <w:sz w:val="20"/>
              </w:rPr>
              <w:t>34</w:t>
            </w:r>
          </w:p>
        </w:tc>
        <w:tc>
          <w:tcPr>
            <w:tcW w:w="1097" w:type="dxa"/>
          </w:tcPr>
          <w:p w14:paraId="0622D636" w14:textId="77777777" w:rsidR="006377FA" w:rsidRDefault="006377FA" w:rsidP="006377FA">
            <w:pPr>
              <w:spacing w:before="20" w:after="20"/>
              <w:rPr>
                <w:sz w:val="20"/>
              </w:rPr>
            </w:pPr>
          </w:p>
        </w:tc>
        <w:tc>
          <w:tcPr>
            <w:tcW w:w="1056" w:type="dxa"/>
          </w:tcPr>
          <w:p w14:paraId="0180771D" w14:textId="77777777" w:rsidR="006377FA" w:rsidRDefault="006377FA" w:rsidP="006377FA">
            <w:pPr>
              <w:spacing w:before="20" w:after="20"/>
              <w:rPr>
                <w:sz w:val="20"/>
              </w:rPr>
            </w:pPr>
          </w:p>
        </w:tc>
        <w:tc>
          <w:tcPr>
            <w:tcW w:w="1426" w:type="dxa"/>
          </w:tcPr>
          <w:p w14:paraId="38664E6E" w14:textId="77777777" w:rsidR="006377FA" w:rsidRDefault="006377FA" w:rsidP="006377FA">
            <w:pPr>
              <w:spacing w:before="20" w:after="20"/>
              <w:rPr>
                <w:sz w:val="20"/>
              </w:rPr>
            </w:pPr>
          </w:p>
        </w:tc>
        <w:tc>
          <w:tcPr>
            <w:tcW w:w="3983" w:type="dxa"/>
            <w:gridSpan w:val="2"/>
          </w:tcPr>
          <w:p w14:paraId="47DBA2F6" w14:textId="77777777" w:rsidR="006377FA" w:rsidRDefault="006377FA" w:rsidP="006377FA">
            <w:pPr>
              <w:spacing w:before="20" w:after="20"/>
              <w:rPr>
                <w:sz w:val="20"/>
              </w:rPr>
            </w:pPr>
          </w:p>
        </w:tc>
      </w:tr>
      <w:tr w:rsidR="006377FA" w14:paraId="17337EB6" w14:textId="77777777">
        <w:tblPrEx>
          <w:tblCellMar>
            <w:top w:w="0" w:type="dxa"/>
            <w:bottom w:w="0" w:type="dxa"/>
          </w:tblCellMar>
        </w:tblPrEx>
        <w:tc>
          <w:tcPr>
            <w:tcW w:w="669" w:type="dxa"/>
          </w:tcPr>
          <w:p w14:paraId="4B5AC6F2" w14:textId="77777777" w:rsidR="006377FA" w:rsidRDefault="006377FA" w:rsidP="006377FA">
            <w:pPr>
              <w:spacing w:before="20" w:after="20"/>
              <w:rPr>
                <w:sz w:val="20"/>
              </w:rPr>
            </w:pPr>
            <w:r>
              <w:rPr>
                <w:sz w:val="20"/>
              </w:rPr>
              <w:t>35</w:t>
            </w:r>
          </w:p>
        </w:tc>
        <w:tc>
          <w:tcPr>
            <w:tcW w:w="1097" w:type="dxa"/>
          </w:tcPr>
          <w:p w14:paraId="748F0FF2" w14:textId="77777777" w:rsidR="006377FA" w:rsidRDefault="006377FA" w:rsidP="006377FA">
            <w:pPr>
              <w:spacing w:before="20" w:after="20"/>
              <w:rPr>
                <w:sz w:val="20"/>
              </w:rPr>
            </w:pPr>
          </w:p>
        </w:tc>
        <w:tc>
          <w:tcPr>
            <w:tcW w:w="1056" w:type="dxa"/>
          </w:tcPr>
          <w:p w14:paraId="2F63B58B" w14:textId="77777777" w:rsidR="006377FA" w:rsidRDefault="006377FA" w:rsidP="006377FA">
            <w:pPr>
              <w:spacing w:before="20" w:after="20"/>
              <w:rPr>
                <w:sz w:val="20"/>
              </w:rPr>
            </w:pPr>
          </w:p>
        </w:tc>
        <w:tc>
          <w:tcPr>
            <w:tcW w:w="1426" w:type="dxa"/>
          </w:tcPr>
          <w:p w14:paraId="1F386E70" w14:textId="77777777" w:rsidR="006377FA" w:rsidRDefault="006377FA" w:rsidP="006377FA">
            <w:pPr>
              <w:spacing w:before="20" w:after="20"/>
              <w:rPr>
                <w:sz w:val="20"/>
              </w:rPr>
            </w:pPr>
          </w:p>
        </w:tc>
        <w:tc>
          <w:tcPr>
            <w:tcW w:w="3983" w:type="dxa"/>
            <w:gridSpan w:val="2"/>
          </w:tcPr>
          <w:p w14:paraId="52F18977" w14:textId="77777777" w:rsidR="006377FA" w:rsidRDefault="006377FA" w:rsidP="006377FA">
            <w:pPr>
              <w:spacing w:before="20" w:after="20"/>
              <w:rPr>
                <w:sz w:val="20"/>
              </w:rPr>
            </w:pPr>
          </w:p>
        </w:tc>
      </w:tr>
    </w:tbl>
    <w:p w14:paraId="2D90D5D9" w14:textId="77777777" w:rsidR="006377FA" w:rsidRDefault="006377FA" w:rsidP="00B21997">
      <w:pPr>
        <w:pStyle w:val="Caption"/>
        <w:rPr>
          <w:sz w:val="28"/>
        </w:rPr>
      </w:pPr>
      <w:r>
        <w:br w:type="page"/>
      </w:r>
      <w:bookmarkStart w:id="698" w:name="_Toc530804030"/>
      <w:bookmarkStart w:id="699" w:name="_Toc530813347"/>
      <w:bookmarkStart w:id="700" w:name="_Toc536860271"/>
      <w:bookmarkStart w:id="701" w:name="_Toc1033565"/>
      <w:bookmarkStart w:id="702" w:name="_Toc9988422"/>
      <w:bookmarkStart w:id="703" w:name="_Toc101080344"/>
      <w:r w:rsidR="00B21997">
        <w:t xml:space="preserve">Table </w:t>
      </w:r>
      <w:r w:rsidR="00B21997">
        <w:fldChar w:fldCharType="begin"/>
      </w:r>
      <w:r w:rsidR="00B21997">
        <w:instrText xml:space="preserve"> SEQ Table \* ARABIC </w:instrText>
      </w:r>
      <w:r w:rsidR="00B21997">
        <w:fldChar w:fldCharType="separate"/>
      </w:r>
      <w:r w:rsidR="00402E63">
        <w:rPr>
          <w:noProof/>
        </w:rPr>
        <w:t>18</w:t>
      </w:r>
      <w:r w:rsidR="00B21997">
        <w:fldChar w:fldCharType="end"/>
      </w:r>
      <w:r>
        <w:t xml:space="preserve"> Tree Population Experiment WRS2002.02</w:t>
      </w:r>
      <w:bookmarkEnd w:id="698"/>
      <w:bookmarkEnd w:id="699"/>
      <w:bookmarkEnd w:id="700"/>
      <w:bookmarkEnd w:id="701"/>
      <w:bookmarkEnd w:id="702"/>
      <w:bookmarkEnd w:id="703"/>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0"/>
        <w:gridCol w:w="3340"/>
      </w:tblGrid>
      <w:tr w:rsidR="006377FA" w14:paraId="2D80C5CB" w14:textId="77777777">
        <w:tblPrEx>
          <w:tblCellMar>
            <w:top w:w="0" w:type="dxa"/>
            <w:bottom w:w="0" w:type="dxa"/>
          </w:tblCellMar>
        </w:tblPrEx>
        <w:trPr>
          <w:jc w:val="center"/>
        </w:trPr>
        <w:tc>
          <w:tcPr>
            <w:tcW w:w="6210" w:type="dxa"/>
          </w:tcPr>
          <w:p w14:paraId="2868B57C" w14:textId="77777777" w:rsidR="006377FA" w:rsidRDefault="006377FA" w:rsidP="006377FA">
            <w:pPr>
              <w:spacing w:before="40"/>
            </w:pPr>
            <w:r>
              <w:t>Name of Recorder</w:t>
            </w:r>
          </w:p>
        </w:tc>
        <w:tc>
          <w:tcPr>
            <w:tcW w:w="3340" w:type="dxa"/>
          </w:tcPr>
          <w:p w14:paraId="54070CBE" w14:textId="77777777" w:rsidR="006377FA" w:rsidRDefault="006377FA" w:rsidP="006377FA">
            <w:pPr>
              <w:spacing w:before="40"/>
            </w:pPr>
            <w:r>
              <w:t>Address:</w:t>
            </w:r>
            <w:smartTag w:uri="urn:schemas-microsoft-com:office:smarttags" w:element="PersonName">
              <w:r>
                <w:t>-</w:t>
              </w:r>
            </w:smartTag>
          </w:p>
        </w:tc>
      </w:tr>
      <w:tr w:rsidR="006377FA" w14:paraId="2FAC2BF7" w14:textId="77777777">
        <w:tblPrEx>
          <w:tblCellMar>
            <w:top w:w="0" w:type="dxa"/>
            <w:bottom w:w="0" w:type="dxa"/>
          </w:tblCellMar>
        </w:tblPrEx>
        <w:trPr>
          <w:jc w:val="center"/>
        </w:trPr>
        <w:tc>
          <w:tcPr>
            <w:tcW w:w="6210" w:type="dxa"/>
          </w:tcPr>
          <w:p w14:paraId="4030BE62" w14:textId="77777777" w:rsidR="006377FA" w:rsidRDefault="006377FA" w:rsidP="006377FA">
            <w:pPr>
              <w:spacing w:before="40"/>
            </w:pPr>
            <w:r>
              <w:t>Date of recording</w:t>
            </w:r>
          </w:p>
        </w:tc>
        <w:tc>
          <w:tcPr>
            <w:tcW w:w="3340" w:type="dxa"/>
          </w:tcPr>
          <w:p w14:paraId="290493F0" w14:textId="77777777" w:rsidR="006377FA" w:rsidRDefault="006377FA" w:rsidP="006377FA">
            <w:pPr>
              <w:spacing w:before="40"/>
            </w:pPr>
          </w:p>
        </w:tc>
      </w:tr>
      <w:tr w:rsidR="006377FA" w14:paraId="3F165B18" w14:textId="77777777">
        <w:tblPrEx>
          <w:tblCellMar>
            <w:top w:w="0" w:type="dxa"/>
            <w:bottom w:w="0" w:type="dxa"/>
          </w:tblCellMar>
        </w:tblPrEx>
        <w:trPr>
          <w:jc w:val="center"/>
        </w:trPr>
        <w:tc>
          <w:tcPr>
            <w:tcW w:w="6210" w:type="dxa"/>
          </w:tcPr>
          <w:p w14:paraId="7B1F6B08" w14:textId="77777777" w:rsidR="006377FA" w:rsidRDefault="006377FA" w:rsidP="006377FA">
            <w:pPr>
              <w:spacing w:before="40"/>
            </w:pPr>
            <w:r>
              <w:t>Plot No.</w:t>
            </w:r>
            <w:r>
              <w:rPr>
                <w:rStyle w:val="FootnoteReference"/>
              </w:rPr>
              <w:footnoteReference w:id="35"/>
            </w:r>
          </w:p>
        </w:tc>
        <w:tc>
          <w:tcPr>
            <w:tcW w:w="3340" w:type="dxa"/>
          </w:tcPr>
          <w:p w14:paraId="7F5A1CF8" w14:textId="77777777" w:rsidR="006377FA" w:rsidRDefault="006377FA" w:rsidP="006377FA">
            <w:pPr>
              <w:spacing w:before="40"/>
            </w:pPr>
            <w:r>
              <w:t>Treatment</w:t>
            </w:r>
          </w:p>
        </w:tc>
      </w:tr>
    </w:tbl>
    <w:p w14:paraId="57B16B14" w14:textId="77777777" w:rsidR="006377FA" w:rsidRDefault="006377FA" w:rsidP="006377FA">
      <w:pPr>
        <w:jc w:val="cente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1418"/>
        <w:gridCol w:w="744"/>
        <w:gridCol w:w="660"/>
        <w:gridCol w:w="770"/>
        <w:gridCol w:w="770"/>
        <w:gridCol w:w="660"/>
        <w:gridCol w:w="660"/>
        <w:gridCol w:w="660"/>
        <w:gridCol w:w="660"/>
        <w:gridCol w:w="660"/>
        <w:gridCol w:w="540"/>
        <w:gridCol w:w="540"/>
      </w:tblGrid>
      <w:tr w:rsidR="006377FA" w14:paraId="40433ABF" w14:textId="77777777">
        <w:tblPrEx>
          <w:tblCellMar>
            <w:top w:w="0" w:type="dxa"/>
            <w:bottom w:w="0" w:type="dxa"/>
          </w:tblCellMar>
        </w:tblPrEx>
        <w:trPr>
          <w:cantSplit/>
          <w:jc w:val="center"/>
        </w:trPr>
        <w:tc>
          <w:tcPr>
            <w:tcW w:w="808" w:type="dxa"/>
            <w:vMerge w:val="restart"/>
          </w:tcPr>
          <w:p w14:paraId="4C65C36B" w14:textId="77777777" w:rsidR="006377FA" w:rsidRDefault="006377FA" w:rsidP="006377FA">
            <w:r>
              <w:t>Tree No.</w:t>
            </w:r>
          </w:p>
        </w:tc>
        <w:tc>
          <w:tcPr>
            <w:tcW w:w="1418" w:type="dxa"/>
            <w:vMerge w:val="restart"/>
          </w:tcPr>
          <w:p w14:paraId="7706C1F3" w14:textId="77777777" w:rsidR="006377FA" w:rsidRDefault="006377FA" w:rsidP="006377FA">
            <w:r>
              <w:t>Total length of tree</w:t>
            </w:r>
          </w:p>
        </w:tc>
        <w:tc>
          <w:tcPr>
            <w:tcW w:w="7324" w:type="dxa"/>
            <w:gridSpan w:val="11"/>
          </w:tcPr>
          <w:p w14:paraId="594B7E90" w14:textId="77777777" w:rsidR="006377FA" w:rsidRDefault="006377FA" w:rsidP="006377FA">
            <w:r>
              <w:t>Billets – Diameter (over bark) in cm</w:t>
            </w:r>
          </w:p>
        </w:tc>
      </w:tr>
      <w:tr w:rsidR="006377FA" w14:paraId="552636E9" w14:textId="77777777">
        <w:tblPrEx>
          <w:tblCellMar>
            <w:top w:w="0" w:type="dxa"/>
            <w:bottom w:w="0" w:type="dxa"/>
          </w:tblCellMar>
        </w:tblPrEx>
        <w:trPr>
          <w:cantSplit/>
          <w:jc w:val="center"/>
        </w:trPr>
        <w:tc>
          <w:tcPr>
            <w:tcW w:w="808" w:type="dxa"/>
            <w:vMerge/>
          </w:tcPr>
          <w:p w14:paraId="6E318275" w14:textId="77777777" w:rsidR="006377FA" w:rsidRDefault="006377FA" w:rsidP="006377FA"/>
        </w:tc>
        <w:tc>
          <w:tcPr>
            <w:tcW w:w="1418" w:type="dxa"/>
            <w:vMerge/>
          </w:tcPr>
          <w:p w14:paraId="7C66B0DF" w14:textId="77777777" w:rsidR="006377FA" w:rsidRDefault="006377FA" w:rsidP="006377FA"/>
        </w:tc>
        <w:tc>
          <w:tcPr>
            <w:tcW w:w="744" w:type="dxa"/>
          </w:tcPr>
          <w:p w14:paraId="0A9C4A49" w14:textId="77777777" w:rsidR="006377FA" w:rsidRDefault="006377FA" w:rsidP="006377FA">
            <w:r>
              <w:t>1</w:t>
            </w:r>
          </w:p>
        </w:tc>
        <w:tc>
          <w:tcPr>
            <w:tcW w:w="660" w:type="dxa"/>
          </w:tcPr>
          <w:p w14:paraId="28DA7BF5" w14:textId="77777777" w:rsidR="006377FA" w:rsidRDefault="006377FA" w:rsidP="006377FA">
            <w:r>
              <w:t>2</w:t>
            </w:r>
          </w:p>
        </w:tc>
        <w:tc>
          <w:tcPr>
            <w:tcW w:w="770" w:type="dxa"/>
          </w:tcPr>
          <w:p w14:paraId="60D22AA3" w14:textId="77777777" w:rsidR="006377FA" w:rsidRDefault="006377FA" w:rsidP="006377FA">
            <w:r>
              <w:t>3</w:t>
            </w:r>
          </w:p>
        </w:tc>
        <w:tc>
          <w:tcPr>
            <w:tcW w:w="770" w:type="dxa"/>
          </w:tcPr>
          <w:p w14:paraId="79BA97BD" w14:textId="77777777" w:rsidR="006377FA" w:rsidRDefault="006377FA" w:rsidP="006377FA">
            <w:r>
              <w:t>4</w:t>
            </w:r>
          </w:p>
        </w:tc>
        <w:tc>
          <w:tcPr>
            <w:tcW w:w="660" w:type="dxa"/>
          </w:tcPr>
          <w:p w14:paraId="065C166A" w14:textId="77777777" w:rsidR="006377FA" w:rsidRDefault="006377FA" w:rsidP="006377FA">
            <w:r>
              <w:t>5</w:t>
            </w:r>
          </w:p>
        </w:tc>
        <w:tc>
          <w:tcPr>
            <w:tcW w:w="660" w:type="dxa"/>
          </w:tcPr>
          <w:p w14:paraId="15D49197" w14:textId="77777777" w:rsidR="006377FA" w:rsidRDefault="006377FA" w:rsidP="006377FA">
            <w:r>
              <w:t>6</w:t>
            </w:r>
          </w:p>
        </w:tc>
        <w:tc>
          <w:tcPr>
            <w:tcW w:w="660" w:type="dxa"/>
          </w:tcPr>
          <w:p w14:paraId="16E2005C" w14:textId="77777777" w:rsidR="006377FA" w:rsidRDefault="006377FA" w:rsidP="006377FA">
            <w:r>
              <w:t>7</w:t>
            </w:r>
          </w:p>
        </w:tc>
        <w:tc>
          <w:tcPr>
            <w:tcW w:w="660" w:type="dxa"/>
          </w:tcPr>
          <w:p w14:paraId="77348D3B" w14:textId="77777777" w:rsidR="006377FA" w:rsidRDefault="006377FA" w:rsidP="006377FA">
            <w:r>
              <w:t>8</w:t>
            </w:r>
          </w:p>
        </w:tc>
        <w:tc>
          <w:tcPr>
            <w:tcW w:w="660" w:type="dxa"/>
          </w:tcPr>
          <w:p w14:paraId="361AF909" w14:textId="77777777" w:rsidR="006377FA" w:rsidRDefault="006377FA" w:rsidP="006377FA">
            <w:r>
              <w:t>9</w:t>
            </w:r>
          </w:p>
        </w:tc>
        <w:tc>
          <w:tcPr>
            <w:tcW w:w="540" w:type="dxa"/>
          </w:tcPr>
          <w:p w14:paraId="43D097A0" w14:textId="77777777" w:rsidR="006377FA" w:rsidRDefault="006377FA" w:rsidP="006377FA">
            <w:r>
              <w:t>10</w:t>
            </w:r>
          </w:p>
        </w:tc>
        <w:tc>
          <w:tcPr>
            <w:tcW w:w="540" w:type="dxa"/>
          </w:tcPr>
          <w:p w14:paraId="3455A84C" w14:textId="77777777" w:rsidR="006377FA" w:rsidRDefault="006377FA" w:rsidP="006377FA">
            <w:r>
              <w:t>11</w:t>
            </w:r>
          </w:p>
        </w:tc>
      </w:tr>
      <w:tr w:rsidR="006377FA" w14:paraId="4276DFFB" w14:textId="77777777">
        <w:tblPrEx>
          <w:tblCellMar>
            <w:top w:w="0" w:type="dxa"/>
            <w:bottom w:w="0" w:type="dxa"/>
          </w:tblCellMar>
        </w:tblPrEx>
        <w:trPr>
          <w:jc w:val="center"/>
        </w:trPr>
        <w:tc>
          <w:tcPr>
            <w:tcW w:w="808" w:type="dxa"/>
          </w:tcPr>
          <w:p w14:paraId="3615778A" w14:textId="77777777" w:rsidR="006377FA" w:rsidRDefault="006377FA" w:rsidP="006377FA"/>
        </w:tc>
        <w:tc>
          <w:tcPr>
            <w:tcW w:w="1418" w:type="dxa"/>
          </w:tcPr>
          <w:p w14:paraId="7097BC60" w14:textId="77777777" w:rsidR="006377FA" w:rsidRDefault="006377FA" w:rsidP="006377FA"/>
        </w:tc>
        <w:tc>
          <w:tcPr>
            <w:tcW w:w="744" w:type="dxa"/>
          </w:tcPr>
          <w:p w14:paraId="0822A783" w14:textId="77777777" w:rsidR="006377FA" w:rsidRDefault="006377FA" w:rsidP="006377FA"/>
        </w:tc>
        <w:tc>
          <w:tcPr>
            <w:tcW w:w="660" w:type="dxa"/>
          </w:tcPr>
          <w:p w14:paraId="34811126" w14:textId="77777777" w:rsidR="006377FA" w:rsidRDefault="006377FA" w:rsidP="006377FA"/>
        </w:tc>
        <w:tc>
          <w:tcPr>
            <w:tcW w:w="770" w:type="dxa"/>
          </w:tcPr>
          <w:p w14:paraId="567BC05C" w14:textId="77777777" w:rsidR="006377FA" w:rsidRDefault="006377FA" w:rsidP="006377FA"/>
        </w:tc>
        <w:tc>
          <w:tcPr>
            <w:tcW w:w="770" w:type="dxa"/>
          </w:tcPr>
          <w:p w14:paraId="648F764A" w14:textId="77777777" w:rsidR="006377FA" w:rsidRDefault="006377FA" w:rsidP="006377FA"/>
        </w:tc>
        <w:tc>
          <w:tcPr>
            <w:tcW w:w="660" w:type="dxa"/>
          </w:tcPr>
          <w:p w14:paraId="6EB9F229" w14:textId="77777777" w:rsidR="006377FA" w:rsidRDefault="006377FA" w:rsidP="006377FA"/>
        </w:tc>
        <w:tc>
          <w:tcPr>
            <w:tcW w:w="660" w:type="dxa"/>
          </w:tcPr>
          <w:p w14:paraId="6E8C03B5" w14:textId="77777777" w:rsidR="006377FA" w:rsidRDefault="006377FA" w:rsidP="006377FA"/>
        </w:tc>
        <w:tc>
          <w:tcPr>
            <w:tcW w:w="660" w:type="dxa"/>
          </w:tcPr>
          <w:p w14:paraId="0C77177D" w14:textId="77777777" w:rsidR="006377FA" w:rsidRDefault="006377FA" w:rsidP="006377FA"/>
        </w:tc>
        <w:tc>
          <w:tcPr>
            <w:tcW w:w="660" w:type="dxa"/>
          </w:tcPr>
          <w:p w14:paraId="4FCCDD11" w14:textId="77777777" w:rsidR="006377FA" w:rsidRDefault="006377FA" w:rsidP="006377FA"/>
        </w:tc>
        <w:tc>
          <w:tcPr>
            <w:tcW w:w="660" w:type="dxa"/>
          </w:tcPr>
          <w:p w14:paraId="0149BA09" w14:textId="77777777" w:rsidR="006377FA" w:rsidRDefault="006377FA" w:rsidP="006377FA"/>
        </w:tc>
        <w:tc>
          <w:tcPr>
            <w:tcW w:w="540" w:type="dxa"/>
          </w:tcPr>
          <w:p w14:paraId="04728B1E" w14:textId="77777777" w:rsidR="006377FA" w:rsidRDefault="006377FA" w:rsidP="006377FA"/>
        </w:tc>
        <w:tc>
          <w:tcPr>
            <w:tcW w:w="540" w:type="dxa"/>
          </w:tcPr>
          <w:p w14:paraId="394FB8F2" w14:textId="77777777" w:rsidR="006377FA" w:rsidRDefault="006377FA" w:rsidP="006377FA"/>
        </w:tc>
      </w:tr>
      <w:tr w:rsidR="006377FA" w14:paraId="37AEAA15" w14:textId="77777777">
        <w:tblPrEx>
          <w:tblCellMar>
            <w:top w:w="0" w:type="dxa"/>
            <w:bottom w:w="0" w:type="dxa"/>
          </w:tblCellMar>
        </w:tblPrEx>
        <w:trPr>
          <w:jc w:val="center"/>
        </w:trPr>
        <w:tc>
          <w:tcPr>
            <w:tcW w:w="808" w:type="dxa"/>
          </w:tcPr>
          <w:p w14:paraId="657B8662" w14:textId="77777777" w:rsidR="006377FA" w:rsidRDefault="006377FA" w:rsidP="006377FA"/>
        </w:tc>
        <w:tc>
          <w:tcPr>
            <w:tcW w:w="1418" w:type="dxa"/>
          </w:tcPr>
          <w:p w14:paraId="4EDF5483" w14:textId="77777777" w:rsidR="006377FA" w:rsidRDefault="006377FA" w:rsidP="006377FA"/>
        </w:tc>
        <w:tc>
          <w:tcPr>
            <w:tcW w:w="744" w:type="dxa"/>
          </w:tcPr>
          <w:p w14:paraId="68BA098B" w14:textId="77777777" w:rsidR="006377FA" w:rsidRDefault="006377FA" w:rsidP="006377FA"/>
        </w:tc>
        <w:tc>
          <w:tcPr>
            <w:tcW w:w="660" w:type="dxa"/>
          </w:tcPr>
          <w:p w14:paraId="440CFF2D" w14:textId="77777777" w:rsidR="006377FA" w:rsidRDefault="006377FA" w:rsidP="006377FA"/>
        </w:tc>
        <w:tc>
          <w:tcPr>
            <w:tcW w:w="770" w:type="dxa"/>
          </w:tcPr>
          <w:p w14:paraId="41A6277B" w14:textId="77777777" w:rsidR="006377FA" w:rsidRDefault="006377FA" w:rsidP="006377FA"/>
        </w:tc>
        <w:tc>
          <w:tcPr>
            <w:tcW w:w="770" w:type="dxa"/>
          </w:tcPr>
          <w:p w14:paraId="1E457420" w14:textId="77777777" w:rsidR="006377FA" w:rsidRDefault="006377FA" w:rsidP="006377FA"/>
        </w:tc>
        <w:tc>
          <w:tcPr>
            <w:tcW w:w="660" w:type="dxa"/>
          </w:tcPr>
          <w:p w14:paraId="6984AC51" w14:textId="77777777" w:rsidR="006377FA" w:rsidRDefault="006377FA" w:rsidP="006377FA"/>
        </w:tc>
        <w:tc>
          <w:tcPr>
            <w:tcW w:w="660" w:type="dxa"/>
          </w:tcPr>
          <w:p w14:paraId="21D37E36" w14:textId="77777777" w:rsidR="006377FA" w:rsidRDefault="006377FA" w:rsidP="006377FA"/>
        </w:tc>
        <w:tc>
          <w:tcPr>
            <w:tcW w:w="660" w:type="dxa"/>
          </w:tcPr>
          <w:p w14:paraId="499DAED7" w14:textId="77777777" w:rsidR="006377FA" w:rsidRDefault="006377FA" w:rsidP="006377FA"/>
        </w:tc>
        <w:tc>
          <w:tcPr>
            <w:tcW w:w="660" w:type="dxa"/>
          </w:tcPr>
          <w:p w14:paraId="4149440C" w14:textId="77777777" w:rsidR="006377FA" w:rsidRDefault="006377FA" w:rsidP="006377FA"/>
        </w:tc>
        <w:tc>
          <w:tcPr>
            <w:tcW w:w="660" w:type="dxa"/>
          </w:tcPr>
          <w:p w14:paraId="32C46750" w14:textId="77777777" w:rsidR="006377FA" w:rsidRDefault="006377FA" w:rsidP="006377FA"/>
        </w:tc>
        <w:tc>
          <w:tcPr>
            <w:tcW w:w="540" w:type="dxa"/>
          </w:tcPr>
          <w:p w14:paraId="33BC3191" w14:textId="77777777" w:rsidR="006377FA" w:rsidRDefault="006377FA" w:rsidP="006377FA"/>
        </w:tc>
        <w:tc>
          <w:tcPr>
            <w:tcW w:w="540" w:type="dxa"/>
          </w:tcPr>
          <w:p w14:paraId="55C668C8" w14:textId="77777777" w:rsidR="006377FA" w:rsidRDefault="006377FA" w:rsidP="006377FA"/>
        </w:tc>
      </w:tr>
      <w:tr w:rsidR="006377FA" w14:paraId="59E33550" w14:textId="77777777">
        <w:tblPrEx>
          <w:tblCellMar>
            <w:top w:w="0" w:type="dxa"/>
            <w:bottom w:w="0" w:type="dxa"/>
          </w:tblCellMar>
        </w:tblPrEx>
        <w:trPr>
          <w:jc w:val="center"/>
        </w:trPr>
        <w:tc>
          <w:tcPr>
            <w:tcW w:w="808" w:type="dxa"/>
          </w:tcPr>
          <w:p w14:paraId="42BFB0E9" w14:textId="77777777" w:rsidR="006377FA" w:rsidRDefault="006377FA" w:rsidP="006377FA"/>
        </w:tc>
        <w:tc>
          <w:tcPr>
            <w:tcW w:w="1418" w:type="dxa"/>
          </w:tcPr>
          <w:p w14:paraId="4EF2A6D9" w14:textId="77777777" w:rsidR="006377FA" w:rsidRDefault="006377FA" w:rsidP="006377FA"/>
        </w:tc>
        <w:tc>
          <w:tcPr>
            <w:tcW w:w="744" w:type="dxa"/>
          </w:tcPr>
          <w:p w14:paraId="4DF7A241" w14:textId="77777777" w:rsidR="006377FA" w:rsidRDefault="006377FA" w:rsidP="006377FA"/>
        </w:tc>
        <w:tc>
          <w:tcPr>
            <w:tcW w:w="660" w:type="dxa"/>
          </w:tcPr>
          <w:p w14:paraId="30188622" w14:textId="77777777" w:rsidR="006377FA" w:rsidRDefault="006377FA" w:rsidP="006377FA"/>
        </w:tc>
        <w:tc>
          <w:tcPr>
            <w:tcW w:w="770" w:type="dxa"/>
          </w:tcPr>
          <w:p w14:paraId="37DE9D1F" w14:textId="77777777" w:rsidR="006377FA" w:rsidRDefault="006377FA" w:rsidP="006377FA"/>
        </w:tc>
        <w:tc>
          <w:tcPr>
            <w:tcW w:w="770" w:type="dxa"/>
          </w:tcPr>
          <w:p w14:paraId="723E6EC6" w14:textId="77777777" w:rsidR="006377FA" w:rsidRDefault="006377FA" w:rsidP="006377FA"/>
        </w:tc>
        <w:tc>
          <w:tcPr>
            <w:tcW w:w="660" w:type="dxa"/>
          </w:tcPr>
          <w:p w14:paraId="602C8AD4" w14:textId="77777777" w:rsidR="006377FA" w:rsidRDefault="006377FA" w:rsidP="006377FA"/>
        </w:tc>
        <w:tc>
          <w:tcPr>
            <w:tcW w:w="660" w:type="dxa"/>
          </w:tcPr>
          <w:p w14:paraId="27D6CC3F" w14:textId="77777777" w:rsidR="006377FA" w:rsidRDefault="006377FA" w:rsidP="006377FA"/>
        </w:tc>
        <w:tc>
          <w:tcPr>
            <w:tcW w:w="660" w:type="dxa"/>
          </w:tcPr>
          <w:p w14:paraId="76664F92" w14:textId="77777777" w:rsidR="006377FA" w:rsidRDefault="006377FA" w:rsidP="006377FA"/>
        </w:tc>
        <w:tc>
          <w:tcPr>
            <w:tcW w:w="660" w:type="dxa"/>
          </w:tcPr>
          <w:p w14:paraId="4E078734" w14:textId="77777777" w:rsidR="006377FA" w:rsidRDefault="006377FA" w:rsidP="006377FA"/>
        </w:tc>
        <w:tc>
          <w:tcPr>
            <w:tcW w:w="660" w:type="dxa"/>
          </w:tcPr>
          <w:p w14:paraId="11DAB6C7" w14:textId="77777777" w:rsidR="006377FA" w:rsidRDefault="006377FA" w:rsidP="006377FA"/>
        </w:tc>
        <w:tc>
          <w:tcPr>
            <w:tcW w:w="540" w:type="dxa"/>
          </w:tcPr>
          <w:p w14:paraId="0EA29E74" w14:textId="77777777" w:rsidR="006377FA" w:rsidRDefault="006377FA" w:rsidP="006377FA"/>
        </w:tc>
        <w:tc>
          <w:tcPr>
            <w:tcW w:w="540" w:type="dxa"/>
          </w:tcPr>
          <w:p w14:paraId="0FA5776C" w14:textId="77777777" w:rsidR="006377FA" w:rsidRDefault="006377FA" w:rsidP="006377FA"/>
        </w:tc>
      </w:tr>
      <w:tr w:rsidR="006377FA" w14:paraId="6FC5DCE2" w14:textId="77777777">
        <w:tblPrEx>
          <w:tblCellMar>
            <w:top w:w="0" w:type="dxa"/>
            <w:bottom w:w="0" w:type="dxa"/>
          </w:tblCellMar>
        </w:tblPrEx>
        <w:trPr>
          <w:jc w:val="center"/>
        </w:trPr>
        <w:tc>
          <w:tcPr>
            <w:tcW w:w="808" w:type="dxa"/>
          </w:tcPr>
          <w:p w14:paraId="7C81180C" w14:textId="77777777" w:rsidR="006377FA" w:rsidRDefault="006377FA" w:rsidP="006377FA"/>
        </w:tc>
        <w:tc>
          <w:tcPr>
            <w:tcW w:w="1418" w:type="dxa"/>
          </w:tcPr>
          <w:p w14:paraId="7F848A54" w14:textId="77777777" w:rsidR="006377FA" w:rsidRDefault="006377FA" w:rsidP="006377FA"/>
        </w:tc>
        <w:tc>
          <w:tcPr>
            <w:tcW w:w="744" w:type="dxa"/>
          </w:tcPr>
          <w:p w14:paraId="1ABBB007" w14:textId="77777777" w:rsidR="006377FA" w:rsidRDefault="006377FA" w:rsidP="006377FA"/>
        </w:tc>
        <w:tc>
          <w:tcPr>
            <w:tcW w:w="660" w:type="dxa"/>
          </w:tcPr>
          <w:p w14:paraId="2D5CCB98" w14:textId="77777777" w:rsidR="006377FA" w:rsidRDefault="006377FA" w:rsidP="006377FA"/>
        </w:tc>
        <w:tc>
          <w:tcPr>
            <w:tcW w:w="770" w:type="dxa"/>
          </w:tcPr>
          <w:p w14:paraId="5BFB51E5" w14:textId="77777777" w:rsidR="006377FA" w:rsidRDefault="006377FA" w:rsidP="006377FA"/>
        </w:tc>
        <w:tc>
          <w:tcPr>
            <w:tcW w:w="770" w:type="dxa"/>
          </w:tcPr>
          <w:p w14:paraId="5381A990" w14:textId="77777777" w:rsidR="006377FA" w:rsidRDefault="006377FA" w:rsidP="006377FA"/>
        </w:tc>
        <w:tc>
          <w:tcPr>
            <w:tcW w:w="660" w:type="dxa"/>
          </w:tcPr>
          <w:p w14:paraId="3052DE51" w14:textId="77777777" w:rsidR="006377FA" w:rsidRDefault="006377FA" w:rsidP="006377FA"/>
        </w:tc>
        <w:tc>
          <w:tcPr>
            <w:tcW w:w="660" w:type="dxa"/>
          </w:tcPr>
          <w:p w14:paraId="76279D91" w14:textId="77777777" w:rsidR="006377FA" w:rsidRDefault="006377FA" w:rsidP="006377FA"/>
        </w:tc>
        <w:tc>
          <w:tcPr>
            <w:tcW w:w="660" w:type="dxa"/>
          </w:tcPr>
          <w:p w14:paraId="68D4C334" w14:textId="77777777" w:rsidR="006377FA" w:rsidRDefault="006377FA" w:rsidP="006377FA"/>
        </w:tc>
        <w:tc>
          <w:tcPr>
            <w:tcW w:w="660" w:type="dxa"/>
          </w:tcPr>
          <w:p w14:paraId="455181B9" w14:textId="77777777" w:rsidR="006377FA" w:rsidRDefault="006377FA" w:rsidP="006377FA"/>
        </w:tc>
        <w:tc>
          <w:tcPr>
            <w:tcW w:w="660" w:type="dxa"/>
          </w:tcPr>
          <w:p w14:paraId="62EA7C42" w14:textId="77777777" w:rsidR="006377FA" w:rsidRDefault="006377FA" w:rsidP="006377FA"/>
        </w:tc>
        <w:tc>
          <w:tcPr>
            <w:tcW w:w="540" w:type="dxa"/>
          </w:tcPr>
          <w:p w14:paraId="58ADD8F3" w14:textId="77777777" w:rsidR="006377FA" w:rsidRDefault="006377FA" w:rsidP="006377FA"/>
        </w:tc>
        <w:tc>
          <w:tcPr>
            <w:tcW w:w="540" w:type="dxa"/>
          </w:tcPr>
          <w:p w14:paraId="2068CE7A" w14:textId="77777777" w:rsidR="006377FA" w:rsidRDefault="006377FA" w:rsidP="006377FA"/>
        </w:tc>
      </w:tr>
      <w:tr w:rsidR="006377FA" w14:paraId="2A047FB2" w14:textId="77777777">
        <w:tblPrEx>
          <w:tblCellMar>
            <w:top w:w="0" w:type="dxa"/>
            <w:bottom w:w="0" w:type="dxa"/>
          </w:tblCellMar>
        </w:tblPrEx>
        <w:trPr>
          <w:jc w:val="center"/>
        </w:trPr>
        <w:tc>
          <w:tcPr>
            <w:tcW w:w="808" w:type="dxa"/>
          </w:tcPr>
          <w:p w14:paraId="14B7BDA5" w14:textId="77777777" w:rsidR="006377FA" w:rsidRDefault="006377FA" w:rsidP="006377FA"/>
        </w:tc>
        <w:tc>
          <w:tcPr>
            <w:tcW w:w="1418" w:type="dxa"/>
          </w:tcPr>
          <w:p w14:paraId="67F31A03" w14:textId="77777777" w:rsidR="006377FA" w:rsidRDefault="006377FA" w:rsidP="006377FA"/>
        </w:tc>
        <w:tc>
          <w:tcPr>
            <w:tcW w:w="744" w:type="dxa"/>
          </w:tcPr>
          <w:p w14:paraId="7439D255" w14:textId="77777777" w:rsidR="006377FA" w:rsidRDefault="006377FA" w:rsidP="006377FA"/>
        </w:tc>
        <w:tc>
          <w:tcPr>
            <w:tcW w:w="660" w:type="dxa"/>
          </w:tcPr>
          <w:p w14:paraId="694700A3" w14:textId="77777777" w:rsidR="006377FA" w:rsidRDefault="006377FA" w:rsidP="006377FA"/>
        </w:tc>
        <w:tc>
          <w:tcPr>
            <w:tcW w:w="770" w:type="dxa"/>
          </w:tcPr>
          <w:p w14:paraId="63F04D7F" w14:textId="77777777" w:rsidR="006377FA" w:rsidRDefault="006377FA" w:rsidP="006377FA"/>
        </w:tc>
        <w:tc>
          <w:tcPr>
            <w:tcW w:w="770" w:type="dxa"/>
          </w:tcPr>
          <w:p w14:paraId="14D9EAA4" w14:textId="77777777" w:rsidR="006377FA" w:rsidRDefault="006377FA" w:rsidP="006377FA"/>
        </w:tc>
        <w:tc>
          <w:tcPr>
            <w:tcW w:w="660" w:type="dxa"/>
          </w:tcPr>
          <w:p w14:paraId="070B3F78" w14:textId="77777777" w:rsidR="006377FA" w:rsidRDefault="006377FA" w:rsidP="006377FA"/>
        </w:tc>
        <w:tc>
          <w:tcPr>
            <w:tcW w:w="660" w:type="dxa"/>
          </w:tcPr>
          <w:p w14:paraId="558E804F" w14:textId="77777777" w:rsidR="006377FA" w:rsidRDefault="006377FA" w:rsidP="006377FA"/>
        </w:tc>
        <w:tc>
          <w:tcPr>
            <w:tcW w:w="660" w:type="dxa"/>
          </w:tcPr>
          <w:p w14:paraId="56DD4CDC" w14:textId="77777777" w:rsidR="006377FA" w:rsidRDefault="006377FA" w:rsidP="006377FA"/>
        </w:tc>
        <w:tc>
          <w:tcPr>
            <w:tcW w:w="660" w:type="dxa"/>
          </w:tcPr>
          <w:p w14:paraId="02DA7EEC" w14:textId="77777777" w:rsidR="006377FA" w:rsidRDefault="006377FA" w:rsidP="006377FA"/>
        </w:tc>
        <w:tc>
          <w:tcPr>
            <w:tcW w:w="660" w:type="dxa"/>
          </w:tcPr>
          <w:p w14:paraId="1343E5E6" w14:textId="77777777" w:rsidR="006377FA" w:rsidRDefault="006377FA" w:rsidP="006377FA"/>
        </w:tc>
        <w:tc>
          <w:tcPr>
            <w:tcW w:w="540" w:type="dxa"/>
          </w:tcPr>
          <w:p w14:paraId="2ED76AF2" w14:textId="77777777" w:rsidR="006377FA" w:rsidRDefault="006377FA" w:rsidP="006377FA"/>
        </w:tc>
        <w:tc>
          <w:tcPr>
            <w:tcW w:w="540" w:type="dxa"/>
          </w:tcPr>
          <w:p w14:paraId="192E8DD9" w14:textId="77777777" w:rsidR="006377FA" w:rsidRDefault="006377FA" w:rsidP="006377FA"/>
        </w:tc>
      </w:tr>
      <w:tr w:rsidR="006377FA" w14:paraId="64440DCA" w14:textId="77777777">
        <w:tblPrEx>
          <w:tblCellMar>
            <w:top w:w="0" w:type="dxa"/>
            <w:bottom w:w="0" w:type="dxa"/>
          </w:tblCellMar>
        </w:tblPrEx>
        <w:trPr>
          <w:jc w:val="center"/>
        </w:trPr>
        <w:tc>
          <w:tcPr>
            <w:tcW w:w="808" w:type="dxa"/>
          </w:tcPr>
          <w:p w14:paraId="09A39C8B" w14:textId="77777777" w:rsidR="006377FA" w:rsidRDefault="006377FA" w:rsidP="006377FA"/>
        </w:tc>
        <w:tc>
          <w:tcPr>
            <w:tcW w:w="1418" w:type="dxa"/>
          </w:tcPr>
          <w:p w14:paraId="64B941E8" w14:textId="77777777" w:rsidR="006377FA" w:rsidRDefault="006377FA" w:rsidP="006377FA"/>
        </w:tc>
        <w:tc>
          <w:tcPr>
            <w:tcW w:w="744" w:type="dxa"/>
          </w:tcPr>
          <w:p w14:paraId="32225113" w14:textId="77777777" w:rsidR="006377FA" w:rsidRDefault="006377FA" w:rsidP="006377FA"/>
        </w:tc>
        <w:tc>
          <w:tcPr>
            <w:tcW w:w="660" w:type="dxa"/>
          </w:tcPr>
          <w:p w14:paraId="698D200A" w14:textId="77777777" w:rsidR="006377FA" w:rsidRDefault="006377FA" w:rsidP="006377FA"/>
        </w:tc>
        <w:tc>
          <w:tcPr>
            <w:tcW w:w="770" w:type="dxa"/>
          </w:tcPr>
          <w:p w14:paraId="66130D2D" w14:textId="77777777" w:rsidR="006377FA" w:rsidRDefault="006377FA" w:rsidP="006377FA"/>
        </w:tc>
        <w:tc>
          <w:tcPr>
            <w:tcW w:w="770" w:type="dxa"/>
          </w:tcPr>
          <w:p w14:paraId="03ED669F" w14:textId="77777777" w:rsidR="006377FA" w:rsidRDefault="006377FA" w:rsidP="006377FA"/>
        </w:tc>
        <w:tc>
          <w:tcPr>
            <w:tcW w:w="660" w:type="dxa"/>
          </w:tcPr>
          <w:p w14:paraId="45868B1F" w14:textId="77777777" w:rsidR="006377FA" w:rsidRDefault="006377FA" w:rsidP="006377FA"/>
        </w:tc>
        <w:tc>
          <w:tcPr>
            <w:tcW w:w="660" w:type="dxa"/>
          </w:tcPr>
          <w:p w14:paraId="5594084A" w14:textId="77777777" w:rsidR="006377FA" w:rsidRDefault="006377FA" w:rsidP="006377FA"/>
        </w:tc>
        <w:tc>
          <w:tcPr>
            <w:tcW w:w="660" w:type="dxa"/>
          </w:tcPr>
          <w:p w14:paraId="2B0EEB88" w14:textId="77777777" w:rsidR="006377FA" w:rsidRDefault="006377FA" w:rsidP="006377FA"/>
        </w:tc>
        <w:tc>
          <w:tcPr>
            <w:tcW w:w="660" w:type="dxa"/>
          </w:tcPr>
          <w:p w14:paraId="766E826A" w14:textId="77777777" w:rsidR="006377FA" w:rsidRDefault="006377FA" w:rsidP="006377FA"/>
        </w:tc>
        <w:tc>
          <w:tcPr>
            <w:tcW w:w="660" w:type="dxa"/>
          </w:tcPr>
          <w:p w14:paraId="088E1DB0" w14:textId="77777777" w:rsidR="006377FA" w:rsidRDefault="006377FA" w:rsidP="006377FA"/>
        </w:tc>
        <w:tc>
          <w:tcPr>
            <w:tcW w:w="540" w:type="dxa"/>
          </w:tcPr>
          <w:p w14:paraId="4F15A21B" w14:textId="77777777" w:rsidR="006377FA" w:rsidRDefault="006377FA" w:rsidP="006377FA"/>
        </w:tc>
        <w:tc>
          <w:tcPr>
            <w:tcW w:w="540" w:type="dxa"/>
          </w:tcPr>
          <w:p w14:paraId="0BF8D65B" w14:textId="77777777" w:rsidR="006377FA" w:rsidRDefault="006377FA" w:rsidP="006377FA"/>
        </w:tc>
      </w:tr>
      <w:tr w:rsidR="006377FA" w14:paraId="1CBF7784" w14:textId="77777777">
        <w:tblPrEx>
          <w:tblCellMar>
            <w:top w:w="0" w:type="dxa"/>
            <w:bottom w:w="0" w:type="dxa"/>
          </w:tblCellMar>
        </w:tblPrEx>
        <w:trPr>
          <w:jc w:val="center"/>
        </w:trPr>
        <w:tc>
          <w:tcPr>
            <w:tcW w:w="808" w:type="dxa"/>
          </w:tcPr>
          <w:p w14:paraId="21D1E915" w14:textId="77777777" w:rsidR="006377FA" w:rsidRDefault="006377FA" w:rsidP="006377FA"/>
        </w:tc>
        <w:tc>
          <w:tcPr>
            <w:tcW w:w="1418" w:type="dxa"/>
          </w:tcPr>
          <w:p w14:paraId="0CE79749" w14:textId="77777777" w:rsidR="006377FA" w:rsidRDefault="006377FA" w:rsidP="006377FA"/>
        </w:tc>
        <w:tc>
          <w:tcPr>
            <w:tcW w:w="744" w:type="dxa"/>
          </w:tcPr>
          <w:p w14:paraId="2BA37807" w14:textId="77777777" w:rsidR="006377FA" w:rsidRDefault="006377FA" w:rsidP="006377FA"/>
        </w:tc>
        <w:tc>
          <w:tcPr>
            <w:tcW w:w="660" w:type="dxa"/>
          </w:tcPr>
          <w:p w14:paraId="39407A56" w14:textId="77777777" w:rsidR="006377FA" w:rsidRDefault="006377FA" w:rsidP="006377FA"/>
        </w:tc>
        <w:tc>
          <w:tcPr>
            <w:tcW w:w="770" w:type="dxa"/>
          </w:tcPr>
          <w:p w14:paraId="79A20E41" w14:textId="77777777" w:rsidR="006377FA" w:rsidRDefault="006377FA" w:rsidP="006377FA"/>
        </w:tc>
        <w:tc>
          <w:tcPr>
            <w:tcW w:w="770" w:type="dxa"/>
          </w:tcPr>
          <w:p w14:paraId="5909CBB9" w14:textId="77777777" w:rsidR="006377FA" w:rsidRDefault="006377FA" w:rsidP="006377FA"/>
        </w:tc>
        <w:tc>
          <w:tcPr>
            <w:tcW w:w="660" w:type="dxa"/>
          </w:tcPr>
          <w:p w14:paraId="67D958A3" w14:textId="77777777" w:rsidR="006377FA" w:rsidRDefault="006377FA" w:rsidP="006377FA"/>
        </w:tc>
        <w:tc>
          <w:tcPr>
            <w:tcW w:w="660" w:type="dxa"/>
          </w:tcPr>
          <w:p w14:paraId="182A5CA7" w14:textId="77777777" w:rsidR="006377FA" w:rsidRDefault="006377FA" w:rsidP="006377FA"/>
        </w:tc>
        <w:tc>
          <w:tcPr>
            <w:tcW w:w="660" w:type="dxa"/>
          </w:tcPr>
          <w:p w14:paraId="2C313AAD" w14:textId="77777777" w:rsidR="006377FA" w:rsidRDefault="006377FA" w:rsidP="006377FA"/>
        </w:tc>
        <w:tc>
          <w:tcPr>
            <w:tcW w:w="660" w:type="dxa"/>
          </w:tcPr>
          <w:p w14:paraId="77A4C7AD" w14:textId="77777777" w:rsidR="006377FA" w:rsidRDefault="006377FA" w:rsidP="006377FA"/>
        </w:tc>
        <w:tc>
          <w:tcPr>
            <w:tcW w:w="660" w:type="dxa"/>
          </w:tcPr>
          <w:p w14:paraId="078D26F8" w14:textId="77777777" w:rsidR="006377FA" w:rsidRDefault="006377FA" w:rsidP="006377FA"/>
        </w:tc>
        <w:tc>
          <w:tcPr>
            <w:tcW w:w="540" w:type="dxa"/>
          </w:tcPr>
          <w:p w14:paraId="4D1CB9F5" w14:textId="77777777" w:rsidR="006377FA" w:rsidRDefault="006377FA" w:rsidP="006377FA"/>
        </w:tc>
        <w:tc>
          <w:tcPr>
            <w:tcW w:w="540" w:type="dxa"/>
          </w:tcPr>
          <w:p w14:paraId="6216B8E1" w14:textId="77777777" w:rsidR="006377FA" w:rsidRDefault="006377FA" w:rsidP="006377FA"/>
        </w:tc>
      </w:tr>
      <w:tr w:rsidR="006377FA" w14:paraId="5404B46B" w14:textId="77777777">
        <w:tblPrEx>
          <w:tblCellMar>
            <w:top w:w="0" w:type="dxa"/>
            <w:bottom w:w="0" w:type="dxa"/>
          </w:tblCellMar>
        </w:tblPrEx>
        <w:trPr>
          <w:jc w:val="center"/>
        </w:trPr>
        <w:tc>
          <w:tcPr>
            <w:tcW w:w="808" w:type="dxa"/>
          </w:tcPr>
          <w:p w14:paraId="7858CC61" w14:textId="77777777" w:rsidR="006377FA" w:rsidRDefault="006377FA" w:rsidP="006377FA"/>
        </w:tc>
        <w:tc>
          <w:tcPr>
            <w:tcW w:w="1418" w:type="dxa"/>
          </w:tcPr>
          <w:p w14:paraId="01A5A5BF" w14:textId="77777777" w:rsidR="006377FA" w:rsidRDefault="006377FA" w:rsidP="006377FA"/>
        </w:tc>
        <w:tc>
          <w:tcPr>
            <w:tcW w:w="744" w:type="dxa"/>
          </w:tcPr>
          <w:p w14:paraId="4AD43148" w14:textId="77777777" w:rsidR="006377FA" w:rsidRDefault="006377FA" w:rsidP="006377FA"/>
        </w:tc>
        <w:tc>
          <w:tcPr>
            <w:tcW w:w="660" w:type="dxa"/>
          </w:tcPr>
          <w:p w14:paraId="49736708" w14:textId="77777777" w:rsidR="006377FA" w:rsidRDefault="006377FA" w:rsidP="006377FA"/>
        </w:tc>
        <w:tc>
          <w:tcPr>
            <w:tcW w:w="770" w:type="dxa"/>
          </w:tcPr>
          <w:p w14:paraId="6B4474F8" w14:textId="77777777" w:rsidR="006377FA" w:rsidRDefault="006377FA" w:rsidP="006377FA"/>
        </w:tc>
        <w:tc>
          <w:tcPr>
            <w:tcW w:w="770" w:type="dxa"/>
          </w:tcPr>
          <w:p w14:paraId="3C4850D8" w14:textId="77777777" w:rsidR="006377FA" w:rsidRDefault="006377FA" w:rsidP="006377FA"/>
        </w:tc>
        <w:tc>
          <w:tcPr>
            <w:tcW w:w="660" w:type="dxa"/>
          </w:tcPr>
          <w:p w14:paraId="3D5246F6" w14:textId="77777777" w:rsidR="006377FA" w:rsidRDefault="006377FA" w:rsidP="006377FA"/>
        </w:tc>
        <w:tc>
          <w:tcPr>
            <w:tcW w:w="660" w:type="dxa"/>
          </w:tcPr>
          <w:p w14:paraId="187912B4" w14:textId="77777777" w:rsidR="006377FA" w:rsidRDefault="006377FA" w:rsidP="006377FA"/>
        </w:tc>
        <w:tc>
          <w:tcPr>
            <w:tcW w:w="660" w:type="dxa"/>
          </w:tcPr>
          <w:p w14:paraId="77CF33DE" w14:textId="77777777" w:rsidR="006377FA" w:rsidRDefault="006377FA" w:rsidP="006377FA"/>
        </w:tc>
        <w:tc>
          <w:tcPr>
            <w:tcW w:w="660" w:type="dxa"/>
          </w:tcPr>
          <w:p w14:paraId="6305B97E" w14:textId="77777777" w:rsidR="006377FA" w:rsidRDefault="006377FA" w:rsidP="006377FA"/>
        </w:tc>
        <w:tc>
          <w:tcPr>
            <w:tcW w:w="660" w:type="dxa"/>
          </w:tcPr>
          <w:p w14:paraId="6DA9FBB3" w14:textId="77777777" w:rsidR="006377FA" w:rsidRDefault="006377FA" w:rsidP="006377FA"/>
        </w:tc>
        <w:tc>
          <w:tcPr>
            <w:tcW w:w="540" w:type="dxa"/>
          </w:tcPr>
          <w:p w14:paraId="2D29F591" w14:textId="77777777" w:rsidR="006377FA" w:rsidRDefault="006377FA" w:rsidP="006377FA"/>
        </w:tc>
        <w:tc>
          <w:tcPr>
            <w:tcW w:w="540" w:type="dxa"/>
          </w:tcPr>
          <w:p w14:paraId="3DBE991D" w14:textId="77777777" w:rsidR="006377FA" w:rsidRDefault="006377FA" w:rsidP="006377FA"/>
        </w:tc>
      </w:tr>
    </w:tbl>
    <w:p w14:paraId="538A4044" w14:textId="77777777" w:rsidR="006377FA" w:rsidRDefault="006377FA" w:rsidP="006377FA">
      <w:pPr>
        <w:jc w:val="center"/>
      </w:pPr>
    </w:p>
    <w:tbl>
      <w:tblPr>
        <w:tblW w:w="9108" w:type="dxa"/>
        <w:tblBorders>
          <w:top w:val="thickThinSmallGap" w:sz="18" w:space="0" w:color="auto"/>
          <w:left w:val="thickThinSmallGap" w:sz="18" w:space="0" w:color="auto"/>
          <w:bottom w:val="thickThinSmallGap" w:sz="18" w:space="0" w:color="auto"/>
          <w:right w:val="thickThinSmallGap" w:sz="18" w:space="0" w:color="auto"/>
          <w:insideH w:val="thickThinSmallGap" w:sz="18" w:space="0" w:color="auto"/>
          <w:insideV w:val="thickThinSmallGap" w:sz="18" w:space="0" w:color="auto"/>
        </w:tblBorders>
        <w:shd w:val="clear" w:color="auto" w:fill="D6EEF6"/>
        <w:tblLook w:val="0000" w:firstRow="0" w:lastRow="0" w:firstColumn="0" w:lastColumn="0" w:noHBand="0" w:noVBand="0"/>
      </w:tblPr>
      <w:tblGrid>
        <w:gridCol w:w="9108"/>
      </w:tblGrid>
      <w:tr w:rsidR="006377FA" w14:paraId="1CA99304" w14:textId="77777777">
        <w:tblPrEx>
          <w:tblCellMar>
            <w:top w:w="0" w:type="dxa"/>
            <w:bottom w:w="0" w:type="dxa"/>
          </w:tblCellMar>
        </w:tblPrEx>
        <w:tc>
          <w:tcPr>
            <w:tcW w:w="9108" w:type="dxa"/>
            <w:shd w:val="clear" w:color="auto" w:fill="D6EEF6"/>
          </w:tcPr>
          <w:p w14:paraId="79D050E8" w14:textId="77777777" w:rsidR="006377FA" w:rsidRDefault="006377FA" w:rsidP="006377FA">
            <w:pPr>
              <w:pStyle w:val="comic22bl"/>
              <w:rPr>
                <w:rFonts w:ascii="Bradley Hand ITC" w:hAnsi="Bradley Hand ITC"/>
              </w:rPr>
            </w:pPr>
            <w:r>
              <w:rPr>
                <w:rFonts w:ascii="Bradley Hand ITC" w:hAnsi="Bradley Hand ITC"/>
              </w:rPr>
              <w:t>Time for Group Discussion</w:t>
            </w:r>
            <w:smartTag w:uri="urn:schemas-microsoft-com:office:smarttags" w:element="PersonName">
              <w:r>
                <w:rPr>
                  <w:rFonts w:ascii="Bradley Hand ITC" w:hAnsi="Bradley Hand ITC"/>
                </w:rPr>
                <w:t>-</w:t>
              </w:r>
            </w:smartTag>
          </w:p>
          <w:p w14:paraId="47BCDD2D" w14:textId="77777777" w:rsidR="006377FA" w:rsidRPr="00D43918" w:rsidRDefault="006377FA" w:rsidP="006377FA">
            <w:pPr>
              <w:rPr>
                <w:rFonts w:ascii="Hand Of Sean" w:hAnsi="Hand Of Sean"/>
                <w:bCs/>
                <w:sz w:val="24"/>
              </w:rPr>
            </w:pPr>
            <w:r w:rsidRPr="00D43918">
              <w:rPr>
                <w:rFonts w:ascii="Hand Of Sean" w:hAnsi="Hand Of Sean"/>
                <w:bCs/>
                <w:sz w:val="24"/>
              </w:rPr>
              <w:t>Take a look at the trial plans and data recording sheets in this module. Now take a look at some of your own plans and data recording sheets. Think about these questions:</w:t>
            </w:r>
            <w:smartTag w:uri="urn:schemas-microsoft-com:office:smarttags" w:element="PersonName">
              <w:r w:rsidRPr="00D43918">
                <w:rPr>
                  <w:rFonts w:ascii="Hand Of Sean" w:hAnsi="Hand Of Sean"/>
                  <w:bCs/>
                  <w:sz w:val="24"/>
                </w:rPr>
                <w:t>-</w:t>
              </w:r>
            </w:smartTag>
          </w:p>
          <w:p w14:paraId="337DDBCB" w14:textId="77777777" w:rsidR="006377FA" w:rsidRPr="00D43918" w:rsidRDefault="006377FA" w:rsidP="006377FA">
            <w:pPr>
              <w:numPr>
                <w:ilvl w:val="0"/>
                <w:numId w:val="8"/>
              </w:numPr>
              <w:rPr>
                <w:rFonts w:ascii="Hand Of Sean" w:hAnsi="Hand Of Sean"/>
                <w:bCs/>
              </w:rPr>
            </w:pPr>
            <w:r w:rsidRPr="00D43918">
              <w:rPr>
                <w:rFonts w:ascii="Hand Of Sean" w:hAnsi="Hand Of Sean"/>
                <w:bCs/>
                <w:sz w:val="24"/>
              </w:rPr>
              <w:t>Could someone new to this trial look at my plans and data and understand what was being done here?</w:t>
            </w:r>
          </w:p>
          <w:p w14:paraId="7E65C96B" w14:textId="77777777" w:rsidR="006377FA" w:rsidRPr="00D43918" w:rsidRDefault="006377FA" w:rsidP="006377FA">
            <w:pPr>
              <w:numPr>
                <w:ilvl w:val="0"/>
                <w:numId w:val="8"/>
              </w:numPr>
              <w:rPr>
                <w:rFonts w:ascii="Hand Of Sean" w:hAnsi="Hand Of Sean"/>
                <w:bCs/>
              </w:rPr>
            </w:pPr>
            <w:r w:rsidRPr="00D43918">
              <w:rPr>
                <w:rFonts w:ascii="Hand Of Sean" w:hAnsi="Hand Of Sean"/>
                <w:bCs/>
                <w:sz w:val="24"/>
              </w:rPr>
              <w:t>Could they take over the running of this trial if I had to leave suddenly?</w:t>
            </w:r>
          </w:p>
          <w:p w14:paraId="21ED0370" w14:textId="77777777" w:rsidR="006377FA" w:rsidRDefault="006377FA" w:rsidP="006377FA">
            <w:pPr>
              <w:numPr>
                <w:ilvl w:val="0"/>
                <w:numId w:val="8"/>
              </w:numPr>
            </w:pPr>
            <w:r w:rsidRPr="00D43918">
              <w:rPr>
                <w:rFonts w:ascii="Hand Of Sean" w:hAnsi="Hand Of Sean"/>
                <w:bCs/>
                <w:sz w:val="24"/>
              </w:rPr>
              <w:t>How can I improve my trial plans and data recording sheets?</w:t>
            </w:r>
          </w:p>
        </w:tc>
      </w:tr>
    </w:tbl>
    <w:p w14:paraId="3079C431" w14:textId="77777777" w:rsidR="0092167C" w:rsidRDefault="006377FA" w:rsidP="006377FA">
      <w:pPr>
        <w:pStyle w:val="Heading1"/>
      </w:pPr>
      <w:r>
        <w:br w:type="page"/>
      </w:r>
      <w:bookmarkStart w:id="704" w:name="_Toc289953846"/>
      <w:bookmarkStart w:id="705" w:name="_Toc290067417"/>
      <w:bookmarkStart w:id="706" w:name="_Toc296933271"/>
      <w:r w:rsidR="0092167C">
        <w:t>Assessment</w:t>
      </w:r>
      <w:bookmarkEnd w:id="615"/>
      <w:bookmarkEnd w:id="616"/>
      <w:bookmarkEnd w:id="617"/>
      <w:bookmarkEnd w:id="618"/>
      <w:bookmarkEnd w:id="704"/>
      <w:bookmarkEnd w:id="705"/>
      <w:bookmarkEnd w:id="706"/>
    </w:p>
    <w:p w14:paraId="4A684712" w14:textId="77777777" w:rsidR="0092167C" w:rsidRDefault="0092167C" w:rsidP="00050F38">
      <w:r>
        <w:t xml:space="preserve">These notes are given to help you </w:t>
      </w:r>
      <w:r w:rsidR="00A22EB9">
        <w:t>when supervising junior staff members.</w:t>
      </w:r>
    </w:p>
    <w:p w14:paraId="1D7B4B04" w14:textId="77777777" w:rsidR="0092167C" w:rsidRDefault="0092167C" w:rsidP="00050F38">
      <w:pPr>
        <w:pStyle w:val="Heading2"/>
      </w:pPr>
      <w:bookmarkStart w:id="707" w:name="_Toc42216777"/>
      <w:bookmarkStart w:id="708" w:name="_Toc101080320"/>
      <w:bookmarkStart w:id="709" w:name="_Toc289953847"/>
      <w:bookmarkStart w:id="710" w:name="_Toc290067418"/>
      <w:bookmarkStart w:id="711" w:name="_Toc296933272"/>
      <w:r>
        <w:t>Assessment Schedule For Researcher’ S Diary</w:t>
      </w:r>
      <w:bookmarkEnd w:id="707"/>
      <w:bookmarkEnd w:id="708"/>
      <w:bookmarkEnd w:id="709"/>
      <w:bookmarkEnd w:id="710"/>
      <w:bookmarkEnd w:id="711"/>
    </w:p>
    <w:p w14:paraId="1DF9AB40" w14:textId="77777777" w:rsidR="0092167C" w:rsidRDefault="0092167C" w:rsidP="00050F38">
      <w:r>
        <w:t>Name_______________________________</w:t>
      </w:r>
    </w:p>
    <w:p w14:paraId="0E2B8514" w14:textId="77777777" w:rsidR="0092167C" w:rsidRDefault="0092167C" w:rsidP="00050F38"/>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425"/>
        <w:gridCol w:w="426"/>
        <w:gridCol w:w="425"/>
        <w:gridCol w:w="297"/>
        <w:gridCol w:w="3600"/>
      </w:tblGrid>
      <w:tr w:rsidR="0092167C" w14:paraId="20E2873C" w14:textId="77777777">
        <w:tblPrEx>
          <w:tblCellMar>
            <w:top w:w="0" w:type="dxa"/>
            <w:bottom w:w="0" w:type="dxa"/>
          </w:tblCellMar>
        </w:tblPrEx>
        <w:trPr>
          <w:cantSplit/>
        </w:trPr>
        <w:tc>
          <w:tcPr>
            <w:tcW w:w="3827" w:type="dxa"/>
            <w:tcBorders>
              <w:top w:val="nil"/>
              <w:left w:val="nil"/>
              <w:bottom w:val="nil"/>
            </w:tcBorders>
            <w:shd w:val="pct12" w:color="auto" w:fill="FFFFFF"/>
          </w:tcPr>
          <w:p w14:paraId="369D070A" w14:textId="77777777" w:rsidR="0092167C" w:rsidRDefault="0092167C" w:rsidP="00050F38">
            <w:pPr>
              <w:rPr>
                <w:sz w:val="20"/>
                <w:u w:val="single"/>
              </w:rPr>
            </w:pPr>
            <w:r>
              <w:rPr>
                <w:sz w:val="20"/>
                <w:u w:val="single"/>
              </w:rPr>
              <w:t>Title and Address, phone fax etc</w:t>
            </w:r>
          </w:p>
        </w:tc>
        <w:tc>
          <w:tcPr>
            <w:tcW w:w="1573" w:type="dxa"/>
            <w:gridSpan w:val="4"/>
            <w:shd w:val="pct12" w:color="auto" w:fill="FFFFFF"/>
          </w:tcPr>
          <w:p w14:paraId="4123DC01" w14:textId="77777777" w:rsidR="0092167C" w:rsidRDefault="0092167C" w:rsidP="00050F38">
            <w:pPr>
              <w:rPr>
                <w:sz w:val="20"/>
                <w:u w:val="single"/>
              </w:rPr>
            </w:pPr>
          </w:p>
        </w:tc>
        <w:tc>
          <w:tcPr>
            <w:tcW w:w="3600" w:type="dxa"/>
            <w:tcBorders>
              <w:top w:val="nil"/>
              <w:bottom w:val="nil"/>
              <w:right w:val="nil"/>
            </w:tcBorders>
            <w:shd w:val="pct12" w:color="auto" w:fill="FFFFFF"/>
          </w:tcPr>
          <w:p w14:paraId="17BBF63F" w14:textId="77777777" w:rsidR="0092167C" w:rsidRDefault="0092167C" w:rsidP="00050F38">
            <w:pPr>
              <w:ind w:left="176"/>
              <w:rPr>
                <w:sz w:val="20"/>
                <w:u w:val="single"/>
              </w:rPr>
            </w:pPr>
          </w:p>
        </w:tc>
      </w:tr>
      <w:tr w:rsidR="0092167C" w14:paraId="1886CA3E" w14:textId="77777777">
        <w:tblPrEx>
          <w:tblCellMar>
            <w:top w:w="0" w:type="dxa"/>
            <w:bottom w:w="0" w:type="dxa"/>
          </w:tblCellMar>
        </w:tblPrEx>
        <w:tc>
          <w:tcPr>
            <w:tcW w:w="3827" w:type="dxa"/>
            <w:tcBorders>
              <w:top w:val="nil"/>
              <w:left w:val="nil"/>
              <w:bottom w:val="nil"/>
            </w:tcBorders>
          </w:tcPr>
          <w:p w14:paraId="2D6AD30D" w14:textId="77777777" w:rsidR="0092167C" w:rsidRDefault="0092167C" w:rsidP="00050F38">
            <w:pPr>
              <w:ind w:right="175"/>
              <w:jc w:val="right"/>
              <w:rPr>
                <w:sz w:val="20"/>
              </w:rPr>
            </w:pPr>
            <w:r>
              <w:rPr>
                <w:sz w:val="20"/>
              </w:rPr>
              <w:t>all relevant details given (Title, author…)</w:t>
            </w:r>
          </w:p>
        </w:tc>
        <w:tc>
          <w:tcPr>
            <w:tcW w:w="425" w:type="dxa"/>
          </w:tcPr>
          <w:p w14:paraId="762F73C9" w14:textId="77777777" w:rsidR="0092167C" w:rsidRDefault="0092167C" w:rsidP="00050F38">
            <w:pPr>
              <w:rPr>
                <w:sz w:val="20"/>
              </w:rPr>
            </w:pPr>
          </w:p>
        </w:tc>
        <w:tc>
          <w:tcPr>
            <w:tcW w:w="426" w:type="dxa"/>
          </w:tcPr>
          <w:p w14:paraId="1579CC99" w14:textId="77777777" w:rsidR="0092167C" w:rsidRDefault="0092167C" w:rsidP="00050F38">
            <w:pPr>
              <w:rPr>
                <w:sz w:val="20"/>
              </w:rPr>
            </w:pPr>
          </w:p>
        </w:tc>
        <w:tc>
          <w:tcPr>
            <w:tcW w:w="425" w:type="dxa"/>
          </w:tcPr>
          <w:p w14:paraId="7CAAD6AE" w14:textId="77777777" w:rsidR="0092167C" w:rsidRDefault="0092167C" w:rsidP="00050F38">
            <w:pPr>
              <w:rPr>
                <w:sz w:val="20"/>
              </w:rPr>
            </w:pPr>
          </w:p>
        </w:tc>
        <w:tc>
          <w:tcPr>
            <w:tcW w:w="297" w:type="dxa"/>
          </w:tcPr>
          <w:p w14:paraId="40FACDE4" w14:textId="77777777" w:rsidR="0092167C" w:rsidRDefault="0092167C" w:rsidP="00050F38">
            <w:pPr>
              <w:rPr>
                <w:sz w:val="20"/>
              </w:rPr>
            </w:pPr>
          </w:p>
        </w:tc>
        <w:tc>
          <w:tcPr>
            <w:tcW w:w="3600" w:type="dxa"/>
            <w:tcBorders>
              <w:top w:val="nil"/>
              <w:bottom w:val="nil"/>
              <w:right w:val="nil"/>
            </w:tcBorders>
          </w:tcPr>
          <w:p w14:paraId="70B98741" w14:textId="77777777" w:rsidR="0092167C" w:rsidRDefault="0092167C" w:rsidP="00050F38">
            <w:pPr>
              <w:ind w:left="176"/>
              <w:rPr>
                <w:sz w:val="20"/>
              </w:rPr>
            </w:pPr>
            <w:r>
              <w:rPr>
                <w:sz w:val="20"/>
              </w:rPr>
              <w:t>relevant details omitted</w:t>
            </w:r>
          </w:p>
        </w:tc>
      </w:tr>
      <w:tr w:rsidR="0092167C" w14:paraId="5ECA89C6" w14:textId="77777777">
        <w:tblPrEx>
          <w:tblCellMar>
            <w:top w:w="0" w:type="dxa"/>
            <w:bottom w:w="0" w:type="dxa"/>
          </w:tblCellMar>
        </w:tblPrEx>
        <w:tc>
          <w:tcPr>
            <w:tcW w:w="3827" w:type="dxa"/>
            <w:tcBorders>
              <w:top w:val="nil"/>
              <w:left w:val="nil"/>
              <w:bottom w:val="nil"/>
            </w:tcBorders>
          </w:tcPr>
          <w:p w14:paraId="0609694B" w14:textId="77777777" w:rsidR="0092167C" w:rsidRDefault="0092167C" w:rsidP="00050F38">
            <w:pPr>
              <w:ind w:right="175"/>
              <w:rPr>
                <w:sz w:val="20"/>
                <w:u w:val="single"/>
              </w:rPr>
            </w:pPr>
            <w:r>
              <w:rPr>
                <w:sz w:val="20"/>
                <w:u w:val="single"/>
              </w:rPr>
              <w:t>Actions</w:t>
            </w:r>
          </w:p>
        </w:tc>
        <w:tc>
          <w:tcPr>
            <w:tcW w:w="425" w:type="dxa"/>
          </w:tcPr>
          <w:p w14:paraId="321921A3" w14:textId="77777777" w:rsidR="0092167C" w:rsidRDefault="0092167C" w:rsidP="00050F38">
            <w:pPr>
              <w:rPr>
                <w:sz w:val="20"/>
                <w:u w:val="single"/>
              </w:rPr>
            </w:pPr>
          </w:p>
        </w:tc>
        <w:tc>
          <w:tcPr>
            <w:tcW w:w="426" w:type="dxa"/>
          </w:tcPr>
          <w:p w14:paraId="092C3752" w14:textId="77777777" w:rsidR="0092167C" w:rsidRDefault="0092167C" w:rsidP="00050F38">
            <w:pPr>
              <w:rPr>
                <w:sz w:val="20"/>
                <w:u w:val="single"/>
              </w:rPr>
            </w:pPr>
          </w:p>
        </w:tc>
        <w:tc>
          <w:tcPr>
            <w:tcW w:w="425" w:type="dxa"/>
          </w:tcPr>
          <w:p w14:paraId="0052F4BF" w14:textId="77777777" w:rsidR="0092167C" w:rsidRDefault="0092167C" w:rsidP="00050F38">
            <w:pPr>
              <w:rPr>
                <w:sz w:val="20"/>
                <w:u w:val="single"/>
              </w:rPr>
            </w:pPr>
          </w:p>
        </w:tc>
        <w:tc>
          <w:tcPr>
            <w:tcW w:w="297" w:type="dxa"/>
          </w:tcPr>
          <w:p w14:paraId="09840075" w14:textId="77777777" w:rsidR="0092167C" w:rsidRDefault="0092167C" w:rsidP="00050F38">
            <w:pPr>
              <w:rPr>
                <w:sz w:val="20"/>
                <w:u w:val="single"/>
              </w:rPr>
            </w:pPr>
          </w:p>
        </w:tc>
        <w:tc>
          <w:tcPr>
            <w:tcW w:w="3600" w:type="dxa"/>
            <w:tcBorders>
              <w:top w:val="nil"/>
              <w:bottom w:val="nil"/>
              <w:right w:val="nil"/>
            </w:tcBorders>
          </w:tcPr>
          <w:p w14:paraId="28123D68" w14:textId="77777777" w:rsidR="0092167C" w:rsidRDefault="0092167C" w:rsidP="00050F38">
            <w:pPr>
              <w:ind w:left="176"/>
              <w:rPr>
                <w:sz w:val="20"/>
                <w:u w:val="single"/>
              </w:rPr>
            </w:pPr>
          </w:p>
        </w:tc>
      </w:tr>
      <w:tr w:rsidR="0092167C" w14:paraId="5B8818CF" w14:textId="77777777">
        <w:tblPrEx>
          <w:tblCellMar>
            <w:top w:w="0" w:type="dxa"/>
            <w:bottom w:w="0" w:type="dxa"/>
          </w:tblCellMar>
        </w:tblPrEx>
        <w:tc>
          <w:tcPr>
            <w:tcW w:w="3827" w:type="dxa"/>
            <w:tcBorders>
              <w:top w:val="nil"/>
              <w:left w:val="nil"/>
              <w:bottom w:val="nil"/>
            </w:tcBorders>
          </w:tcPr>
          <w:p w14:paraId="1B145B11" w14:textId="77777777" w:rsidR="0092167C" w:rsidRDefault="0092167C" w:rsidP="00050F38">
            <w:pPr>
              <w:ind w:right="175"/>
              <w:jc w:val="right"/>
              <w:rPr>
                <w:sz w:val="20"/>
              </w:rPr>
            </w:pPr>
            <w:r>
              <w:rPr>
                <w:sz w:val="20"/>
              </w:rPr>
              <w:t>Actions clearly  stated</w:t>
            </w:r>
          </w:p>
        </w:tc>
        <w:tc>
          <w:tcPr>
            <w:tcW w:w="425" w:type="dxa"/>
          </w:tcPr>
          <w:p w14:paraId="76F66D25" w14:textId="77777777" w:rsidR="0092167C" w:rsidRDefault="0092167C" w:rsidP="00050F38">
            <w:pPr>
              <w:rPr>
                <w:sz w:val="20"/>
              </w:rPr>
            </w:pPr>
          </w:p>
        </w:tc>
        <w:tc>
          <w:tcPr>
            <w:tcW w:w="426" w:type="dxa"/>
          </w:tcPr>
          <w:p w14:paraId="66C619B4" w14:textId="77777777" w:rsidR="0092167C" w:rsidRDefault="0092167C" w:rsidP="00050F38">
            <w:pPr>
              <w:rPr>
                <w:sz w:val="20"/>
              </w:rPr>
            </w:pPr>
          </w:p>
        </w:tc>
        <w:tc>
          <w:tcPr>
            <w:tcW w:w="425" w:type="dxa"/>
          </w:tcPr>
          <w:p w14:paraId="58D4F292" w14:textId="77777777" w:rsidR="0092167C" w:rsidRDefault="0092167C" w:rsidP="00050F38">
            <w:pPr>
              <w:rPr>
                <w:sz w:val="20"/>
              </w:rPr>
            </w:pPr>
          </w:p>
        </w:tc>
        <w:tc>
          <w:tcPr>
            <w:tcW w:w="297" w:type="dxa"/>
          </w:tcPr>
          <w:p w14:paraId="7C6A9F41" w14:textId="77777777" w:rsidR="0092167C" w:rsidRDefault="0092167C" w:rsidP="00050F38">
            <w:pPr>
              <w:rPr>
                <w:sz w:val="20"/>
              </w:rPr>
            </w:pPr>
          </w:p>
        </w:tc>
        <w:tc>
          <w:tcPr>
            <w:tcW w:w="3600" w:type="dxa"/>
            <w:tcBorders>
              <w:top w:val="nil"/>
              <w:bottom w:val="nil"/>
              <w:right w:val="nil"/>
            </w:tcBorders>
          </w:tcPr>
          <w:p w14:paraId="216C871D" w14:textId="77777777" w:rsidR="0092167C" w:rsidRDefault="0092167C" w:rsidP="00050F38">
            <w:pPr>
              <w:ind w:left="176"/>
              <w:rPr>
                <w:sz w:val="20"/>
              </w:rPr>
            </w:pPr>
            <w:r>
              <w:rPr>
                <w:sz w:val="20"/>
              </w:rPr>
              <w:t>Actions unclear.</w:t>
            </w:r>
          </w:p>
        </w:tc>
      </w:tr>
      <w:tr w:rsidR="0092167C" w14:paraId="612C33CE" w14:textId="77777777">
        <w:tblPrEx>
          <w:tblCellMar>
            <w:top w:w="0" w:type="dxa"/>
            <w:bottom w:w="0" w:type="dxa"/>
          </w:tblCellMar>
        </w:tblPrEx>
        <w:tc>
          <w:tcPr>
            <w:tcW w:w="3827" w:type="dxa"/>
            <w:tcBorders>
              <w:top w:val="nil"/>
              <w:left w:val="nil"/>
              <w:bottom w:val="nil"/>
            </w:tcBorders>
          </w:tcPr>
          <w:p w14:paraId="0F2C9CA9" w14:textId="77777777" w:rsidR="0092167C" w:rsidRDefault="0092167C" w:rsidP="00050F38">
            <w:pPr>
              <w:ind w:right="175"/>
              <w:jc w:val="right"/>
              <w:rPr>
                <w:sz w:val="20"/>
              </w:rPr>
            </w:pPr>
            <w:r>
              <w:rPr>
                <w:sz w:val="20"/>
              </w:rPr>
              <w:t>Addresses, contact information for people visited, working with clearly stated so that they can be contacted in the future</w:t>
            </w:r>
          </w:p>
        </w:tc>
        <w:tc>
          <w:tcPr>
            <w:tcW w:w="425" w:type="dxa"/>
          </w:tcPr>
          <w:p w14:paraId="3D82C29B" w14:textId="77777777" w:rsidR="0092167C" w:rsidRDefault="0092167C" w:rsidP="00050F38">
            <w:pPr>
              <w:rPr>
                <w:sz w:val="20"/>
              </w:rPr>
            </w:pPr>
          </w:p>
        </w:tc>
        <w:tc>
          <w:tcPr>
            <w:tcW w:w="426" w:type="dxa"/>
          </w:tcPr>
          <w:p w14:paraId="5C708B86" w14:textId="77777777" w:rsidR="0092167C" w:rsidRDefault="0092167C" w:rsidP="00050F38">
            <w:pPr>
              <w:rPr>
                <w:sz w:val="20"/>
              </w:rPr>
            </w:pPr>
          </w:p>
        </w:tc>
        <w:tc>
          <w:tcPr>
            <w:tcW w:w="425" w:type="dxa"/>
          </w:tcPr>
          <w:p w14:paraId="64A57E00" w14:textId="77777777" w:rsidR="0092167C" w:rsidRDefault="0092167C" w:rsidP="00050F38">
            <w:pPr>
              <w:rPr>
                <w:sz w:val="20"/>
              </w:rPr>
            </w:pPr>
          </w:p>
        </w:tc>
        <w:tc>
          <w:tcPr>
            <w:tcW w:w="297" w:type="dxa"/>
          </w:tcPr>
          <w:p w14:paraId="3BDFBC8A" w14:textId="77777777" w:rsidR="0092167C" w:rsidRDefault="0092167C" w:rsidP="00050F38">
            <w:pPr>
              <w:rPr>
                <w:sz w:val="20"/>
              </w:rPr>
            </w:pPr>
          </w:p>
        </w:tc>
        <w:tc>
          <w:tcPr>
            <w:tcW w:w="3600" w:type="dxa"/>
            <w:tcBorders>
              <w:top w:val="nil"/>
              <w:bottom w:val="nil"/>
              <w:right w:val="nil"/>
            </w:tcBorders>
          </w:tcPr>
          <w:p w14:paraId="1150BB40" w14:textId="77777777" w:rsidR="0092167C" w:rsidRDefault="0092167C" w:rsidP="00050F38">
            <w:pPr>
              <w:ind w:left="176"/>
              <w:rPr>
                <w:sz w:val="20"/>
              </w:rPr>
            </w:pPr>
            <w:r>
              <w:rPr>
                <w:sz w:val="20"/>
              </w:rPr>
              <w:t>many important details missing</w:t>
            </w:r>
          </w:p>
        </w:tc>
      </w:tr>
      <w:tr w:rsidR="0092167C" w14:paraId="0618F1AF" w14:textId="77777777">
        <w:tblPrEx>
          <w:tblCellMar>
            <w:top w:w="0" w:type="dxa"/>
            <w:bottom w:w="0" w:type="dxa"/>
          </w:tblCellMar>
        </w:tblPrEx>
        <w:tc>
          <w:tcPr>
            <w:tcW w:w="3827" w:type="dxa"/>
            <w:tcBorders>
              <w:top w:val="nil"/>
              <w:left w:val="nil"/>
              <w:bottom w:val="nil"/>
            </w:tcBorders>
          </w:tcPr>
          <w:p w14:paraId="77CC5075" w14:textId="77777777" w:rsidR="0092167C" w:rsidRDefault="0092167C" w:rsidP="00050F38">
            <w:pPr>
              <w:ind w:right="175"/>
              <w:jc w:val="right"/>
              <w:rPr>
                <w:sz w:val="20"/>
              </w:rPr>
            </w:pPr>
            <w:r>
              <w:rPr>
                <w:sz w:val="20"/>
              </w:rPr>
              <w:t>organisation clear &amp; logical</w:t>
            </w:r>
          </w:p>
        </w:tc>
        <w:tc>
          <w:tcPr>
            <w:tcW w:w="425" w:type="dxa"/>
          </w:tcPr>
          <w:p w14:paraId="7437848C" w14:textId="77777777" w:rsidR="0092167C" w:rsidRDefault="0092167C" w:rsidP="00050F38">
            <w:pPr>
              <w:rPr>
                <w:sz w:val="20"/>
              </w:rPr>
            </w:pPr>
          </w:p>
        </w:tc>
        <w:tc>
          <w:tcPr>
            <w:tcW w:w="426" w:type="dxa"/>
          </w:tcPr>
          <w:p w14:paraId="10E4EC5E" w14:textId="77777777" w:rsidR="0092167C" w:rsidRDefault="0092167C" w:rsidP="00050F38">
            <w:pPr>
              <w:rPr>
                <w:sz w:val="20"/>
              </w:rPr>
            </w:pPr>
          </w:p>
        </w:tc>
        <w:tc>
          <w:tcPr>
            <w:tcW w:w="425" w:type="dxa"/>
          </w:tcPr>
          <w:p w14:paraId="394C8F37" w14:textId="77777777" w:rsidR="0092167C" w:rsidRDefault="0092167C" w:rsidP="00050F38">
            <w:pPr>
              <w:rPr>
                <w:sz w:val="20"/>
              </w:rPr>
            </w:pPr>
          </w:p>
        </w:tc>
        <w:tc>
          <w:tcPr>
            <w:tcW w:w="297" w:type="dxa"/>
          </w:tcPr>
          <w:p w14:paraId="491F0C3E" w14:textId="77777777" w:rsidR="0092167C" w:rsidRDefault="0092167C" w:rsidP="00050F38">
            <w:pPr>
              <w:rPr>
                <w:sz w:val="20"/>
              </w:rPr>
            </w:pPr>
          </w:p>
        </w:tc>
        <w:tc>
          <w:tcPr>
            <w:tcW w:w="3600" w:type="dxa"/>
            <w:tcBorders>
              <w:top w:val="nil"/>
              <w:bottom w:val="nil"/>
              <w:right w:val="nil"/>
            </w:tcBorders>
          </w:tcPr>
          <w:p w14:paraId="47258981" w14:textId="77777777" w:rsidR="0092167C" w:rsidRDefault="0092167C" w:rsidP="00050F38">
            <w:pPr>
              <w:ind w:left="176"/>
              <w:rPr>
                <w:sz w:val="20"/>
              </w:rPr>
            </w:pPr>
            <w:r>
              <w:rPr>
                <w:sz w:val="20"/>
              </w:rPr>
              <w:t>organisation unclear/illogical</w:t>
            </w:r>
          </w:p>
        </w:tc>
      </w:tr>
      <w:tr w:rsidR="0092167C" w14:paraId="50897A3F" w14:textId="77777777">
        <w:tblPrEx>
          <w:tblCellMar>
            <w:top w:w="0" w:type="dxa"/>
            <w:bottom w:w="0" w:type="dxa"/>
          </w:tblCellMar>
        </w:tblPrEx>
        <w:tc>
          <w:tcPr>
            <w:tcW w:w="3827" w:type="dxa"/>
            <w:tcBorders>
              <w:top w:val="nil"/>
              <w:left w:val="nil"/>
              <w:bottom w:val="nil"/>
            </w:tcBorders>
          </w:tcPr>
          <w:p w14:paraId="05FC758F" w14:textId="77777777" w:rsidR="0092167C" w:rsidRDefault="0092167C" w:rsidP="00050F38">
            <w:pPr>
              <w:ind w:right="175"/>
              <w:jc w:val="right"/>
              <w:rPr>
                <w:sz w:val="20"/>
              </w:rPr>
            </w:pPr>
            <w:r>
              <w:rPr>
                <w:sz w:val="20"/>
              </w:rPr>
              <w:t>material relevant</w:t>
            </w:r>
          </w:p>
        </w:tc>
        <w:tc>
          <w:tcPr>
            <w:tcW w:w="425" w:type="dxa"/>
          </w:tcPr>
          <w:p w14:paraId="41369E28" w14:textId="77777777" w:rsidR="0092167C" w:rsidRDefault="0092167C" w:rsidP="00050F38">
            <w:pPr>
              <w:rPr>
                <w:sz w:val="20"/>
              </w:rPr>
            </w:pPr>
          </w:p>
        </w:tc>
        <w:tc>
          <w:tcPr>
            <w:tcW w:w="426" w:type="dxa"/>
          </w:tcPr>
          <w:p w14:paraId="675E28A4" w14:textId="77777777" w:rsidR="0092167C" w:rsidRDefault="0092167C" w:rsidP="00050F38">
            <w:pPr>
              <w:rPr>
                <w:sz w:val="20"/>
              </w:rPr>
            </w:pPr>
          </w:p>
        </w:tc>
        <w:tc>
          <w:tcPr>
            <w:tcW w:w="425" w:type="dxa"/>
          </w:tcPr>
          <w:p w14:paraId="2249F9B1" w14:textId="77777777" w:rsidR="0092167C" w:rsidRDefault="0092167C" w:rsidP="00050F38">
            <w:pPr>
              <w:rPr>
                <w:sz w:val="20"/>
              </w:rPr>
            </w:pPr>
          </w:p>
        </w:tc>
        <w:tc>
          <w:tcPr>
            <w:tcW w:w="297" w:type="dxa"/>
          </w:tcPr>
          <w:p w14:paraId="0AFCB42D" w14:textId="77777777" w:rsidR="0092167C" w:rsidRDefault="0092167C" w:rsidP="00050F38">
            <w:pPr>
              <w:rPr>
                <w:sz w:val="20"/>
              </w:rPr>
            </w:pPr>
          </w:p>
        </w:tc>
        <w:tc>
          <w:tcPr>
            <w:tcW w:w="3600" w:type="dxa"/>
            <w:tcBorders>
              <w:top w:val="nil"/>
              <w:bottom w:val="nil"/>
              <w:right w:val="nil"/>
            </w:tcBorders>
          </w:tcPr>
          <w:p w14:paraId="1B98D0A8" w14:textId="77777777" w:rsidR="0092167C" w:rsidRDefault="0092167C" w:rsidP="00050F38">
            <w:pPr>
              <w:ind w:left="176"/>
              <w:rPr>
                <w:sz w:val="20"/>
              </w:rPr>
            </w:pPr>
            <w:r>
              <w:rPr>
                <w:sz w:val="20"/>
              </w:rPr>
              <w:t xml:space="preserve">much irrelevant material </w:t>
            </w:r>
          </w:p>
        </w:tc>
      </w:tr>
      <w:tr w:rsidR="0092167C" w14:paraId="0FE45614" w14:textId="77777777">
        <w:tblPrEx>
          <w:tblCellMar>
            <w:top w:w="0" w:type="dxa"/>
            <w:bottom w:w="0" w:type="dxa"/>
          </w:tblCellMar>
        </w:tblPrEx>
        <w:tc>
          <w:tcPr>
            <w:tcW w:w="3827" w:type="dxa"/>
            <w:tcBorders>
              <w:top w:val="nil"/>
              <w:left w:val="nil"/>
              <w:bottom w:val="nil"/>
            </w:tcBorders>
          </w:tcPr>
          <w:p w14:paraId="4523AC16" w14:textId="77777777" w:rsidR="0092167C" w:rsidRDefault="0092167C" w:rsidP="00050F38">
            <w:pPr>
              <w:ind w:right="175"/>
              <w:jc w:val="right"/>
              <w:rPr>
                <w:sz w:val="20"/>
              </w:rPr>
            </w:pPr>
            <w:r>
              <w:rPr>
                <w:sz w:val="20"/>
              </w:rPr>
              <w:t>clear concise style</w:t>
            </w:r>
          </w:p>
        </w:tc>
        <w:tc>
          <w:tcPr>
            <w:tcW w:w="425" w:type="dxa"/>
          </w:tcPr>
          <w:p w14:paraId="048DA2BC" w14:textId="77777777" w:rsidR="0092167C" w:rsidRDefault="0092167C" w:rsidP="00050F38">
            <w:pPr>
              <w:rPr>
                <w:sz w:val="20"/>
              </w:rPr>
            </w:pPr>
          </w:p>
        </w:tc>
        <w:tc>
          <w:tcPr>
            <w:tcW w:w="426" w:type="dxa"/>
          </w:tcPr>
          <w:p w14:paraId="48A8B880" w14:textId="77777777" w:rsidR="0092167C" w:rsidRDefault="0092167C" w:rsidP="00050F38">
            <w:pPr>
              <w:rPr>
                <w:sz w:val="20"/>
              </w:rPr>
            </w:pPr>
          </w:p>
        </w:tc>
        <w:tc>
          <w:tcPr>
            <w:tcW w:w="425" w:type="dxa"/>
          </w:tcPr>
          <w:p w14:paraId="0BBAD4CE" w14:textId="77777777" w:rsidR="0092167C" w:rsidRDefault="0092167C" w:rsidP="00050F38">
            <w:pPr>
              <w:rPr>
                <w:sz w:val="20"/>
              </w:rPr>
            </w:pPr>
          </w:p>
        </w:tc>
        <w:tc>
          <w:tcPr>
            <w:tcW w:w="297" w:type="dxa"/>
          </w:tcPr>
          <w:p w14:paraId="19828F32" w14:textId="77777777" w:rsidR="0092167C" w:rsidRDefault="0092167C" w:rsidP="00050F38">
            <w:pPr>
              <w:rPr>
                <w:sz w:val="20"/>
              </w:rPr>
            </w:pPr>
          </w:p>
        </w:tc>
        <w:tc>
          <w:tcPr>
            <w:tcW w:w="3600" w:type="dxa"/>
            <w:tcBorders>
              <w:top w:val="nil"/>
              <w:bottom w:val="nil"/>
              <w:right w:val="nil"/>
            </w:tcBorders>
          </w:tcPr>
          <w:p w14:paraId="40BC3905" w14:textId="77777777" w:rsidR="0092167C" w:rsidRDefault="0092167C" w:rsidP="00050F38">
            <w:pPr>
              <w:ind w:left="176"/>
              <w:rPr>
                <w:sz w:val="20"/>
              </w:rPr>
            </w:pPr>
            <w:r>
              <w:rPr>
                <w:sz w:val="20"/>
              </w:rPr>
              <w:t>vague/diffuse style</w:t>
            </w:r>
          </w:p>
        </w:tc>
      </w:tr>
      <w:tr w:rsidR="0092167C" w14:paraId="5095F28A" w14:textId="77777777">
        <w:tblPrEx>
          <w:tblCellMar>
            <w:top w:w="0" w:type="dxa"/>
            <w:bottom w:w="0" w:type="dxa"/>
          </w:tblCellMar>
        </w:tblPrEx>
        <w:tc>
          <w:tcPr>
            <w:tcW w:w="3827" w:type="dxa"/>
            <w:tcBorders>
              <w:top w:val="nil"/>
              <w:left w:val="nil"/>
              <w:bottom w:val="nil"/>
            </w:tcBorders>
          </w:tcPr>
          <w:p w14:paraId="45C6E7E6" w14:textId="77777777" w:rsidR="0092167C" w:rsidRDefault="0092167C" w:rsidP="00050F38">
            <w:pPr>
              <w:ind w:right="175"/>
              <w:jc w:val="right"/>
              <w:rPr>
                <w:sz w:val="20"/>
              </w:rPr>
            </w:pPr>
            <w:r>
              <w:rPr>
                <w:sz w:val="20"/>
              </w:rPr>
              <w:t xml:space="preserve">legible &amp; well set out </w:t>
            </w:r>
          </w:p>
        </w:tc>
        <w:tc>
          <w:tcPr>
            <w:tcW w:w="425" w:type="dxa"/>
          </w:tcPr>
          <w:p w14:paraId="7ABB49F4" w14:textId="77777777" w:rsidR="0092167C" w:rsidRDefault="0092167C" w:rsidP="00050F38">
            <w:pPr>
              <w:rPr>
                <w:sz w:val="20"/>
              </w:rPr>
            </w:pPr>
          </w:p>
        </w:tc>
        <w:tc>
          <w:tcPr>
            <w:tcW w:w="426" w:type="dxa"/>
          </w:tcPr>
          <w:p w14:paraId="7E1108F4" w14:textId="77777777" w:rsidR="0092167C" w:rsidRDefault="0092167C" w:rsidP="00050F38">
            <w:pPr>
              <w:rPr>
                <w:sz w:val="20"/>
              </w:rPr>
            </w:pPr>
          </w:p>
        </w:tc>
        <w:tc>
          <w:tcPr>
            <w:tcW w:w="425" w:type="dxa"/>
          </w:tcPr>
          <w:p w14:paraId="6E916775" w14:textId="77777777" w:rsidR="0092167C" w:rsidRDefault="0092167C" w:rsidP="00050F38">
            <w:pPr>
              <w:rPr>
                <w:sz w:val="20"/>
              </w:rPr>
            </w:pPr>
          </w:p>
        </w:tc>
        <w:tc>
          <w:tcPr>
            <w:tcW w:w="297" w:type="dxa"/>
          </w:tcPr>
          <w:p w14:paraId="5B3AE638" w14:textId="77777777" w:rsidR="0092167C" w:rsidRDefault="0092167C" w:rsidP="00050F38">
            <w:pPr>
              <w:rPr>
                <w:sz w:val="20"/>
              </w:rPr>
            </w:pPr>
          </w:p>
        </w:tc>
        <w:tc>
          <w:tcPr>
            <w:tcW w:w="3600" w:type="dxa"/>
            <w:tcBorders>
              <w:top w:val="nil"/>
              <w:bottom w:val="nil"/>
              <w:right w:val="nil"/>
            </w:tcBorders>
          </w:tcPr>
          <w:p w14:paraId="7D9ECFC7" w14:textId="77777777" w:rsidR="0092167C" w:rsidRDefault="0092167C" w:rsidP="00050F38">
            <w:pPr>
              <w:ind w:left="176"/>
              <w:rPr>
                <w:sz w:val="20"/>
              </w:rPr>
            </w:pPr>
            <w:r>
              <w:rPr>
                <w:sz w:val="20"/>
              </w:rPr>
              <w:t>untidy &amp; diff to read</w:t>
            </w:r>
          </w:p>
        </w:tc>
      </w:tr>
      <w:tr w:rsidR="0092167C" w14:paraId="2368BCCB" w14:textId="77777777">
        <w:tblPrEx>
          <w:tblCellMar>
            <w:top w:w="0" w:type="dxa"/>
            <w:bottom w:w="0" w:type="dxa"/>
          </w:tblCellMar>
        </w:tblPrEx>
        <w:tc>
          <w:tcPr>
            <w:tcW w:w="3827" w:type="dxa"/>
            <w:tcBorders>
              <w:top w:val="nil"/>
              <w:left w:val="nil"/>
              <w:bottom w:val="nil"/>
            </w:tcBorders>
          </w:tcPr>
          <w:p w14:paraId="23866BAE" w14:textId="77777777" w:rsidR="0092167C" w:rsidRDefault="0092167C" w:rsidP="00050F38">
            <w:pPr>
              <w:ind w:right="175"/>
              <w:jc w:val="right"/>
              <w:rPr>
                <w:sz w:val="20"/>
              </w:rPr>
            </w:pPr>
            <w:r>
              <w:rPr>
                <w:sz w:val="20"/>
              </w:rPr>
              <w:t>appropriate length</w:t>
            </w:r>
          </w:p>
        </w:tc>
        <w:tc>
          <w:tcPr>
            <w:tcW w:w="425" w:type="dxa"/>
          </w:tcPr>
          <w:p w14:paraId="76DDB9FD" w14:textId="77777777" w:rsidR="0092167C" w:rsidRDefault="0092167C" w:rsidP="00050F38">
            <w:pPr>
              <w:rPr>
                <w:sz w:val="20"/>
              </w:rPr>
            </w:pPr>
          </w:p>
        </w:tc>
        <w:tc>
          <w:tcPr>
            <w:tcW w:w="426" w:type="dxa"/>
          </w:tcPr>
          <w:p w14:paraId="33351F90" w14:textId="77777777" w:rsidR="0092167C" w:rsidRDefault="0092167C" w:rsidP="00050F38">
            <w:pPr>
              <w:rPr>
                <w:sz w:val="20"/>
              </w:rPr>
            </w:pPr>
          </w:p>
        </w:tc>
        <w:tc>
          <w:tcPr>
            <w:tcW w:w="425" w:type="dxa"/>
          </w:tcPr>
          <w:p w14:paraId="1808AC82" w14:textId="77777777" w:rsidR="0092167C" w:rsidRDefault="0092167C" w:rsidP="00050F38">
            <w:pPr>
              <w:rPr>
                <w:sz w:val="20"/>
              </w:rPr>
            </w:pPr>
          </w:p>
        </w:tc>
        <w:tc>
          <w:tcPr>
            <w:tcW w:w="297" w:type="dxa"/>
          </w:tcPr>
          <w:p w14:paraId="1FCEBEDC" w14:textId="77777777" w:rsidR="0092167C" w:rsidRDefault="0092167C" w:rsidP="00050F38">
            <w:pPr>
              <w:rPr>
                <w:sz w:val="20"/>
              </w:rPr>
            </w:pPr>
          </w:p>
        </w:tc>
        <w:tc>
          <w:tcPr>
            <w:tcW w:w="3600" w:type="dxa"/>
            <w:tcBorders>
              <w:top w:val="nil"/>
              <w:bottom w:val="nil"/>
              <w:right w:val="nil"/>
            </w:tcBorders>
          </w:tcPr>
          <w:p w14:paraId="597CCA46" w14:textId="77777777" w:rsidR="0092167C" w:rsidRDefault="0092167C" w:rsidP="00050F38">
            <w:pPr>
              <w:ind w:left="176"/>
              <w:rPr>
                <w:sz w:val="20"/>
              </w:rPr>
            </w:pPr>
            <w:r>
              <w:rPr>
                <w:sz w:val="20"/>
              </w:rPr>
              <w:t>too short/too long</w:t>
            </w:r>
          </w:p>
        </w:tc>
      </w:tr>
    </w:tbl>
    <w:p w14:paraId="041F77AA" w14:textId="77777777" w:rsidR="0092167C" w:rsidRDefault="0092167C" w:rsidP="00050F38">
      <w:r>
        <w:t>Date assessed:  …………</w:t>
      </w:r>
      <w:r>
        <w:tab/>
        <w:t>Mark:  ….…</w:t>
      </w:r>
      <w:r>
        <w:tab/>
        <w:t>Signature:</w:t>
      </w:r>
    </w:p>
    <w:p w14:paraId="463E65E9" w14:textId="77777777" w:rsidR="0092167C" w:rsidRDefault="0092167C" w:rsidP="00050F38">
      <w:pPr>
        <w:pStyle w:val="Heading2"/>
      </w:pPr>
      <w:bookmarkStart w:id="712" w:name="_Toc473435428"/>
      <w:r>
        <w:br w:type="page"/>
      </w:r>
      <w:bookmarkStart w:id="713" w:name="_Toc42216778"/>
      <w:bookmarkStart w:id="714" w:name="_Toc101080321"/>
      <w:bookmarkStart w:id="715" w:name="_Toc289953848"/>
      <w:bookmarkStart w:id="716" w:name="_Toc290067419"/>
      <w:bookmarkStart w:id="717" w:name="_Toc296933273"/>
      <w:r>
        <w:t>Trial Plans</w:t>
      </w:r>
      <w:bookmarkEnd w:id="712"/>
      <w:bookmarkEnd w:id="713"/>
      <w:bookmarkEnd w:id="714"/>
      <w:bookmarkEnd w:id="715"/>
      <w:bookmarkEnd w:id="716"/>
      <w:bookmarkEnd w:id="717"/>
    </w:p>
    <w:p w14:paraId="62D87B7A" w14:textId="77777777" w:rsidR="0092167C" w:rsidRDefault="0092167C" w:rsidP="00050F38">
      <w:r>
        <w:t>Aim:</w:t>
      </w:r>
      <w:smartTag w:uri="urn:schemas-microsoft-com:office:smarttags" w:element="PersonName">
        <w:r>
          <w:t>-</w:t>
        </w:r>
      </w:smartTag>
      <w:r>
        <w:t xml:space="preserve"> Draw a trial plan for a field experiment that ensures that scientists, technicians and visitors can rapidly understand what is being researched in the trial.</w:t>
      </w: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425"/>
        <w:gridCol w:w="426"/>
        <w:gridCol w:w="425"/>
        <w:gridCol w:w="425"/>
        <w:gridCol w:w="3652"/>
      </w:tblGrid>
      <w:tr w:rsidR="0092167C" w14:paraId="0A146A75" w14:textId="77777777">
        <w:tblPrEx>
          <w:tblCellMar>
            <w:top w:w="0" w:type="dxa"/>
            <w:bottom w:w="0" w:type="dxa"/>
          </w:tblCellMar>
        </w:tblPrEx>
        <w:trPr>
          <w:cantSplit/>
        </w:trPr>
        <w:tc>
          <w:tcPr>
            <w:tcW w:w="3827" w:type="dxa"/>
            <w:tcBorders>
              <w:top w:val="nil"/>
              <w:left w:val="nil"/>
              <w:bottom w:val="nil"/>
            </w:tcBorders>
            <w:shd w:val="pct12" w:color="auto" w:fill="FFFFFF"/>
          </w:tcPr>
          <w:p w14:paraId="2605DD60" w14:textId="77777777" w:rsidR="0092167C" w:rsidRDefault="0092167C" w:rsidP="00050F38">
            <w:pPr>
              <w:rPr>
                <w:sz w:val="20"/>
                <w:u w:val="single"/>
              </w:rPr>
            </w:pPr>
            <w:r>
              <w:rPr>
                <w:sz w:val="20"/>
                <w:u w:val="single"/>
              </w:rPr>
              <w:t>Title and Address, phone fax etc</w:t>
            </w:r>
          </w:p>
        </w:tc>
        <w:tc>
          <w:tcPr>
            <w:tcW w:w="1701" w:type="dxa"/>
            <w:gridSpan w:val="4"/>
            <w:shd w:val="pct12" w:color="auto" w:fill="FFFFFF"/>
          </w:tcPr>
          <w:p w14:paraId="4A0A6E7C" w14:textId="77777777" w:rsidR="0092167C" w:rsidRDefault="0092167C" w:rsidP="00050F38">
            <w:pPr>
              <w:rPr>
                <w:sz w:val="20"/>
                <w:u w:val="single"/>
              </w:rPr>
            </w:pPr>
          </w:p>
        </w:tc>
        <w:tc>
          <w:tcPr>
            <w:tcW w:w="3652" w:type="dxa"/>
            <w:tcBorders>
              <w:top w:val="nil"/>
              <w:bottom w:val="nil"/>
              <w:right w:val="nil"/>
            </w:tcBorders>
            <w:shd w:val="pct12" w:color="auto" w:fill="FFFFFF"/>
          </w:tcPr>
          <w:p w14:paraId="0D3D773F" w14:textId="77777777" w:rsidR="0092167C" w:rsidRDefault="0092167C" w:rsidP="00050F38">
            <w:pPr>
              <w:ind w:left="176"/>
              <w:rPr>
                <w:sz w:val="20"/>
                <w:u w:val="single"/>
              </w:rPr>
            </w:pPr>
          </w:p>
        </w:tc>
      </w:tr>
      <w:tr w:rsidR="0092167C" w14:paraId="2E0AA817" w14:textId="77777777">
        <w:tblPrEx>
          <w:tblCellMar>
            <w:top w:w="0" w:type="dxa"/>
            <w:bottom w:w="0" w:type="dxa"/>
          </w:tblCellMar>
        </w:tblPrEx>
        <w:tc>
          <w:tcPr>
            <w:tcW w:w="3827" w:type="dxa"/>
            <w:tcBorders>
              <w:top w:val="nil"/>
              <w:left w:val="nil"/>
              <w:bottom w:val="nil"/>
            </w:tcBorders>
          </w:tcPr>
          <w:p w14:paraId="4C44B151" w14:textId="77777777" w:rsidR="0092167C" w:rsidRDefault="0092167C" w:rsidP="00050F38">
            <w:pPr>
              <w:ind w:right="175"/>
              <w:jc w:val="right"/>
              <w:rPr>
                <w:sz w:val="20"/>
              </w:rPr>
            </w:pPr>
            <w:r>
              <w:rPr>
                <w:sz w:val="20"/>
              </w:rPr>
              <w:t>all relevant details given (Title, author…)</w:t>
            </w:r>
          </w:p>
        </w:tc>
        <w:tc>
          <w:tcPr>
            <w:tcW w:w="425" w:type="dxa"/>
          </w:tcPr>
          <w:p w14:paraId="02534DB7" w14:textId="77777777" w:rsidR="0092167C" w:rsidRDefault="0092167C" w:rsidP="00050F38">
            <w:pPr>
              <w:rPr>
                <w:sz w:val="20"/>
              </w:rPr>
            </w:pPr>
          </w:p>
        </w:tc>
        <w:tc>
          <w:tcPr>
            <w:tcW w:w="426" w:type="dxa"/>
          </w:tcPr>
          <w:p w14:paraId="50D91E6D" w14:textId="77777777" w:rsidR="0092167C" w:rsidRDefault="0092167C" w:rsidP="00050F38">
            <w:pPr>
              <w:rPr>
                <w:sz w:val="20"/>
              </w:rPr>
            </w:pPr>
          </w:p>
        </w:tc>
        <w:tc>
          <w:tcPr>
            <w:tcW w:w="425" w:type="dxa"/>
          </w:tcPr>
          <w:p w14:paraId="3471173D" w14:textId="77777777" w:rsidR="0092167C" w:rsidRDefault="0092167C" w:rsidP="00050F38">
            <w:pPr>
              <w:rPr>
                <w:sz w:val="20"/>
              </w:rPr>
            </w:pPr>
          </w:p>
        </w:tc>
        <w:tc>
          <w:tcPr>
            <w:tcW w:w="425" w:type="dxa"/>
          </w:tcPr>
          <w:p w14:paraId="71954F41" w14:textId="77777777" w:rsidR="0092167C" w:rsidRDefault="0092167C" w:rsidP="00050F38">
            <w:pPr>
              <w:rPr>
                <w:sz w:val="20"/>
              </w:rPr>
            </w:pPr>
          </w:p>
        </w:tc>
        <w:tc>
          <w:tcPr>
            <w:tcW w:w="3652" w:type="dxa"/>
            <w:tcBorders>
              <w:top w:val="nil"/>
              <w:bottom w:val="nil"/>
              <w:right w:val="nil"/>
            </w:tcBorders>
          </w:tcPr>
          <w:p w14:paraId="080E777D" w14:textId="77777777" w:rsidR="0092167C" w:rsidRDefault="0092167C" w:rsidP="00050F38">
            <w:pPr>
              <w:ind w:left="176"/>
              <w:rPr>
                <w:sz w:val="20"/>
              </w:rPr>
            </w:pPr>
            <w:r>
              <w:rPr>
                <w:sz w:val="20"/>
              </w:rPr>
              <w:t>relevant details omitted</w:t>
            </w:r>
          </w:p>
        </w:tc>
      </w:tr>
      <w:tr w:rsidR="0092167C" w14:paraId="1C8B5DC4" w14:textId="77777777">
        <w:tblPrEx>
          <w:tblCellMar>
            <w:top w:w="0" w:type="dxa"/>
            <w:bottom w:w="0" w:type="dxa"/>
          </w:tblCellMar>
        </w:tblPrEx>
        <w:tc>
          <w:tcPr>
            <w:tcW w:w="3827" w:type="dxa"/>
            <w:tcBorders>
              <w:top w:val="nil"/>
              <w:left w:val="nil"/>
              <w:bottom w:val="nil"/>
            </w:tcBorders>
          </w:tcPr>
          <w:p w14:paraId="69DF3E3D" w14:textId="77777777" w:rsidR="0092167C" w:rsidRDefault="0092167C" w:rsidP="00050F38">
            <w:pPr>
              <w:ind w:right="175"/>
              <w:rPr>
                <w:sz w:val="20"/>
                <w:u w:val="single"/>
              </w:rPr>
            </w:pPr>
            <w:r>
              <w:rPr>
                <w:sz w:val="20"/>
                <w:u w:val="single"/>
              </w:rPr>
              <w:t>Trial plan detail</w:t>
            </w:r>
          </w:p>
        </w:tc>
        <w:tc>
          <w:tcPr>
            <w:tcW w:w="425" w:type="dxa"/>
          </w:tcPr>
          <w:p w14:paraId="346399BB" w14:textId="77777777" w:rsidR="0092167C" w:rsidRDefault="0092167C" w:rsidP="00050F38">
            <w:pPr>
              <w:rPr>
                <w:sz w:val="20"/>
                <w:u w:val="single"/>
              </w:rPr>
            </w:pPr>
          </w:p>
        </w:tc>
        <w:tc>
          <w:tcPr>
            <w:tcW w:w="426" w:type="dxa"/>
          </w:tcPr>
          <w:p w14:paraId="6C0D602A" w14:textId="77777777" w:rsidR="0092167C" w:rsidRDefault="0092167C" w:rsidP="00050F38">
            <w:pPr>
              <w:rPr>
                <w:sz w:val="20"/>
                <w:u w:val="single"/>
              </w:rPr>
            </w:pPr>
          </w:p>
        </w:tc>
        <w:tc>
          <w:tcPr>
            <w:tcW w:w="425" w:type="dxa"/>
          </w:tcPr>
          <w:p w14:paraId="582F252A" w14:textId="77777777" w:rsidR="0092167C" w:rsidRDefault="0092167C" w:rsidP="00050F38">
            <w:pPr>
              <w:rPr>
                <w:sz w:val="20"/>
                <w:u w:val="single"/>
              </w:rPr>
            </w:pPr>
          </w:p>
        </w:tc>
        <w:tc>
          <w:tcPr>
            <w:tcW w:w="425" w:type="dxa"/>
          </w:tcPr>
          <w:p w14:paraId="23B1AA7B" w14:textId="77777777" w:rsidR="0092167C" w:rsidRDefault="0092167C" w:rsidP="00050F38">
            <w:pPr>
              <w:rPr>
                <w:sz w:val="20"/>
                <w:u w:val="single"/>
              </w:rPr>
            </w:pPr>
          </w:p>
        </w:tc>
        <w:tc>
          <w:tcPr>
            <w:tcW w:w="3652" w:type="dxa"/>
            <w:tcBorders>
              <w:top w:val="nil"/>
              <w:bottom w:val="nil"/>
              <w:right w:val="nil"/>
            </w:tcBorders>
          </w:tcPr>
          <w:p w14:paraId="71E5EB93" w14:textId="77777777" w:rsidR="0092167C" w:rsidRDefault="0092167C" w:rsidP="00050F38">
            <w:pPr>
              <w:ind w:left="176"/>
              <w:rPr>
                <w:sz w:val="20"/>
                <w:u w:val="single"/>
              </w:rPr>
            </w:pPr>
          </w:p>
        </w:tc>
      </w:tr>
      <w:tr w:rsidR="0092167C" w14:paraId="3864785A" w14:textId="77777777">
        <w:tblPrEx>
          <w:tblCellMar>
            <w:top w:w="0" w:type="dxa"/>
            <w:bottom w:w="0" w:type="dxa"/>
          </w:tblCellMar>
        </w:tblPrEx>
        <w:tc>
          <w:tcPr>
            <w:tcW w:w="3827" w:type="dxa"/>
            <w:tcBorders>
              <w:top w:val="nil"/>
              <w:left w:val="nil"/>
              <w:bottom w:val="nil"/>
            </w:tcBorders>
          </w:tcPr>
          <w:p w14:paraId="2998E951" w14:textId="77777777" w:rsidR="0092167C" w:rsidRDefault="0092167C" w:rsidP="00050F38">
            <w:pPr>
              <w:ind w:right="175"/>
              <w:jc w:val="right"/>
              <w:rPr>
                <w:sz w:val="20"/>
              </w:rPr>
            </w:pPr>
            <w:r>
              <w:rPr>
                <w:sz w:val="20"/>
              </w:rPr>
              <w:t>How to get there map clear</w:t>
            </w:r>
          </w:p>
        </w:tc>
        <w:tc>
          <w:tcPr>
            <w:tcW w:w="425" w:type="dxa"/>
          </w:tcPr>
          <w:p w14:paraId="6A3B9C58" w14:textId="77777777" w:rsidR="0092167C" w:rsidRDefault="0092167C" w:rsidP="00050F38">
            <w:pPr>
              <w:rPr>
                <w:sz w:val="20"/>
              </w:rPr>
            </w:pPr>
          </w:p>
        </w:tc>
        <w:tc>
          <w:tcPr>
            <w:tcW w:w="426" w:type="dxa"/>
          </w:tcPr>
          <w:p w14:paraId="0BE9C698" w14:textId="77777777" w:rsidR="0092167C" w:rsidRDefault="0092167C" w:rsidP="00050F38">
            <w:pPr>
              <w:rPr>
                <w:sz w:val="20"/>
              </w:rPr>
            </w:pPr>
          </w:p>
        </w:tc>
        <w:tc>
          <w:tcPr>
            <w:tcW w:w="425" w:type="dxa"/>
          </w:tcPr>
          <w:p w14:paraId="22747AE7" w14:textId="77777777" w:rsidR="0092167C" w:rsidRDefault="0092167C" w:rsidP="00050F38">
            <w:pPr>
              <w:rPr>
                <w:sz w:val="20"/>
              </w:rPr>
            </w:pPr>
          </w:p>
        </w:tc>
        <w:tc>
          <w:tcPr>
            <w:tcW w:w="425" w:type="dxa"/>
          </w:tcPr>
          <w:p w14:paraId="699BC6E8" w14:textId="77777777" w:rsidR="0092167C" w:rsidRDefault="0092167C" w:rsidP="00050F38">
            <w:pPr>
              <w:rPr>
                <w:sz w:val="20"/>
              </w:rPr>
            </w:pPr>
          </w:p>
        </w:tc>
        <w:tc>
          <w:tcPr>
            <w:tcW w:w="3652" w:type="dxa"/>
            <w:tcBorders>
              <w:top w:val="nil"/>
              <w:bottom w:val="nil"/>
              <w:right w:val="nil"/>
            </w:tcBorders>
          </w:tcPr>
          <w:p w14:paraId="182AAE11" w14:textId="77777777" w:rsidR="0092167C" w:rsidRDefault="0092167C" w:rsidP="00050F38">
            <w:pPr>
              <w:ind w:left="176"/>
              <w:rPr>
                <w:sz w:val="20"/>
              </w:rPr>
            </w:pPr>
            <w:r>
              <w:rPr>
                <w:sz w:val="20"/>
              </w:rPr>
              <w:t>No map to help visitor get to trial site</w:t>
            </w:r>
          </w:p>
        </w:tc>
      </w:tr>
      <w:tr w:rsidR="0092167C" w14:paraId="13CC9D5D" w14:textId="77777777">
        <w:tblPrEx>
          <w:tblCellMar>
            <w:top w:w="0" w:type="dxa"/>
            <w:bottom w:w="0" w:type="dxa"/>
          </w:tblCellMar>
        </w:tblPrEx>
        <w:tc>
          <w:tcPr>
            <w:tcW w:w="3827" w:type="dxa"/>
            <w:tcBorders>
              <w:top w:val="nil"/>
              <w:left w:val="nil"/>
              <w:bottom w:val="nil"/>
            </w:tcBorders>
          </w:tcPr>
          <w:p w14:paraId="0169D4B0" w14:textId="77777777" w:rsidR="0092167C" w:rsidRDefault="0092167C" w:rsidP="00050F38">
            <w:pPr>
              <w:ind w:right="175"/>
              <w:jc w:val="right"/>
              <w:rPr>
                <w:sz w:val="20"/>
              </w:rPr>
            </w:pPr>
            <w:r>
              <w:rPr>
                <w:sz w:val="20"/>
              </w:rPr>
              <w:t>Significant features to help with orientation included</w:t>
            </w:r>
          </w:p>
        </w:tc>
        <w:tc>
          <w:tcPr>
            <w:tcW w:w="425" w:type="dxa"/>
          </w:tcPr>
          <w:p w14:paraId="54111C0F" w14:textId="77777777" w:rsidR="0092167C" w:rsidRDefault="0092167C" w:rsidP="00050F38">
            <w:pPr>
              <w:rPr>
                <w:sz w:val="20"/>
              </w:rPr>
            </w:pPr>
          </w:p>
        </w:tc>
        <w:tc>
          <w:tcPr>
            <w:tcW w:w="426" w:type="dxa"/>
          </w:tcPr>
          <w:p w14:paraId="2F6E472A" w14:textId="77777777" w:rsidR="0092167C" w:rsidRDefault="0092167C" w:rsidP="00050F38">
            <w:pPr>
              <w:rPr>
                <w:sz w:val="20"/>
              </w:rPr>
            </w:pPr>
          </w:p>
        </w:tc>
        <w:tc>
          <w:tcPr>
            <w:tcW w:w="425" w:type="dxa"/>
          </w:tcPr>
          <w:p w14:paraId="34ACE1C9" w14:textId="77777777" w:rsidR="0092167C" w:rsidRDefault="0092167C" w:rsidP="00050F38">
            <w:pPr>
              <w:rPr>
                <w:sz w:val="20"/>
              </w:rPr>
            </w:pPr>
          </w:p>
        </w:tc>
        <w:tc>
          <w:tcPr>
            <w:tcW w:w="425" w:type="dxa"/>
          </w:tcPr>
          <w:p w14:paraId="675EB974" w14:textId="77777777" w:rsidR="0092167C" w:rsidRDefault="0092167C" w:rsidP="00050F38">
            <w:pPr>
              <w:rPr>
                <w:sz w:val="20"/>
              </w:rPr>
            </w:pPr>
          </w:p>
        </w:tc>
        <w:tc>
          <w:tcPr>
            <w:tcW w:w="3652" w:type="dxa"/>
            <w:tcBorders>
              <w:top w:val="nil"/>
              <w:bottom w:val="nil"/>
              <w:right w:val="nil"/>
            </w:tcBorders>
          </w:tcPr>
          <w:p w14:paraId="37FD8463" w14:textId="77777777" w:rsidR="0092167C" w:rsidRDefault="00130360" w:rsidP="00050F38">
            <w:pPr>
              <w:ind w:left="176"/>
              <w:rPr>
                <w:sz w:val="20"/>
              </w:rPr>
            </w:pPr>
            <w:r>
              <w:rPr>
                <w:sz w:val="20"/>
              </w:rPr>
              <w:t>M</w:t>
            </w:r>
            <w:r w:rsidR="0092167C">
              <w:rPr>
                <w:sz w:val="20"/>
              </w:rPr>
              <w:t>any important details missing</w:t>
            </w:r>
          </w:p>
        </w:tc>
      </w:tr>
      <w:tr w:rsidR="0092167C" w14:paraId="4E0217EB" w14:textId="77777777">
        <w:tblPrEx>
          <w:tblCellMar>
            <w:top w:w="0" w:type="dxa"/>
            <w:bottom w:w="0" w:type="dxa"/>
          </w:tblCellMar>
        </w:tblPrEx>
        <w:tc>
          <w:tcPr>
            <w:tcW w:w="3827" w:type="dxa"/>
            <w:tcBorders>
              <w:top w:val="nil"/>
              <w:left w:val="nil"/>
              <w:bottom w:val="nil"/>
            </w:tcBorders>
          </w:tcPr>
          <w:p w14:paraId="2BBDB2A2" w14:textId="77777777" w:rsidR="0092167C" w:rsidRDefault="0092167C" w:rsidP="00050F38">
            <w:pPr>
              <w:ind w:right="175"/>
              <w:jc w:val="right"/>
              <w:rPr>
                <w:sz w:val="20"/>
              </w:rPr>
            </w:pPr>
            <w:r>
              <w:rPr>
                <w:sz w:val="20"/>
              </w:rPr>
              <w:t>North arrow included</w:t>
            </w:r>
          </w:p>
        </w:tc>
        <w:tc>
          <w:tcPr>
            <w:tcW w:w="425" w:type="dxa"/>
          </w:tcPr>
          <w:p w14:paraId="277AAD05" w14:textId="77777777" w:rsidR="0092167C" w:rsidRDefault="0092167C" w:rsidP="00050F38">
            <w:pPr>
              <w:rPr>
                <w:sz w:val="20"/>
              </w:rPr>
            </w:pPr>
          </w:p>
        </w:tc>
        <w:tc>
          <w:tcPr>
            <w:tcW w:w="426" w:type="dxa"/>
          </w:tcPr>
          <w:p w14:paraId="284C6D30" w14:textId="77777777" w:rsidR="0092167C" w:rsidRDefault="0092167C" w:rsidP="00050F38">
            <w:pPr>
              <w:rPr>
                <w:sz w:val="20"/>
              </w:rPr>
            </w:pPr>
          </w:p>
        </w:tc>
        <w:tc>
          <w:tcPr>
            <w:tcW w:w="425" w:type="dxa"/>
          </w:tcPr>
          <w:p w14:paraId="17059226" w14:textId="77777777" w:rsidR="0092167C" w:rsidRDefault="0092167C" w:rsidP="00050F38">
            <w:pPr>
              <w:rPr>
                <w:sz w:val="20"/>
              </w:rPr>
            </w:pPr>
          </w:p>
        </w:tc>
        <w:tc>
          <w:tcPr>
            <w:tcW w:w="425" w:type="dxa"/>
          </w:tcPr>
          <w:p w14:paraId="4BC468C3" w14:textId="77777777" w:rsidR="0092167C" w:rsidRDefault="0092167C" w:rsidP="00050F38">
            <w:pPr>
              <w:rPr>
                <w:sz w:val="20"/>
              </w:rPr>
            </w:pPr>
          </w:p>
        </w:tc>
        <w:tc>
          <w:tcPr>
            <w:tcW w:w="3652" w:type="dxa"/>
            <w:tcBorders>
              <w:top w:val="nil"/>
              <w:bottom w:val="nil"/>
              <w:right w:val="nil"/>
            </w:tcBorders>
          </w:tcPr>
          <w:p w14:paraId="48F3DA14" w14:textId="77777777" w:rsidR="0092167C" w:rsidRDefault="0092167C" w:rsidP="00050F38">
            <w:pPr>
              <w:ind w:left="176"/>
              <w:rPr>
                <w:sz w:val="20"/>
              </w:rPr>
            </w:pPr>
            <w:r>
              <w:rPr>
                <w:sz w:val="20"/>
              </w:rPr>
              <w:t>North arrow missing</w:t>
            </w:r>
          </w:p>
        </w:tc>
      </w:tr>
      <w:tr w:rsidR="0092167C" w14:paraId="6580ED78" w14:textId="77777777">
        <w:tblPrEx>
          <w:tblCellMar>
            <w:top w:w="0" w:type="dxa"/>
            <w:bottom w:w="0" w:type="dxa"/>
          </w:tblCellMar>
        </w:tblPrEx>
        <w:tc>
          <w:tcPr>
            <w:tcW w:w="3827" w:type="dxa"/>
            <w:tcBorders>
              <w:top w:val="nil"/>
              <w:left w:val="nil"/>
              <w:bottom w:val="nil"/>
            </w:tcBorders>
          </w:tcPr>
          <w:p w14:paraId="415C665E" w14:textId="77777777" w:rsidR="0092167C" w:rsidRDefault="0092167C" w:rsidP="00050F38">
            <w:pPr>
              <w:ind w:right="175"/>
              <w:jc w:val="right"/>
              <w:rPr>
                <w:sz w:val="20"/>
              </w:rPr>
            </w:pPr>
            <w:r>
              <w:rPr>
                <w:sz w:val="20"/>
              </w:rPr>
              <w:t>Plot numbers clear and sensible</w:t>
            </w:r>
          </w:p>
        </w:tc>
        <w:tc>
          <w:tcPr>
            <w:tcW w:w="425" w:type="dxa"/>
          </w:tcPr>
          <w:p w14:paraId="10CFEF61" w14:textId="77777777" w:rsidR="0092167C" w:rsidRDefault="0092167C" w:rsidP="00050F38">
            <w:pPr>
              <w:rPr>
                <w:sz w:val="20"/>
              </w:rPr>
            </w:pPr>
          </w:p>
        </w:tc>
        <w:tc>
          <w:tcPr>
            <w:tcW w:w="426" w:type="dxa"/>
          </w:tcPr>
          <w:p w14:paraId="141F1DCE" w14:textId="77777777" w:rsidR="0092167C" w:rsidRDefault="0092167C" w:rsidP="00050F38">
            <w:pPr>
              <w:rPr>
                <w:sz w:val="20"/>
              </w:rPr>
            </w:pPr>
          </w:p>
        </w:tc>
        <w:tc>
          <w:tcPr>
            <w:tcW w:w="425" w:type="dxa"/>
          </w:tcPr>
          <w:p w14:paraId="08C718D8" w14:textId="77777777" w:rsidR="0092167C" w:rsidRDefault="0092167C" w:rsidP="00050F38">
            <w:pPr>
              <w:rPr>
                <w:sz w:val="20"/>
              </w:rPr>
            </w:pPr>
          </w:p>
        </w:tc>
        <w:tc>
          <w:tcPr>
            <w:tcW w:w="425" w:type="dxa"/>
          </w:tcPr>
          <w:p w14:paraId="5910C200" w14:textId="77777777" w:rsidR="0092167C" w:rsidRDefault="0092167C" w:rsidP="00050F38">
            <w:pPr>
              <w:rPr>
                <w:sz w:val="20"/>
              </w:rPr>
            </w:pPr>
          </w:p>
        </w:tc>
        <w:tc>
          <w:tcPr>
            <w:tcW w:w="3652" w:type="dxa"/>
            <w:tcBorders>
              <w:top w:val="nil"/>
              <w:bottom w:val="nil"/>
              <w:right w:val="nil"/>
            </w:tcBorders>
          </w:tcPr>
          <w:p w14:paraId="72EF684B" w14:textId="77777777" w:rsidR="0092167C" w:rsidRDefault="0092167C" w:rsidP="00050F38">
            <w:pPr>
              <w:ind w:left="176"/>
              <w:rPr>
                <w:sz w:val="20"/>
              </w:rPr>
            </w:pPr>
            <w:r>
              <w:rPr>
                <w:sz w:val="20"/>
              </w:rPr>
              <w:t>Plot numbers confusing, not clear</w:t>
            </w:r>
          </w:p>
        </w:tc>
      </w:tr>
      <w:tr w:rsidR="0092167C" w14:paraId="4A30B59A" w14:textId="77777777">
        <w:tblPrEx>
          <w:tblCellMar>
            <w:top w:w="0" w:type="dxa"/>
            <w:bottom w:w="0" w:type="dxa"/>
          </w:tblCellMar>
        </w:tblPrEx>
        <w:tc>
          <w:tcPr>
            <w:tcW w:w="3827" w:type="dxa"/>
            <w:tcBorders>
              <w:top w:val="nil"/>
              <w:left w:val="nil"/>
              <w:bottom w:val="nil"/>
            </w:tcBorders>
          </w:tcPr>
          <w:p w14:paraId="1E2307E9" w14:textId="77777777" w:rsidR="0092167C" w:rsidRDefault="0092167C" w:rsidP="00050F38">
            <w:pPr>
              <w:ind w:right="175"/>
              <w:jc w:val="right"/>
              <w:rPr>
                <w:sz w:val="20"/>
              </w:rPr>
            </w:pPr>
            <w:r>
              <w:rPr>
                <w:sz w:val="20"/>
              </w:rPr>
              <w:t>Treatments clear without having to keep referring to a key</w:t>
            </w:r>
          </w:p>
        </w:tc>
        <w:tc>
          <w:tcPr>
            <w:tcW w:w="425" w:type="dxa"/>
          </w:tcPr>
          <w:p w14:paraId="40F33E07" w14:textId="77777777" w:rsidR="0092167C" w:rsidRDefault="0092167C" w:rsidP="00050F38">
            <w:pPr>
              <w:rPr>
                <w:sz w:val="20"/>
              </w:rPr>
            </w:pPr>
          </w:p>
        </w:tc>
        <w:tc>
          <w:tcPr>
            <w:tcW w:w="426" w:type="dxa"/>
          </w:tcPr>
          <w:p w14:paraId="4E9F57DA" w14:textId="77777777" w:rsidR="0092167C" w:rsidRDefault="0092167C" w:rsidP="00050F38">
            <w:pPr>
              <w:rPr>
                <w:sz w:val="20"/>
              </w:rPr>
            </w:pPr>
          </w:p>
        </w:tc>
        <w:tc>
          <w:tcPr>
            <w:tcW w:w="425" w:type="dxa"/>
          </w:tcPr>
          <w:p w14:paraId="51FA20B5" w14:textId="77777777" w:rsidR="0092167C" w:rsidRDefault="0092167C" w:rsidP="00050F38">
            <w:pPr>
              <w:rPr>
                <w:sz w:val="20"/>
              </w:rPr>
            </w:pPr>
          </w:p>
        </w:tc>
        <w:tc>
          <w:tcPr>
            <w:tcW w:w="425" w:type="dxa"/>
          </w:tcPr>
          <w:p w14:paraId="03C5A9C8" w14:textId="77777777" w:rsidR="0092167C" w:rsidRDefault="0092167C" w:rsidP="00050F38">
            <w:pPr>
              <w:rPr>
                <w:sz w:val="20"/>
              </w:rPr>
            </w:pPr>
          </w:p>
        </w:tc>
        <w:tc>
          <w:tcPr>
            <w:tcW w:w="3652" w:type="dxa"/>
            <w:tcBorders>
              <w:top w:val="nil"/>
              <w:bottom w:val="nil"/>
              <w:right w:val="nil"/>
            </w:tcBorders>
          </w:tcPr>
          <w:p w14:paraId="510F11F5" w14:textId="77777777" w:rsidR="0092167C" w:rsidRDefault="0092167C" w:rsidP="00050F38">
            <w:pPr>
              <w:ind w:left="176"/>
              <w:rPr>
                <w:sz w:val="20"/>
              </w:rPr>
            </w:pPr>
            <w:r>
              <w:rPr>
                <w:sz w:val="20"/>
              </w:rPr>
              <w:t>Treatments unclear, confusing</w:t>
            </w:r>
          </w:p>
        </w:tc>
      </w:tr>
      <w:tr w:rsidR="0092167C" w14:paraId="3DC91A95" w14:textId="77777777">
        <w:tblPrEx>
          <w:tblCellMar>
            <w:top w:w="0" w:type="dxa"/>
            <w:bottom w:w="0" w:type="dxa"/>
          </w:tblCellMar>
        </w:tblPrEx>
        <w:tc>
          <w:tcPr>
            <w:tcW w:w="3827" w:type="dxa"/>
            <w:tcBorders>
              <w:top w:val="nil"/>
              <w:left w:val="nil"/>
              <w:bottom w:val="nil"/>
            </w:tcBorders>
          </w:tcPr>
          <w:p w14:paraId="49B3A75E" w14:textId="77777777" w:rsidR="0092167C" w:rsidRDefault="0092167C" w:rsidP="00050F38">
            <w:pPr>
              <w:ind w:right="175"/>
              <w:jc w:val="right"/>
              <w:rPr>
                <w:sz w:val="20"/>
              </w:rPr>
            </w:pPr>
            <w:r>
              <w:rPr>
                <w:sz w:val="20"/>
              </w:rPr>
              <w:t>Orientation of plan sensible in terms of normal entry to trial</w:t>
            </w:r>
          </w:p>
        </w:tc>
        <w:tc>
          <w:tcPr>
            <w:tcW w:w="425" w:type="dxa"/>
          </w:tcPr>
          <w:p w14:paraId="0C289380" w14:textId="77777777" w:rsidR="0092167C" w:rsidRDefault="0092167C" w:rsidP="00050F38">
            <w:pPr>
              <w:rPr>
                <w:sz w:val="20"/>
              </w:rPr>
            </w:pPr>
          </w:p>
        </w:tc>
        <w:tc>
          <w:tcPr>
            <w:tcW w:w="426" w:type="dxa"/>
          </w:tcPr>
          <w:p w14:paraId="0BAF3A85" w14:textId="77777777" w:rsidR="0092167C" w:rsidRDefault="0092167C" w:rsidP="00050F38">
            <w:pPr>
              <w:rPr>
                <w:sz w:val="20"/>
              </w:rPr>
            </w:pPr>
          </w:p>
        </w:tc>
        <w:tc>
          <w:tcPr>
            <w:tcW w:w="425" w:type="dxa"/>
          </w:tcPr>
          <w:p w14:paraId="5C64A973" w14:textId="77777777" w:rsidR="0092167C" w:rsidRDefault="0092167C" w:rsidP="00050F38">
            <w:pPr>
              <w:rPr>
                <w:sz w:val="20"/>
              </w:rPr>
            </w:pPr>
          </w:p>
        </w:tc>
        <w:tc>
          <w:tcPr>
            <w:tcW w:w="425" w:type="dxa"/>
          </w:tcPr>
          <w:p w14:paraId="1CC59644" w14:textId="77777777" w:rsidR="0092167C" w:rsidRDefault="0092167C" w:rsidP="00050F38">
            <w:pPr>
              <w:rPr>
                <w:sz w:val="20"/>
              </w:rPr>
            </w:pPr>
          </w:p>
        </w:tc>
        <w:tc>
          <w:tcPr>
            <w:tcW w:w="3652" w:type="dxa"/>
            <w:tcBorders>
              <w:top w:val="nil"/>
              <w:bottom w:val="nil"/>
              <w:right w:val="nil"/>
            </w:tcBorders>
          </w:tcPr>
          <w:p w14:paraId="63228159" w14:textId="77777777" w:rsidR="0092167C" w:rsidRDefault="0092167C" w:rsidP="00050F38">
            <w:pPr>
              <w:ind w:left="176"/>
              <w:rPr>
                <w:sz w:val="20"/>
              </w:rPr>
            </w:pPr>
            <w:r>
              <w:rPr>
                <w:sz w:val="20"/>
              </w:rPr>
              <w:t>Orientation of plan confusing</w:t>
            </w:r>
          </w:p>
        </w:tc>
      </w:tr>
      <w:tr w:rsidR="0092167C" w14:paraId="14779F33" w14:textId="77777777">
        <w:tblPrEx>
          <w:tblCellMar>
            <w:top w:w="0" w:type="dxa"/>
            <w:bottom w:w="0" w:type="dxa"/>
          </w:tblCellMar>
        </w:tblPrEx>
        <w:tc>
          <w:tcPr>
            <w:tcW w:w="3827" w:type="dxa"/>
            <w:tcBorders>
              <w:top w:val="nil"/>
              <w:left w:val="nil"/>
              <w:bottom w:val="nil"/>
            </w:tcBorders>
          </w:tcPr>
          <w:p w14:paraId="670DAB81" w14:textId="77777777" w:rsidR="0092167C" w:rsidRDefault="0092167C" w:rsidP="00050F38">
            <w:pPr>
              <w:ind w:right="175"/>
              <w:jc w:val="right"/>
              <w:rPr>
                <w:sz w:val="20"/>
              </w:rPr>
            </w:pPr>
            <w:r>
              <w:rPr>
                <w:sz w:val="20"/>
              </w:rPr>
              <w:t>Dimensions clear and allow plots to be located again if pegs lost</w:t>
            </w:r>
          </w:p>
        </w:tc>
        <w:tc>
          <w:tcPr>
            <w:tcW w:w="425" w:type="dxa"/>
          </w:tcPr>
          <w:p w14:paraId="12796ADA" w14:textId="77777777" w:rsidR="0092167C" w:rsidRDefault="0092167C" w:rsidP="00050F38">
            <w:pPr>
              <w:rPr>
                <w:sz w:val="20"/>
              </w:rPr>
            </w:pPr>
          </w:p>
        </w:tc>
        <w:tc>
          <w:tcPr>
            <w:tcW w:w="426" w:type="dxa"/>
          </w:tcPr>
          <w:p w14:paraId="5704F1C1" w14:textId="77777777" w:rsidR="0092167C" w:rsidRDefault="0092167C" w:rsidP="00050F38">
            <w:pPr>
              <w:rPr>
                <w:sz w:val="20"/>
              </w:rPr>
            </w:pPr>
          </w:p>
        </w:tc>
        <w:tc>
          <w:tcPr>
            <w:tcW w:w="425" w:type="dxa"/>
          </w:tcPr>
          <w:p w14:paraId="73BB5AAB" w14:textId="77777777" w:rsidR="0092167C" w:rsidRDefault="0092167C" w:rsidP="00050F38">
            <w:pPr>
              <w:rPr>
                <w:sz w:val="20"/>
              </w:rPr>
            </w:pPr>
          </w:p>
        </w:tc>
        <w:tc>
          <w:tcPr>
            <w:tcW w:w="425" w:type="dxa"/>
          </w:tcPr>
          <w:p w14:paraId="75923EFD" w14:textId="77777777" w:rsidR="0092167C" w:rsidRDefault="0092167C" w:rsidP="00050F38">
            <w:pPr>
              <w:rPr>
                <w:sz w:val="20"/>
              </w:rPr>
            </w:pPr>
          </w:p>
        </w:tc>
        <w:tc>
          <w:tcPr>
            <w:tcW w:w="3652" w:type="dxa"/>
            <w:tcBorders>
              <w:top w:val="nil"/>
              <w:bottom w:val="nil"/>
              <w:right w:val="nil"/>
            </w:tcBorders>
          </w:tcPr>
          <w:p w14:paraId="06876D45" w14:textId="77777777" w:rsidR="0092167C" w:rsidRDefault="0092167C" w:rsidP="00050F38">
            <w:pPr>
              <w:ind w:left="176"/>
              <w:rPr>
                <w:sz w:val="20"/>
              </w:rPr>
            </w:pPr>
            <w:r>
              <w:rPr>
                <w:sz w:val="20"/>
              </w:rPr>
              <w:t>Dimensions of plots, distance to permanent fences etc not clearly marked</w:t>
            </w:r>
          </w:p>
        </w:tc>
      </w:tr>
      <w:tr w:rsidR="0092167C" w14:paraId="00C3EFAE" w14:textId="77777777">
        <w:tblPrEx>
          <w:tblCellMar>
            <w:top w:w="0" w:type="dxa"/>
            <w:bottom w:w="0" w:type="dxa"/>
          </w:tblCellMar>
        </w:tblPrEx>
        <w:tc>
          <w:tcPr>
            <w:tcW w:w="3827" w:type="dxa"/>
            <w:tcBorders>
              <w:top w:val="nil"/>
              <w:left w:val="nil"/>
              <w:bottom w:val="nil"/>
            </w:tcBorders>
          </w:tcPr>
          <w:p w14:paraId="4C2324AB" w14:textId="77777777" w:rsidR="0092167C" w:rsidRDefault="0092167C" w:rsidP="00050F38">
            <w:pPr>
              <w:ind w:right="175"/>
              <w:jc w:val="right"/>
              <w:rPr>
                <w:sz w:val="20"/>
              </w:rPr>
            </w:pPr>
            <w:r>
              <w:rPr>
                <w:sz w:val="20"/>
              </w:rPr>
              <w:t>Where sensible, plots are drawn roughly to scale</w:t>
            </w:r>
          </w:p>
        </w:tc>
        <w:tc>
          <w:tcPr>
            <w:tcW w:w="425" w:type="dxa"/>
          </w:tcPr>
          <w:p w14:paraId="7B429659" w14:textId="77777777" w:rsidR="0092167C" w:rsidRDefault="0092167C" w:rsidP="00050F38">
            <w:pPr>
              <w:rPr>
                <w:sz w:val="20"/>
              </w:rPr>
            </w:pPr>
          </w:p>
        </w:tc>
        <w:tc>
          <w:tcPr>
            <w:tcW w:w="426" w:type="dxa"/>
          </w:tcPr>
          <w:p w14:paraId="448ED98E" w14:textId="77777777" w:rsidR="0092167C" w:rsidRDefault="0092167C" w:rsidP="00050F38">
            <w:pPr>
              <w:rPr>
                <w:sz w:val="20"/>
              </w:rPr>
            </w:pPr>
          </w:p>
        </w:tc>
        <w:tc>
          <w:tcPr>
            <w:tcW w:w="425" w:type="dxa"/>
          </w:tcPr>
          <w:p w14:paraId="373CF4ED" w14:textId="77777777" w:rsidR="0092167C" w:rsidRDefault="0092167C" w:rsidP="00050F38">
            <w:pPr>
              <w:rPr>
                <w:sz w:val="20"/>
              </w:rPr>
            </w:pPr>
          </w:p>
        </w:tc>
        <w:tc>
          <w:tcPr>
            <w:tcW w:w="425" w:type="dxa"/>
          </w:tcPr>
          <w:p w14:paraId="388D07DB" w14:textId="77777777" w:rsidR="0092167C" w:rsidRDefault="0092167C" w:rsidP="00050F38">
            <w:pPr>
              <w:rPr>
                <w:sz w:val="20"/>
              </w:rPr>
            </w:pPr>
          </w:p>
        </w:tc>
        <w:tc>
          <w:tcPr>
            <w:tcW w:w="3652" w:type="dxa"/>
            <w:tcBorders>
              <w:top w:val="nil"/>
              <w:bottom w:val="nil"/>
              <w:right w:val="nil"/>
            </w:tcBorders>
          </w:tcPr>
          <w:p w14:paraId="15733BA5" w14:textId="77777777" w:rsidR="0092167C" w:rsidRDefault="0092167C" w:rsidP="00050F38">
            <w:pPr>
              <w:ind w:left="176"/>
              <w:rPr>
                <w:sz w:val="20"/>
              </w:rPr>
            </w:pPr>
            <w:r>
              <w:rPr>
                <w:sz w:val="20"/>
              </w:rPr>
              <w:t>Dimensions are so far from scale that layout is confusing</w:t>
            </w:r>
          </w:p>
        </w:tc>
      </w:tr>
      <w:tr w:rsidR="0092167C" w14:paraId="0B048641" w14:textId="77777777">
        <w:tblPrEx>
          <w:tblCellMar>
            <w:top w:w="0" w:type="dxa"/>
            <w:bottom w:w="0" w:type="dxa"/>
          </w:tblCellMar>
        </w:tblPrEx>
        <w:tc>
          <w:tcPr>
            <w:tcW w:w="3827" w:type="dxa"/>
            <w:tcBorders>
              <w:top w:val="nil"/>
              <w:left w:val="nil"/>
              <w:bottom w:val="nil"/>
            </w:tcBorders>
          </w:tcPr>
          <w:p w14:paraId="77CE854E" w14:textId="77777777" w:rsidR="0092167C" w:rsidRDefault="0092167C" w:rsidP="00050F38">
            <w:pPr>
              <w:ind w:right="175"/>
              <w:jc w:val="right"/>
              <w:rPr>
                <w:sz w:val="20"/>
              </w:rPr>
            </w:pPr>
            <w:r>
              <w:rPr>
                <w:sz w:val="20"/>
              </w:rPr>
              <w:t xml:space="preserve">legible &amp; well set out </w:t>
            </w:r>
          </w:p>
        </w:tc>
        <w:tc>
          <w:tcPr>
            <w:tcW w:w="425" w:type="dxa"/>
          </w:tcPr>
          <w:p w14:paraId="48DCE9C9" w14:textId="77777777" w:rsidR="0092167C" w:rsidRDefault="0092167C" w:rsidP="00050F38">
            <w:pPr>
              <w:rPr>
                <w:sz w:val="20"/>
              </w:rPr>
            </w:pPr>
          </w:p>
        </w:tc>
        <w:tc>
          <w:tcPr>
            <w:tcW w:w="426" w:type="dxa"/>
          </w:tcPr>
          <w:p w14:paraId="5E01B157" w14:textId="77777777" w:rsidR="0092167C" w:rsidRDefault="0092167C" w:rsidP="00050F38">
            <w:pPr>
              <w:rPr>
                <w:sz w:val="20"/>
              </w:rPr>
            </w:pPr>
          </w:p>
        </w:tc>
        <w:tc>
          <w:tcPr>
            <w:tcW w:w="425" w:type="dxa"/>
          </w:tcPr>
          <w:p w14:paraId="01FD30F9" w14:textId="77777777" w:rsidR="0092167C" w:rsidRDefault="0092167C" w:rsidP="00050F38">
            <w:pPr>
              <w:rPr>
                <w:sz w:val="20"/>
              </w:rPr>
            </w:pPr>
          </w:p>
        </w:tc>
        <w:tc>
          <w:tcPr>
            <w:tcW w:w="425" w:type="dxa"/>
          </w:tcPr>
          <w:p w14:paraId="694C762E" w14:textId="77777777" w:rsidR="0092167C" w:rsidRDefault="0092167C" w:rsidP="00050F38">
            <w:pPr>
              <w:rPr>
                <w:sz w:val="20"/>
              </w:rPr>
            </w:pPr>
          </w:p>
        </w:tc>
        <w:tc>
          <w:tcPr>
            <w:tcW w:w="3652" w:type="dxa"/>
            <w:tcBorders>
              <w:top w:val="nil"/>
              <w:bottom w:val="nil"/>
              <w:right w:val="nil"/>
            </w:tcBorders>
          </w:tcPr>
          <w:p w14:paraId="355EA59F" w14:textId="77777777" w:rsidR="0092167C" w:rsidRDefault="0092167C" w:rsidP="00050F38">
            <w:pPr>
              <w:ind w:left="176"/>
              <w:rPr>
                <w:sz w:val="20"/>
              </w:rPr>
            </w:pPr>
            <w:r>
              <w:rPr>
                <w:sz w:val="20"/>
              </w:rPr>
              <w:t>untidy &amp; diff to read</w:t>
            </w:r>
          </w:p>
        </w:tc>
      </w:tr>
    </w:tbl>
    <w:p w14:paraId="479F15A6" w14:textId="77777777" w:rsidR="0092167C" w:rsidRDefault="0092167C" w:rsidP="00050F38">
      <w:r>
        <w:t>Date assessed:  …………</w:t>
      </w:r>
      <w:r>
        <w:tab/>
        <w:t>Mark:  ….…</w:t>
      </w:r>
      <w:r>
        <w:tab/>
        <w:t>Signature of Assessor:</w:t>
      </w:r>
    </w:p>
    <w:p w14:paraId="3D0E5753" w14:textId="77777777" w:rsidR="0092167C" w:rsidRDefault="0092167C" w:rsidP="00050F38">
      <w:pPr>
        <w:pStyle w:val="Heading2"/>
      </w:pPr>
      <w:bookmarkStart w:id="718" w:name="_Ref2519850"/>
      <w:r>
        <w:br w:type="page"/>
      </w:r>
      <w:bookmarkStart w:id="719" w:name="_Toc42216779"/>
      <w:bookmarkStart w:id="720" w:name="_Toc101080322"/>
      <w:bookmarkStart w:id="721" w:name="_Toc289953849"/>
      <w:bookmarkStart w:id="722" w:name="_Toc290067420"/>
      <w:bookmarkStart w:id="723" w:name="_Toc296933274"/>
      <w:r>
        <w:t>Assessment Schedule For Essay/Reports</w:t>
      </w:r>
      <w:bookmarkEnd w:id="718"/>
      <w:bookmarkEnd w:id="719"/>
      <w:bookmarkEnd w:id="720"/>
      <w:bookmarkEnd w:id="721"/>
      <w:bookmarkEnd w:id="722"/>
      <w:bookmarkEnd w:id="723"/>
    </w:p>
    <w:p w14:paraId="6A38D2B5" w14:textId="77777777" w:rsidR="0092167C" w:rsidRDefault="0092167C" w:rsidP="00050F38">
      <w:pPr>
        <w:pStyle w:val="FootnoteText"/>
        <w:rPr>
          <w:szCs w:val="24"/>
        </w:rPr>
      </w:pPr>
      <w:r>
        <w:rPr>
          <w:szCs w:val="24"/>
        </w:rPr>
        <w:t>Author__________________________Title_______________________________</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6"/>
        <w:gridCol w:w="425"/>
        <w:gridCol w:w="426"/>
        <w:gridCol w:w="425"/>
        <w:gridCol w:w="425"/>
        <w:gridCol w:w="3983"/>
      </w:tblGrid>
      <w:tr w:rsidR="0092167C" w14:paraId="5A5C2E07" w14:textId="77777777">
        <w:tblPrEx>
          <w:tblCellMar>
            <w:top w:w="0" w:type="dxa"/>
            <w:bottom w:w="0" w:type="dxa"/>
          </w:tblCellMar>
        </w:tblPrEx>
        <w:trPr>
          <w:cantSplit/>
        </w:trPr>
        <w:tc>
          <w:tcPr>
            <w:tcW w:w="3856" w:type="dxa"/>
            <w:tcBorders>
              <w:top w:val="nil"/>
              <w:left w:val="nil"/>
              <w:bottom w:val="nil"/>
            </w:tcBorders>
            <w:shd w:val="pct12" w:color="auto" w:fill="FFFFFF"/>
          </w:tcPr>
          <w:p w14:paraId="20F85581" w14:textId="77777777" w:rsidR="0092167C" w:rsidRDefault="0092167C" w:rsidP="00050F38">
            <w:pPr>
              <w:spacing w:before="40" w:after="40"/>
              <w:rPr>
                <w:sz w:val="20"/>
                <w:u w:val="single"/>
              </w:rPr>
            </w:pPr>
            <w:r>
              <w:rPr>
                <w:sz w:val="20"/>
                <w:u w:val="single"/>
              </w:rPr>
              <w:t>Title and Headings</w:t>
            </w:r>
          </w:p>
        </w:tc>
        <w:tc>
          <w:tcPr>
            <w:tcW w:w="1701" w:type="dxa"/>
            <w:gridSpan w:val="4"/>
            <w:shd w:val="pct12" w:color="auto" w:fill="FFFFFF"/>
          </w:tcPr>
          <w:p w14:paraId="71F4F0FB" w14:textId="77777777" w:rsidR="0092167C" w:rsidRDefault="0092167C" w:rsidP="00050F38">
            <w:pPr>
              <w:spacing w:before="40" w:after="40"/>
              <w:rPr>
                <w:sz w:val="20"/>
                <w:u w:val="single"/>
              </w:rPr>
            </w:pPr>
          </w:p>
        </w:tc>
        <w:tc>
          <w:tcPr>
            <w:tcW w:w="3983" w:type="dxa"/>
            <w:tcBorders>
              <w:top w:val="nil"/>
              <w:bottom w:val="nil"/>
              <w:right w:val="nil"/>
            </w:tcBorders>
            <w:shd w:val="pct12" w:color="auto" w:fill="FFFFFF"/>
          </w:tcPr>
          <w:p w14:paraId="5CCDB316" w14:textId="77777777" w:rsidR="0092167C" w:rsidRDefault="0092167C" w:rsidP="00050F38">
            <w:pPr>
              <w:spacing w:before="40" w:after="40"/>
              <w:ind w:left="176"/>
              <w:rPr>
                <w:sz w:val="20"/>
                <w:u w:val="single"/>
              </w:rPr>
            </w:pPr>
          </w:p>
        </w:tc>
      </w:tr>
      <w:tr w:rsidR="0092167C" w14:paraId="6DD064A5" w14:textId="77777777">
        <w:tblPrEx>
          <w:tblCellMar>
            <w:top w:w="0" w:type="dxa"/>
            <w:bottom w:w="0" w:type="dxa"/>
          </w:tblCellMar>
        </w:tblPrEx>
        <w:tc>
          <w:tcPr>
            <w:tcW w:w="3856" w:type="dxa"/>
            <w:tcBorders>
              <w:top w:val="nil"/>
              <w:left w:val="nil"/>
              <w:bottom w:val="nil"/>
            </w:tcBorders>
          </w:tcPr>
          <w:p w14:paraId="1D5EB6FC" w14:textId="77777777" w:rsidR="0092167C" w:rsidRDefault="0092167C" w:rsidP="00050F38">
            <w:pPr>
              <w:ind w:right="175"/>
              <w:jc w:val="right"/>
              <w:rPr>
                <w:sz w:val="20"/>
              </w:rPr>
            </w:pPr>
            <w:r>
              <w:rPr>
                <w:sz w:val="20"/>
              </w:rPr>
              <w:t>all relevant details given (Title, author…)</w:t>
            </w:r>
          </w:p>
        </w:tc>
        <w:tc>
          <w:tcPr>
            <w:tcW w:w="425" w:type="dxa"/>
          </w:tcPr>
          <w:p w14:paraId="559E9F5D" w14:textId="77777777" w:rsidR="0092167C" w:rsidRDefault="0092167C" w:rsidP="00050F38">
            <w:pPr>
              <w:rPr>
                <w:sz w:val="20"/>
              </w:rPr>
            </w:pPr>
          </w:p>
        </w:tc>
        <w:tc>
          <w:tcPr>
            <w:tcW w:w="426" w:type="dxa"/>
          </w:tcPr>
          <w:p w14:paraId="41548701" w14:textId="77777777" w:rsidR="0092167C" w:rsidRDefault="0092167C" w:rsidP="00050F38">
            <w:pPr>
              <w:rPr>
                <w:sz w:val="20"/>
              </w:rPr>
            </w:pPr>
          </w:p>
        </w:tc>
        <w:tc>
          <w:tcPr>
            <w:tcW w:w="425" w:type="dxa"/>
          </w:tcPr>
          <w:p w14:paraId="62CC117F" w14:textId="77777777" w:rsidR="0092167C" w:rsidRDefault="0092167C" w:rsidP="00050F38">
            <w:pPr>
              <w:rPr>
                <w:sz w:val="20"/>
              </w:rPr>
            </w:pPr>
          </w:p>
        </w:tc>
        <w:tc>
          <w:tcPr>
            <w:tcW w:w="425" w:type="dxa"/>
          </w:tcPr>
          <w:p w14:paraId="49C810B3" w14:textId="77777777" w:rsidR="0092167C" w:rsidRDefault="0092167C" w:rsidP="00050F38">
            <w:pPr>
              <w:rPr>
                <w:sz w:val="20"/>
              </w:rPr>
            </w:pPr>
          </w:p>
        </w:tc>
        <w:tc>
          <w:tcPr>
            <w:tcW w:w="3983" w:type="dxa"/>
            <w:tcBorders>
              <w:top w:val="nil"/>
              <w:bottom w:val="nil"/>
              <w:right w:val="nil"/>
            </w:tcBorders>
          </w:tcPr>
          <w:p w14:paraId="1B357B85" w14:textId="77777777" w:rsidR="0092167C" w:rsidRDefault="0092167C" w:rsidP="00050F38">
            <w:pPr>
              <w:ind w:left="176"/>
              <w:rPr>
                <w:sz w:val="20"/>
              </w:rPr>
            </w:pPr>
            <w:r>
              <w:rPr>
                <w:sz w:val="20"/>
              </w:rPr>
              <w:t>relevant details omitted</w:t>
            </w:r>
          </w:p>
        </w:tc>
      </w:tr>
      <w:tr w:rsidR="0092167C" w14:paraId="69902BF9" w14:textId="77777777">
        <w:tblPrEx>
          <w:tblCellMar>
            <w:top w:w="0" w:type="dxa"/>
            <w:bottom w:w="0" w:type="dxa"/>
          </w:tblCellMar>
        </w:tblPrEx>
        <w:trPr>
          <w:cantSplit/>
        </w:trPr>
        <w:tc>
          <w:tcPr>
            <w:tcW w:w="3856" w:type="dxa"/>
            <w:tcBorders>
              <w:top w:val="nil"/>
              <w:left w:val="nil"/>
              <w:bottom w:val="nil"/>
            </w:tcBorders>
            <w:shd w:val="clear" w:color="auto" w:fill="D9D9D9"/>
          </w:tcPr>
          <w:p w14:paraId="6EB20B25" w14:textId="77777777" w:rsidR="0092167C" w:rsidRDefault="0092167C" w:rsidP="00050F38">
            <w:pPr>
              <w:spacing w:before="40" w:after="40"/>
              <w:rPr>
                <w:sz w:val="20"/>
                <w:u w:val="single"/>
              </w:rPr>
            </w:pPr>
            <w:r>
              <w:rPr>
                <w:sz w:val="20"/>
                <w:u w:val="single"/>
              </w:rPr>
              <w:t>Abstract</w:t>
            </w:r>
          </w:p>
        </w:tc>
        <w:tc>
          <w:tcPr>
            <w:tcW w:w="1701" w:type="dxa"/>
            <w:gridSpan w:val="4"/>
            <w:shd w:val="clear" w:color="auto" w:fill="D9D9D9"/>
          </w:tcPr>
          <w:p w14:paraId="3F62785D" w14:textId="77777777" w:rsidR="0092167C" w:rsidRDefault="0092167C" w:rsidP="00050F38">
            <w:pPr>
              <w:spacing w:before="40" w:after="40"/>
              <w:rPr>
                <w:sz w:val="20"/>
                <w:u w:val="single"/>
              </w:rPr>
            </w:pPr>
          </w:p>
        </w:tc>
        <w:tc>
          <w:tcPr>
            <w:tcW w:w="3983" w:type="dxa"/>
            <w:tcBorders>
              <w:top w:val="nil"/>
              <w:bottom w:val="nil"/>
              <w:right w:val="nil"/>
            </w:tcBorders>
            <w:shd w:val="clear" w:color="auto" w:fill="D9D9D9"/>
          </w:tcPr>
          <w:p w14:paraId="3FB04D3E" w14:textId="77777777" w:rsidR="0092167C" w:rsidRDefault="0092167C" w:rsidP="00050F38">
            <w:pPr>
              <w:spacing w:before="40" w:after="40"/>
              <w:rPr>
                <w:sz w:val="20"/>
                <w:u w:val="single"/>
              </w:rPr>
            </w:pPr>
          </w:p>
        </w:tc>
      </w:tr>
      <w:tr w:rsidR="0092167C" w14:paraId="3C43010A" w14:textId="77777777">
        <w:tblPrEx>
          <w:tblCellMar>
            <w:top w:w="0" w:type="dxa"/>
            <w:bottom w:w="0" w:type="dxa"/>
          </w:tblCellMar>
        </w:tblPrEx>
        <w:tc>
          <w:tcPr>
            <w:tcW w:w="3856" w:type="dxa"/>
            <w:tcBorders>
              <w:top w:val="nil"/>
              <w:left w:val="nil"/>
              <w:bottom w:val="nil"/>
            </w:tcBorders>
          </w:tcPr>
          <w:p w14:paraId="5AF3D13D" w14:textId="77777777" w:rsidR="0092167C" w:rsidRDefault="0092167C" w:rsidP="00050F38">
            <w:pPr>
              <w:spacing w:before="40" w:after="40"/>
              <w:ind w:right="175"/>
              <w:jc w:val="right"/>
              <w:rPr>
                <w:sz w:val="20"/>
              </w:rPr>
            </w:pPr>
            <w:r>
              <w:rPr>
                <w:sz w:val="20"/>
              </w:rPr>
              <w:t>Self explanatory by itself, without needing to go to main body of paper</w:t>
            </w:r>
          </w:p>
        </w:tc>
        <w:tc>
          <w:tcPr>
            <w:tcW w:w="425" w:type="dxa"/>
          </w:tcPr>
          <w:p w14:paraId="56AEEC92" w14:textId="77777777" w:rsidR="0092167C" w:rsidRDefault="0092167C" w:rsidP="00050F38">
            <w:pPr>
              <w:spacing w:before="40" w:after="40"/>
              <w:rPr>
                <w:sz w:val="20"/>
              </w:rPr>
            </w:pPr>
          </w:p>
        </w:tc>
        <w:tc>
          <w:tcPr>
            <w:tcW w:w="426" w:type="dxa"/>
          </w:tcPr>
          <w:p w14:paraId="0FB68DF6" w14:textId="77777777" w:rsidR="0092167C" w:rsidRDefault="0092167C" w:rsidP="00050F38">
            <w:pPr>
              <w:spacing w:before="40" w:after="40"/>
              <w:rPr>
                <w:sz w:val="20"/>
              </w:rPr>
            </w:pPr>
          </w:p>
        </w:tc>
        <w:tc>
          <w:tcPr>
            <w:tcW w:w="425" w:type="dxa"/>
          </w:tcPr>
          <w:p w14:paraId="6970BF93" w14:textId="77777777" w:rsidR="0092167C" w:rsidRDefault="0092167C" w:rsidP="00050F38">
            <w:pPr>
              <w:spacing w:before="40" w:after="40"/>
              <w:rPr>
                <w:sz w:val="20"/>
              </w:rPr>
            </w:pPr>
          </w:p>
        </w:tc>
        <w:tc>
          <w:tcPr>
            <w:tcW w:w="425" w:type="dxa"/>
          </w:tcPr>
          <w:p w14:paraId="257266DC" w14:textId="77777777" w:rsidR="0092167C" w:rsidRDefault="0092167C" w:rsidP="00050F38">
            <w:pPr>
              <w:spacing w:before="40" w:after="40"/>
              <w:rPr>
                <w:sz w:val="20"/>
              </w:rPr>
            </w:pPr>
          </w:p>
        </w:tc>
        <w:tc>
          <w:tcPr>
            <w:tcW w:w="3983" w:type="dxa"/>
            <w:tcBorders>
              <w:top w:val="nil"/>
              <w:bottom w:val="nil"/>
              <w:right w:val="nil"/>
            </w:tcBorders>
          </w:tcPr>
          <w:p w14:paraId="30E0D473" w14:textId="77777777" w:rsidR="0092167C" w:rsidRDefault="0092167C" w:rsidP="00050F38">
            <w:pPr>
              <w:spacing w:before="40" w:after="40"/>
              <w:ind w:left="176"/>
              <w:rPr>
                <w:sz w:val="20"/>
              </w:rPr>
            </w:pPr>
            <w:r>
              <w:rPr>
                <w:sz w:val="20"/>
              </w:rPr>
              <w:t>Important details missing</w:t>
            </w:r>
          </w:p>
        </w:tc>
      </w:tr>
      <w:tr w:rsidR="0092167C" w14:paraId="77E451F4" w14:textId="77777777">
        <w:tblPrEx>
          <w:tblCellMar>
            <w:top w:w="0" w:type="dxa"/>
            <w:bottom w:w="0" w:type="dxa"/>
          </w:tblCellMar>
        </w:tblPrEx>
        <w:tc>
          <w:tcPr>
            <w:tcW w:w="3856" w:type="dxa"/>
            <w:tcBorders>
              <w:top w:val="nil"/>
              <w:left w:val="nil"/>
              <w:bottom w:val="nil"/>
            </w:tcBorders>
          </w:tcPr>
          <w:p w14:paraId="718BBE7D" w14:textId="77777777" w:rsidR="0092167C" w:rsidRDefault="0092167C" w:rsidP="00050F38">
            <w:pPr>
              <w:spacing w:before="40" w:after="40"/>
              <w:ind w:right="175"/>
              <w:jc w:val="right"/>
              <w:rPr>
                <w:sz w:val="20"/>
              </w:rPr>
            </w:pPr>
            <w:r>
              <w:rPr>
                <w:sz w:val="20"/>
              </w:rPr>
              <w:t>Objectives and scope clearly stated</w:t>
            </w:r>
          </w:p>
        </w:tc>
        <w:tc>
          <w:tcPr>
            <w:tcW w:w="425" w:type="dxa"/>
          </w:tcPr>
          <w:p w14:paraId="1917A3CB" w14:textId="77777777" w:rsidR="0092167C" w:rsidRDefault="0092167C" w:rsidP="00050F38">
            <w:pPr>
              <w:spacing w:before="40" w:after="40"/>
              <w:rPr>
                <w:sz w:val="20"/>
              </w:rPr>
            </w:pPr>
          </w:p>
        </w:tc>
        <w:tc>
          <w:tcPr>
            <w:tcW w:w="426" w:type="dxa"/>
          </w:tcPr>
          <w:p w14:paraId="3AF36941" w14:textId="77777777" w:rsidR="0092167C" w:rsidRDefault="0092167C" w:rsidP="00050F38">
            <w:pPr>
              <w:spacing w:before="40" w:after="40"/>
              <w:rPr>
                <w:sz w:val="20"/>
              </w:rPr>
            </w:pPr>
          </w:p>
        </w:tc>
        <w:tc>
          <w:tcPr>
            <w:tcW w:w="425" w:type="dxa"/>
          </w:tcPr>
          <w:p w14:paraId="2719B988" w14:textId="77777777" w:rsidR="0092167C" w:rsidRDefault="0092167C" w:rsidP="00050F38">
            <w:pPr>
              <w:spacing w:before="40" w:after="40"/>
              <w:rPr>
                <w:sz w:val="20"/>
              </w:rPr>
            </w:pPr>
          </w:p>
        </w:tc>
        <w:tc>
          <w:tcPr>
            <w:tcW w:w="425" w:type="dxa"/>
          </w:tcPr>
          <w:p w14:paraId="20EF64DC" w14:textId="77777777" w:rsidR="0092167C" w:rsidRDefault="0092167C" w:rsidP="00050F38">
            <w:pPr>
              <w:spacing w:before="40" w:after="40"/>
              <w:rPr>
                <w:sz w:val="20"/>
              </w:rPr>
            </w:pPr>
          </w:p>
        </w:tc>
        <w:tc>
          <w:tcPr>
            <w:tcW w:w="3983" w:type="dxa"/>
            <w:tcBorders>
              <w:top w:val="nil"/>
              <w:bottom w:val="nil"/>
              <w:right w:val="nil"/>
            </w:tcBorders>
          </w:tcPr>
          <w:p w14:paraId="1AFD0638" w14:textId="77777777" w:rsidR="0092167C" w:rsidRDefault="0092167C" w:rsidP="00050F38">
            <w:pPr>
              <w:spacing w:before="40" w:after="40"/>
              <w:ind w:left="176"/>
              <w:rPr>
                <w:sz w:val="20"/>
              </w:rPr>
            </w:pPr>
            <w:r>
              <w:rPr>
                <w:sz w:val="20"/>
              </w:rPr>
              <w:t>Objectives and scope unclear</w:t>
            </w:r>
          </w:p>
        </w:tc>
      </w:tr>
      <w:tr w:rsidR="0092167C" w14:paraId="21002D79" w14:textId="77777777">
        <w:tblPrEx>
          <w:tblCellMar>
            <w:top w:w="0" w:type="dxa"/>
            <w:bottom w:w="0" w:type="dxa"/>
          </w:tblCellMar>
        </w:tblPrEx>
        <w:tc>
          <w:tcPr>
            <w:tcW w:w="3856" w:type="dxa"/>
            <w:tcBorders>
              <w:top w:val="nil"/>
              <w:left w:val="nil"/>
              <w:bottom w:val="nil"/>
            </w:tcBorders>
          </w:tcPr>
          <w:p w14:paraId="0D290603" w14:textId="77777777" w:rsidR="0092167C" w:rsidRDefault="0092167C" w:rsidP="00050F38">
            <w:pPr>
              <w:spacing w:before="40" w:after="40"/>
              <w:ind w:right="175"/>
              <w:jc w:val="right"/>
              <w:rPr>
                <w:sz w:val="20"/>
              </w:rPr>
            </w:pPr>
            <w:r>
              <w:rPr>
                <w:sz w:val="20"/>
              </w:rPr>
              <w:t>Clear statement of conclusions</w:t>
            </w:r>
          </w:p>
        </w:tc>
        <w:tc>
          <w:tcPr>
            <w:tcW w:w="425" w:type="dxa"/>
          </w:tcPr>
          <w:p w14:paraId="79D86B0A" w14:textId="77777777" w:rsidR="0092167C" w:rsidRDefault="0092167C" w:rsidP="00050F38">
            <w:pPr>
              <w:spacing w:before="40" w:after="40"/>
              <w:rPr>
                <w:sz w:val="20"/>
              </w:rPr>
            </w:pPr>
          </w:p>
        </w:tc>
        <w:tc>
          <w:tcPr>
            <w:tcW w:w="426" w:type="dxa"/>
          </w:tcPr>
          <w:p w14:paraId="7E8F698C" w14:textId="77777777" w:rsidR="0092167C" w:rsidRDefault="0092167C" w:rsidP="00050F38">
            <w:pPr>
              <w:spacing w:before="40" w:after="40"/>
              <w:rPr>
                <w:sz w:val="20"/>
              </w:rPr>
            </w:pPr>
          </w:p>
        </w:tc>
        <w:tc>
          <w:tcPr>
            <w:tcW w:w="425" w:type="dxa"/>
          </w:tcPr>
          <w:p w14:paraId="5ED11712" w14:textId="77777777" w:rsidR="0092167C" w:rsidRDefault="0092167C" w:rsidP="00050F38">
            <w:pPr>
              <w:spacing w:before="40" w:after="40"/>
              <w:rPr>
                <w:sz w:val="20"/>
              </w:rPr>
            </w:pPr>
          </w:p>
        </w:tc>
        <w:tc>
          <w:tcPr>
            <w:tcW w:w="425" w:type="dxa"/>
          </w:tcPr>
          <w:p w14:paraId="166EE715" w14:textId="77777777" w:rsidR="0092167C" w:rsidRDefault="0092167C" w:rsidP="00050F38">
            <w:pPr>
              <w:spacing w:before="40" w:after="40"/>
              <w:rPr>
                <w:sz w:val="20"/>
              </w:rPr>
            </w:pPr>
          </w:p>
        </w:tc>
        <w:tc>
          <w:tcPr>
            <w:tcW w:w="3983" w:type="dxa"/>
            <w:tcBorders>
              <w:top w:val="nil"/>
              <w:bottom w:val="nil"/>
              <w:right w:val="nil"/>
            </w:tcBorders>
          </w:tcPr>
          <w:p w14:paraId="37A3C66E" w14:textId="77777777" w:rsidR="0092167C" w:rsidRDefault="0092167C" w:rsidP="00050F38">
            <w:pPr>
              <w:spacing w:before="40" w:after="40"/>
              <w:ind w:left="176"/>
              <w:rPr>
                <w:sz w:val="20"/>
              </w:rPr>
            </w:pPr>
            <w:r>
              <w:rPr>
                <w:sz w:val="20"/>
              </w:rPr>
              <w:t>Conclusions vague or lacking</w:t>
            </w:r>
          </w:p>
        </w:tc>
      </w:tr>
      <w:tr w:rsidR="0092167C" w14:paraId="7F22B535" w14:textId="77777777">
        <w:tblPrEx>
          <w:tblCellMar>
            <w:top w:w="0" w:type="dxa"/>
            <w:bottom w:w="0" w:type="dxa"/>
          </w:tblCellMar>
        </w:tblPrEx>
        <w:tc>
          <w:tcPr>
            <w:tcW w:w="3856" w:type="dxa"/>
            <w:tcBorders>
              <w:top w:val="nil"/>
              <w:left w:val="nil"/>
              <w:bottom w:val="nil"/>
            </w:tcBorders>
          </w:tcPr>
          <w:p w14:paraId="1EDD47B0" w14:textId="77777777" w:rsidR="0092167C" w:rsidRDefault="0092167C" w:rsidP="00050F38">
            <w:pPr>
              <w:spacing w:before="40" w:after="40"/>
              <w:rPr>
                <w:sz w:val="20"/>
                <w:u w:val="single"/>
              </w:rPr>
            </w:pPr>
            <w:r>
              <w:rPr>
                <w:sz w:val="20"/>
                <w:u w:val="single"/>
              </w:rPr>
              <w:t>Summary</w:t>
            </w:r>
          </w:p>
        </w:tc>
        <w:tc>
          <w:tcPr>
            <w:tcW w:w="425" w:type="dxa"/>
          </w:tcPr>
          <w:p w14:paraId="2A13DE6A" w14:textId="77777777" w:rsidR="0092167C" w:rsidRDefault="0092167C" w:rsidP="00050F38">
            <w:pPr>
              <w:spacing w:before="40" w:after="40"/>
              <w:rPr>
                <w:sz w:val="20"/>
                <w:u w:val="single"/>
              </w:rPr>
            </w:pPr>
          </w:p>
        </w:tc>
        <w:tc>
          <w:tcPr>
            <w:tcW w:w="426" w:type="dxa"/>
          </w:tcPr>
          <w:p w14:paraId="57485A2E" w14:textId="77777777" w:rsidR="0092167C" w:rsidRDefault="0092167C" w:rsidP="00050F38">
            <w:pPr>
              <w:spacing w:before="40" w:after="40"/>
              <w:rPr>
                <w:sz w:val="20"/>
                <w:u w:val="single"/>
              </w:rPr>
            </w:pPr>
          </w:p>
        </w:tc>
        <w:tc>
          <w:tcPr>
            <w:tcW w:w="425" w:type="dxa"/>
          </w:tcPr>
          <w:p w14:paraId="0DB8701B" w14:textId="77777777" w:rsidR="0092167C" w:rsidRDefault="0092167C" w:rsidP="00050F38">
            <w:pPr>
              <w:spacing w:before="40" w:after="40"/>
              <w:rPr>
                <w:sz w:val="20"/>
                <w:u w:val="single"/>
              </w:rPr>
            </w:pPr>
          </w:p>
        </w:tc>
        <w:tc>
          <w:tcPr>
            <w:tcW w:w="425" w:type="dxa"/>
          </w:tcPr>
          <w:p w14:paraId="77B163AB" w14:textId="77777777" w:rsidR="0092167C" w:rsidRDefault="0092167C" w:rsidP="00050F38">
            <w:pPr>
              <w:spacing w:before="40" w:after="40"/>
              <w:rPr>
                <w:sz w:val="20"/>
                <w:u w:val="single"/>
              </w:rPr>
            </w:pPr>
          </w:p>
        </w:tc>
        <w:tc>
          <w:tcPr>
            <w:tcW w:w="3983" w:type="dxa"/>
            <w:tcBorders>
              <w:top w:val="nil"/>
              <w:bottom w:val="nil"/>
              <w:right w:val="nil"/>
            </w:tcBorders>
          </w:tcPr>
          <w:p w14:paraId="6B49893C" w14:textId="77777777" w:rsidR="0092167C" w:rsidRDefault="0092167C" w:rsidP="00050F38">
            <w:pPr>
              <w:spacing w:before="40" w:after="40"/>
              <w:ind w:left="176"/>
              <w:rPr>
                <w:sz w:val="20"/>
                <w:u w:val="single"/>
              </w:rPr>
            </w:pPr>
          </w:p>
        </w:tc>
      </w:tr>
      <w:tr w:rsidR="0092167C" w14:paraId="58D19CDB" w14:textId="77777777">
        <w:tblPrEx>
          <w:tblCellMar>
            <w:top w:w="0" w:type="dxa"/>
            <w:bottom w:w="0" w:type="dxa"/>
          </w:tblCellMar>
        </w:tblPrEx>
        <w:tc>
          <w:tcPr>
            <w:tcW w:w="3856" w:type="dxa"/>
            <w:tcBorders>
              <w:top w:val="nil"/>
              <w:left w:val="nil"/>
              <w:bottom w:val="nil"/>
            </w:tcBorders>
          </w:tcPr>
          <w:p w14:paraId="718EC08A" w14:textId="77777777" w:rsidR="0092167C" w:rsidRDefault="0092167C" w:rsidP="00050F38">
            <w:pPr>
              <w:spacing w:before="40" w:after="40"/>
              <w:ind w:right="175"/>
              <w:jc w:val="right"/>
              <w:rPr>
                <w:sz w:val="20"/>
              </w:rPr>
            </w:pPr>
            <w:r>
              <w:rPr>
                <w:sz w:val="20"/>
              </w:rPr>
              <w:t>objectives and scope clearly stated</w:t>
            </w:r>
          </w:p>
        </w:tc>
        <w:tc>
          <w:tcPr>
            <w:tcW w:w="425" w:type="dxa"/>
          </w:tcPr>
          <w:p w14:paraId="0C7D6BF1" w14:textId="77777777" w:rsidR="0092167C" w:rsidRDefault="0092167C" w:rsidP="00050F38">
            <w:pPr>
              <w:spacing w:before="40" w:after="40"/>
              <w:rPr>
                <w:sz w:val="20"/>
              </w:rPr>
            </w:pPr>
          </w:p>
        </w:tc>
        <w:tc>
          <w:tcPr>
            <w:tcW w:w="426" w:type="dxa"/>
          </w:tcPr>
          <w:p w14:paraId="42A2AF21" w14:textId="77777777" w:rsidR="0092167C" w:rsidRDefault="0092167C" w:rsidP="00050F38">
            <w:pPr>
              <w:spacing w:before="40" w:after="40"/>
              <w:rPr>
                <w:sz w:val="20"/>
              </w:rPr>
            </w:pPr>
          </w:p>
        </w:tc>
        <w:tc>
          <w:tcPr>
            <w:tcW w:w="425" w:type="dxa"/>
          </w:tcPr>
          <w:p w14:paraId="76254FC4" w14:textId="77777777" w:rsidR="0092167C" w:rsidRDefault="0092167C" w:rsidP="00050F38">
            <w:pPr>
              <w:spacing w:before="40" w:after="40"/>
              <w:rPr>
                <w:sz w:val="20"/>
              </w:rPr>
            </w:pPr>
          </w:p>
        </w:tc>
        <w:tc>
          <w:tcPr>
            <w:tcW w:w="425" w:type="dxa"/>
          </w:tcPr>
          <w:p w14:paraId="1071F6AF" w14:textId="77777777" w:rsidR="0092167C" w:rsidRDefault="0092167C" w:rsidP="00050F38">
            <w:pPr>
              <w:spacing w:before="40" w:after="40"/>
              <w:rPr>
                <w:sz w:val="20"/>
              </w:rPr>
            </w:pPr>
          </w:p>
        </w:tc>
        <w:tc>
          <w:tcPr>
            <w:tcW w:w="3983" w:type="dxa"/>
            <w:tcBorders>
              <w:top w:val="nil"/>
              <w:bottom w:val="nil"/>
              <w:right w:val="nil"/>
            </w:tcBorders>
          </w:tcPr>
          <w:p w14:paraId="7F116160" w14:textId="77777777" w:rsidR="0092167C" w:rsidRDefault="0092167C" w:rsidP="00050F38">
            <w:pPr>
              <w:spacing w:before="40" w:after="40"/>
              <w:ind w:left="176"/>
              <w:rPr>
                <w:sz w:val="20"/>
              </w:rPr>
            </w:pPr>
            <w:r>
              <w:rPr>
                <w:sz w:val="20"/>
              </w:rPr>
              <w:t>objectives and scope unclear</w:t>
            </w:r>
          </w:p>
        </w:tc>
      </w:tr>
      <w:tr w:rsidR="0092167C" w14:paraId="03281E18" w14:textId="77777777">
        <w:tblPrEx>
          <w:tblCellMar>
            <w:top w:w="0" w:type="dxa"/>
            <w:bottom w:w="0" w:type="dxa"/>
          </w:tblCellMar>
        </w:tblPrEx>
        <w:tc>
          <w:tcPr>
            <w:tcW w:w="3856" w:type="dxa"/>
            <w:tcBorders>
              <w:top w:val="nil"/>
              <w:left w:val="nil"/>
              <w:bottom w:val="nil"/>
            </w:tcBorders>
          </w:tcPr>
          <w:p w14:paraId="7C7B567F" w14:textId="77777777" w:rsidR="0092167C" w:rsidRDefault="0092167C" w:rsidP="00050F38">
            <w:pPr>
              <w:spacing w:before="40" w:after="40"/>
              <w:ind w:right="175"/>
              <w:jc w:val="right"/>
              <w:rPr>
                <w:sz w:val="20"/>
              </w:rPr>
            </w:pPr>
            <w:r>
              <w:rPr>
                <w:sz w:val="20"/>
              </w:rPr>
              <w:t>adequate outline of main findings</w:t>
            </w:r>
          </w:p>
        </w:tc>
        <w:tc>
          <w:tcPr>
            <w:tcW w:w="425" w:type="dxa"/>
          </w:tcPr>
          <w:p w14:paraId="22B23748" w14:textId="77777777" w:rsidR="0092167C" w:rsidRDefault="0092167C" w:rsidP="00050F38">
            <w:pPr>
              <w:spacing w:before="40" w:after="40"/>
              <w:rPr>
                <w:sz w:val="20"/>
              </w:rPr>
            </w:pPr>
          </w:p>
        </w:tc>
        <w:tc>
          <w:tcPr>
            <w:tcW w:w="426" w:type="dxa"/>
          </w:tcPr>
          <w:p w14:paraId="29FF836C" w14:textId="77777777" w:rsidR="0092167C" w:rsidRDefault="0092167C" w:rsidP="00050F38">
            <w:pPr>
              <w:spacing w:before="40" w:after="40"/>
              <w:rPr>
                <w:sz w:val="20"/>
              </w:rPr>
            </w:pPr>
          </w:p>
        </w:tc>
        <w:tc>
          <w:tcPr>
            <w:tcW w:w="425" w:type="dxa"/>
          </w:tcPr>
          <w:p w14:paraId="4A619DE6" w14:textId="77777777" w:rsidR="0092167C" w:rsidRDefault="0092167C" w:rsidP="00050F38">
            <w:pPr>
              <w:spacing w:before="40" w:after="40"/>
              <w:rPr>
                <w:sz w:val="20"/>
              </w:rPr>
            </w:pPr>
          </w:p>
        </w:tc>
        <w:tc>
          <w:tcPr>
            <w:tcW w:w="425" w:type="dxa"/>
          </w:tcPr>
          <w:p w14:paraId="1DF36E54" w14:textId="77777777" w:rsidR="0092167C" w:rsidRDefault="0092167C" w:rsidP="00050F38">
            <w:pPr>
              <w:spacing w:before="40" w:after="40"/>
              <w:rPr>
                <w:sz w:val="20"/>
              </w:rPr>
            </w:pPr>
          </w:p>
        </w:tc>
        <w:tc>
          <w:tcPr>
            <w:tcW w:w="3983" w:type="dxa"/>
            <w:tcBorders>
              <w:top w:val="nil"/>
              <w:bottom w:val="nil"/>
              <w:right w:val="nil"/>
            </w:tcBorders>
          </w:tcPr>
          <w:p w14:paraId="1EDC43F7" w14:textId="77777777" w:rsidR="0092167C" w:rsidRDefault="0092167C" w:rsidP="00050F38">
            <w:pPr>
              <w:spacing w:before="40" w:after="40"/>
              <w:ind w:left="176"/>
              <w:rPr>
                <w:sz w:val="20"/>
              </w:rPr>
            </w:pPr>
            <w:r>
              <w:rPr>
                <w:sz w:val="20"/>
              </w:rPr>
              <w:t>impt details missing</w:t>
            </w:r>
          </w:p>
        </w:tc>
      </w:tr>
      <w:tr w:rsidR="0092167C" w14:paraId="2BF92CBC" w14:textId="77777777">
        <w:tblPrEx>
          <w:tblCellMar>
            <w:top w:w="0" w:type="dxa"/>
            <w:bottom w:w="0" w:type="dxa"/>
          </w:tblCellMar>
        </w:tblPrEx>
        <w:tc>
          <w:tcPr>
            <w:tcW w:w="3856" w:type="dxa"/>
            <w:tcBorders>
              <w:top w:val="nil"/>
              <w:left w:val="nil"/>
              <w:bottom w:val="nil"/>
            </w:tcBorders>
          </w:tcPr>
          <w:p w14:paraId="35173D82" w14:textId="77777777" w:rsidR="0092167C" w:rsidRDefault="0092167C" w:rsidP="00050F38">
            <w:pPr>
              <w:spacing w:before="40" w:after="40"/>
              <w:ind w:right="175"/>
              <w:jc w:val="right"/>
              <w:rPr>
                <w:sz w:val="20"/>
              </w:rPr>
            </w:pPr>
            <w:r>
              <w:rPr>
                <w:sz w:val="20"/>
              </w:rPr>
              <w:t>clear statement of conclusions</w:t>
            </w:r>
          </w:p>
        </w:tc>
        <w:tc>
          <w:tcPr>
            <w:tcW w:w="425" w:type="dxa"/>
          </w:tcPr>
          <w:p w14:paraId="579F864F" w14:textId="77777777" w:rsidR="0092167C" w:rsidRDefault="0092167C" w:rsidP="00050F38">
            <w:pPr>
              <w:spacing w:before="40" w:after="40"/>
              <w:rPr>
                <w:sz w:val="20"/>
              </w:rPr>
            </w:pPr>
          </w:p>
        </w:tc>
        <w:tc>
          <w:tcPr>
            <w:tcW w:w="426" w:type="dxa"/>
          </w:tcPr>
          <w:p w14:paraId="1DF06CA1" w14:textId="77777777" w:rsidR="0092167C" w:rsidRDefault="0092167C" w:rsidP="00050F38">
            <w:pPr>
              <w:spacing w:before="40" w:after="40"/>
              <w:rPr>
                <w:sz w:val="20"/>
              </w:rPr>
            </w:pPr>
          </w:p>
        </w:tc>
        <w:tc>
          <w:tcPr>
            <w:tcW w:w="425" w:type="dxa"/>
          </w:tcPr>
          <w:p w14:paraId="2B840D7E" w14:textId="77777777" w:rsidR="0092167C" w:rsidRDefault="0092167C" w:rsidP="00050F38">
            <w:pPr>
              <w:spacing w:before="40" w:after="40"/>
              <w:rPr>
                <w:sz w:val="20"/>
              </w:rPr>
            </w:pPr>
          </w:p>
        </w:tc>
        <w:tc>
          <w:tcPr>
            <w:tcW w:w="425" w:type="dxa"/>
          </w:tcPr>
          <w:p w14:paraId="04066CAD" w14:textId="77777777" w:rsidR="0092167C" w:rsidRDefault="0092167C" w:rsidP="00050F38">
            <w:pPr>
              <w:spacing w:before="40" w:after="40"/>
              <w:rPr>
                <w:sz w:val="20"/>
              </w:rPr>
            </w:pPr>
          </w:p>
        </w:tc>
        <w:tc>
          <w:tcPr>
            <w:tcW w:w="3983" w:type="dxa"/>
            <w:tcBorders>
              <w:top w:val="nil"/>
              <w:bottom w:val="nil"/>
              <w:right w:val="nil"/>
            </w:tcBorders>
          </w:tcPr>
          <w:p w14:paraId="0583CA6B" w14:textId="77777777" w:rsidR="0092167C" w:rsidRDefault="0092167C" w:rsidP="00050F38">
            <w:pPr>
              <w:spacing w:before="40" w:after="40"/>
              <w:ind w:left="176"/>
              <w:rPr>
                <w:sz w:val="20"/>
              </w:rPr>
            </w:pPr>
            <w:r>
              <w:rPr>
                <w:sz w:val="20"/>
              </w:rPr>
              <w:t>conclusions vague or lacking</w:t>
            </w:r>
          </w:p>
        </w:tc>
      </w:tr>
      <w:tr w:rsidR="0092167C" w14:paraId="0A2D6B35" w14:textId="77777777">
        <w:tblPrEx>
          <w:tblCellMar>
            <w:top w:w="0" w:type="dxa"/>
            <w:bottom w:w="0" w:type="dxa"/>
          </w:tblCellMar>
        </w:tblPrEx>
        <w:trPr>
          <w:cantSplit/>
        </w:trPr>
        <w:tc>
          <w:tcPr>
            <w:tcW w:w="3856" w:type="dxa"/>
            <w:tcBorders>
              <w:top w:val="nil"/>
              <w:left w:val="nil"/>
              <w:bottom w:val="nil"/>
            </w:tcBorders>
            <w:shd w:val="pct12" w:color="auto" w:fill="FFFFFF"/>
          </w:tcPr>
          <w:p w14:paraId="1135F52D" w14:textId="77777777" w:rsidR="0092167C" w:rsidRDefault="0092167C" w:rsidP="00050F38">
            <w:pPr>
              <w:spacing w:before="40" w:after="40"/>
              <w:rPr>
                <w:sz w:val="20"/>
                <w:u w:val="single"/>
              </w:rPr>
            </w:pPr>
            <w:r>
              <w:rPr>
                <w:sz w:val="20"/>
                <w:u w:val="single"/>
              </w:rPr>
              <w:t>Introduction</w:t>
            </w:r>
          </w:p>
        </w:tc>
        <w:tc>
          <w:tcPr>
            <w:tcW w:w="1701" w:type="dxa"/>
            <w:gridSpan w:val="4"/>
            <w:shd w:val="pct12" w:color="auto" w:fill="FFFFFF"/>
          </w:tcPr>
          <w:p w14:paraId="5E0B80C2" w14:textId="77777777" w:rsidR="0092167C" w:rsidRDefault="0092167C" w:rsidP="00050F38">
            <w:pPr>
              <w:spacing w:before="40" w:after="40"/>
              <w:rPr>
                <w:sz w:val="20"/>
              </w:rPr>
            </w:pPr>
          </w:p>
        </w:tc>
        <w:tc>
          <w:tcPr>
            <w:tcW w:w="3983" w:type="dxa"/>
            <w:tcBorders>
              <w:top w:val="nil"/>
              <w:bottom w:val="nil"/>
              <w:right w:val="nil"/>
            </w:tcBorders>
            <w:shd w:val="pct12" w:color="auto" w:fill="FFFFFF"/>
          </w:tcPr>
          <w:p w14:paraId="7A578244" w14:textId="77777777" w:rsidR="0092167C" w:rsidRDefault="0092167C" w:rsidP="00050F38">
            <w:pPr>
              <w:spacing w:before="40" w:after="40"/>
              <w:ind w:left="176"/>
              <w:rPr>
                <w:sz w:val="20"/>
              </w:rPr>
            </w:pPr>
          </w:p>
        </w:tc>
      </w:tr>
      <w:tr w:rsidR="0092167C" w14:paraId="76FAFE48" w14:textId="77777777">
        <w:tblPrEx>
          <w:tblCellMar>
            <w:top w:w="0" w:type="dxa"/>
            <w:bottom w:w="0" w:type="dxa"/>
          </w:tblCellMar>
        </w:tblPrEx>
        <w:tc>
          <w:tcPr>
            <w:tcW w:w="3856" w:type="dxa"/>
            <w:tcBorders>
              <w:top w:val="nil"/>
              <w:left w:val="nil"/>
              <w:bottom w:val="nil"/>
            </w:tcBorders>
          </w:tcPr>
          <w:p w14:paraId="0B769784" w14:textId="77777777" w:rsidR="0092167C" w:rsidRDefault="0092167C" w:rsidP="00050F38">
            <w:pPr>
              <w:spacing w:before="40" w:after="40"/>
              <w:ind w:right="175"/>
              <w:jc w:val="right"/>
              <w:rPr>
                <w:sz w:val="20"/>
              </w:rPr>
            </w:pPr>
            <w:r>
              <w:rPr>
                <w:sz w:val="20"/>
              </w:rPr>
              <w:t>clear statement of problems/ reasons for subject to be examined or clear interpretation of question</w:t>
            </w:r>
          </w:p>
        </w:tc>
        <w:tc>
          <w:tcPr>
            <w:tcW w:w="425" w:type="dxa"/>
          </w:tcPr>
          <w:p w14:paraId="5F9F4C76" w14:textId="77777777" w:rsidR="0092167C" w:rsidRDefault="0092167C" w:rsidP="00050F38">
            <w:pPr>
              <w:spacing w:before="40" w:after="40"/>
              <w:rPr>
                <w:sz w:val="20"/>
              </w:rPr>
            </w:pPr>
          </w:p>
        </w:tc>
        <w:tc>
          <w:tcPr>
            <w:tcW w:w="426" w:type="dxa"/>
          </w:tcPr>
          <w:p w14:paraId="7D453CD4" w14:textId="77777777" w:rsidR="0092167C" w:rsidRDefault="0092167C" w:rsidP="00050F38">
            <w:pPr>
              <w:spacing w:before="40" w:after="40"/>
              <w:rPr>
                <w:sz w:val="20"/>
              </w:rPr>
            </w:pPr>
          </w:p>
        </w:tc>
        <w:tc>
          <w:tcPr>
            <w:tcW w:w="425" w:type="dxa"/>
          </w:tcPr>
          <w:p w14:paraId="643B9BC8" w14:textId="77777777" w:rsidR="0092167C" w:rsidRDefault="0092167C" w:rsidP="00050F38">
            <w:pPr>
              <w:spacing w:before="40" w:after="40"/>
              <w:rPr>
                <w:sz w:val="20"/>
              </w:rPr>
            </w:pPr>
          </w:p>
        </w:tc>
        <w:tc>
          <w:tcPr>
            <w:tcW w:w="425" w:type="dxa"/>
          </w:tcPr>
          <w:p w14:paraId="5DD430C7" w14:textId="77777777" w:rsidR="0092167C" w:rsidRDefault="0092167C" w:rsidP="00050F38">
            <w:pPr>
              <w:spacing w:before="40" w:after="40"/>
              <w:rPr>
                <w:sz w:val="20"/>
              </w:rPr>
            </w:pPr>
          </w:p>
        </w:tc>
        <w:tc>
          <w:tcPr>
            <w:tcW w:w="3983" w:type="dxa"/>
            <w:tcBorders>
              <w:top w:val="nil"/>
              <w:bottom w:val="nil"/>
              <w:right w:val="nil"/>
            </w:tcBorders>
          </w:tcPr>
          <w:p w14:paraId="30603C6D" w14:textId="77777777" w:rsidR="0092167C" w:rsidRDefault="0092167C" w:rsidP="00050F38">
            <w:pPr>
              <w:spacing w:before="40" w:after="40"/>
              <w:ind w:left="176"/>
              <w:rPr>
                <w:sz w:val="20"/>
              </w:rPr>
            </w:pPr>
            <w:r>
              <w:rPr>
                <w:sz w:val="20"/>
              </w:rPr>
              <w:t>statement/interpretation inadequate or lacking</w:t>
            </w:r>
          </w:p>
        </w:tc>
      </w:tr>
      <w:tr w:rsidR="0092167C" w14:paraId="5C7208AB" w14:textId="77777777">
        <w:tblPrEx>
          <w:tblCellMar>
            <w:top w:w="0" w:type="dxa"/>
            <w:bottom w:w="0" w:type="dxa"/>
          </w:tblCellMar>
        </w:tblPrEx>
        <w:tc>
          <w:tcPr>
            <w:tcW w:w="3856" w:type="dxa"/>
            <w:tcBorders>
              <w:top w:val="nil"/>
              <w:left w:val="nil"/>
              <w:bottom w:val="nil"/>
            </w:tcBorders>
          </w:tcPr>
          <w:p w14:paraId="15FA0473" w14:textId="77777777" w:rsidR="0092167C" w:rsidRDefault="0092167C" w:rsidP="00050F38">
            <w:pPr>
              <w:spacing w:before="40" w:after="40"/>
              <w:ind w:right="175"/>
              <w:jc w:val="right"/>
              <w:rPr>
                <w:sz w:val="20"/>
              </w:rPr>
            </w:pPr>
            <w:r>
              <w:rPr>
                <w:sz w:val="20"/>
              </w:rPr>
              <w:t>adequate background to problem/subject</w:t>
            </w:r>
          </w:p>
        </w:tc>
        <w:tc>
          <w:tcPr>
            <w:tcW w:w="425" w:type="dxa"/>
          </w:tcPr>
          <w:p w14:paraId="33895FA8" w14:textId="77777777" w:rsidR="0092167C" w:rsidRDefault="0092167C" w:rsidP="00050F38">
            <w:pPr>
              <w:spacing w:before="40" w:after="40"/>
              <w:rPr>
                <w:sz w:val="20"/>
              </w:rPr>
            </w:pPr>
          </w:p>
        </w:tc>
        <w:tc>
          <w:tcPr>
            <w:tcW w:w="426" w:type="dxa"/>
          </w:tcPr>
          <w:p w14:paraId="38278C7E" w14:textId="77777777" w:rsidR="0092167C" w:rsidRDefault="0092167C" w:rsidP="00050F38">
            <w:pPr>
              <w:spacing w:before="40" w:after="40"/>
              <w:rPr>
                <w:sz w:val="20"/>
              </w:rPr>
            </w:pPr>
          </w:p>
        </w:tc>
        <w:tc>
          <w:tcPr>
            <w:tcW w:w="425" w:type="dxa"/>
          </w:tcPr>
          <w:p w14:paraId="60459D28" w14:textId="77777777" w:rsidR="0092167C" w:rsidRDefault="0092167C" w:rsidP="00050F38">
            <w:pPr>
              <w:spacing w:before="40" w:after="40"/>
              <w:rPr>
                <w:sz w:val="20"/>
              </w:rPr>
            </w:pPr>
          </w:p>
        </w:tc>
        <w:tc>
          <w:tcPr>
            <w:tcW w:w="425" w:type="dxa"/>
          </w:tcPr>
          <w:p w14:paraId="69AAEA22" w14:textId="77777777" w:rsidR="0092167C" w:rsidRDefault="0092167C" w:rsidP="00050F38">
            <w:pPr>
              <w:spacing w:before="40" w:after="40"/>
              <w:rPr>
                <w:sz w:val="20"/>
              </w:rPr>
            </w:pPr>
          </w:p>
        </w:tc>
        <w:tc>
          <w:tcPr>
            <w:tcW w:w="3983" w:type="dxa"/>
            <w:tcBorders>
              <w:top w:val="nil"/>
              <w:bottom w:val="nil"/>
              <w:right w:val="nil"/>
            </w:tcBorders>
          </w:tcPr>
          <w:p w14:paraId="5CE51C0D" w14:textId="77777777" w:rsidR="0092167C" w:rsidRDefault="0092167C" w:rsidP="00050F38">
            <w:pPr>
              <w:spacing w:before="40" w:after="40"/>
              <w:ind w:left="176"/>
              <w:rPr>
                <w:sz w:val="20"/>
              </w:rPr>
            </w:pPr>
            <w:r>
              <w:rPr>
                <w:sz w:val="20"/>
              </w:rPr>
              <w:t xml:space="preserve">inadequate background </w:t>
            </w:r>
          </w:p>
        </w:tc>
      </w:tr>
      <w:tr w:rsidR="0092167C" w14:paraId="00748BF8" w14:textId="77777777">
        <w:tblPrEx>
          <w:tblCellMar>
            <w:top w:w="0" w:type="dxa"/>
            <w:bottom w:w="0" w:type="dxa"/>
          </w:tblCellMar>
        </w:tblPrEx>
        <w:tc>
          <w:tcPr>
            <w:tcW w:w="3856" w:type="dxa"/>
            <w:tcBorders>
              <w:top w:val="nil"/>
              <w:left w:val="nil"/>
              <w:bottom w:val="nil"/>
            </w:tcBorders>
          </w:tcPr>
          <w:p w14:paraId="1DC3822F" w14:textId="77777777" w:rsidR="0092167C" w:rsidRDefault="0092167C" w:rsidP="00050F38">
            <w:pPr>
              <w:spacing w:before="40" w:after="40"/>
              <w:ind w:right="175"/>
              <w:jc w:val="right"/>
              <w:rPr>
                <w:sz w:val="20"/>
              </w:rPr>
            </w:pPr>
            <w:r>
              <w:rPr>
                <w:sz w:val="20"/>
              </w:rPr>
              <w:t>clear definition of relevant terms/concepts</w:t>
            </w:r>
          </w:p>
        </w:tc>
        <w:tc>
          <w:tcPr>
            <w:tcW w:w="425" w:type="dxa"/>
          </w:tcPr>
          <w:p w14:paraId="7065F46D" w14:textId="77777777" w:rsidR="0092167C" w:rsidRDefault="0092167C" w:rsidP="00050F38">
            <w:pPr>
              <w:spacing w:before="40" w:after="40"/>
              <w:rPr>
                <w:sz w:val="20"/>
              </w:rPr>
            </w:pPr>
          </w:p>
        </w:tc>
        <w:tc>
          <w:tcPr>
            <w:tcW w:w="426" w:type="dxa"/>
          </w:tcPr>
          <w:p w14:paraId="125EF203" w14:textId="77777777" w:rsidR="0092167C" w:rsidRDefault="0092167C" w:rsidP="00050F38">
            <w:pPr>
              <w:spacing w:before="40" w:after="40"/>
              <w:rPr>
                <w:sz w:val="20"/>
              </w:rPr>
            </w:pPr>
          </w:p>
        </w:tc>
        <w:tc>
          <w:tcPr>
            <w:tcW w:w="425" w:type="dxa"/>
          </w:tcPr>
          <w:p w14:paraId="5F770CAB" w14:textId="77777777" w:rsidR="0092167C" w:rsidRDefault="0092167C" w:rsidP="00050F38">
            <w:pPr>
              <w:spacing w:before="40" w:after="40"/>
              <w:rPr>
                <w:sz w:val="20"/>
              </w:rPr>
            </w:pPr>
          </w:p>
        </w:tc>
        <w:tc>
          <w:tcPr>
            <w:tcW w:w="425" w:type="dxa"/>
          </w:tcPr>
          <w:p w14:paraId="752DE312" w14:textId="77777777" w:rsidR="0092167C" w:rsidRDefault="0092167C" w:rsidP="00050F38">
            <w:pPr>
              <w:spacing w:before="40" w:after="40"/>
              <w:rPr>
                <w:sz w:val="20"/>
              </w:rPr>
            </w:pPr>
          </w:p>
        </w:tc>
        <w:tc>
          <w:tcPr>
            <w:tcW w:w="3983" w:type="dxa"/>
            <w:tcBorders>
              <w:top w:val="nil"/>
              <w:bottom w:val="nil"/>
              <w:right w:val="nil"/>
            </w:tcBorders>
          </w:tcPr>
          <w:p w14:paraId="7C6D1967" w14:textId="77777777" w:rsidR="0092167C" w:rsidRDefault="0092167C" w:rsidP="00050F38">
            <w:pPr>
              <w:spacing w:before="40" w:after="40"/>
              <w:ind w:left="176"/>
              <w:rPr>
                <w:sz w:val="20"/>
              </w:rPr>
            </w:pPr>
            <w:r>
              <w:rPr>
                <w:sz w:val="20"/>
              </w:rPr>
              <w:t>unclear definition</w:t>
            </w:r>
          </w:p>
        </w:tc>
      </w:tr>
      <w:tr w:rsidR="0092167C" w14:paraId="1464AD84" w14:textId="77777777">
        <w:tblPrEx>
          <w:tblCellMar>
            <w:top w:w="0" w:type="dxa"/>
            <w:bottom w:w="0" w:type="dxa"/>
          </w:tblCellMar>
        </w:tblPrEx>
        <w:tc>
          <w:tcPr>
            <w:tcW w:w="3856" w:type="dxa"/>
            <w:tcBorders>
              <w:top w:val="nil"/>
              <w:left w:val="nil"/>
              <w:bottom w:val="nil"/>
            </w:tcBorders>
          </w:tcPr>
          <w:p w14:paraId="122A4CD6" w14:textId="77777777" w:rsidR="0092167C" w:rsidRDefault="0092167C" w:rsidP="00050F38">
            <w:pPr>
              <w:spacing w:before="40" w:after="40"/>
              <w:ind w:right="175"/>
              <w:jc w:val="right"/>
              <w:rPr>
                <w:sz w:val="20"/>
              </w:rPr>
            </w:pPr>
            <w:r>
              <w:rPr>
                <w:sz w:val="20"/>
              </w:rPr>
              <w:t>clear statement of objectives &amp; limits of Essay/report</w:t>
            </w:r>
          </w:p>
        </w:tc>
        <w:tc>
          <w:tcPr>
            <w:tcW w:w="425" w:type="dxa"/>
          </w:tcPr>
          <w:p w14:paraId="7BD279DE" w14:textId="77777777" w:rsidR="0092167C" w:rsidRDefault="0092167C" w:rsidP="00050F38">
            <w:pPr>
              <w:spacing w:before="40" w:after="40"/>
              <w:rPr>
                <w:sz w:val="20"/>
              </w:rPr>
            </w:pPr>
          </w:p>
        </w:tc>
        <w:tc>
          <w:tcPr>
            <w:tcW w:w="426" w:type="dxa"/>
          </w:tcPr>
          <w:p w14:paraId="549A33F8" w14:textId="77777777" w:rsidR="0092167C" w:rsidRDefault="0092167C" w:rsidP="00050F38">
            <w:pPr>
              <w:spacing w:before="40" w:after="40"/>
              <w:rPr>
                <w:sz w:val="20"/>
              </w:rPr>
            </w:pPr>
          </w:p>
        </w:tc>
        <w:tc>
          <w:tcPr>
            <w:tcW w:w="425" w:type="dxa"/>
          </w:tcPr>
          <w:p w14:paraId="3AC88C22" w14:textId="77777777" w:rsidR="0092167C" w:rsidRDefault="0092167C" w:rsidP="00050F38">
            <w:pPr>
              <w:spacing w:before="40" w:after="40"/>
              <w:rPr>
                <w:sz w:val="20"/>
              </w:rPr>
            </w:pPr>
          </w:p>
        </w:tc>
        <w:tc>
          <w:tcPr>
            <w:tcW w:w="425" w:type="dxa"/>
          </w:tcPr>
          <w:p w14:paraId="3AB4C26D" w14:textId="77777777" w:rsidR="0092167C" w:rsidRDefault="0092167C" w:rsidP="00050F38">
            <w:pPr>
              <w:spacing w:before="40" w:after="40"/>
              <w:rPr>
                <w:sz w:val="20"/>
              </w:rPr>
            </w:pPr>
          </w:p>
        </w:tc>
        <w:tc>
          <w:tcPr>
            <w:tcW w:w="3983" w:type="dxa"/>
            <w:tcBorders>
              <w:top w:val="nil"/>
              <w:bottom w:val="nil"/>
              <w:right w:val="nil"/>
            </w:tcBorders>
          </w:tcPr>
          <w:p w14:paraId="4393B3C7" w14:textId="77777777" w:rsidR="0092167C" w:rsidRDefault="0092167C" w:rsidP="00050F38">
            <w:pPr>
              <w:spacing w:before="40" w:after="40"/>
              <w:ind w:left="176"/>
              <w:rPr>
                <w:sz w:val="20"/>
              </w:rPr>
            </w:pPr>
            <w:r>
              <w:rPr>
                <w:sz w:val="20"/>
              </w:rPr>
              <w:t xml:space="preserve">failure to state objectives &amp; limits </w:t>
            </w:r>
          </w:p>
        </w:tc>
      </w:tr>
      <w:tr w:rsidR="0092167C" w14:paraId="7EC3E285" w14:textId="77777777">
        <w:tblPrEx>
          <w:tblCellMar>
            <w:top w:w="0" w:type="dxa"/>
            <w:bottom w:w="0" w:type="dxa"/>
          </w:tblCellMar>
        </w:tblPrEx>
        <w:trPr>
          <w:cantSplit/>
          <w:trHeight w:val="353"/>
        </w:trPr>
        <w:tc>
          <w:tcPr>
            <w:tcW w:w="3856" w:type="dxa"/>
            <w:tcBorders>
              <w:top w:val="nil"/>
              <w:left w:val="nil"/>
              <w:bottom w:val="nil"/>
            </w:tcBorders>
            <w:shd w:val="pct12" w:color="auto" w:fill="FFFFFF"/>
          </w:tcPr>
          <w:p w14:paraId="75615AB8" w14:textId="77777777" w:rsidR="0092167C" w:rsidRDefault="0092167C" w:rsidP="00050F38">
            <w:pPr>
              <w:spacing w:before="40" w:after="40"/>
              <w:rPr>
                <w:sz w:val="20"/>
                <w:u w:val="single"/>
              </w:rPr>
            </w:pPr>
            <w:r>
              <w:rPr>
                <w:sz w:val="20"/>
                <w:u w:val="single"/>
              </w:rPr>
              <w:t>Body</w:t>
            </w:r>
          </w:p>
        </w:tc>
        <w:tc>
          <w:tcPr>
            <w:tcW w:w="1701" w:type="dxa"/>
            <w:gridSpan w:val="4"/>
            <w:shd w:val="pct12" w:color="auto" w:fill="FFFFFF"/>
          </w:tcPr>
          <w:p w14:paraId="32E246C5" w14:textId="77777777" w:rsidR="0092167C" w:rsidRDefault="0092167C" w:rsidP="00050F38">
            <w:pPr>
              <w:spacing w:before="40" w:after="40"/>
              <w:rPr>
                <w:sz w:val="20"/>
                <w:u w:val="single"/>
              </w:rPr>
            </w:pPr>
          </w:p>
        </w:tc>
        <w:tc>
          <w:tcPr>
            <w:tcW w:w="3983" w:type="dxa"/>
            <w:tcBorders>
              <w:top w:val="nil"/>
              <w:bottom w:val="nil"/>
              <w:right w:val="nil"/>
            </w:tcBorders>
            <w:shd w:val="pct12" w:color="auto" w:fill="FFFFFF"/>
          </w:tcPr>
          <w:p w14:paraId="2DC1CC35" w14:textId="77777777" w:rsidR="0092167C" w:rsidRDefault="0092167C" w:rsidP="00050F38">
            <w:pPr>
              <w:spacing w:before="40" w:after="40"/>
              <w:ind w:left="176"/>
              <w:rPr>
                <w:sz w:val="20"/>
                <w:u w:val="single"/>
              </w:rPr>
            </w:pPr>
          </w:p>
        </w:tc>
      </w:tr>
      <w:tr w:rsidR="0092167C" w14:paraId="7E0258B6" w14:textId="77777777">
        <w:tblPrEx>
          <w:tblCellMar>
            <w:top w:w="0" w:type="dxa"/>
            <w:bottom w:w="0" w:type="dxa"/>
          </w:tblCellMar>
        </w:tblPrEx>
        <w:tc>
          <w:tcPr>
            <w:tcW w:w="3856" w:type="dxa"/>
            <w:tcBorders>
              <w:top w:val="nil"/>
              <w:left w:val="nil"/>
              <w:bottom w:val="nil"/>
            </w:tcBorders>
          </w:tcPr>
          <w:p w14:paraId="3BD5FD48" w14:textId="77777777" w:rsidR="0092167C" w:rsidRDefault="0092167C" w:rsidP="00050F38">
            <w:pPr>
              <w:spacing w:before="40" w:after="40"/>
              <w:ind w:right="175"/>
              <w:jc w:val="right"/>
              <w:rPr>
                <w:sz w:val="20"/>
              </w:rPr>
            </w:pPr>
            <w:r>
              <w:rPr>
                <w:sz w:val="20"/>
              </w:rPr>
              <w:t>organisation clear &amp; logical</w:t>
            </w:r>
          </w:p>
        </w:tc>
        <w:tc>
          <w:tcPr>
            <w:tcW w:w="425" w:type="dxa"/>
          </w:tcPr>
          <w:p w14:paraId="1B627B77" w14:textId="77777777" w:rsidR="0092167C" w:rsidRDefault="0092167C" w:rsidP="00050F38">
            <w:pPr>
              <w:spacing w:before="40" w:after="40"/>
              <w:rPr>
                <w:sz w:val="20"/>
              </w:rPr>
            </w:pPr>
          </w:p>
        </w:tc>
        <w:tc>
          <w:tcPr>
            <w:tcW w:w="426" w:type="dxa"/>
          </w:tcPr>
          <w:p w14:paraId="2C274293" w14:textId="77777777" w:rsidR="0092167C" w:rsidRDefault="0092167C" w:rsidP="00050F38">
            <w:pPr>
              <w:spacing w:before="40" w:after="40"/>
              <w:rPr>
                <w:sz w:val="20"/>
              </w:rPr>
            </w:pPr>
          </w:p>
        </w:tc>
        <w:tc>
          <w:tcPr>
            <w:tcW w:w="425" w:type="dxa"/>
          </w:tcPr>
          <w:p w14:paraId="7931B9AC" w14:textId="77777777" w:rsidR="0092167C" w:rsidRDefault="0092167C" w:rsidP="00050F38">
            <w:pPr>
              <w:spacing w:before="40" w:after="40"/>
              <w:rPr>
                <w:sz w:val="20"/>
              </w:rPr>
            </w:pPr>
          </w:p>
        </w:tc>
        <w:tc>
          <w:tcPr>
            <w:tcW w:w="425" w:type="dxa"/>
          </w:tcPr>
          <w:p w14:paraId="03ACE523" w14:textId="77777777" w:rsidR="0092167C" w:rsidRDefault="0092167C" w:rsidP="00050F38">
            <w:pPr>
              <w:spacing w:before="40" w:after="40"/>
              <w:rPr>
                <w:sz w:val="20"/>
              </w:rPr>
            </w:pPr>
          </w:p>
        </w:tc>
        <w:tc>
          <w:tcPr>
            <w:tcW w:w="3983" w:type="dxa"/>
            <w:tcBorders>
              <w:top w:val="nil"/>
              <w:bottom w:val="nil"/>
              <w:right w:val="nil"/>
            </w:tcBorders>
          </w:tcPr>
          <w:p w14:paraId="1ADF27B0" w14:textId="77777777" w:rsidR="0092167C" w:rsidRDefault="0092167C" w:rsidP="00050F38">
            <w:pPr>
              <w:spacing w:before="40" w:after="40"/>
              <w:ind w:left="176"/>
              <w:rPr>
                <w:sz w:val="20"/>
              </w:rPr>
            </w:pPr>
            <w:r>
              <w:rPr>
                <w:sz w:val="20"/>
              </w:rPr>
              <w:t>organisation unclear/illogical</w:t>
            </w:r>
          </w:p>
        </w:tc>
      </w:tr>
      <w:tr w:rsidR="0092167C" w14:paraId="318CC6E9" w14:textId="77777777">
        <w:tblPrEx>
          <w:tblCellMar>
            <w:top w:w="0" w:type="dxa"/>
            <w:bottom w:w="0" w:type="dxa"/>
          </w:tblCellMar>
        </w:tblPrEx>
        <w:tc>
          <w:tcPr>
            <w:tcW w:w="3856" w:type="dxa"/>
            <w:tcBorders>
              <w:top w:val="nil"/>
              <w:left w:val="nil"/>
              <w:bottom w:val="nil"/>
            </w:tcBorders>
          </w:tcPr>
          <w:p w14:paraId="3B122CC9" w14:textId="77777777" w:rsidR="0092167C" w:rsidRDefault="0092167C" w:rsidP="00050F38">
            <w:pPr>
              <w:spacing w:before="40" w:after="40"/>
              <w:ind w:right="175"/>
              <w:jc w:val="right"/>
              <w:rPr>
                <w:sz w:val="20"/>
              </w:rPr>
            </w:pPr>
            <w:r>
              <w:rPr>
                <w:sz w:val="20"/>
              </w:rPr>
              <w:t>material relevant</w:t>
            </w:r>
          </w:p>
        </w:tc>
        <w:tc>
          <w:tcPr>
            <w:tcW w:w="425" w:type="dxa"/>
          </w:tcPr>
          <w:p w14:paraId="434CFFCC" w14:textId="77777777" w:rsidR="0092167C" w:rsidRDefault="0092167C" w:rsidP="00050F38">
            <w:pPr>
              <w:spacing w:before="40" w:after="40"/>
              <w:rPr>
                <w:sz w:val="20"/>
              </w:rPr>
            </w:pPr>
          </w:p>
        </w:tc>
        <w:tc>
          <w:tcPr>
            <w:tcW w:w="426" w:type="dxa"/>
          </w:tcPr>
          <w:p w14:paraId="7BFE1AB5" w14:textId="77777777" w:rsidR="0092167C" w:rsidRDefault="0092167C" w:rsidP="00050F38">
            <w:pPr>
              <w:spacing w:before="40" w:after="40"/>
              <w:rPr>
                <w:sz w:val="20"/>
              </w:rPr>
            </w:pPr>
          </w:p>
        </w:tc>
        <w:tc>
          <w:tcPr>
            <w:tcW w:w="425" w:type="dxa"/>
          </w:tcPr>
          <w:p w14:paraId="5E539DA5" w14:textId="77777777" w:rsidR="0092167C" w:rsidRDefault="0092167C" w:rsidP="00050F38">
            <w:pPr>
              <w:spacing w:before="40" w:after="40"/>
              <w:rPr>
                <w:sz w:val="20"/>
              </w:rPr>
            </w:pPr>
          </w:p>
        </w:tc>
        <w:tc>
          <w:tcPr>
            <w:tcW w:w="425" w:type="dxa"/>
          </w:tcPr>
          <w:p w14:paraId="48D3A193" w14:textId="77777777" w:rsidR="0092167C" w:rsidRDefault="0092167C" w:rsidP="00050F38">
            <w:pPr>
              <w:spacing w:before="40" w:after="40"/>
              <w:rPr>
                <w:sz w:val="20"/>
              </w:rPr>
            </w:pPr>
          </w:p>
        </w:tc>
        <w:tc>
          <w:tcPr>
            <w:tcW w:w="3983" w:type="dxa"/>
            <w:tcBorders>
              <w:top w:val="nil"/>
              <w:bottom w:val="nil"/>
              <w:right w:val="nil"/>
            </w:tcBorders>
          </w:tcPr>
          <w:p w14:paraId="79EA6E0C" w14:textId="77777777" w:rsidR="0092167C" w:rsidRDefault="0092167C" w:rsidP="00050F38">
            <w:pPr>
              <w:spacing w:before="40" w:after="40"/>
              <w:ind w:left="176"/>
              <w:rPr>
                <w:sz w:val="20"/>
              </w:rPr>
            </w:pPr>
            <w:r>
              <w:rPr>
                <w:sz w:val="20"/>
              </w:rPr>
              <w:t xml:space="preserve">much irrelevant material </w:t>
            </w:r>
          </w:p>
        </w:tc>
      </w:tr>
      <w:tr w:rsidR="0092167C" w14:paraId="696C07F8" w14:textId="77777777">
        <w:tblPrEx>
          <w:tblCellMar>
            <w:top w:w="0" w:type="dxa"/>
            <w:bottom w:w="0" w:type="dxa"/>
          </w:tblCellMar>
        </w:tblPrEx>
        <w:tc>
          <w:tcPr>
            <w:tcW w:w="3856" w:type="dxa"/>
            <w:tcBorders>
              <w:top w:val="nil"/>
              <w:left w:val="nil"/>
              <w:bottom w:val="nil"/>
            </w:tcBorders>
          </w:tcPr>
          <w:p w14:paraId="00B79890" w14:textId="77777777" w:rsidR="0092167C" w:rsidRDefault="0092167C" w:rsidP="00050F38">
            <w:pPr>
              <w:spacing w:before="40" w:after="40"/>
              <w:ind w:right="175"/>
              <w:jc w:val="right"/>
              <w:rPr>
                <w:sz w:val="20"/>
              </w:rPr>
            </w:pPr>
            <w:r>
              <w:rPr>
                <w:sz w:val="20"/>
              </w:rPr>
              <w:t>adequate analysis</w:t>
            </w:r>
          </w:p>
        </w:tc>
        <w:tc>
          <w:tcPr>
            <w:tcW w:w="425" w:type="dxa"/>
          </w:tcPr>
          <w:p w14:paraId="1E647D78" w14:textId="77777777" w:rsidR="0092167C" w:rsidRDefault="0092167C" w:rsidP="00050F38">
            <w:pPr>
              <w:spacing w:before="40" w:after="40"/>
              <w:rPr>
                <w:sz w:val="20"/>
              </w:rPr>
            </w:pPr>
          </w:p>
        </w:tc>
        <w:tc>
          <w:tcPr>
            <w:tcW w:w="426" w:type="dxa"/>
          </w:tcPr>
          <w:p w14:paraId="102E1E11" w14:textId="77777777" w:rsidR="0092167C" w:rsidRDefault="0092167C" w:rsidP="00050F38">
            <w:pPr>
              <w:spacing w:before="40" w:after="40"/>
              <w:rPr>
                <w:sz w:val="20"/>
              </w:rPr>
            </w:pPr>
          </w:p>
        </w:tc>
        <w:tc>
          <w:tcPr>
            <w:tcW w:w="425" w:type="dxa"/>
          </w:tcPr>
          <w:p w14:paraId="54443D5E" w14:textId="77777777" w:rsidR="0092167C" w:rsidRDefault="0092167C" w:rsidP="00050F38">
            <w:pPr>
              <w:spacing w:before="40" w:after="40"/>
              <w:rPr>
                <w:sz w:val="20"/>
              </w:rPr>
            </w:pPr>
          </w:p>
        </w:tc>
        <w:tc>
          <w:tcPr>
            <w:tcW w:w="425" w:type="dxa"/>
          </w:tcPr>
          <w:p w14:paraId="58F31068" w14:textId="77777777" w:rsidR="0092167C" w:rsidRDefault="0092167C" w:rsidP="00050F38">
            <w:pPr>
              <w:spacing w:before="40" w:after="40"/>
              <w:rPr>
                <w:sz w:val="20"/>
              </w:rPr>
            </w:pPr>
          </w:p>
        </w:tc>
        <w:tc>
          <w:tcPr>
            <w:tcW w:w="3983" w:type="dxa"/>
            <w:tcBorders>
              <w:top w:val="nil"/>
              <w:bottom w:val="nil"/>
              <w:right w:val="nil"/>
            </w:tcBorders>
          </w:tcPr>
          <w:p w14:paraId="7FC9526C" w14:textId="77777777" w:rsidR="0092167C" w:rsidRDefault="0092167C" w:rsidP="00050F38">
            <w:pPr>
              <w:spacing w:before="40" w:after="40"/>
              <w:ind w:left="176"/>
              <w:rPr>
                <w:sz w:val="20"/>
              </w:rPr>
            </w:pPr>
            <w:r>
              <w:rPr>
                <w:sz w:val="20"/>
              </w:rPr>
              <w:t>account largely descriptive</w:t>
            </w:r>
          </w:p>
        </w:tc>
      </w:tr>
      <w:tr w:rsidR="0092167C" w14:paraId="56BAFED4" w14:textId="77777777">
        <w:tblPrEx>
          <w:tblCellMar>
            <w:top w:w="0" w:type="dxa"/>
            <w:bottom w:w="0" w:type="dxa"/>
          </w:tblCellMar>
        </w:tblPrEx>
        <w:tc>
          <w:tcPr>
            <w:tcW w:w="3856" w:type="dxa"/>
            <w:tcBorders>
              <w:top w:val="nil"/>
              <w:left w:val="nil"/>
              <w:bottom w:val="nil"/>
            </w:tcBorders>
          </w:tcPr>
          <w:p w14:paraId="707AB658" w14:textId="77777777" w:rsidR="0092167C" w:rsidRDefault="0092167C" w:rsidP="00050F38">
            <w:pPr>
              <w:spacing w:before="40" w:after="40"/>
              <w:ind w:right="175"/>
              <w:jc w:val="right"/>
              <w:rPr>
                <w:sz w:val="20"/>
              </w:rPr>
            </w:pPr>
            <w:r>
              <w:rPr>
                <w:sz w:val="20"/>
              </w:rPr>
              <w:t>all impt aspects considered</w:t>
            </w:r>
          </w:p>
        </w:tc>
        <w:tc>
          <w:tcPr>
            <w:tcW w:w="425" w:type="dxa"/>
          </w:tcPr>
          <w:p w14:paraId="2EB23479" w14:textId="77777777" w:rsidR="0092167C" w:rsidRDefault="0092167C" w:rsidP="00050F38">
            <w:pPr>
              <w:spacing w:before="40" w:after="40"/>
              <w:rPr>
                <w:sz w:val="20"/>
              </w:rPr>
            </w:pPr>
          </w:p>
        </w:tc>
        <w:tc>
          <w:tcPr>
            <w:tcW w:w="426" w:type="dxa"/>
          </w:tcPr>
          <w:p w14:paraId="0593CC05" w14:textId="77777777" w:rsidR="0092167C" w:rsidRDefault="0092167C" w:rsidP="00050F38">
            <w:pPr>
              <w:spacing w:before="40" w:after="40"/>
              <w:rPr>
                <w:sz w:val="20"/>
              </w:rPr>
            </w:pPr>
          </w:p>
        </w:tc>
        <w:tc>
          <w:tcPr>
            <w:tcW w:w="425" w:type="dxa"/>
          </w:tcPr>
          <w:p w14:paraId="120688ED" w14:textId="77777777" w:rsidR="0092167C" w:rsidRDefault="0092167C" w:rsidP="00050F38">
            <w:pPr>
              <w:spacing w:before="40" w:after="40"/>
              <w:rPr>
                <w:sz w:val="20"/>
              </w:rPr>
            </w:pPr>
          </w:p>
        </w:tc>
        <w:tc>
          <w:tcPr>
            <w:tcW w:w="425" w:type="dxa"/>
          </w:tcPr>
          <w:p w14:paraId="1FBFACEA" w14:textId="77777777" w:rsidR="0092167C" w:rsidRDefault="0092167C" w:rsidP="00050F38">
            <w:pPr>
              <w:spacing w:before="40" w:after="40"/>
              <w:rPr>
                <w:sz w:val="20"/>
              </w:rPr>
            </w:pPr>
          </w:p>
        </w:tc>
        <w:tc>
          <w:tcPr>
            <w:tcW w:w="3983" w:type="dxa"/>
            <w:tcBorders>
              <w:top w:val="nil"/>
              <w:bottom w:val="nil"/>
              <w:right w:val="nil"/>
            </w:tcBorders>
          </w:tcPr>
          <w:p w14:paraId="1759450F" w14:textId="77777777" w:rsidR="0092167C" w:rsidRDefault="0092167C" w:rsidP="00050F38">
            <w:pPr>
              <w:spacing w:before="40" w:after="40"/>
              <w:ind w:left="176"/>
              <w:rPr>
                <w:sz w:val="20"/>
              </w:rPr>
            </w:pPr>
            <w:r>
              <w:rPr>
                <w:sz w:val="20"/>
              </w:rPr>
              <w:t>several impt aspects not considered</w:t>
            </w:r>
          </w:p>
        </w:tc>
      </w:tr>
      <w:tr w:rsidR="0092167C" w14:paraId="28D3B414" w14:textId="77777777">
        <w:tblPrEx>
          <w:tblCellMar>
            <w:top w:w="0" w:type="dxa"/>
            <w:bottom w:w="0" w:type="dxa"/>
          </w:tblCellMar>
        </w:tblPrEx>
        <w:tc>
          <w:tcPr>
            <w:tcW w:w="3856" w:type="dxa"/>
            <w:tcBorders>
              <w:top w:val="nil"/>
              <w:left w:val="nil"/>
              <w:bottom w:val="nil"/>
            </w:tcBorders>
          </w:tcPr>
          <w:p w14:paraId="5ECEF590" w14:textId="77777777" w:rsidR="0092167C" w:rsidRDefault="0092167C" w:rsidP="00050F38">
            <w:pPr>
              <w:spacing w:before="40" w:after="40"/>
              <w:ind w:right="175"/>
              <w:jc w:val="right"/>
              <w:rPr>
                <w:sz w:val="20"/>
              </w:rPr>
            </w:pPr>
            <w:r>
              <w:rPr>
                <w:sz w:val="20"/>
              </w:rPr>
              <w:t>strong evidence of careful selection &amp; critical appraisal of literature</w:t>
            </w:r>
          </w:p>
        </w:tc>
        <w:tc>
          <w:tcPr>
            <w:tcW w:w="425" w:type="dxa"/>
          </w:tcPr>
          <w:p w14:paraId="44AF7A64" w14:textId="77777777" w:rsidR="0092167C" w:rsidRDefault="0092167C" w:rsidP="00050F38">
            <w:pPr>
              <w:spacing w:before="40" w:after="40"/>
              <w:rPr>
                <w:sz w:val="20"/>
              </w:rPr>
            </w:pPr>
          </w:p>
        </w:tc>
        <w:tc>
          <w:tcPr>
            <w:tcW w:w="426" w:type="dxa"/>
          </w:tcPr>
          <w:p w14:paraId="1AF72972" w14:textId="77777777" w:rsidR="0092167C" w:rsidRDefault="0092167C" w:rsidP="00050F38">
            <w:pPr>
              <w:spacing w:before="40" w:after="40"/>
              <w:rPr>
                <w:sz w:val="20"/>
              </w:rPr>
            </w:pPr>
          </w:p>
        </w:tc>
        <w:tc>
          <w:tcPr>
            <w:tcW w:w="425" w:type="dxa"/>
          </w:tcPr>
          <w:p w14:paraId="16FDA919" w14:textId="77777777" w:rsidR="0092167C" w:rsidRDefault="0092167C" w:rsidP="00050F38">
            <w:pPr>
              <w:spacing w:before="40" w:after="40"/>
              <w:rPr>
                <w:sz w:val="20"/>
              </w:rPr>
            </w:pPr>
          </w:p>
        </w:tc>
        <w:tc>
          <w:tcPr>
            <w:tcW w:w="425" w:type="dxa"/>
          </w:tcPr>
          <w:p w14:paraId="1C4CDDC8" w14:textId="77777777" w:rsidR="0092167C" w:rsidRDefault="0092167C" w:rsidP="00050F38">
            <w:pPr>
              <w:spacing w:before="40" w:after="40"/>
              <w:rPr>
                <w:sz w:val="20"/>
              </w:rPr>
            </w:pPr>
          </w:p>
        </w:tc>
        <w:tc>
          <w:tcPr>
            <w:tcW w:w="3983" w:type="dxa"/>
            <w:tcBorders>
              <w:top w:val="nil"/>
              <w:bottom w:val="nil"/>
              <w:right w:val="nil"/>
            </w:tcBorders>
          </w:tcPr>
          <w:p w14:paraId="4BE4EFE3" w14:textId="77777777" w:rsidR="0092167C" w:rsidRDefault="0092167C" w:rsidP="00050F38">
            <w:pPr>
              <w:spacing w:before="40" w:after="40"/>
              <w:ind w:left="176"/>
              <w:rPr>
                <w:sz w:val="20"/>
              </w:rPr>
            </w:pPr>
            <w:r>
              <w:rPr>
                <w:sz w:val="20"/>
              </w:rPr>
              <w:t>little evidence of careful selection &amp; critical appraisal</w:t>
            </w:r>
          </w:p>
        </w:tc>
      </w:tr>
      <w:tr w:rsidR="0092167C" w14:paraId="0895192A" w14:textId="77777777">
        <w:tblPrEx>
          <w:tblCellMar>
            <w:top w:w="0" w:type="dxa"/>
            <w:bottom w:w="0" w:type="dxa"/>
          </w:tblCellMar>
        </w:tblPrEx>
        <w:tc>
          <w:tcPr>
            <w:tcW w:w="3856" w:type="dxa"/>
            <w:tcBorders>
              <w:top w:val="nil"/>
              <w:left w:val="nil"/>
              <w:bottom w:val="nil"/>
            </w:tcBorders>
          </w:tcPr>
          <w:p w14:paraId="5CB02A39" w14:textId="77777777" w:rsidR="0092167C" w:rsidRDefault="0092167C" w:rsidP="00050F38">
            <w:pPr>
              <w:spacing w:before="40" w:after="40"/>
              <w:ind w:right="175"/>
              <w:jc w:val="right"/>
              <w:rPr>
                <w:sz w:val="20"/>
              </w:rPr>
            </w:pPr>
            <w:r>
              <w:rPr>
                <w:sz w:val="20"/>
              </w:rPr>
              <w:t>strong evidence of original &amp; creative thought</w:t>
            </w:r>
          </w:p>
        </w:tc>
        <w:tc>
          <w:tcPr>
            <w:tcW w:w="425" w:type="dxa"/>
          </w:tcPr>
          <w:p w14:paraId="6D50A711" w14:textId="77777777" w:rsidR="0092167C" w:rsidRDefault="0092167C" w:rsidP="00050F38">
            <w:pPr>
              <w:spacing w:before="40" w:after="40"/>
              <w:rPr>
                <w:sz w:val="20"/>
              </w:rPr>
            </w:pPr>
          </w:p>
        </w:tc>
        <w:tc>
          <w:tcPr>
            <w:tcW w:w="426" w:type="dxa"/>
          </w:tcPr>
          <w:p w14:paraId="4A2639A0" w14:textId="77777777" w:rsidR="0092167C" w:rsidRDefault="0092167C" w:rsidP="00050F38">
            <w:pPr>
              <w:spacing w:before="40" w:after="40"/>
              <w:rPr>
                <w:sz w:val="20"/>
              </w:rPr>
            </w:pPr>
          </w:p>
        </w:tc>
        <w:tc>
          <w:tcPr>
            <w:tcW w:w="425" w:type="dxa"/>
          </w:tcPr>
          <w:p w14:paraId="377D921B" w14:textId="77777777" w:rsidR="0092167C" w:rsidRDefault="0092167C" w:rsidP="00050F38">
            <w:pPr>
              <w:spacing w:before="40" w:after="40"/>
              <w:rPr>
                <w:sz w:val="20"/>
              </w:rPr>
            </w:pPr>
          </w:p>
        </w:tc>
        <w:tc>
          <w:tcPr>
            <w:tcW w:w="425" w:type="dxa"/>
          </w:tcPr>
          <w:p w14:paraId="675AED9F" w14:textId="77777777" w:rsidR="0092167C" w:rsidRDefault="0092167C" w:rsidP="00050F38">
            <w:pPr>
              <w:spacing w:before="40" w:after="40"/>
              <w:rPr>
                <w:sz w:val="20"/>
              </w:rPr>
            </w:pPr>
          </w:p>
        </w:tc>
        <w:tc>
          <w:tcPr>
            <w:tcW w:w="3983" w:type="dxa"/>
            <w:tcBorders>
              <w:top w:val="nil"/>
              <w:bottom w:val="nil"/>
              <w:right w:val="nil"/>
            </w:tcBorders>
          </w:tcPr>
          <w:p w14:paraId="265AE878" w14:textId="77777777" w:rsidR="0092167C" w:rsidRDefault="0092167C" w:rsidP="00050F38">
            <w:pPr>
              <w:spacing w:before="40" w:after="40"/>
              <w:ind w:left="176"/>
              <w:rPr>
                <w:sz w:val="20"/>
              </w:rPr>
            </w:pPr>
            <w:r>
              <w:rPr>
                <w:sz w:val="20"/>
              </w:rPr>
              <w:t>little evidence of original &amp; creative thought</w:t>
            </w:r>
          </w:p>
        </w:tc>
      </w:tr>
      <w:tr w:rsidR="0092167C" w14:paraId="5A4637C4" w14:textId="77777777">
        <w:tblPrEx>
          <w:tblCellMar>
            <w:top w:w="0" w:type="dxa"/>
            <w:bottom w:w="0" w:type="dxa"/>
          </w:tblCellMar>
        </w:tblPrEx>
        <w:tc>
          <w:tcPr>
            <w:tcW w:w="3856" w:type="dxa"/>
            <w:tcBorders>
              <w:top w:val="nil"/>
              <w:left w:val="nil"/>
              <w:bottom w:val="nil"/>
            </w:tcBorders>
          </w:tcPr>
          <w:p w14:paraId="5AF3245E" w14:textId="77777777" w:rsidR="0092167C" w:rsidRDefault="0092167C" w:rsidP="00050F38">
            <w:pPr>
              <w:spacing w:before="40" w:after="40"/>
              <w:ind w:right="175"/>
              <w:jc w:val="right"/>
              <w:rPr>
                <w:sz w:val="20"/>
              </w:rPr>
            </w:pPr>
            <w:r>
              <w:rPr>
                <w:sz w:val="20"/>
              </w:rPr>
              <w:t>strong evidence that key arguments/concepts are well understood</w:t>
            </w:r>
          </w:p>
        </w:tc>
        <w:tc>
          <w:tcPr>
            <w:tcW w:w="425" w:type="dxa"/>
          </w:tcPr>
          <w:p w14:paraId="3CC70842" w14:textId="77777777" w:rsidR="0092167C" w:rsidRDefault="0092167C" w:rsidP="00050F38">
            <w:pPr>
              <w:spacing w:before="40" w:after="40"/>
              <w:rPr>
                <w:sz w:val="20"/>
              </w:rPr>
            </w:pPr>
          </w:p>
        </w:tc>
        <w:tc>
          <w:tcPr>
            <w:tcW w:w="426" w:type="dxa"/>
          </w:tcPr>
          <w:p w14:paraId="3A94AB36" w14:textId="77777777" w:rsidR="0092167C" w:rsidRDefault="0092167C" w:rsidP="00050F38">
            <w:pPr>
              <w:spacing w:before="40" w:after="40"/>
              <w:rPr>
                <w:sz w:val="20"/>
              </w:rPr>
            </w:pPr>
          </w:p>
        </w:tc>
        <w:tc>
          <w:tcPr>
            <w:tcW w:w="425" w:type="dxa"/>
          </w:tcPr>
          <w:p w14:paraId="74790B49" w14:textId="77777777" w:rsidR="0092167C" w:rsidRDefault="0092167C" w:rsidP="00050F38">
            <w:pPr>
              <w:spacing w:before="40" w:after="40"/>
              <w:rPr>
                <w:sz w:val="20"/>
              </w:rPr>
            </w:pPr>
          </w:p>
        </w:tc>
        <w:tc>
          <w:tcPr>
            <w:tcW w:w="425" w:type="dxa"/>
          </w:tcPr>
          <w:p w14:paraId="62B2D319" w14:textId="77777777" w:rsidR="0092167C" w:rsidRDefault="0092167C" w:rsidP="00050F38">
            <w:pPr>
              <w:spacing w:before="40" w:after="40"/>
              <w:rPr>
                <w:sz w:val="20"/>
              </w:rPr>
            </w:pPr>
          </w:p>
        </w:tc>
        <w:tc>
          <w:tcPr>
            <w:tcW w:w="3983" w:type="dxa"/>
            <w:tcBorders>
              <w:top w:val="nil"/>
              <w:bottom w:val="nil"/>
              <w:right w:val="nil"/>
            </w:tcBorders>
          </w:tcPr>
          <w:p w14:paraId="01594F5C" w14:textId="77777777" w:rsidR="0092167C" w:rsidRDefault="0092167C" w:rsidP="00050F38">
            <w:pPr>
              <w:spacing w:before="40" w:after="40"/>
              <w:ind w:left="176"/>
              <w:rPr>
                <w:sz w:val="20"/>
              </w:rPr>
            </w:pPr>
            <w:r>
              <w:rPr>
                <w:sz w:val="20"/>
              </w:rPr>
              <w:t>evidence that key arguments/concepts are poorly understood</w:t>
            </w:r>
          </w:p>
        </w:tc>
      </w:tr>
      <w:tr w:rsidR="0092167C" w14:paraId="489E9F4A" w14:textId="77777777">
        <w:tblPrEx>
          <w:tblCellMar>
            <w:top w:w="0" w:type="dxa"/>
            <w:bottom w:w="0" w:type="dxa"/>
          </w:tblCellMar>
        </w:tblPrEx>
        <w:tc>
          <w:tcPr>
            <w:tcW w:w="3856" w:type="dxa"/>
            <w:tcBorders>
              <w:top w:val="nil"/>
              <w:left w:val="nil"/>
              <w:bottom w:val="nil"/>
            </w:tcBorders>
          </w:tcPr>
          <w:p w14:paraId="52D62EA6" w14:textId="77777777" w:rsidR="0092167C" w:rsidRDefault="0092167C" w:rsidP="00050F38">
            <w:pPr>
              <w:spacing w:before="40" w:after="40"/>
              <w:ind w:right="175"/>
              <w:jc w:val="right"/>
              <w:rPr>
                <w:sz w:val="20"/>
              </w:rPr>
            </w:pPr>
            <w:r>
              <w:rPr>
                <w:sz w:val="20"/>
              </w:rPr>
              <w:t xml:space="preserve">arguments &amp; statements well substantiated (by reason, references, figures, or tables) </w:t>
            </w:r>
          </w:p>
        </w:tc>
        <w:tc>
          <w:tcPr>
            <w:tcW w:w="425" w:type="dxa"/>
          </w:tcPr>
          <w:p w14:paraId="7DC87071" w14:textId="77777777" w:rsidR="0092167C" w:rsidRDefault="0092167C" w:rsidP="00050F38">
            <w:pPr>
              <w:spacing w:before="40" w:after="40"/>
              <w:rPr>
                <w:sz w:val="20"/>
              </w:rPr>
            </w:pPr>
          </w:p>
        </w:tc>
        <w:tc>
          <w:tcPr>
            <w:tcW w:w="426" w:type="dxa"/>
          </w:tcPr>
          <w:p w14:paraId="0D8E8C99" w14:textId="77777777" w:rsidR="0092167C" w:rsidRDefault="0092167C" w:rsidP="00050F38">
            <w:pPr>
              <w:spacing w:before="40" w:after="40"/>
              <w:rPr>
                <w:sz w:val="20"/>
              </w:rPr>
            </w:pPr>
          </w:p>
        </w:tc>
        <w:tc>
          <w:tcPr>
            <w:tcW w:w="425" w:type="dxa"/>
          </w:tcPr>
          <w:p w14:paraId="30B492A3" w14:textId="77777777" w:rsidR="0092167C" w:rsidRDefault="0092167C" w:rsidP="00050F38">
            <w:pPr>
              <w:spacing w:before="40" w:after="40"/>
              <w:rPr>
                <w:sz w:val="20"/>
              </w:rPr>
            </w:pPr>
          </w:p>
        </w:tc>
        <w:tc>
          <w:tcPr>
            <w:tcW w:w="425" w:type="dxa"/>
          </w:tcPr>
          <w:p w14:paraId="1A6A54E1" w14:textId="77777777" w:rsidR="0092167C" w:rsidRDefault="0092167C" w:rsidP="00050F38">
            <w:pPr>
              <w:spacing w:before="40" w:after="40"/>
              <w:rPr>
                <w:sz w:val="20"/>
              </w:rPr>
            </w:pPr>
          </w:p>
        </w:tc>
        <w:tc>
          <w:tcPr>
            <w:tcW w:w="3983" w:type="dxa"/>
            <w:tcBorders>
              <w:top w:val="nil"/>
              <w:bottom w:val="nil"/>
              <w:right w:val="nil"/>
            </w:tcBorders>
          </w:tcPr>
          <w:p w14:paraId="7C46F129" w14:textId="77777777" w:rsidR="0092167C" w:rsidRDefault="0092167C" w:rsidP="00050F38">
            <w:pPr>
              <w:spacing w:before="40" w:after="40"/>
              <w:ind w:left="176"/>
              <w:rPr>
                <w:sz w:val="20"/>
              </w:rPr>
            </w:pPr>
            <w:r>
              <w:rPr>
                <w:sz w:val="20"/>
              </w:rPr>
              <w:t xml:space="preserve">failure to substantiate arguments &amp; statements </w:t>
            </w:r>
          </w:p>
        </w:tc>
      </w:tr>
      <w:tr w:rsidR="0092167C" w14:paraId="3D0ED4A1" w14:textId="77777777">
        <w:tblPrEx>
          <w:tblCellMar>
            <w:top w:w="0" w:type="dxa"/>
            <w:bottom w:w="0" w:type="dxa"/>
          </w:tblCellMar>
        </w:tblPrEx>
        <w:tc>
          <w:tcPr>
            <w:tcW w:w="3856" w:type="dxa"/>
            <w:tcBorders>
              <w:top w:val="nil"/>
              <w:left w:val="nil"/>
              <w:bottom w:val="nil"/>
            </w:tcBorders>
          </w:tcPr>
          <w:p w14:paraId="0851BB38" w14:textId="77777777" w:rsidR="0092167C" w:rsidRDefault="0092167C" w:rsidP="00050F38">
            <w:pPr>
              <w:spacing w:before="40" w:after="40"/>
              <w:ind w:right="175"/>
              <w:jc w:val="right"/>
              <w:rPr>
                <w:sz w:val="20"/>
              </w:rPr>
            </w:pPr>
            <w:r>
              <w:rPr>
                <w:sz w:val="20"/>
              </w:rPr>
              <w:t>effective use of figures &amp; tables</w:t>
            </w:r>
          </w:p>
        </w:tc>
        <w:tc>
          <w:tcPr>
            <w:tcW w:w="425" w:type="dxa"/>
          </w:tcPr>
          <w:p w14:paraId="428804F2" w14:textId="77777777" w:rsidR="0092167C" w:rsidRDefault="0092167C" w:rsidP="00050F38">
            <w:pPr>
              <w:spacing w:before="40" w:after="40"/>
              <w:rPr>
                <w:sz w:val="20"/>
              </w:rPr>
            </w:pPr>
          </w:p>
        </w:tc>
        <w:tc>
          <w:tcPr>
            <w:tcW w:w="426" w:type="dxa"/>
          </w:tcPr>
          <w:p w14:paraId="77329B31" w14:textId="77777777" w:rsidR="0092167C" w:rsidRDefault="0092167C" w:rsidP="00050F38">
            <w:pPr>
              <w:spacing w:before="40" w:after="40"/>
              <w:rPr>
                <w:sz w:val="20"/>
              </w:rPr>
            </w:pPr>
          </w:p>
        </w:tc>
        <w:tc>
          <w:tcPr>
            <w:tcW w:w="425" w:type="dxa"/>
          </w:tcPr>
          <w:p w14:paraId="6B789A7D" w14:textId="77777777" w:rsidR="0092167C" w:rsidRDefault="0092167C" w:rsidP="00050F38">
            <w:pPr>
              <w:spacing w:before="40" w:after="40"/>
              <w:rPr>
                <w:sz w:val="20"/>
              </w:rPr>
            </w:pPr>
          </w:p>
        </w:tc>
        <w:tc>
          <w:tcPr>
            <w:tcW w:w="425" w:type="dxa"/>
          </w:tcPr>
          <w:p w14:paraId="0CCB98A3" w14:textId="77777777" w:rsidR="0092167C" w:rsidRDefault="0092167C" w:rsidP="00050F38">
            <w:pPr>
              <w:spacing w:before="40" w:after="40"/>
              <w:rPr>
                <w:sz w:val="20"/>
              </w:rPr>
            </w:pPr>
          </w:p>
        </w:tc>
        <w:tc>
          <w:tcPr>
            <w:tcW w:w="3983" w:type="dxa"/>
            <w:tcBorders>
              <w:top w:val="nil"/>
              <w:bottom w:val="nil"/>
              <w:right w:val="nil"/>
            </w:tcBorders>
          </w:tcPr>
          <w:p w14:paraId="79AB55FD" w14:textId="77777777" w:rsidR="0092167C" w:rsidRDefault="0092167C" w:rsidP="00050F38">
            <w:pPr>
              <w:spacing w:before="40" w:after="40"/>
              <w:ind w:left="176"/>
              <w:rPr>
                <w:sz w:val="20"/>
              </w:rPr>
            </w:pPr>
            <w:r>
              <w:rPr>
                <w:sz w:val="20"/>
              </w:rPr>
              <w:t>figures &amp; tables add little to the argument</w:t>
            </w:r>
          </w:p>
        </w:tc>
      </w:tr>
      <w:tr w:rsidR="0092167C" w14:paraId="67AA0462" w14:textId="77777777">
        <w:tblPrEx>
          <w:tblCellMar>
            <w:top w:w="0" w:type="dxa"/>
            <w:bottom w:w="0" w:type="dxa"/>
          </w:tblCellMar>
        </w:tblPrEx>
        <w:trPr>
          <w:cantSplit/>
        </w:trPr>
        <w:tc>
          <w:tcPr>
            <w:tcW w:w="3856" w:type="dxa"/>
            <w:tcBorders>
              <w:top w:val="nil"/>
              <w:left w:val="nil"/>
              <w:bottom w:val="nil"/>
            </w:tcBorders>
            <w:shd w:val="pct12" w:color="auto" w:fill="FFFFFF"/>
          </w:tcPr>
          <w:p w14:paraId="7CFFF8EE" w14:textId="77777777" w:rsidR="0092167C" w:rsidRDefault="0092167C" w:rsidP="00050F38">
            <w:pPr>
              <w:spacing w:before="40" w:after="40"/>
              <w:rPr>
                <w:sz w:val="20"/>
                <w:u w:val="single"/>
              </w:rPr>
            </w:pPr>
            <w:r>
              <w:rPr>
                <w:sz w:val="20"/>
                <w:u w:val="single"/>
              </w:rPr>
              <w:t>Presentation</w:t>
            </w:r>
          </w:p>
        </w:tc>
        <w:tc>
          <w:tcPr>
            <w:tcW w:w="1701" w:type="dxa"/>
            <w:gridSpan w:val="4"/>
            <w:shd w:val="pct12" w:color="auto" w:fill="FFFFFF"/>
          </w:tcPr>
          <w:p w14:paraId="02FDB781" w14:textId="77777777" w:rsidR="0092167C" w:rsidRDefault="0092167C" w:rsidP="00050F38">
            <w:pPr>
              <w:spacing w:before="40" w:after="40"/>
              <w:rPr>
                <w:sz w:val="20"/>
                <w:u w:val="single"/>
              </w:rPr>
            </w:pPr>
          </w:p>
        </w:tc>
        <w:tc>
          <w:tcPr>
            <w:tcW w:w="3983" w:type="dxa"/>
            <w:tcBorders>
              <w:top w:val="nil"/>
              <w:bottom w:val="nil"/>
              <w:right w:val="nil"/>
            </w:tcBorders>
            <w:shd w:val="pct12" w:color="auto" w:fill="FFFFFF"/>
          </w:tcPr>
          <w:p w14:paraId="5A7578D9" w14:textId="77777777" w:rsidR="0092167C" w:rsidRDefault="0092167C" w:rsidP="00050F38">
            <w:pPr>
              <w:spacing w:before="40" w:after="40"/>
              <w:ind w:left="176"/>
              <w:rPr>
                <w:sz w:val="20"/>
                <w:u w:val="single"/>
              </w:rPr>
            </w:pPr>
          </w:p>
        </w:tc>
      </w:tr>
      <w:tr w:rsidR="0092167C" w14:paraId="6DFFC916" w14:textId="77777777">
        <w:tblPrEx>
          <w:tblCellMar>
            <w:top w:w="0" w:type="dxa"/>
            <w:bottom w:w="0" w:type="dxa"/>
          </w:tblCellMar>
        </w:tblPrEx>
        <w:tc>
          <w:tcPr>
            <w:tcW w:w="3856" w:type="dxa"/>
            <w:tcBorders>
              <w:top w:val="nil"/>
              <w:left w:val="nil"/>
              <w:bottom w:val="nil"/>
            </w:tcBorders>
          </w:tcPr>
          <w:p w14:paraId="0077157F" w14:textId="77777777" w:rsidR="0092167C" w:rsidRDefault="0092167C" w:rsidP="00050F38">
            <w:pPr>
              <w:spacing w:before="40" w:after="40"/>
              <w:ind w:right="175"/>
              <w:jc w:val="right"/>
              <w:rPr>
                <w:sz w:val="20"/>
              </w:rPr>
            </w:pPr>
            <w:r>
              <w:rPr>
                <w:sz w:val="20"/>
              </w:rPr>
              <w:t>Written in own words</w:t>
            </w:r>
          </w:p>
        </w:tc>
        <w:tc>
          <w:tcPr>
            <w:tcW w:w="425" w:type="dxa"/>
          </w:tcPr>
          <w:p w14:paraId="73806035" w14:textId="77777777" w:rsidR="0092167C" w:rsidRDefault="0092167C" w:rsidP="00050F38">
            <w:pPr>
              <w:spacing w:before="40" w:after="40"/>
              <w:rPr>
                <w:sz w:val="20"/>
              </w:rPr>
            </w:pPr>
          </w:p>
        </w:tc>
        <w:tc>
          <w:tcPr>
            <w:tcW w:w="426" w:type="dxa"/>
          </w:tcPr>
          <w:p w14:paraId="1EF7BE81" w14:textId="77777777" w:rsidR="0092167C" w:rsidRDefault="0092167C" w:rsidP="00050F38">
            <w:pPr>
              <w:spacing w:before="40" w:after="40"/>
              <w:rPr>
                <w:sz w:val="20"/>
              </w:rPr>
            </w:pPr>
          </w:p>
        </w:tc>
        <w:tc>
          <w:tcPr>
            <w:tcW w:w="425" w:type="dxa"/>
          </w:tcPr>
          <w:p w14:paraId="21541370" w14:textId="77777777" w:rsidR="0092167C" w:rsidRDefault="0092167C" w:rsidP="00050F38">
            <w:pPr>
              <w:spacing w:before="40" w:after="40"/>
              <w:rPr>
                <w:sz w:val="20"/>
              </w:rPr>
            </w:pPr>
          </w:p>
        </w:tc>
        <w:tc>
          <w:tcPr>
            <w:tcW w:w="425" w:type="dxa"/>
          </w:tcPr>
          <w:p w14:paraId="317A687C" w14:textId="77777777" w:rsidR="0092167C" w:rsidRDefault="0092167C" w:rsidP="00050F38">
            <w:pPr>
              <w:spacing w:before="40" w:after="40"/>
              <w:rPr>
                <w:sz w:val="20"/>
              </w:rPr>
            </w:pPr>
          </w:p>
        </w:tc>
        <w:tc>
          <w:tcPr>
            <w:tcW w:w="3983" w:type="dxa"/>
            <w:tcBorders>
              <w:top w:val="nil"/>
              <w:bottom w:val="nil"/>
              <w:right w:val="nil"/>
            </w:tcBorders>
          </w:tcPr>
          <w:p w14:paraId="40072ABF" w14:textId="77777777" w:rsidR="0092167C" w:rsidRDefault="0092167C" w:rsidP="00050F38">
            <w:pPr>
              <w:spacing w:before="40" w:after="40"/>
              <w:ind w:left="176"/>
              <w:rPr>
                <w:sz w:val="20"/>
              </w:rPr>
            </w:pPr>
            <w:r>
              <w:rPr>
                <w:sz w:val="20"/>
              </w:rPr>
              <w:t>too much copying or paraphrasing</w:t>
            </w:r>
          </w:p>
        </w:tc>
      </w:tr>
      <w:tr w:rsidR="0092167C" w14:paraId="386BA8D8" w14:textId="77777777">
        <w:tblPrEx>
          <w:tblCellMar>
            <w:top w:w="0" w:type="dxa"/>
            <w:bottom w:w="0" w:type="dxa"/>
          </w:tblCellMar>
        </w:tblPrEx>
        <w:tc>
          <w:tcPr>
            <w:tcW w:w="3856" w:type="dxa"/>
            <w:tcBorders>
              <w:top w:val="nil"/>
              <w:left w:val="nil"/>
              <w:bottom w:val="nil"/>
            </w:tcBorders>
          </w:tcPr>
          <w:p w14:paraId="08D239D2" w14:textId="77777777" w:rsidR="0092167C" w:rsidRDefault="0092167C" w:rsidP="00050F38">
            <w:pPr>
              <w:spacing w:before="40" w:after="40"/>
              <w:ind w:right="175"/>
              <w:jc w:val="right"/>
              <w:rPr>
                <w:sz w:val="20"/>
              </w:rPr>
            </w:pPr>
            <w:r>
              <w:rPr>
                <w:sz w:val="20"/>
              </w:rPr>
              <w:t>clear concise style</w:t>
            </w:r>
          </w:p>
        </w:tc>
        <w:tc>
          <w:tcPr>
            <w:tcW w:w="425" w:type="dxa"/>
          </w:tcPr>
          <w:p w14:paraId="0400E544" w14:textId="77777777" w:rsidR="0092167C" w:rsidRDefault="0092167C" w:rsidP="00050F38">
            <w:pPr>
              <w:spacing w:before="40" w:after="40"/>
              <w:rPr>
                <w:sz w:val="20"/>
              </w:rPr>
            </w:pPr>
          </w:p>
        </w:tc>
        <w:tc>
          <w:tcPr>
            <w:tcW w:w="426" w:type="dxa"/>
          </w:tcPr>
          <w:p w14:paraId="3168091E" w14:textId="77777777" w:rsidR="0092167C" w:rsidRDefault="0092167C" w:rsidP="00050F38">
            <w:pPr>
              <w:spacing w:before="40" w:after="40"/>
              <w:rPr>
                <w:sz w:val="20"/>
              </w:rPr>
            </w:pPr>
          </w:p>
        </w:tc>
        <w:tc>
          <w:tcPr>
            <w:tcW w:w="425" w:type="dxa"/>
          </w:tcPr>
          <w:p w14:paraId="7F328C33" w14:textId="77777777" w:rsidR="0092167C" w:rsidRDefault="0092167C" w:rsidP="00050F38">
            <w:pPr>
              <w:spacing w:before="40" w:after="40"/>
              <w:rPr>
                <w:sz w:val="20"/>
              </w:rPr>
            </w:pPr>
          </w:p>
        </w:tc>
        <w:tc>
          <w:tcPr>
            <w:tcW w:w="425" w:type="dxa"/>
          </w:tcPr>
          <w:p w14:paraId="51398B98" w14:textId="77777777" w:rsidR="0092167C" w:rsidRDefault="0092167C" w:rsidP="00050F38">
            <w:pPr>
              <w:spacing w:before="40" w:after="40"/>
              <w:rPr>
                <w:sz w:val="20"/>
              </w:rPr>
            </w:pPr>
          </w:p>
        </w:tc>
        <w:tc>
          <w:tcPr>
            <w:tcW w:w="3983" w:type="dxa"/>
            <w:tcBorders>
              <w:top w:val="nil"/>
              <w:bottom w:val="nil"/>
              <w:right w:val="nil"/>
            </w:tcBorders>
          </w:tcPr>
          <w:p w14:paraId="27AD24DB" w14:textId="77777777" w:rsidR="0092167C" w:rsidRDefault="0092167C" w:rsidP="00050F38">
            <w:pPr>
              <w:spacing w:before="40" w:after="40"/>
              <w:ind w:left="176"/>
              <w:rPr>
                <w:sz w:val="20"/>
              </w:rPr>
            </w:pPr>
            <w:r>
              <w:rPr>
                <w:sz w:val="20"/>
              </w:rPr>
              <w:t>vague/diffuse style</w:t>
            </w:r>
          </w:p>
        </w:tc>
      </w:tr>
      <w:tr w:rsidR="0092167C" w14:paraId="026BE8CB" w14:textId="77777777">
        <w:tblPrEx>
          <w:tblCellMar>
            <w:top w:w="0" w:type="dxa"/>
            <w:bottom w:w="0" w:type="dxa"/>
          </w:tblCellMar>
        </w:tblPrEx>
        <w:tc>
          <w:tcPr>
            <w:tcW w:w="3856" w:type="dxa"/>
            <w:tcBorders>
              <w:top w:val="nil"/>
              <w:left w:val="nil"/>
              <w:bottom w:val="nil"/>
            </w:tcBorders>
          </w:tcPr>
          <w:p w14:paraId="153944A8" w14:textId="77777777" w:rsidR="0092167C" w:rsidRDefault="0092167C" w:rsidP="00050F38">
            <w:pPr>
              <w:spacing w:before="40" w:after="40"/>
              <w:ind w:right="175"/>
              <w:jc w:val="right"/>
              <w:rPr>
                <w:sz w:val="20"/>
              </w:rPr>
            </w:pPr>
            <w:r>
              <w:rPr>
                <w:sz w:val="20"/>
              </w:rPr>
              <w:t xml:space="preserve">legible &amp; well set out </w:t>
            </w:r>
          </w:p>
        </w:tc>
        <w:tc>
          <w:tcPr>
            <w:tcW w:w="425" w:type="dxa"/>
          </w:tcPr>
          <w:p w14:paraId="510BA0DF" w14:textId="77777777" w:rsidR="0092167C" w:rsidRDefault="0092167C" w:rsidP="00050F38">
            <w:pPr>
              <w:spacing w:before="40" w:after="40"/>
              <w:rPr>
                <w:sz w:val="20"/>
              </w:rPr>
            </w:pPr>
          </w:p>
        </w:tc>
        <w:tc>
          <w:tcPr>
            <w:tcW w:w="426" w:type="dxa"/>
          </w:tcPr>
          <w:p w14:paraId="46275B8F" w14:textId="77777777" w:rsidR="0092167C" w:rsidRDefault="0092167C" w:rsidP="00050F38">
            <w:pPr>
              <w:spacing w:before="40" w:after="40"/>
              <w:rPr>
                <w:sz w:val="20"/>
              </w:rPr>
            </w:pPr>
          </w:p>
        </w:tc>
        <w:tc>
          <w:tcPr>
            <w:tcW w:w="425" w:type="dxa"/>
          </w:tcPr>
          <w:p w14:paraId="6EF060E7" w14:textId="77777777" w:rsidR="0092167C" w:rsidRDefault="0092167C" w:rsidP="00050F38">
            <w:pPr>
              <w:spacing w:before="40" w:after="40"/>
              <w:rPr>
                <w:sz w:val="20"/>
              </w:rPr>
            </w:pPr>
          </w:p>
        </w:tc>
        <w:tc>
          <w:tcPr>
            <w:tcW w:w="425" w:type="dxa"/>
          </w:tcPr>
          <w:p w14:paraId="16C26399" w14:textId="77777777" w:rsidR="0092167C" w:rsidRDefault="0092167C" w:rsidP="00050F38">
            <w:pPr>
              <w:spacing w:before="40" w:after="40"/>
              <w:rPr>
                <w:sz w:val="20"/>
              </w:rPr>
            </w:pPr>
          </w:p>
        </w:tc>
        <w:tc>
          <w:tcPr>
            <w:tcW w:w="3983" w:type="dxa"/>
            <w:tcBorders>
              <w:top w:val="nil"/>
              <w:bottom w:val="nil"/>
              <w:right w:val="nil"/>
            </w:tcBorders>
          </w:tcPr>
          <w:p w14:paraId="3A73AACA" w14:textId="77777777" w:rsidR="0092167C" w:rsidRDefault="0092167C" w:rsidP="00050F38">
            <w:pPr>
              <w:spacing w:before="40" w:after="40"/>
              <w:ind w:left="176"/>
              <w:rPr>
                <w:sz w:val="20"/>
              </w:rPr>
            </w:pPr>
            <w:r>
              <w:rPr>
                <w:sz w:val="20"/>
              </w:rPr>
              <w:t>untidy &amp; diff to read</w:t>
            </w:r>
          </w:p>
        </w:tc>
      </w:tr>
      <w:tr w:rsidR="0092167C" w14:paraId="3DF5F87F" w14:textId="77777777">
        <w:tblPrEx>
          <w:tblCellMar>
            <w:top w:w="0" w:type="dxa"/>
            <w:bottom w:w="0" w:type="dxa"/>
          </w:tblCellMar>
        </w:tblPrEx>
        <w:tc>
          <w:tcPr>
            <w:tcW w:w="3856" w:type="dxa"/>
            <w:tcBorders>
              <w:top w:val="nil"/>
              <w:left w:val="nil"/>
              <w:bottom w:val="nil"/>
            </w:tcBorders>
          </w:tcPr>
          <w:p w14:paraId="00CE6C52" w14:textId="77777777" w:rsidR="0092167C" w:rsidRDefault="0092167C" w:rsidP="00050F38">
            <w:pPr>
              <w:spacing w:before="40" w:after="40"/>
              <w:ind w:right="175"/>
              <w:jc w:val="right"/>
              <w:rPr>
                <w:sz w:val="20"/>
              </w:rPr>
            </w:pPr>
            <w:r>
              <w:rPr>
                <w:sz w:val="20"/>
              </w:rPr>
              <w:t>effective use of paragraphs &amp; subheads</w:t>
            </w:r>
          </w:p>
        </w:tc>
        <w:tc>
          <w:tcPr>
            <w:tcW w:w="425" w:type="dxa"/>
          </w:tcPr>
          <w:p w14:paraId="0A1E3E97" w14:textId="77777777" w:rsidR="0092167C" w:rsidRDefault="0092167C" w:rsidP="00050F38">
            <w:pPr>
              <w:spacing w:before="40" w:after="40"/>
              <w:rPr>
                <w:sz w:val="20"/>
              </w:rPr>
            </w:pPr>
          </w:p>
        </w:tc>
        <w:tc>
          <w:tcPr>
            <w:tcW w:w="426" w:type="dxa"/>
          </w:tcPr>
          <w:p w14:paraId="4553E531" w14:textId="77777777" w:rsidR="0092167C" w:rsidRDefault="0092167C" w:rsidP="00050F38">
            <w:pPr>
              <w:spacing w:before="40" w:after="40"/>
              <w:rPr>
                <w:sz w:val="20"/>
              </w:rPr>
            </w:pPr>
          </w:p>
        </w:tc>
        <w:tc>
          <w:tcPr>
            <w:tcW w:w="425" w:type="dxa"/>
          </w:tcPr>
          <w:p w14:paraId="3E8C544F" w14:textId="77777777" w:rsidR="0092167C" w:rsidRDefault="0092167C" w:rsidP="00050F38">
            <w:pPr>
              <w:spacing w:before="40" w:after="40"/>
              <w:rPr>
                <w:sz w:val="20"/>
              </w:rPr>
            </w:pPr>
          </w:p>
        </w:tc>
        <w:tc>
          <w:tcPr>
            <w:tcW w:w="425" w:type="dxa"/>
          </w:tcPr>
          <w:p w14:paraId="288B4001" w14:textId="77777777" w:rsidR="0092167C" w:rsidRDefault="0092167C" w:rsidP="00050F38">
            <w:pPr>
              <w:spacing w:before="40" w:after="40"/>
              <w:rPr>
                <w:sz w:val="20"/>
              </w:rPr>
            </w:pPr>
          </w:p>
        </w:tc>
        <w:tc>
          <w:tcPr>
            <w:tcW w:w="3983" w:type="dxa"/>
            <w:tcBorders>
              <w:top w:val="nil"/>
              <w:bottom w:val="nil"/>
              <w:right w:val="nil"/>
            </w:tcBorders>
          </w:tcPr>
          <w:p w14:paraId="01233006" w14:textId="77777777" w:rsidR="0092167C" w:rsidRDefault="0092167C" w:rsidP="00050F38">
            <w:pPr>
              <w:spacing w:before="40" w:after="40"/>
              <w:ind w:left="176"/>
              <w:rPr>
                <w:sz w:val="20"/>
              </w:rPr>
            </w:pPr>
            <w:r>
              <w:rPr>
                <w:sz w:val="20"/>
              </w:rPr>
              <w:t>poor paragraphing.  Too many/few subheads</w:t>
            </w:r>
          </w:p>
        </w:tc>
      </w:tr>
      <w:tr w:rsidR="0092167C" w14:paraId="3837DD39" w14:textId="77777777">
        <w:tblPrEx>
          <w:tblCellMar>
            <w:top w:w="0" w:type="dxa"/>
            <w:bottom w:w="0" w:type="dxa"/>
          </w:tblCellMar>
        </w:tblPrEx>
        <w:tc>
          <w:tcPr>
            <w:tcW w:w="3856" w:type="dxa"/>
            <w:tcBorders>
              <w:top w:val="nil"/>
              <w:left w:val="nil"/>
              <w:bottom w:val="nil"/>
            </w:tcBorders>
          </w:tcPr>
          <w:p w14:paraId="204B0152" w14:textId="77777777" w:rsidR="0092167C" w:rsidRDefault="0092167C" w:rsidP="00050F38">
            <w:pPr>
              <w:spacing w:before="40" w:after="40"/>
              <w:ind w:right="175"/>
              <w:jc w:val="right"/>
              <w:rPr>
                <w:sz w:val="20"/>
              </w:rPr>
            </w:pPr>
            <w:r>
              <w:rPr>
                <w:sz w:val="20"/>
              </w:rPr>
              <w:t>effective captions for figs &amp; tables</w:t>
            </w:r>
          </w:p>
        </w:tc>
        <w:tc>
          <w:tcPr>
            <w:tcW w:w="425" w:type="dxa"/>
          </w:tcPr>
          <w:p w14:paraId="787E7C47" w14:textId="77777777" w:rsidR="0092167C" w:rsidRDefault="0092167C" w:rsidP="00050F38">
            <w:pPr>
              <w:spacing w:before="40" w:after="40"/>
              <w:rPr>
                <w:sz w:val="20"/>
              </w:rPr>
            </w:pPr>
          </w:p>
        </w:tc>
        <w:tc>
          <w:tcPr>
            <w:tcW w:w="426" w:type="dxa"/>
          </w:tcPr>
          <w:p w14:paraId="2772B9AA" w14:textId="77777777" w:rsidR="0092167C" w:rsidRDefault="0092167C" w:rsidP="00050F38">
            <w:pPr>
              <w:spacing w:before="40" w:after="40"/>
              <w:rPr>
                <w:sz w:val="20"/>
              </w:rPr>
            </w:pPr>
          </w:p>
        </w:tc>
        <w:tc>
          <w:tcPr>
            <w:tcW w:w="425" w:type="dxa"/>
          </w:tcPr>
          <w:p w14:paraId="77496A9F" w14:textId="77777777" w:rsidR="0092167C" w:rsidRDefault="0092167C" w:rsidP="00050F38">
            <w:pPr>
              <w:spacing w:before="40" w:after="40"/>
              <w:rPr>
                <w:sz w:val="20"/>
              </w:rPr>
            </w:pPr>
          </w:p>
        </w:tc>
        <w:tc>
          <w:tcPr>
            <w:tcW w:w="425" w:type="dxa"/>
          </w:tcPr>
          <w:p w14:paraId="568C5AFC" w14:textId="77777777" w:rsidR="0092167C" w:rsidRDefault="0092167C" w:rsidP="00050F38">
            <w:pPr>
              <w:spacing w:before="40" w:after="40"/>
              <w:rPr>
                <w:sz w:val="20"/>
              </w:rPr>
            </w:pPr>
          </w:p>
        </w:tc>
        <w:tc>
          <w:tcPr>
            <w:tcW w:w="3983" w:type="dxa"/>
            <w:tcBorders>
              <w:top w:val="nil"/>
              <w:bottom w:val="nil"/>
              <w:right w:val="nil"/>
            </w:tcBorders>
          </w:tcPr>
          <w:p w14:paraId="618B4DE3" w14:textId="77777777" w:rsidR="0092167C" w:rsidRDefault="0092167C" w:rsidP="00050F38">
            <w:pPr>
              <w:spacing w:before="40" w:after="40"/>
              <w:ind w:left="176"/>
              <w:rPr>
                <w:sz w:val="20"/>
              </w:rPr>
            </w:pPr>
            <w:r>
              <w:rPr>
                <w:sz w:val="20"/>
              </w:rPr>
              <w:t>figs &amp; tables not self explanatory</w:t>
            </w:r>
          </w:p>
        </w:tc>
      </w:tr>
      <w:tr w:rsidR="0092167C" w14:paraId="00CC45BC" w14:textId="77777777">
        <w:tblPrEx>
          <w:tblCellMar>
            <w:top w:w="0" w:type="dxa"/>
            <w:bottom w:w="0" w:type="dxa"/>
          </w:tblCellMar>
        </w:tblPrEx>
        <w:tc>
          <w:tcPr>
            <w:tcW w:w="3856" w:type="dxa"/>
            <w:tcBorders>
              <w:top w:val="nil"/>
              <w:left w:val="nil"/>
              <w:bottom w:val="nil"/>
            </w:tcBorders>
          </w:tcPr>
          <w:p w14:paraId="522EB2CA" w14:textId="77777777" w:rsidR="0092167C" w:rsidRDefault="0092167C" w:rsidP="00050F38">
            <w:pPr>
              <w:spacing w:before="40" w:after="40"/>
              <w:ind w:right="175"/>
              <w:jc w:val="right"/>
              <w:rPr>
                <w:sz w:val="20"/>
              </w:rPr>
            </w:pPr>
            <w:r>
              <w:rPr>
                <w:sz w:val="20"/>
              </w:rPr>
              <w:t>pages, figs &amp; tables appropriately numbered</w:t>
            </w:r>
          </w:p>
        </w:tc>
        <w:tc>
          <w:tcPr>
            <w:tcW w:w="425" w:type="dxa"/>
          </w:tcPr>
          <w:p w14:paraId="648DDC7A" w14:textId="77777777" w:rsidR="0092167C" w:rsidRDefault="0092167C" w:rsidP="00050F38">
            <w:pPr>
              <w:spacing w:before="40" w:after="40"/>
              <w:rPr>
                <w:sz w:val="20"/>
              </w:rPr>
            </w:pPr>
          </w:p>
        </w:tc>
        <w:tc>
          <w:tcPr>
            <w:tcW w:w="426" w:type="dxa"/>
          </w:tcPr>
          <w:p w14:paraId="31502025" w14:textId="77777777" w:rsidR="0092167C" w:rsidRDefault="0092167C" w:rsidP="00050F38">
            <w:pPr>
              <w:spacing w:before="40" w:after="40"/>
              <w:rPr>
                <w:sz w:val="20"/>
              </w:rPr>
            </w:pPr>
          </w:p>
        </w:tc>
        <w:tc>
          <w:tcPr>
            <w:tcW w:w="425" w:type="dxa"/>
          </w:tcPr>
          <w:p w14:paraId="69EDED87" w14:textId="77777777" w:rsidR="0092167C" w:rsidRDefault="0092167C" w:rsidP="00050F38">
            <w:pPr>
              <w:spacing w:before="40" w:after="40"/>
              <w:rPr>
                <w:sz w:val="20"/>
              </w:rPr>
            </w:pPr>
          </w:p>
        </w:tc>
        <w:tc>
          <w:tcPr>
            <w:tcW w:w="425" w:type="dxa"/>
          </w:tcPr>
          <w:p w14:paraId="67BE35D3" w14:textId="77777777" w:rsidR="0092167C" w:rsidRDefault="0092167C" w:rsidP="00050F38">
            <w:pPr>
              <w:spacing w:before="40" w:after="40"/>
              <w:rPr>
                <w:sz w:val="20"/>
              </w:rPr>
            </w:pPr>
          </w:p>
        </w:tc>
        <w:tc>
          <w:tcPr>
            <w:tcW w:w="3983" w:type="dxa"/>
            <w:tcBorders>
              <w:top w:val="nil"/>
              <w:bottom w:val="nil"/>
              <w:right w:val="nil"/>
            </w:tcBorders>
          </w:tcPr>
          <w:p w14:paraId="0723BB12" w14:textId="77777777" w:rsidR="0092167C" w:rsidRDefault="0092167C" w:rsidP="00050F38">
            <w:pPr>
              <w:spacing w:before="40" w:after="40"/>
              <w:ind w:left="176"/>
              <w:rPr>
                <w:sz w:val="20"/>
              </w:rPr>
            </w:pPr>
            <w:r>
              <w:rPr>
                <w:sz w:val="20"/>
              </w:rPr>
              <w:t xml:space="preserve">failure to number pages, figs &amp; tables </w:t>
            </w:r>
          </w:p>
        </w:tc>
      </w:tr>
      <w:tr w:rsidR="0092167C" w14:paraId="47DE9E14" w14:textId="77777777">
        <w:tblPrEx>
          <w:tblCellMar>
            <w:top w:w="0" w:type="dxa"/>
            <w:bottom w:w="0" w:type="dxa"/>
          </w:tblCellMar>
        </w:tblPrEx>
        <w:tc>
          <w:tcPr>
            <w:tcW w:w="3856" w:type="dxa"/>
            <w:tcBorders>
              <w:top w:val="nil"/>
              <w:left w:val="nil"/>
              <w:bottom w:val="nil"/>
            </w:tcBorders>
          </w:tcPr>
          <w:p w14:paraId="379BE682" w14:textId="77777777" w:rsidR="0092167C" w:rsidRDefault="0092167C" w:rsidP="00050F38">
            <w:pPr>
              <w:spacing w:before="40" w:after="40"/>
              <w:ind w:right="175"/>
              <w:jc w:val="right"/>
              <w:rPr>
                <w:sz w:val="20"/>
              </w:rPr>
            </w:pPr>
            <w:r>
              <w:rPr>
                <w:sz w:val="20"/>
              </w:rPr>
              <w:t>appropriate length</w:t>
            </w:r>
          </w:p>
        </w:tc>
        <w:tc>
          <w:tcPr>
            <w:tcW w:w="425" w:type="dxa"/>
          </w:tcPr>
          <w:p w14:paraId="72E6DF51" w14:textId="77777777" w:rsidR="0092167C" w:rsidRDefault="0092167C" w:rsidP="00050F38">
            <w:pPr>
              <w:spacing w:before="40" w:after="40"/>
              <w:rPr>
                <w:sz w:val="20"/>
              </w:rPr>
            </w:pPr>
          </w:p>
        </w:tc>
        <w:tc>
          <w:tcPr>
            <w:tcW w:w="426" w:type="dxa"/>
          </w:tcPr>
          <w:p w14:paraId="1E1226C8" w14:textId="77777777" w:rsidR="0092167C" w:rsidRDefault="0092167C" w:rsidP="00050F38">
            <w:pPr>
              <w:spacing w:before="40" w:after="40"/>
              <w:rPr>
                <w:sz w:val="20"/>
              </w:rPr>
            </w:pPr>
          </w:p>
        </w:tc>
        <w:tc>
          <w:tcPr>
            <w:tcW w:w="425" w:type="dxa"/>
          </w:tcPr>
          <w:p w14:paraId="39667FFA" w14:textId="77777777" w:rsidR="0092167C" w:rsidRDefault="0092167C" w:rsidP="00050F38">
            <w:pPr>
              <w:spacing w:before="40" w:after="40"/>
              <w:rPr>
                <w:sz w:val="20"/>
              </w:rPr>
            </w:pPr>
          </w:p>
        </w:tc>
        <w:tc>
          <w:tcPr>
            <w:tcW w:w="425" w:type="dxa"/>
          </w:tcPr>
          <w:p w14:paraId="2C4871F0" w14:textId="77777777" w:rsidR="0092167C" w:rsidRDefault="0092167C" w:rsidP="00050F38">
            <w:pPr>
              <w:spacing w:before="40" w:after="40"/>
              <w:rPr>
                <w:sz w:val="20"/>
              </w:rPr>
            </w:pPr>
          </w:p>
        </w:tc>
        <w:tc>
          <w:tcPr>
            <w:tcW w:w="3983" w:type="dxa"/>
            <w:tcBorders>
              <w:top w:val="nil"/>
              <w:bottom w:val="nil"/>
              <w:right w:val="nil"/>
            </w:tcBorders>
          </w:tcPr>
          <w:p w14:paraId="7247CF0A" w14:textId="77777777" w:rsidR="0092167C" w:rsidRDefault="0092167C" w:rsidP="00050F38">
            <w:pPr>
              <w:spacing w:before="40" w:after="40"/>
              <w:ind w:left="176"/>
              <w:rPr>
                <w:sz w:val="20"/>
              </w:rPr>
            </w:pPr>
            <w:r>
              <w:rPr>
                <w:sz w:val="20"/>
              </w:rPr>
              <w:t>too short/too long</w:t>
            </w:r>
          </w:p>
        </w:tc>
      </w:tr>
      <w:tr w:rsidR="0092167C" w14:paraId="592B01A9" w14:textId="77777777">
        <w:tblPrEx>
          <w:tblCellMar>
            <w:top w:w="0" w:type="dxa"/>
            <w:bottom w:w="0" w:type="dxa"/>
          </w:tblCellMar>
        </w:tblPrEx>
        <w:tc>
          <w:tcPr>
            <w:tcW w:w="3856" w:type="dxa"/>
            <w:tcBorders>
              <w:top w:val="nil"/>
              <w:left w:val="nil"/>
              <w:bottom w:val="nil"/>
            </w:tcBorders>
          </w:tcPr>
          <w:p w14:paraId="42635163" w14:textId="77777777" w:rsidR="0092167C" w:rsidRDefault="0092167C" w:rsidP="00050F38">
            <w:pPr>
              <w:spacing w:before="40" w:after="40"/>
              <w:ind w:right="175"/>
              <w:jc w:val="right"/>
              <w:rPr>
                <w:sz w:val="20"/>
              </w:rPr>
            </w:pPr>
            <w:r>
              <w:rPr>
                <w:sz w:val="20"/>
              </w:rPr>
              <w:t>consistent SI units of measurement</w:t>
            </w:r>
          </w:p>
        </w:tc>
        <w:tc>
          <w:tcPr>
            <w:tcW w:w="425" w:type="dxa"/>
          </w:tcPr>
          <w:p w14:paraId="773620EC" w14:textId="77777777" w:rsidR="0092167C" w:rsidRDefault="0092167C" w:rsidP="00050F38">
            <w:pPr>
              <w:spacing w:before="40" w:after="40"/>
              <w:rPr>
                <w:sz w:val="20"/>
              </w:rPr>
            </w:pPr>
          </w:p>
        </w:tc>
        <w:tc>
          <w:tcPr>
            <w:tcW w:w="426" w:type="dxa"/>
          </w:tcPr>
          <w:p w14:paraId="7299F564" w14:textId="77777777" w:rsidR="0092167C" w:rsidRDefault="0092167C" w:rsidP="00050F38">
            <w:pPr>
              <w:spacing w:before="40" w:after="40"/>
              <w:rPr>
                <w:sz w:val="20"/>
              </w:rPr>
            </w:pPr>
          </w:p>
        </w:tc>
        <w:tc>
          <w:tcPr>
            <w:tcW w:w="425" w:type="dxa"/>
          </w:tcPr>
          <w:p w14:paraId="176800AE" w14:textId="77777777" w:rsidR="0092167C" w:rsidRDefault="0092167C" w:rsidP="00050F38">
            <w:pPr>
              <w:spacing w:before="40" w:after="40"/>
              <w:rPr>
                <w:sz w:val="20"/>
              </w:rPr>
            </w:pPr>
          </w:p>
        </w:tc>
        <w:tc>
          <w:tcPr>
            <w:tcW w:w="425" w:type="dxa"/>
          </w:tcPr>
          <w:p w14:paraId="0BEED6BA" w14:textId="77777777" w:rsidR="0092167C" w:rsidRDefault="0092167C" w:rsidP="00050F38">
            <w:pPr>
              <w:spacing w:before="40" w:after="40"/>
              <w:rPr>
                <w:sz w:val="20"/>
              </w:rPr>
            </w:pPr>
          </w:p>
        </w:tc>
        <w:tc>
          <w:tcPr>
            <w:tcW w:w="3983" w:type="dxa"/>
            <w:tcBorders>
              <w:top w:val="nil"/>
              <w:bottom w:val="nil"/>
              <w:right w:val="nil"/>
            </w:tcBorders>
          </w:tcPr>
          <w:p w14:paraId="64B043EF" w14:textId="77777777" w:rsidR="0092167C" w:rsidRDefault="0092167C" w:rsidP="00050F38">
            <w:pPr>
              <w:spacing w:before="40" w:after="40"/>
              <w:ind w:left="176"/>
              <w:rPr>
                <w:sz w:val="20"/>
              </w:rPr>
            </w:pPr>
            <w:r>
              <w:rPr>
                <w:sz w:val="20"/>
              </w:rPr>
              <w:t xml:space="preserve">inconsistent/non SI units </w:t>
            </w:r>
          </w:p>
        </w:tc>
      </w:tr>
      <w:tr w:rsidR="0092167C" w14:paraId="7EFAC659" w14:textId="77777777">
        <w:tblPrEx>
          <w:tblCellMar>
            <w:top w:w="0" w:type="dxa"/>
            <w:bottom w:w="0" w:type="dxa"/>
          </w:tblCellMar>
        </w:tblPrEx>
        <w:tc>
          <w:tcPr>
            <w:tcW w:w="3856" w:type="dxa"/>
            <w:tcBorders>
              <w:top w:val="nil"/>
              <w:left w:val="nil"/>
              <w:bottom w:val="nil"/>
            </w:tcBorders>
          </w:tcPr>
          <w:p w14:paraId="61EBA86E" w14:textId="77777777" w:rsidR="0092167C" w:rsidRDefault="0092167C" w:rsidP="00050F38">
            <w:pPr>
              <w:spacing w:before="40" w:after="40"/>
              <w:ind w:right="175"/>
              <w:jc w:val="right"/>
              <w:rPr>
                <w:sz w:val="20"/>
              </w:rPr>
            </w:pPr>
            <w:r>
              <w:rPr>
                <w:sz w:val="20"/>
              </w:rPr>
              <w:t>literature correctly cited &amp; referenced</w:t>
            </w:r>
          </w:p>
        </w:tc>
        <w:tc>
          <w:tcPr>
            <w:tcW w:w="425" w:type="dxa"/>
          </w:tcPr>
          <w:p w14:paraId="28A95D5A" w14:textId="77777777" w:rsidR="0092167C" w:rsidRDefault="0092167C" w:rsidP="00050F38">
            <w:pPr>
              <w:spacing w:before="40" w:after="40"/>
              <w:rPr>
                <w:sz w:val="20"/>
              </w:rPr>
            </w:pPr>
          </w:p>
        </w:tc>
        <w:tc>
          <w:tcPr>
            <w:tcW w:w="426" w:type="dxa"/>
          </w:tcPr>
          <w:p w14:paraId="046F13ED" w14:textId="77777777" w:rsidR="0092167C" w:rsidRDefault="0092167C" w:rsidP="00050F38">
            <w:pPr>
              <w:spacing w:before="40" w:after="40"/>
              <w:rPr>
                <w:sz w:val="20"/>
              </w:rPr>
            </w:pPr>
          </w:p>
        </w:tc>
        <w:tc>
          <w:tcPr>
            <w:tcW w:w="425" w:type="dxa"/>
          </w:tcPr>
          <w:p w14:paraId="345C107D" w14:textId="77777777" w:rsidR="0092167C" w:rsidRDefault="0092167C" w:rsidP="00050F38">
            <w:pPr>
              <w:spacing w:before="40" w:after="40"/>
              <w:rPr>
                <w:sz w:val="20"/>
              </w:rPr>
            </w:pPr>
          </w:p>
        </w:tc>
        <w:tc>
          <w:tcPr>
            <w:tcW w:w="425" w:type="dxa"/>
          </w:tcPr>
          <w:p w14:paraId="4AF15763" w14:textId="77777777" w:rsidR="0092167C" w:rsidRDefault="0092167C" w:rsidP="00050F38">
            <w:pPr>
              <w:spacing w:before="40" w:after="40"/>
              <w:rPr>
                <w:sz w:val="20"/>
              </w:rPr>
            </w:pPr>
          </w:p>
        </w:tc>
        <w:tc>
          <w:tcPr>
            <w:tcW w:w="3983" w:type="dxa"/>
            <w:tcBorders>
              <w:top w:val="nil"/>
              <w:bottom w:val="nil"/>
              <w:right w:val="nil"/>
            </w:tcBorders>
          </w:tcPr>
          <w:p w14:paraId="27B251D9" w14:textId="77777777" w:rsidR="0092167C" w:rsidRDefault="0092167C" w:rsidP="00050F38">
            <w:pPr>
              <w:spacing w:before="40" w:after="40"/>
              <w:ind w:left="176"/>
              <w:rPr>
                <w:sz w:val="20"/>
              </w:rPr>
            </w:pPr>
            <w:r>
              <w:rPr>
                <w:sz w:val="20"/>
              </w:rPr>
              <w:t>many incorrect citations</w:t>
            </w:r>
          </w:p>
        </w:tc>
      </w:tr>
    </w:tbl>
    <w:p w14:paraId="75984056" w14:textId="77777777" w:rsidR="0092167C" w:rsidRDefault="0092167C" w:rsidP="00050F38">
      <w:r>
        <w:t>Date assessed:  …………</w:t>
      </w:r>
      <w:r>
        <w:tab/>
        <w:t>Mark:  ….…</w:t>
      </w:r>
      <w:r>
        <w:tab/>
        <w:t>Signature:</w:t>
      </w:r>
    </w:p>
    <w:p w14:paraId="6CE914C2" w14:textId="77777777" w:rsidR="0092167C" w:rsidRDefault="0092167C" w:rsidP="00050F38">
      <w:r>
        <w:t xml:space="preserve"> </w:t>
      </w:r>
    </w:p>
    <w:p w14:paraId="44CE3782" w14:textId="77777777" w:rsidR="0092167C" w:rsidRDefault="0092167C" w:rsidP="00050F38">
      <w:pPr>
        <w:pStyle w:val="Heading2"/>
        <w:rPr>
          <w:color w:val="000000"/>
        </w:rPr>
      </w:pPr>
      <w:r>
        <w:br w:type="page"/>
      </w:r>
      <w:bookmarkStart w:id="724" w:name="_Toc42216780"/>
      <w:bookmarkStart w:id="725" w:name="_Toc101080323"/>
      <w:bookmarkStart w:id="726" w:name="_Toc289953850"/>
      <w:bookmarkStart w:id="727" w:name="_Toc290067421"/>
      <w:bookmarkStart w:id="728" w:name="_Toc296933275"/>
      <w:r>
        <w:t xml:space="preserve">Assessment Schedule For Verbal Presentation </w:t>
      </w:r>
      <w:r>
        <w:rPr>
          <w:color w:val="000000"/>
        </w:rPr>
        <w:t>Conference/Seminar Paper</w:t>
      </w:r>
      <w:bookmarkEnd w:id="724"/>
      <w:bookmarkEnd w:id="725"/>
      <w:bookmarkEnd w:id="726"/>
      <w:bookmarkEnd w:id="727"/>
      <w:bookmarkEnd w:id="728"/>
    </w:p>
    <w:p w14:paraId="363458C2" w14:textId="77777777" w:rsidR="0092167C" w:rsidRDefault="0092167C" w:rsidP="00050F38"/>
    <w:p w14:paraId="113DDED9" w14:textId="77777777" w:rsidR="0092167C" w:rsidRDefault="0092167C" w:rsidP="00050F38">
      <w:r>
        <w:t>Presenter__________________________Topic_______________________________</w:t>
      </w:r>
    </w:p>
    <w:p w14:paraId="0D9AF28B" w14:textId="77777777" w:rsidR="0092167C" w:rsidRDefault="0092167C" w:rsidP="00050F38"/>
    <w:p w14:paraId="0C576B75" w14:textId="77777777" w:rsidR="0092167C" w:rsidRDefault="0092167C" w:rsidP="00050F38">
      <w:r>
        <w:t>Beginning time:</w:t>
      </w:r>
      <w:smartTag w:uri="urn:schemas-microsoft-com:office:smarttags" w:element="PersonName">
        <w:r>
          <w:t>-</w:t>
        </w:r>
      </w:smartTag>
      <w:r>
        <w:t>__________ End Time____________  Minutes over or under allocated__+/</w:t>
      </w:r>
      <w:smartTag w:uri="urn:schemas-microsoft-com:office:smarttags" w:element="PersonName">
        <w:r>
          <w:t>-</w:t>
        </w:r>
      </w:smartTag>
      <w:r>
        <w:t>___</w:t>
      </w:r>
    </w:p>
    <w:p w14:paraId="10C21A62" w14:textId="77777777" w:rsidR="0092167C" w:rsidRDefault="0092167C" w:rsidP="00050F38"/>
    <w:tbl>
      <w:tblPr>
        <w:tblW w:w="963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425"/>
        <w:gridCol w:w="426"/>
        <w:gridCol w:w="425"/>
        <w:gridCol w:w="425"/>
        <w:gridCol w:w="4111"/>
      </w:tblGrid>
      <w:tr w:rsidR="0092167C" w14:paraId="1780A321" w14:textId="77777777">
        <w:tblPrEx>
          <w:tblCellMar>
            <w:top w:w="0" w:type="dxa"/>
            <w:bottom w:w="0" w:type="dxa"/>
          </w:tblCellMar>
        </w:tblPrEx>
        <w:trPr>
          <w:cantSplit/>
        </w:trPr>
        <w:tc>
          <w:tcPr>
            <w:tcW w:w="3827" w:type="dxa"/>
            <w:shd w:val="pct12" w:color="auto" w:fill="FFFFFF"/>
          </w:tcPr>
          <w:p w14:paraId="017AE1E5" w14:textId="77777777" w:rsidR="0092167C" w:rsidRDefault="0092167C" w:rsidP="00050F38">
            <w:pPr>
              <w:rPr>
                <w:color w:val="000000"/>
                <w:sz w:val="20"/>
                <w:u w:val="single"/>
              </w:rPr>
            </w:pPr>
            <w:r>
              <w:rPr>
                <w:color w:val="000000"/>
                <w:sz w:val="20"/>
                <w:u w:val="single"/>
              </w:rPr>
              <w:t>Introduction</w:t>
            </w:r>
          </w:p>
        </w:tc>
        <w:tc>
          <w:tcPr>
            <w:tcW w:w="1701" w:type="dxa"/>
            <w:gridSpan w:val="4"/>
            <w:shd w:val="pct12" w:color="auto" w:fill="FFFFFF"/>
          </w:tcPr>
          <w:p w14:paraId="6238BBD2" w14:textId="77777777" w:rsidR="0092167C" w:rsidRDefault="0092167C" w:rsidP="00050F38">
            <w:pPr>
              <w:rPr>
                <w:color w:val="000000"/>
                <w:sz w:val="20"/>
                <w:u w:val="single"/>
              </w:rPr>
            </w:pPr>
          </w:p>
        </w:tc>
        <w:tc>
          <w:tcPr>
            <w:tcW w:w="4111" w:type="dxa"/>
            <w:shd w:val="pct12" w:color="auto" w:fill="FFFFFF"/>
          </w:tcPr>
          <w:p w14:paraId="358A58E2" w14:textId="77777777" w:rsidR="0092167C" w:rsidRDefault="0092167C" w:rsidP="00050F38">
            <w:pPr>
              <w:ind w:left="176"/>
              <w:rPr>
                <w:color w:val="000000"/>
                <w:sz w:val="20"/>
                <w:u w:val="single"/>
              </w:rPr>
            </w:pPr>
          </w:p>
        </w:tc>
      </w:tr>
      <w:tr w:rsidR="0092167C" w14:paraId="6BD17953" w14:textId="77777777">
        <w:tblPrEx>
          <w:tblCellMar>
            <w:top w:w="0" w:type="dxa"/>
            <w:bottom w:w="0" w:type="dxa"/>
          </w:tblCellMar>
        </w:tblPrEx>
        <w:tc>
          <w:tcPr>
            <w:tcW w:w="3827" w:type="dxa"/>
          </w:tcPr>
          <w:p w14:paraId="3CFEF856" w14:textId="77777777" w:rsidR="0092167C" w:rsidRDefault="0092167C" w:rsidP="00050F38">
            <w:pPr>
              <w:ind w:right="175"/>
              <w:jc w:val="right"/>
              <w:rPr>
                <w:color w:val="000000"/>
                <w:sz w:val="20"/>
              </w:rPr>
            </w:pPr>
            <w:r>
              <w:rPr>
                <w:color w:val="000000"/>
                <w:sz w:val="20"/>
              </w:rPr>
              <w:t>Effective</w:t>
            </w:r>
          </w:p>
        </w:tc>
        <w:tc>
          <w:tcPr>
            <w:tcW w:w="425" w:type="dxa"/>
          </w:tcPr>
          <w:p w14:paraId="1C89E2CC" w14:textId="77777777" w:rsidR="0092167C" w:rsidRDefault="0092167C" w:rsidP="00050F38">
            <w:pPr>
              <w:rPr>
                <w:color w:val="000000"/>
                <w:sz w:val="20"/>
              </w:rPr>
            </w:pPr>
          </w:p>
        </w:tc>
        <w:tc>
          <w:tcPr>
            <w:tcW w:w="426" w:type="dxa"/>
          </w:tcPr>
          <w:p w14:paraId="70CE60A2" w14:textId="77777777" w:rsidR="0092167C" w:rsidRDefault="0092167C" w:rsidP="00050F38">
            <w:pPr>
              <w:rPr>
                <w:color w:val="000000"/>
                <w:sz w:val="20"/>
              </w:rPr>
            </w:pPr>
          </w:p>
        </w:tc>
        <w:tc>
          <w:tcPr>
            <w:tcW w:w="425" w:type="dxa"/>
          </w:tcPr>
          <w:p w14:paraId="385E0D5B" w14:textId="77777777" w:rsidR="0092167C" w:rsidRDefault="0092167C" w:rsidP="00050F38">
            <w:pPr>
              <w:rPr>
                <w:color w:val="000000"/>
                <w:sz w:val="20"/>
              </w:rPr>
            </w:pPr>
          </w:p>
        </w:tc>
        <w:tc>
          <w:tcPr>
            <w:tcW w:w="425" w:type="dxa"/>
          </w:tcPr>
          <w:p w14:paraId="0B33221F" w14:textId="77777777" w:rsidR="0092167C" w:rsidRDefault="0092167C" w:rsidP="00050F38">
            <w:pPr>
              <w:rPr>
                <w:color w:val="000000"/>
                <w:sz w:val="20"/>
              </w:rPr>
            </w:pPr>
          </w:p>
        </w:tc>
        <w:tc>
          <w:tcPr>
            <w:tcW w:w="4111" w:type="dxa"/>
          </w:tcPr>
          <w:p w14:paraId="43B0AC5E" w14:textId="77777777" w:rsidR="0092167C" w:rsidRDefault="0092167C" w:rsidP="00050F38">
            <w:pPr>
              <w:ind w:left="176"/>
              <w:rPr>
                <w:color w:val="000000"/>
                <w:sz w:val="20"/>
              </w:rPr>
            </w:pPr>
            <w:r>
              <w:rPr>
                <w:color w:val="000000"/>
                <w:sz w:val="20"/>
              </w:rPr>
              <w:t>Didn’t catch the attention of audience</w:t>
            </w:r>
          </w:p>
        </w:tc>
      </w:tr>
      <w:tr w:rsidR="0092167C" w14:paraId="06D7588D" w14:textId="77777777">
        <w:tblPrEx>
          <w:tblCellMar>
            <w:top w:w="0" w:type="dxa"/>
            <w:bottom w:w="0" w:type="dxa"/>
          </w:tblCellMar>
        </w:tblPrEx>
        <w:tc>
          <w:tcPr>
            <w:tcW w:w="3827" w:type="dxa"/>
          </w:tcPr>
          <w:p w14:paraId="5E28438F" w14:textId="77777777" w:rsidR="0092167C" w:rsidRDefault="0092167C" w:rsidP="00050F38">
            <w:pPr>
              <w:ind w:left="-288" w:right="175" w:firstLine="288"/>
              <w:jc w:val="right"/>
              <w:rPr>
                <w:color w:val="000000"/>
                <w:sz w:val="20"/>
              </w:rPr>
            </w:pPr>
            <w:r>
              <w:rPr>
                <w:color w:val="000000"/>
                <w:sz w:val="20"/>
              </w:rPr>
              <w:t>Humour used effectively</w:t>
            </w:r>
          </w:p>
        </w:tc>
        <w:tc>
          <w:tcPr>
            <w:tcW w:w="425" w:type="dxa"/>
          </w:tcPr>
          <w:p w14:paraId="49B4C00E" w14:textId="77777777" w:rsidR="0092167C" w:rsidRDefault="0092167C" w:rsidP="00050F38">
            <w:pPr>
              <w:rPr>
                <w:color w:val="000000"/>
                <w:sz w:val="20"/>
              </w:rPr>
            </w:pPr>
          </w:p>
        </w:tc>
        <w:tc>
          <w:tcPr>
            <w:tcW w:w="426" w:type="dxa"/>
          </w:tcPr>
          <w:p w14:paraId="3638C3A3" w14:textId="77777777" w:rsidR="0092167C" w:rsidRDefault="0092167C" w:rsidP="00050F38">
            <w:pPr>
              <w:rPr>
                <w:color w:val="000000"/>
                <w:sz w:val="20"/>
              </w:rPr>
            </w:pPr>
          </w:p>
        </w:tc>
        <w:tc>
          <w:tcPr>
            <w:tcW w:w="425" w:type="dxa"/>
          </w:tcPr>
          <w:p w14:paraId="3AB602EE" w14:textId="77777777" w:rsidR="0092167C" w:rsidRDefault="0092167C" w:rsidP="00050F38">
            <w:pPr>
              <w:rPr>
                <w:color w:val="000000"/>
                <w:sz w:val="20"/>
              </w:rPr>
            </w:pPr>
          </w:p>
        </w:tc>
        <w:tc>
          <w:tcPr>
            <w:tcW w:w="425" w:type="dxa"/>
          </w:tcPr>
          <w:p w14:paraId="739B3F92" w14:textId="77777777" w:rsidR="0092167C" w:rsidRDefault="0092167C" w:rsidP="00050F38">
            <w:pPr>
              <w:rPr>
                <w:color w:val="000000"/>
                <w:sz w:val="20"/>
              </w:rPr>
            </w:pPr>
          </w:p>
        </w:tc>
        <w:tc>
          <w:tcPr>
            <w:tcW w:w="4111" w:type="dxa"/>
          </w:tcPr>
          <w:p w14:paraId="25E2BF73" w14:textId="77777777" w:rsidR="0092167C" w:rsidRDefault="0092167C" w:rsidP="00050F38">
            <w:pPr>
              <w:ind w:left="176"/>
              <w:rPr>
                <w:color w:val="000000"/>
                <w:sz w:val="20"/>
              </w:rPr>
            </w:pPr>
            <w:r>
              <w:rPr>
                <w:color w:val="000000"/>
                <w:sz w:val="20"/>
              </w:rPr>
              <w:t>No use of humour</w:t>
            </w:r>
          </w:p>
        </w:tc>
      </w:tr>
      <w:tr w:rsidR="0092167C" w14:paraId="059D47C4" w14:textId="77777777">
        <w:tblPrEx>
          <w:tblCellMar>
            <w:top w:w="0" w:type="dxa"/>
            <w:bottom w:w="0" w:type="dxa"/>
          </w:tblCellMar>
        </w:tblPrEx>
        <w:trPr>
          <w:cantSplit/>
        </w:trPr>
        <w:tc>
          <w:tcPr>
            <w:tcW w:w="3827" w:type="dxa"/>
            <w:shd w:val="pct12" w:color="auto" w:fill="FFFFFF"/>
          </w:tcPr>
          <w:p w14:paraId="0E6CCE6D" w14:textId="77777777" w:rsidR="0092167C" w:rsidRDefault="0092167C" w:rsidP="00050F38">
            <w:pPr>
              <w:rPr>
                <w:color w:val="000000"/>
                <w:sz w:val="20"/>
                <w:u w:val="single"/>
              </w:rPr>
            </w:pPr>
            <w:r>
              <w:rPr>
                <w:color w:val="000000"/>
                <w:sz w:val="20"/>
                <w:u w:val="single"/>
              </w:rPr>
              <w:t>Main body</w:t>
            </w:r>
          </w:p>
        </w:tc>
        <w:tc>
          <w:tcPr>
            <w:tcW w:w="1701" w:type="dxa"/>
            <w:gridSpan w:val="4"/>
            <w:shd w:val="pct12" w:color="auto" w:fill="FFFFFF"/>
          </w:tcPr>
          <w:p w14:paraId="7F37DDB9" w14:textId="77777777" w:rsidR="0092167C" w:rsidRDefault="0092167C" w:rsidP="00050F38">
            <w:pPr>
              <w:rPr>
                <w:color w:val="000000"/>
                <w:sz w:val="20"/>
              </w:rPr>
            </w:pPr>
          </w:p>
        </w:tc>
        <w:tc>
          <w:tcPr>
            <w:tcW w:w="4111" w:type="dxa"/>
            <w:shd w:val="pct12" w:color="auto" w:fill="FFFFFF"/>
          </w:tcPr>
          <w:p w14:paraId="1D41EFE8" w14:textId="77777777" w:rsidR="0092167C" w:rsidRDefault="0092167C" w:rsidP="00050F38">
            <w:pPr>
              <w:ind w:left="176"/>
              <w:rPr>
                <w:color w:val="000000"/>
                <w:sz w:val="20"/>
              </w:rPr>
            </w:pPr>
          </w:p>
        </w:tc>
      </w:tr>
      <w:tr w:rsidR="0092167C" w14:paraId="1916FFC4" w14:textId="77777777">
        <w:tblPrEx>
          <w:tblCellMar>
            <w:top w:w="0" w:type="dxa"/>
            <w:bottom w:w="0" w:type="dxa"/>
          </w:tblCellMar>
        </w:tblPrEx>
        <w:tc>
          <w:tcPr>
            <w:tcW w:w="3827" w:type="dxa"/>
          </w:tcPr>
          <w:p w14:paraId="7DD6CB51" w14:textId="77777777" w:rsidR="0092167C" w:rsidRDefault="0092167C" w:rsidP="00050F38">
            <w:pPr>
              <w:ind w:right="175"/>
              <w:jc w:val="right"/>
              <w:rPr>
                <w:color w:val="000000"/>
                <w:sz w:val="20"/>
              </w:rPr>
            </w:pPr>
            <w:r>
              <w:rPr>
                <w:color w:val="000000"/>
                <w:sz w:val="20"/>
              </w:rPr>
              <w:t>Excellent flow and development of ideas</w:t>
            </w:r>
          </w:p>
        </w:tc>
        <w:tc>
          <w:tcPr>
            <w:tcW w:w="425" w:type="dxa"/>
          </w:tcPr>
          <w:p w14:paraId="3442ED92" w14:textId="77777777" w:rsidR="0092167C" w:rsidRDefault="0092167C" w:rsidP="00050F38">
            <w:pPr>
              <w:rPr>
                <w:color w:val="000000"/>
                <w:sz w:val="20"/>
              </w:rPr>
            </w:pPr>
          </w:p>
        </w:tc>
        <w:tc>
          <w:tcPr>
            <w:tcW w:w="426" w:type="dxa"/>
          </w:tcPr>
          <w:p w14:paraId="06A0B95B" w14:textId="77777777" w:rsidR="0092167C" w:rsidRDefault="0092167C" w:rsidP="00050F38">
            <w:pPr>
              <w:rPr>
                <w:color w:val="000000"/>
                <w:sz w:val="20"/>
              </w:rPr>
            </w:pPr>
          </w:p>
        </w:tc>
        <w:tc>
          <w:tcPr>
            <w:tcW w:w="425" w:type="dxa"/>
          </w:tcPr>
          <w:p w14:paraId="5EF39E31" w14:textId="77777777" w:rsidR="0092167C" w:rsidRDefault="0092167C" w:rsidP="00050F38">
            <w:pPr>
              <w:rPr>
                <w:color w:val="000000"/>
                <w:sz w:val="20"/>
              </w:rPr>
            </w:pPr>
          </w:p>
        </w:tc>
        <w:tc>
          <w:tcPr>
            <w:tcW w:w="425" w:type="dxa"/>
          </w:tcPr>
          <w:p w14:paraId="4308983D" w14:textId="77777777" w:rsidR="0092167C" w:rsidRDefault="0092167C" w:rsidP="00050F38">
            <w:pPr>
              <w:rPr>
                <w:color w:val="000000"/>
                <w:sz w:val="20"/>
              </w:rPr>
            </w:pPr>
          </w:p>
        </w:tc>
        <w:tc>
          <w:tcPr>
            <w:tcW w:w="4111" w:type="dxa"/>
          </w:tcPr>
          <w:p w14:paraId="3BC53F37" w14:textId="77777777" w:rsidR="0092167C" w:rsidRDefault="0092167C" w:rsidP="00050F38">
            <w:pPr>
              <w:ind w:left="176"/>
              <w:rPr>
                <w:color w:val="000000"/>
                <w:sz w:val="20"/>
              </w:rPr>
            </w:pPr>
            <w:r>
              <w:rPr>
                <w:color w:val="000000"/>
                <w:sz w:val="20"/>
              </w:rPr>
              <w:t>Ideas largely disjointed, poor flow</w:t>
            </w:r>
          </w:p>
        </w:tc>
      </w:tr>
      <w:tr w:rsidR="0092167C" w14:paraId="654423A1" w14:textId="77777777">
        <w:tblPrEx>
          <w:tblCellMar>
            <w:top w:w="0" w:type="dxa"/>
            <w:bottom w:w="0" w:type="dxa"/>
          </w:tblCellMar>
        </w:tblPrEx>
        <w:tc>
          <w:tcPr>
            <w:tcW w:w="3827" w:type="dxa"/>
          </w:tcPr>
          <w:p w14:paraId="225ED36D" w14:textId="77777777" w:rsidR="0092167C" w:rsidRDefault="0092167C" w:rsidP="00050F38">
            <w:pPr>
              <w:ind w:right="175"/>
              <w:jc w:val="right"/>
              <w:rPr>
                <w:color w:val="000000"/>
                <w:sz w:val="20"/>
              </w:rPr>
            </w:pPr>
            <w:r>
              <w:rPr>
                <w:color w:val="000000"/>
                <w:sz w:val="20"/>
              </w:rPr>
              <w:t>Main points well covered</w:t>
            </w:r>
          </w:p>
        </w:tc>
        <w:tc>
          <w:tcPr>
            <w:tcW w:w="425" w:type="dxa"/>
          </w:tcPr>
          <w:p w14:paraId="2AE1D28B" w14:textId="77777777" w:rsidR="0092167C" w:rsidRDefault="0092167C" w:rsidP="00050F38">
            <w:pPr>
              <w:rPr>
                <w:color w:val="000000"/>
                <w:sz w:val="20"/>
              </w:rPr>
            </w:pPr>
          </w:p>
        </w:tc>
        <w:tc>
          <w:tcPr>
            <w:tcW w:w="426" w:type="dxa"/>
          </w:tcPr>
          <w:p w14:paraId="3456DF16" w14:textId="77777777" w:rsidR="0092167C" w:rsidRDefault="0092167C" w:rsidP="00050F38">
            <w:pPr>
              <w:rPr>
                <w:color w:val="000000"/>
                <w:sz w:val="20"/>
              </w:rPr>
            </w:pPr>
          </w:p>
        </w:tc>
        <w:tc>
          <w:tcPr>
            <w:tcW w:w="425" w:type="dxa"/>
          </w:tcPr>
          <w:p w14:paraId="03B91880" w14:textId="77777777" w:rsidR="0092167C" w:rsidRDefault="0092167C" w:rsidP="00050F38">
            <w:pPr>
              <w:rPr>
                <w:color w:val="000000"/>
                <w:sz w:val="20"/>
              </w:rPr>
            </w:pPr>
          </w:p>
        </w:tc>
        <w:tc>
          <w:tcPr>
            <w:tcW w:w="425" w:type="dxa"/>
          </w:tcPr>
          <w:p w14:paraId="6EEDA13E" w14:textId="77777777" w:rsidR="0092167C" w:rsidRDefault="0092167C" w:rsidP="00050F38">
            <w:pPr>
              <w:rPr>
                <w:color w:val="000000"/>
                <w:sz w:val="20"/>
              </w:rPr>
            </w:pPr>
          </w:p>
        </w:tc>
        <w:tc>
          <w:tcPr>
            <w:tcW w:w="4111" w:type="dxa"/>
          </w:tcPr>
          <w:p w14:paraId="2D4FB0F3" w14:textId="77777777" w:rsidR="0092167C" w:rsidRDefault="0092167C" w:rsidP="00050F38">
            <w:pPr>
              <w:ind w:left="176"/>
              <w:rPr>
                <w:color w:val="000000"/>
                <w:sz w:val="20"/>
              </w:rPr>
            </w:pPr>
            <w:r>
              <w:rPr>
                <w:color w:val="000000"/>
                <w:sz w:val="20"/>
              </w:rPr>
              <w:t>Impt details missing</w:t>
            </w:r>
          </w:p>
        </w:tc>
      </w:tr>
      <w:tr w:rsidR="0092167C" w14:paraId="04AC28E8" w14:textId="77777777">
        <w:tblPrEx>
          <w:tblCellMar>
            <w:top w:w="0" w:type="dxa"/>
            <w:bottom w:w="0" w:type="dxa"/>
          </w:tblCellMar>
        </w:tblPrEx>
        <w:tc>
          <w:tcPr>
            <w:tcW w:w="3827" w:type="dxa"/>
          </w:tcPr>
          <w:p w14:paraId="0217D107" w14:textId="77777777" w:rsidR="0092167C" w:rsidRDefault="0092167C" w:rsidP="00050F38">
            <w:pPr>
              <w:ind w:right="175"/>
              <w:jc w:val="right"/>
              <w:rPr>
                <w:color w:val="000000"/>
                <w:sz w:val="20"/>
              </w:rPr>
            </w:pPr>
            <w:r>
              <w:rPr>
                <w:color w:val="000000"/>
                <w:sz w:val="20"/>
              </w:rPr>
              <w:t>clear definition of relevant terms/concepts</w:t>
            </w:r>
          </w:p>
        </w:tc>
        <w:tc>
          <w:tcPr>
            <w:tcW w:w="425" w:type="dxa"/>
          </w:tcPr>
          <w:p w14:paraId="66BA9E7B" w14:textId="77777777" w:rsidR="0092167C" w:rsidRDefault="0092167C" w:rsidP="00050F38">
            <w:pPr>
              <w:rPr>
                <w:color w:val="000000"/>
                <w:sz w:val="20"/>
              </w:rPr>
            </w:pPr>
          </w:p>
        </w:tc>
        <w:tc>
          <w:tcPr>
            <w:tcW w:w="426" w:type="dxa"/>
          </w:tcPr>
          <w:p w14:paraId="205EC395" w14:textId="77777777" w:rsidR="0092167C" w:rsidRDefault="0092167C" w:rsidP="00050F38">
            <w:pPr>
              <w:rPr>
                <w:color w:val="000000"/>
                <w:sz w:val="20"/>
              </w:rPr>
            </w:pPr>
          </w:p>
        </w:tc>
        <w:tc>
          <w:tcPr>
            <w:tcW w:w="425" w:type="dxa"/>
          </w:tcPr>
          <w:p w14:paraId="6E81EF03" w14:textId="77777777" w:rsidR="0092167C" w:rsidRDefault="0092167C" w:rsidP="00050F38">
            <w:pPr>
              <w:rPr>
                <w:color w:val="000000"/>
                <w:sz w:val="20"/>
              </w:rPr>
            </w:pPr>
          </w:p>
        </w:tc>
        <w:tc>
          <w:tcPr>
            <w:tcW w:w="425" w:type="dxa"/>
          </w:tcPr>
          <w:p w14:paraId="09BB35A9" w14:textId="77777777" w:rsidR="0092167C" w:rsidRDefault="0092167C" w:rsidP="00050F38">
            <w:pPr>
              <w:rPr>
                <w:color w:val="000000"/>
                <w:sz w:val="20"/>
              </w:rPr>
            </w:pPr>
          </w:p>
        </w:tc>
        <w:tc>
          <w:tcPr>
            <w:tcW w:w="4111" w:type="dxa"/>
          </w:tcPr>
          <w:p w14:paraId="6E0659B3" w14:textId="77777777" w:rsidR="0092167C" w:rsidRDefault="0092167C" w:rsidP="00050F38">
            <w:pPr>
              <w:ind w:left="176"/>
              <w:rPr>
                <w:color w:val="000000"/>
                <w:sz w:val="20"/>
              </w:rPr>
            </w:pPr>
            <w:r>
              <w:rPr>
                <w:color w:val="000000"/>
                <w:sz w:val="20"/>
              </w:rPr>
              <w:t>Unclear definition or unrealistic expectation of background knowledge of audience</w:t>
            </w:r>
          </w:p>
        </w:tc>
      </w:tr>
      <w:tr w:rsidR="0092167C" w14:paraId="1D987630" w14:textId="77777777">
        <w:tblPrEx>
          <w:tblCellMar>
            <w:top w:w="0" w:type="dxa"/>
            <w:bottom w:w="0" w:type="dxa"/>
          </w:tblCellMar>
        </w:tblPrEx>
        <w:trPr>
          <w:cantSplit/>
        </w:trPr>
        <w:tc>
          <w:tcPr>
            <w:tcW w:w="3827" w:type="dxa"/>
            <w:shd w:val="pct12" w:color="auto" w:fill="FFFFFF"/>
          </w:tcPr>
          <w:p w14:paraId="5BAA0FF1" w14:textId="77777777" w:rsidR="0092167C" w:rsidRDefault="0092167C" w:rsidP="00050F38">
            <w:pPr>
              <w:rPr>
                <w:color w:val="000000"/>
                <w:sz w:val="20"/>
                <w:u w:val="single"/>
              </w:rPr>
            </w:pPr>
            <w:r>
              <w:rPr>
                <w:color w:val="000000"/>
                <w:sz w:val="20"/>
                <w:u w:val="single"/>
              </w:rPr>
              <w:t>Summary</w:t>
            </w:r>
          </w:p>
        </w:tc>
        <w:tc>
          <w:tcPr>
            <w:tcW w:w="1701" w:type="dxa"/>
            <w:gridSpan w:val="4"/>
            <w:shd w:val="pct12" w:color="auto" w:fill="FFFFFF"/>
          </w:tcPr>
          <w:p w14:paraId="26326B37" w14:textId="77777777" w:rsidR="0092167C" w:rsidRDefault="0092167C" w:rsidP="00050F38">
            <w:pPr>
              <w:rPr>
                <w:color w:val="000000"/>
                <w:sz w:val="20"/>
              </w:rPr>
            </w:pPr>
          </w:p>
        </w:tc>
        <w:tc>
          <w:tcPr>
            <w:tcW w:w="4111" w:type="dxa"/>
            <w:shd w:val="pct12" w:color="auto" w:fill="FFFFFF"/>
          </w:tcPr>
          <w:p w14:paraId="7747EE93" w14:textId="77777777" w:rsidR="0092167C" w:rsidRDefault="0092167C" w:rsidP="00050F38">
            <w:pPr>
              <w:ind w:left="176"/>
              <w:rPr>
                <w:color w:val="000000"/>
                <w:sz w:val="20"/>
              </w:rPr>
            </w:pPr>
          </w:p>
        </w:tc>
      </w:tr>
      <w:tr w:rsidR="0092167C" w14:paraId="7CE71F78" w14:textId="77777777">
        <w:tblPrEx>
          <w:tblCellMar>
            <w:top w:w="0" w:type="dxa"/>
            <w:bottom w:w="0" w:type="dxa"/>
          </w:tblCellMar>
        </w:tblPrEx>
        <w:tc>
          <w:tcPr>
            <w:tcW w:w="3827" w:type="dxa"/>
          </w:tcPr>
          <w:p w14:paraId="7CFAE1C8" w14:textId="77777777" w:rsidR="0092167C" w:rsidRDefault="0092167C" w:rsidP="00050F38">
            <w:pPr>
              <w:ind w:right="175"/>
              <w:jc w:val="right"/>
              <w:rPr>
                <w:color w:val="000000"/>
                <w:sz w:val="20"/>
              </w:rPr>
            </w:pPr>
            <w:r>
              <w:rPr>
                <w:color w:val="000000"/>
                <w:sz w:val="20"/>
              </w:rPr>
              <w:t>Main points well summarised</w:t>
            </w:r>
          </w:p>
        </w:tc>
        <w:tc>
          <w:tcPr>
            <w:tcW w:w="425" w:type="dxa"/>
          </w:tcPr>
          <w:p w14:paraId="3FB4A766" w14:textId="77777777" w:rsidR="0092167C" w:rsidRDefault="0092167C" w:rsidP="00050F38">
            <w:pPr>
              <w:rPr>
                <w:color w:val="000000"/>
                <w:sz w:val="20"/>
              </w:rPr>
            </w:pPr>
          </w:p>
        </w:tc>
        <w:tc>
          <w:tcPr>
            <w:tcW w:w="426" w:type="dxa"/>
          </w:tcPr>
          <w:p w14:paraId="1086C3B5" w14:textId="77777777" w:rsidR="0092167C" w:rsidRDefault="0092167C" w:rsidP="00050F38">
            <w:pPr>
              <w:rPr>
                <w:color w:val="000000"/>
                <w:sz w:val="20"/>
              </w:rPr>
            </w:pPr>
          </w:p>
        </w:tc>
        <w:tc>
          <w:tcPr>
            <w:tcW w:w="425" w:type="dxa"/>
          </w:tcPr>
          <w:p w14:paraId="1D0EAD74" w14:textId="77777777" w:rsidR="0092167C" w:rsidRDefault="0092167C" w:rsidP="00050F38">
            <w:pPr>
              <w:rPr>
                <w:color w:val="000000"/>
                <w:sz w:val="20"/>
              </w:rPr>
            </w:pPr>
          </w:p>
        </w:tc>
        <w:tc>
          <w:tcPr>
            <w:tcW w:w="425" w:type="dxa"/>
          </w:tcPr>
          <w:p w14:paraId="5721058B" w14:textId="77777777" w:rsidR="0092167C" w:rsidRDefault="0092167C" w:rsidP="00050F38">
            <w:pPr>
              <w:rPr>
                <w:color w:val="000000"/>
                <w:sz w:val="20"/>
              </w:rPr>
            </w:pPr>
          </w:p>
        </w:tc>
        <w:tc>
          <w:tcPr>
            <w:tcW w:w="4111" w:type="dxa"/>
          </w:tcPr>
          <w:p w14:paraId="28DE8D80" w14:textId="77777777" w:rsidR="0092167C" w:rsidRDefault="0092167C" w:rsidP="00050F38">
            <w:pPr>
              <w:ind w:left="176"/>
              <w:rPr>
                <w:color w:val="000000"/>
                <w:sz w:val="20"/>
              </w:rPr>
            </w:pPr>
            <w:r>
              <w:rPr>
                <w:color w:val="000000"/>
                <w:sz w:val="20"/>
              </w:rPr>
              <w:t>Summary lacking or very poor.</w:t>
            </w:r>
          </w:p>
        </w:tc>
      </w:tr>
      <w:tr w:rsidR="0092167C" w14:paraId="4B5B38B8" w14:textId="77777777">
        <w:tblPrEx>
          <w:tblCellMar>
            <w:top w:w="0" w:type="dxa"/>
            <w:bottom w:w="0" w:type="dxa"/>
          </w:tblCellMar>
        </w:tblPrEx>
        <w:trPr>
          <w:cantSplit/>
        </w:trPr>
        <w:tc>
          <w:tcPr>
            <w:tcW w:w="3827" w:type="dxa"/>
            <w:shd w:val="pct12" w:color="auto" w:fill="FFFFFF"/>
          </w:tcPr>
          <w:p w14:paraId="49AF32BB" w14:textId="77777777" w:rsidR="0092167C" w:rsidRDefault="0092167C" w:rsidP="00050F38">
            <w:pPr>
              <w:ind w:right="175"/>
              <w:rPr>
                <w:color w:val="000000"/>
                <w:sz w:val="20"/>
                <w:u w:val="single"/>
              </w:rPr>
            </w:pPr>
            <w:r>
              <w:rPr>
                <w:color w:val="000000"/>
                <w:sz w:val="20"/>
                <w:u w:val="single"/>
              </w:rPr>
              <w:t>Presentation</w:t>
            </w:r>
          </w:p>
        </w:tc>
        <w:tc>
          <w:tcPr>
            <w:tcW w:w="1701" w:type="dxa"/>
            <w:gridSpan w:val="4"/>
            <w:shd w:val="pct12" w:color="auto" w:fill="FFFFFF"/>
          </w:tcPr>
          <w:p w14:paraId="613A1EC0" w14:textId="77777777" w:rsidR="0092167C" w:rsidRDefault="0092167C" w:rsidP="00050F38">
            <w:pPr>
              <w:rPr>
                <w:color w:val="000000"/>
                <w:sz w:val="20"/>
                <w:u w:val="single"/>
              </w:rPr>
            </w:pPr>
          </w:p>
        </w:tc>
        <w:tc>
          <w:tcPr>
            <w:tcW w:w="4111" w:type="dxa"/>
            <w:shd w:val="pct12" w:color="auto" w:fill="FFFFFF"/>
          </w:tcPr>
          <w:p w14:paraId="0DBA9E65" w14:textId="77777777" w:rsidR="0092167C" w:rsidRDefault="0092167C" w:rsidP="00050F38">
            <w:pPr>
              <w:ind w:left="176"/>
              <w:rPr>
                <w:color w:val="000000"/>
                <w:sz w:val="20"/>
                <w:u w:val="single"/>
              </w:rPr>
            </w:pPr>
          </w:p>
        </w:tc>
      </w:tr>
      <w:tr w:rsidR="0092167C" w14:paraId="2BAC4F8C" w14:textId="77777777">
        <w:tblPrEx>
          <w:tblCellMar>
            <w:top w:w="0" w:type="dxa"/>
            <w:bottom w:w="0" w:type="dxa"/>
          </w:tblCellMar>
        </w:tblPrEx>
        <w:tc>
          <w:tcPr>
            <w:tcW w:w="3827" w:type="dxa"/>
          </w:tcPr>
          <w:p w14:paraId="059BD53F" w14:textId="77777777" w:rsidR="0092167C" w:rsidRDefault="0092167C" w:rsidP="00050F38">
            <w:pPr>
              <w:ind w:right="175"/>
              <w:jc w:val="right"/>
              <w:rPr>
                <w:color w:val="000000"/>
                <w:sz w:val="20"/>
              </w:rPr>
            </w:pPr>
            <w:r>
              <w:rPr>
                <w:color w:val="000000"/>
                <w:sz w:val="20"/>
              </w:rPr>
              <w:t>Diction, pronunciation clear</w:t>
            </w:r>
          </w:p>
        </w:tc>
        <w:tc>
          <w:tcPr>
            <w:tcW w:w="425" w:type="dxa"/>
          </w:tcPr>
          <w:p w14:paraId="465082AA" w14:textId="77777777" w:rsidR="0092167C" w:rsidRDefault="0092167C" w:rsidP="00050F38">
            <w:pPr>
              <w:rPr>
                <w:color w:val="000000"/>
                <w:sz w:val="20"/>
              </w:rPr>
            </w:pPr>
          </w:p>
        </w:tc>
        <w:tc>
          <w:tcPr>
            <w:tcW w:w="426" w:type="dxa"/>
          </w:tcPr>
          <w:p w14:paraId="19B1971E" w14:textId="77777777" w:rsidR="0092167C" w:rsidRDefault="0092167C" w:rsidP="00050F38">
            <w:pPr>
              <w:rPr>
                <w:color w:val="000000"/>
                <w:sz w:val="20"/>
              </w:rPr>
            </w:pPr>
          </w:p>
        </w:tc>
        <w:tc>
          <w:tcPr>
            <w:tcW w:w="425" w:type="dxa"/>
          </w:tcPr>
          <w:p w14:paraId="4CFF07D4" w14:textId="77777777" w:rsidR="0092167C" w:rsidRDefault="0092167C" w:rsidP="00050F38">
            <w:pPr>
              <w:rPr>
                <w:color w:val="000000"/>
                <w:sz w:val="20"/>
              </w:rPr>
            </w:pPr>
          </w:p>
        </w:tc>
        <w:tc>
          <w:tcPr>
            <w:tcW w:w="425" w:type="dxa"/>
          </w:tcPr>
          <w:p w14:paraId="6EDC371D" w14:textId="77777777" w:rsidR="0092167C" w:rsidRDefault="0092167C" w:rsidP="00050F38">
            <w:pPr>
              <w:rPr>
                <w:color w:val="000000"/>
                <w:sz w:val="20"/>
              </w:rPr>
            </w:pPr>
          </w:p>
        </w:tc>
        <w:tc>
          <w:tcPr>
            <w:tcW w:w="4111" w:type="dxa"/>
          </w:tcPr>
          <w:p w14:paraId="113B5158" w14:textId="77777777" w:rsidR="0092167C" w:rsidRDefault="0092167C" w:rsidP="00050F38">
            <w:pPr>
              <w:ind w:left="176"/>
              <w:rPr>
                <w:color w:val="000000"/>
                <w:sz w:val="20"/>
              </w:rPr>
            </w:pPr>
            <w:r>
              <w:rPr>
                <w:color w:val="000000"/>
                <w:sz w:val="20"/>
              </w:rPr>
              <w:t>Diction, pronunciation very hard to understand</w:t>
            </w:r>
          </w:p>
        </w:tc>
      </w:tr>
      <w:tr w:rsidR="0092167C" w14:paraId="1229D9AF" w14:textId="77777777">
        <w:tblPrEx>
          <w:tblCellMar>
            <w:top w:w="0" w:type="dxa"/>
            <w:bottom w:w="0" w:type="dxa"/>
          </w:tblCellMar>
        </w:tblPrEx>
        <w:tc>
          <w:tcPr>
            <w:tcW w:w="3827" w:type="dxa"/>
          </w:tcPr>
          <w:p w14:paraId="0C7478A4" w14:textId="77777777" w:rsidR="0092167C" w:rsidRDefault="0092167C" w:rsidP="00050F38">
            <w:pPr>
              <w:ind w:right="175"/>
              <w:jc w:val="right"/>
              <w:rPr>
                <w:color w:val="000000"/>
                <w:sz w:val="20"/>
              </w:rPr>
            </w:pPr>
            <w:r>
              <w:rPr>
                <w:color w:val="000000"/>
                <w:sz w:val="20"/>
              </w:rPr>
              <w:t>Used eye contact very effectively</w:t>
            </w:r>
          </w:p>
        </w:tc>
        <w:tc>
          <w:tcPr>
            <w:tcW w:w="425" w:type="dxa"/>
          </w:tcPr>
          <w:p w14:paraId="6B44E9B1" w14:textId="77777777" w:rsidR="0092167C" w:rsidRDefault="0092167C" w:rsidP="00050F38">
            <w:pPr>
              <w:rPr>
                <w:color w:val="000000"/>
                <w:sz w:val="20"/>
              </w:rPr>
            </w:pPr>
          </w:p>
        </w:tc>
        <w:tc>
          <w:tcPr>
            <w:tcW w:w="426" w:type="dxa"/>
          </w:tcPr>
          <w:p w14:paraId="4DC61B65" w14:textId="77777777" w:rsidR="0092167C" w:rsidRDefault="0092167C" w:rsidP="00050F38">
            <w:pPr>
              <w:rPr>
                <w:color w:val="000000"/>
                <w:sz w:val="20"/>
              </w:rPr>
            </w:pPr>
          </w:p>
        </w:tc>
        <w:tc>
          <w:tcPr>
            <w:tcW w:w="425" w:type="dxa"/>
          </w:tcPr>
          <w:p w14:paraId="4415C157" w14:textId="77777777" w:rsidR="0092167C" w:rsidRDefault="0092167C" w:rsidP="00050F38">
            <w:pPr>
              <w:rPr>
                <w:color w:val="000000"/>
                <w:sz w:val="20"/>
              </w:rPr>
            </w:pPr>
          </w:p>
        </w:tc>
        <w:tc>
          <w:tcPr>
            <w:tcW w:w="425" w:type="dxa"/>
          </w:tcPr>
          <w:p w14:paraId="11A703AB" w14:textId="77777777" w:rsidR="0092167C" w:rsidRDefault="0092167C" w:rsidP="00050F38">
            <w:pPr>
              <w:rPr>
                <w:color w:val="000000"/>
                <w:sz w:val="20"/>
              </w:rPr>
            </w:pPr>
          </w:p>
        </w:tc>
        <w:tc>
          <w:tcPr>
            <w:tcW w:w="4111" w:type="dxa"/>
          </w:tcPr>
          <w:p w14:paraId="4F448186" w14:textId="77777777" w:rsidR="0092167C" w:rsidRDefault="0092167C" w:rsidP="00050F38">
            <w:pPr>
              <w:ind w:left="176"/>
              <w:rPr>
                <w:color w:val="000000"/>
                <w:sz w:val="20"/>
              </w:rPr>
            </w:pPr>
            <w:r>
              <w:rPr>
                <w:color w:val="000000"/>
                <w:sz w:val="20"/>
              </w:rPr>
              <w:t>Lack of eye contact</w:t>
            </w:r>
          </w:p>
        </w:tc>
      </w:tr>
      <w:tr w:rsidR="0092167C" w14:paraId="373E94EF" w14:textId="77777777">
        <w:tblPrEx>
          <w:tblCellMar>
            <w:top w:w="0" w:type="dxa"/>
            <w:bottom w:w="0" w:type="dxa"/>
          </w:tblCellMar>
        </w:tblPrEx>
        <w:tc>
          <w:tcPr>
            <w:tcW w:w="3827" w:type="dxa"/>
          </w:tcPr>
          <w:p w14:paraId="6A90C68B" w14:textId="77777777" w:rsidR="0092167C" w:rsidRDefault="0092167C" w:rsidP="00050F38">
            <w:pPr>
              <w:ind w:right="175"/>
              <w:jc w:val="right"/>
              <w:rPr>
                <w:color w:val="000000"/>
                <w:sz w:val="20"/>
              </w:rPr>
            </w:pPr>
            <w:r>
              <w:rPr>
                <w:color w:val="000000"/>
                <w:sz w:val="20"/>
              </w:rPr>
              <w:t xml:space="preserve"> No unhelpful mannerisms</w:t>
            </w:r>
          </w:p>
        </w:tc>
        <w:tc>
          <w:tcPr>
            <w:tcW w:w="425" w:type="dxa"/>
          </w:tcPr>
          <w:p w14:paraId="4F1DB6A2" w14:textId="77777777" w:rsidR="0092167C" w:rsidRDefault="0092167C" w:rsidP="00050F38">
            <w:pPr>
              <w:rPr>
                <w:color w:val="000000"/>
                <w:sz w:val="20"/>
              </w:rPr>
            </w:pPr>
          </w:p>
        </w:tc>
        <w:tc>
          <w:tcPr>
            <w:tcW w:w="426" w:type="dxa"/>
          </w:tcPr>
          <w:p w14:paraId="41F45385" w14:textId="77777777" w:rsidR="0092167C" w:rsidRDefault="0092167C" w:rsidP="00050F38">
            <w:pPr>
              <w:rPr>
                <w:color w:val="000000"/>
                <w:sz w:val="20"/>
              </w:rPr>
            </w:pPr>
          </w:p>
        </w:tc>
        <w:tc>
          <w:tcPr>
            <w:tcW w:w="425" w:type="dxa"/>
          </w:tcPr>
          <w:p w14:paraId="5534FA05" w14:textId="77777777" w:rsidR="0092167C" w:rsidRDefault="0092167C" w:rsidP="00050F38">
            <w:pPr>
              <w:rPr>
                <w:color w:val="000000"/>
                <w:sz w:val="20"/>
              </w:rPr>
            </w:pPr>
          </w:p>
        </w:tc>
        <w:tc>
          <w:tcPr>
            <w:tcW w:w="425" w:type="dxa"/>
          </w:tcPr>
          <w:p w14:paraId="6C687073" w14:textId="77777777" w:rsidR="0092167C" w:rsidRDefault="0092167C" w:rsidP="00050F38">
            <w:pPr>
              <w:rPr>
                <w:color w:val="000000"/>
                <w:sz w:val="20"/>
              </w:rPr>
            </w:pPr>
          </w:p>
        </w:tc>
        <w:tc>
          <w:tcPr>
            <w:tcW w:w="4111" w:type="dxa"/>
          </w:tcPr>
          <w:p w14:paraId="7DAED56C" w14:textId="77777777" w:rsidR="0092167C" w:rsidRDefault="0092167C" w:rsidP="00050F38">
            <w:pPr>
              <w:ind w:left="176"/>
              <w:rPr>
                <w:color w:val="000000"/>
                <w:sz w:val="20"/>
              </w:rPr>
            </w:pPr>
            <w:r>
              <w:rPr>
                <w:color w:val="000000"/>
                <w:sz w:val="20"/>
              </w:rPr>
              <w:t>Tended to move around in ways that were distracting</w:t>
            </w:r>
          </w:p>
        </w:tc>
      </w:tr>
      <w:tr w:rsidR="0092167C" w14:paraId="78A78CDE" w14:textId="77777777">
        <w:tblPrEx>
          <w:tblCellMar>
            <w:top w:w="0" w:type="dxa"/>
            <w:bottom w:w="0" w:type="dxa"/>
          </w:tblCellMar>
        </w:tblPrEx>
        <w:tc>
          <w:tcPr>
            <w:tcW w:w="3827" w:type="dxa"/>
          </w:tcPr>
          <w:p w14:paraId="76E462AC" w14:textId="77777777" w:rsidR="0092167C" w:rsidRDefault="0092167C" w:rsidP="00050F38">
            <w:pPr>
              <w:ind w:right="175"/>
              <w:jc w:val="right"/>
              <w:rPr>
                <w:color w:val="000000"/>
                <w:sz w:val="20"/>
              </w:rPr>
            </w:pPr>
            <w:r>
              <w:rPr>
                <w:color w:val="000000"/>
                <w:sz w:val="20"/>
              </w:rPr>
              <w:t>When speaking, faced audience</w:t>
            </w:r>
          </w:p>
        </w:tc>
        <w:tc>
          <w:tcPr>
            <w:tcW w:w="425" w:type="dxa"/>
          </w:tcPr>
          <w:p w14:paraId="32AA561F" w14:textId="77777777" w:rsidR="0092167C" w:rsidRDefault="0092167C" w:rsidP="00050F38">
            <w:pPr>
              <w:rPr>
                <w:color w:val="000000"/>
                <w:sz w:val="20"/>
              </w:rPr>
            </w:pPr>
          </w:p>
        </w:tc>
        <w:tc>
          <w:tcPr>
            <w:tcW w:w="426" w:type="dxa"/>
          </w:tcPr>
          <w:p w14:paraId="4BB6C3FE" w14:textId="77777777" w:rsidR="0092167C" w:rsidRDefault="0092167C" w:rsidP="00050F38">
            <w:pPr>
              <w:rPr>
                <w:color w:val="000000"/>
                <w:sz w:val="20"/>
              </w:rPr>
            </w:pPr>
          </w:p>
        </w:tc>
        <w:tc>
          <w:tcPr>
            <w:tcW w:w="425" w:type="dxa"/>
          </w:tcPr>
          <w:p w14:paraId="3D89D438" w14:textId="77777777" w:rsidR="0092167C" w:rsidRDefault="0092167C" w:rsidP="00050F38">
            <w:pPr>
              <w:rPr>
                <w:color w:val="000000"/>
                <w:sz w:val="20"/>
              </w:rPr>
            </w:pPr>
          </w:p>
        </w:tc>
        <w:tc>
          <w:tcPr>
            <w:tcW w:w="425" w:type="dxa"/>
          </w:tcPr>
          <w:p w14:paraId="6B9F463A" w14:textId="77777777" w:rsidR="0092167C" w:rsidRDefault="0092167C" w:rsidP="00050F38">
            <w:pPr>
              <w:rPr>
                <w:color w:val="000000"/>
                <w:sz w:val="20"/>
              </w:rPr>
            </w:pPr>
          </w:p>
        </w:tc>
        <w:tc>
          <w:tcPr>
            <w:tcW w:w="4111" w:type="dxa"/>
          </w:tcPr>
          <w:p w14:paraId="58560FC3" w14:textId="77777777" w:rsidR="0092167C" w:rsidRDefault="0092167C" w:rsidP="00050F38">
            <w:pPr>
              <w:ind w:left="176"/>
              <w:rPr>
                <w:color w:val="000000"/>
                <w:sz w:val="20"/>
              </w:rPr>
            </w:pPr>
            <w:r>
              <w:rPr>
                <w:color w:val="000000"/>
                <w:sz w:val="20"/>
              </w:rPr>
              <w:t>Tended to talk to the overhead or whiteboard</w:t>
            </w:r>
          </w:p>
        </w:tc>
      </w:tr>
      <w:tr w:rsidR="0092167C" w14:paraId="3D7F0AF5" w14:textId="77777777">
        <w:tblPrEx>
          <w:tblCellMar>
            <w:top w:w="0" w:type="dxa"/>
            <w:bottom w:w="0" w:type="dxa"/>
          </w:tblCellMar>
        </w:tblPrEx>
        <w:trPr>
          <w:cantSplit/>
        </w:trPr>
        <w:tc>
          <w:tcPr>
            <w:tcW w:w="3827" w:type="dxa"/>
            <w:shd w:val="pct12" w:color="auto" w:fill="FFFFFF"/>
          </w:tcPr>
          <w:p w14:paraId="4ED42978" w14:textId="77777777" w:rsidR="0092167C" w:rsidRDefault="0092167C" w:rsidP="00050F38">
            <w:pPr>
              <w:ind w:right="175"/>
              <w:rPr>
                <w:color w:val="000000"/>
                <w:sz w:val="20"/>
                <w:u w:val="single"/>
              </w:rPr>
            </w:pPr>
            <w:r>
              <w:rPr>
                <w:color w:val="000000"/>
                <w:sz w:val="20"/>
                <w:u w:val="single"/>
              </w:rPr>
              <w:t>Overheads/visual presentation</w:t>
            </w:r>
          </w:p>
        </w:tc>
        <w:tc>
          <w:tcPr>
            <w:tcW w:w="1701" w:type="dxa"/>
            <w:gridSpan w:val="4"/>
            <w:shd w:val="pct12" w:color="auto" w:fill="FFFFFF"/>
          </w:tcPr>
          <w:p w14:paraId="3C47AE25" w14:textId="77777777" w:rsidR="0092167C" w:rsidRDefault="0092167C" w:rsidP="00050F38">
            <w:pPr>
              <w:rPr>
                <w:color w:val="000000"/>
                <w:sz w:val="20"/>
                <w:u w:val="single"/>
              </w:rPr>
            </w:pPr>
          </w:p>
        </w:tc>
        <w:tc>
          <w:tcPr>
            <w:tcW w:w="4111" w:type="dxa"/>
            <w:shd w:val="pct12" w:color="auto" w:fill="FFFFFF"/>
          </w:tcPr>
          <w:p w14:paraId="24F09B35" w14:textId="77777777" w:rsidR="0092167C" w:rsidRDefault="0092167C" w:rsidP="00050F38">
            <w:pPr>
              <w:ind w:left="176"/>
              <w:rPr>
                <w:color w:val="000000"/>
                <w:sz w:val="20"/>
                <w:u w:val="single"/>
              </w:rPr>
            </w:pPr>
          </w:p>
        </w:tc>
      </w:tr>
      <w:tr w:rsidR="0092167C" w14:paraId="480C46E8" w14:textId="77777777">
        <w:tblPrEx>
          <w:tblCellMar>
            <w:top w:w="0" w:type="dxa"/>
            <w:bottom w:w="0" w:type="dxa"/>
          </w:tblCellMar>
        </w:tblPrEx>
        <w:tc>
          <w:tcPr>
            <w:tcW w:w="3827" w:type="dxa"/>
          </w:tcPr>
          <w:p w14:paraId="4DD43684" w14:textId="77777777" w:rsidR="0092167C" w:rsidRDefault="0092167C" w:rsidP="00050F38">
            <w:pPr>
              <w:ind w:right="175"/>
              <w:jc w:val="right"/>
              <w:rPr>
                <w:color w:val="000000"/>
                <w:sz w:val="20"/>
              </w:rPr>
            </w:pPr>
            <w:r>
              <w:rPr>
                <w:color w:val="000000"/>
                <w:sz w:val="20"/>
              </w:rPr>
              <w:t>Size – able to be read well</w:t>
            </w:r>
          </w:p>
        </w:tc>
        <w:tc>
          <w:tcPr>
            <w:tcW w:w="425" w:type="dxa"/>
          </w:tcPr>
          <w:p w14:paraId="613C33CD" w14:textId="77777777" w:rsidR="0092167C" w:rsidRDefault="0092167C" w:rsidP="00050F38">
            <w:pPr>
              <w:rPr>
                <w:color w:val="000000"/>
                <w:sz w:val="20"/>
              </w:rPr>
            </w:pPr>
          </w:p>
        </w:tc>
        <w:tc>
          <w:tcPr>
            <w:tcW w:w="426" w:type="dxa"/>
          </w:tcPr>
          <w:p w14:paraId="5D9C351C" w14:textId="77777777" w:rsidR="0092167C" w:rsidRDefault="0092167C" w:rsidP="00050F38">
            <w:pPr>
              <w:rPr>
                <w:color w:val="000000"/>
                <w:sz w:val="20"/>
              </w:rPr>
            </w:pPr>
          </w:p>
        </w:tc>
        <w:tc>
          <w:tcPr>
            <w:tcW w:w="425" w:type="dxa"/>
          </w:tcPr>
          <w:p w14:paraId="4CAE53C1" w14:textId="77777777" w:rsidR="0092167C" w:rsidRDefault="0092167C" w:rsidP="00050F38">
            <w:pPr>
              <w:rPr>
                <w:color w:val="000000"/>
                <w:sz w:val="20"/>
              </w:rPr>
            </w:pPr>
          </w:p>
        </w:tc>
        <w:tc>
          <w:tcPr>
            <w:tcW w:w="425" w:type="dxa"/>
          </w:tcPr>
          <w:p w14:paraId="56CFF21F" w14:textId="77777777" w:rsidR="0092167C" w:rsidRDefault="0092167C" w:rsidP="00050F38">
            <w:pPr>
              <w:rPr>
                <w:color w:val="000000"/>
                <w:sz w:val="20"/>
              </w:rPr>
            </w:pPr>
          </w:p>
        </w:tc>
        <w:tc>
          <w:tcPr>
            <w:tcW w:w="4111" w:type="dxa"/>
          </w:tcPr>
          <w:p w14:paraId="02887565" w14:textId="77777777" w:rsidR="0092167C" w:rsidRDefault="0092167C" w:rsidP="00050F38">
            <w:pPr>
              <w:ind w:left="176"/>
              <w:rPr>
                <w:color w:val="000000"/>
                <w:sz w:val="20"/>
              </w:rPr>
            </w:pPr>
            <w:r>
              <w:rPr>
                <w:color w:val="000000"/>
                <w:sz w:val="20"/>
              </w:rPr>
              <w:t>Couldn’t be read</w:t>
            </w:r>
            <w:smartTag w:uri="urn:schemas-microsoft-com:office:smarttags" w:element="PersonName">
              <w:r>
                <w:rPr>
                  <w:color w:val="000000"/>
                  <w:sz w:val="20"/>
                </w:rPr>
                <w:t>-</w:t>
              </w:r>
            </w:smartTag>
            <w:r>
              <w:rPr>
                <w:color w:val="000000"/>
                <w:sz w:val="20"/>
              </w:rPr>
              <w:t xml:space="preserve"> too small</w:t>
            </w:r>
          </w:p>
        </w:tc>
      </w:tr>
      <w:tr w:rsidR="0092167C" w14:paraId="2AF8AACA" w14:textId="77777777">
        <w:tblPrEx>
          <w:tblCellMar>
            <w:top w:w="0" w:type="dxa"/>
            <w:bottom w:w="0" w:type="dxa"/>
          </w:tblCellMar>
        </w:tblPrEx>
        <w:tc>
          <w:tcPr>
            <w:tcW w:w="3827" w:type="dxa"/>
          </w:tcPr>
          <w:p w14:paraId="1A091A5D" w14:textId="77777777" w:rsidR="0092167C" w:rsidRDefault="0092167C" w:rsidP="00050F38">
            <w:pPr>
              <w:ind w:right="175"/>
              <w:jc w:val="right"/>
              <w:rPr>
                <w:color w:val="000000"/>
                <w:sz w:val="20"/>
              </w:rPr>
            </w:pPr>
            <w:r>
              <w:rPr>
                <w:color w:val="000000"/>
                <w:sz w:val="20"/>
              </w:rPr>
              <w:t>Colour</w:t>
            </w:r>
            <w:smartTag w:uri="urn:schemas-microsoft-com:office:smarttags" w:element="PersonName">
              <w:r>
                <w:rPr>
                  <w:color w:val="000000"/>
                  <w:sz w:val="20"/>
                </w:rPr>
                <w:t>-</w:t>
              </w:r>
            </w:smartTag>
            <w:r>
              <w:rPr>
                <w:color w:val="000000"/>
                <w:sz w:val="20"/>
              </w:rPr>
              <w:t xml:space="preserve"> easy to read</w:t>
            </w:r>
          </w:p>
        </w:tc>
        <w:tc>
          <w:tcPr>
            <w:tcW w:w="425" w:type="dxa"/>
          </w:tcPr>
          <w:p w14:paraId="6A45115D" w14:textId="77777777" w:rsidR="0092167C" w:rsidRDefault="0092167C" w:rsidP="00050F38">
            <w:pPr>
              <w:rPr>
                <w:color w:val="000000"/>
                <w:sz w:val="20"/>
              </w:rPr>
            </w:pPr>
          </w:p>
        </w:tc>
        <w:tc>
          <w:tcPr>
            <w:tcW w:w="426" w:type="dxa"/>
          </w:tcPr>
          <w:p w14:paraId="76B803BC" w14:textId="77777777" w:rsidR="0092167C" w:rsidRDefault="0092167C" w:rsidP="00050F38">
            <w:pPr>
              <w:rPr>
                <w:color w:val="000000"/>
                <w:sz w:val="20"/>
              </w:rPr>
            </w:pPr>
          </w:p>
        </w:tc>
        <w:tc>
          <w:tcPr>
            <w:tcW w:w="425" w:type="dxa"/>
          </w:tcPr>
          <w:p w14:paraId="0C74332B" w14:textId="77777777" w:rsidR="0092167C" w:rsidRDefault="0092167C" w:rsidP="00050F38">
            <w:pPr>
              <w:rPr>
                <w:color w:val="000000"/>
                <w:sz w:val="20"/>
              </w:rPr>
            </w:pPr>
          </w:p>
        </w:tc>
        <w:tc>
          <w:tcPr>
            <w:tcW w:w="425" w:type="dxa"/>
          </w:tcPr>
          <w:p w14:paraId="60DBB370" w14:textId="77777777" w:rsidR="0092167C" w:rsidRDefault="0092167C" w:rsidP="00050F38">
            <w:pPr>
              <w:rPr>
                <w:color w:val="000000"/>
                <w:sz w:val="20"/>
              </w:rPr>
            </w:pPr>
          </w:p>
        </w:tc>
        <w:tc>
          <w:tcPr>
            <w:tcW w:w="4111" w:type="dxa"/>
          </w:tcPr>
          <w:p w14:paraId="677FC014" w14:textId="77777777" w:rsidR="0092167C" w:rsidRDefault="0092167C" w:rsidP="00050F38">
            <w:pPr>
              <w:ind w:left="176"/>
              <w:rPr>
                <w:color w:val="000000"/>
                <w:sz w:val="20"/>
              </w:rPr>
            </w:pPr>
            <w:r>
              <w:rPr>
                <w:color w:val="000000"/>
                <w:sz w:val="20"/>
              </w:rPr>
              <w:t>Wrong colours, couldn’t be read</w:t>
            </w:r>
          </w:p>
        </w:tc>
      </w:tr>
      <w:tr w:rsidR="0092167C" w14:paraId="2A877B7A" w14:textId="77777777">
        <w:tblPrEx>
          <w:tblCellMar>
            <w:top w:w="0" w:type="dxa"/>
            <w:bottom w:w="0" w:type="dxa"/>
          </w:tblCellMar>
        </w:tblPrEx>
        <w:tc>
          <w:tcPr>
            <w:tcW w:w="3827" w:type="dxa"/>
          </w:tcPr>
          <w:p w14:paraId="20BCD3F6" w14:textId="77777777" w:rsidR="0092167C" w:rsidRDefault="0092167C" w:rsidP="00050F38">
            <w:pPr>
              <w:ind w:right="175"/>
              <w:jc w:val="right"/>
              <w:rPr>
                <w:color w:val="000000"/>
                <w:sz w:val="20"/>
              </w:rPr>
            </w:pPr>
            <w:r>
              <w:rPr>
                <w:color w:val="000000"/>
                <w:sz w:val="20"/>
              </w:rPr>
              <w:t>Wise use of texture in graphics</w:t>
            </w:r>
          </w:p>
        </w:tc>
        <w:tc>
          <w:tcPr>
            <w:tcW w:w="425" w:type="dxa"/>
          </w:tcPr>
          <w:p w14:paraId="071C5046" w14:textId="77777777" w:rsidR="0092167C" w:rsidRDefault="0092167C" w:rsidP="00050F38">
            <w:pPr>
              <w:rPr>
                <w:color w:val="000000"/>
                <w:sz w:val="20"/>
              </w:rPr>
            </w:pPr>
          </w:p>
        </w:tc>
        <w:tc>
          <w:tcPr>
            <w:tcW w:w="426" w:type="dxa"/>
          </w:tcPr>
          <w:p w14:paraId="644040FA" w14:textId="77777777" w:rsidR="0092167C" w:rsidRDefault="0092167C" w:rsidP="00050F38">
            <w:pPr>
              <w:rPr>
                <w:color w:val="000000"/>
                <w:sz w:val="20"/>
              </w:rPr>
            </w:pPr>
          </w:p>
        </w:tc>
        <w:tc>
          <w:tcPr>
            <w:tcW w:w="425" w:type="dxa"/>
          </w:tcPr>
          <w:p w14:paraId="1009B5D4" w14:textId="77777777" w:rsidR="0092167C" w:rsidRDefault="0092167C" w:rsidP="00050F38">
            <w:pPr>
              <w:rPr>
                <w:color w:val="000000"/>
                <w:sz w:val="20"/>
              </w:rPr>
            </w:pPr>
          </w:p>
        </w:tc>
        <w:tc>
          <w:tcPr>
            <w:tcW w:w="425" w:type="dxa"/>
          </w:tcPr>
          <w:p w14:paraId="5F9134EB" w14:textId="77777777" w:rsidR="0092167C" w:rsidRDefault="0092167C" w:rsidP="00050F38">
            <w:pPr>
              <w:rPr>
                <w:color w:val="000000"/>
                <w:sz w:val="20"/>
              </w:rPr>
            </w:pPr>
          </w:p>
        </w:tc>
        <w:tc>
          <w:tcPr>
            <w:tcW w:w="4111" w:type="dxa"/>
          </w:tcPr>
          <w:p w14:paraId="60A81055" w14:textId="77777777" w:rsidR="0092167C" w:rsidRDefault="0092167C" w:rsidP="00050F38">
            <w:pPr>
              <w:ind w:left="176"/>
              <w:rPr>
                <w:color w:val="000000"/>
                <w:sz w:val="20"/>
              </w:rPr>
            </w:pPr>
            <w:r>
              <w:rPr>
                <w:color w:val="000000"/>
                <w:sz w:val="20"/>
              </w:rPr>
              <w:t>Textures not used, colours hard to distinguish</w:t>
            </w:r>
          </w:p>
        </w:tc>
      </w:tr>
      <w:tr w:rsidR="0092167C" w14:paraId="2BB75E12" w14:textId="77777777">
        <w:tblPrEx>
          <w:tblCellMar>
            <w:top w:w="0" w:type="dxa"/>
            <w:bottom w:w="0" w:type="dxa"/>
          </w:tblCellMar>
        </w:tblPrEx>
        <w:tc>
          <w:tcPr>
            <w:tcW w:w="3827" w:type="dxa"/>
          </w:tcPr>
          <w:p w14:paraId="2A98AEB2" w14:textId="77777777" w:rsidR="0092167C" w:rsidRDefault="0092167C" w:rsidP="00050F38">
            <w:pPr>
              <w:ind w:right="175"/>
              <w:jc w:val="right"/>
              <w:rPr>
                <w:color w:val="000000"/>
                <w:sz w:val="20"/>
              </w:rPr>
            </w:pPr>
            <w:r>
              <w:rPr>
                <w:color w:val="000000"/>
                <w:sz w:val="20"/>
              </w:rPr>
              <w:t>Pictures</w:t>
            </w:r>
            <w:smartTag w:uri="urn:schemas-microsoft-com:office:smarttags" w:element="PersonName">
              <w:r>
                <w:rPr>
                  <w:color w:val="000000"/>
                  <w:sz w:val="20"/>
                </w:rPr>
                <w:t>-</w:t>
              </w:r>
            </w:smartTag>
            <w:r>
              <w:rPr>
                <w:color w:val="000000"/>
                <w:sz w:val="20"/>
              </w:rPr>
              <w:t xml:space="preserve"> wise choice </w:t>
            </w:r>
          </w:p>
        </w:tc>
        <w:tc>
          <w:tcPr>
            <w:tcW w:w="425" w:type="dxa"/>
          </w:tcPr>
          <w:p w14:paraId="3E729F0F" w14:textId="77777777" w:rsidR="0092167C" w:rsidRDefault="0092167C" w:rsidP="00050F38">
            <w:pPr>
              <w:rPr>
                <w:color w:val="000000"/>
                <w:sz w:val="20"/>
              </w:rPr>
            </w:pPr>
          </w:p>
        </w:tc>
        <w:tc>
          <w:tcPr>
            <w:tcW w:w="426" w:type="dxa"/>
          </w:tcPr>
          <w:p w14:paraId="4E4CC55C" w14:textId="77777777" w:rsidR="0092167C" w:rsidRDefault="0092167C" w:rsidP="00050F38">
            <w:pPr>
              <w:rPr>
                <w:color w:val="000000"/>
                <w:sz w:val="20"/>
              </w:rPr>
            </w:pPr>
          </w:p>
        </w:tc>
        <w:tc>
          <w:tcPr>
            <w:tcW w:w="425" w:type="dxa"/>
          </w:tcPr>
          <w:p w14:paraId="723C3C20" w14:textId="77777777" w:rsidR="0092167C" w:rsidRDefault="0092167C" w:rsidP="00050F38">
            <w:pPr>
              <w:rPr>
                <w:color w:val="000000"/>
                <w:sz w:val="20"/>
              </w:rPr>
            </w:pPr>
          </w:p>
        </w:tc>
        <w:tc>
          <w:tcPr>
            <w:tcW w:w="425" w:type="dxa"/>
          </w:tcPr>
          <w:p w14:paraId="0BDB9270" w14:textId="77777777" w:rsidR="0092167C" w:rsidRDefault="0092167C" w:rsidP="00050F38">
            <w:pPr>
              <w:rPr>
                <w:color w:val="000000"/>
                <w:sz w:val="20"/>
              </w:rPr>
            </w:pPr>
          </w:p>
        </w:tc>
        <w:tc>
          <w:tcPr>
            <w:tcW w:w="4111" w:type="dxa"/>
          </w:tcPr>
          <w:p w14:paraId="018D7B14" w14:textId="77777777" w:rsidR="0092167C" w:rsidRDefault="0092167C" w:rsidP="00050F38">
            <w:pPr>
              <w:ind w:left="176"/>
              <w:rPr>
                <w:color w:val="000000"/>
                <w:sz w:val="20"/>
              </w:rPr>
            </w:pPr>
            <w:r>
              <w:rPr>
                <w:color w:val="000000"/>
                <w:sz w:val="20"/>
              </w:rPr>
              <w:t>Pictures didn’t add to the topic</w:t>
            </w:r>
          </w:p>
        </w:tc>
      </w:tr>
      <w:tr w:rsidR="0092167C" w14:paraId="2852A3F4" w14:textId="77777777">
        <w:tblPrEx>
          <w:tblCellMar>
            <w:top w:w="0" w:type="dxa"/>
            <w:bottom w:w="0" w:type="dxa"/>
          </w:tblCellMar>
        </w:tblPrEx>
        <w:tc>
          <w:tcPr>
            <w:tcW w:w="3827" w:type="dxa"/>
          </w:tcPr>
          <w:p w14:paraId="34A0AE09" w14:textId="77777777" w:rsidR="0092167C" w:rsidRDefault="0092167C" w:rsidP="00050F38">
            <w:pPr>
              <w:ind w:right="175"/>
              <w:jc w:val="right"/>
              <w:rPr>
                <w:color w:val="000000"/>
                <w:sz w:val="20"/>
              </w:rPr>
            </w:pPr>
            <w:r>
              <w:rPr>
                <w:color w:val="000000"/>
                <w:sz w:val="20"/>
              </w:rPr>
              <w:t>Powerpoint used wisely</w:t>
            </w:r>
          </w:p>
        </w:tc>
        <w:tc>
          <w:tcPr>
            <w:tcW w:w="425" w:type="dxa"/>
          </w:tcPr>
          <w:p w14:paraId="134157EA" w14:textId="77777777" w:rsidR="0092167C" w:rsidRDefault="0092167C" w:rsidP="00050F38">
            <w:pPr>
              <w:rPr>
                <w:color w:val="000000"/>
                <w:sz w:val="20"/>
              </w:rPr>
            </w:pPr>
          </w:p>
        </w:tc>
        <w:tc>
          <w:tcPr>
            <w:tcW w:w="426" w:type="dxa"/>
          </w:tcPr>
          <w:p w14:paraId="4CD67686" w14:textId="77777777" w:rsidR="0092167C" w:rsidRDefault="0092167C" w:rsidP="00050F38">
            <w:pPr>
              <w:rPr>
                <w:color w:val="000000"/>
                <w:sz w:val="20"/>
              </w:rPr>
            </w:pPr>
          </w:p>
        </w:tc>
        <w:tc>
          <w:tcPr>
            <w:tcW w:w="425" w:type="dxa"/>
          </w:tcPr>
          <w:p w14:paraId="5A8DD1F3" w14:textId="77777777" w:rsidR="0092167C" w:rsidRDefault="0092167C" w:rsidP="00050F38">
            <w:pPr>
              <w:rPr>
                <w:color w:val="000000"/>
                <w:sz w:val="20"/>
              </w:rPr>
            </w:pPr>
          </w:p>
        </w:tc>
        <w:tc>
          <w:tcPr>
            <w:tcW w:w="425" w:type="dxa"/>
          </w:tcPr>
          <w:p w14:paraId="0DBC4294" w14:textId="77777777" w:rsidR="0092167C" w:rsidRDefault="0092167C" w:rsidP="00050F38">
            <w:pPr>
              <w:rPr>
                <w:color w:val="000000"/>
                <w:sz w:val="20"/>
              </w:rPr>
            </w:pPr>
          </w:p>
        </w:tc>
        <w:tc>
          <w:tcPr>
            <w:tcW w:w="4111" w:type="dxa"/>
          </w:tcPr>
          <w:p w14:paraId="0A52DF71" w14:textId="77777777" w:rsidR="0092167C" w:rsidRDefault="0092167C" w:rsidP="00050F38">
            <w:pPr>
              <w:ind w:left="176"/>
              <w:rPr>
                <w:color w:val="000000"/>
                <w:sz w:val="20"/>
              </w:rPr>
            </w:pPr>
            <w:r>
              <w:rPr>
                <w:color w:val="000000"/>
                <w:sz w:val="20"/>
              </w:rPr>
              <w:t>Powerpoint distracted from the message</w:t>
            </w:r>
          </w:p>
        </w:tc>
      </w:tr>
      <w:tr w:rsidR="0092167C" w14:paraId="64033B18" w14:textId="77777777">
        <w:tblPrEx>
          <w:tblCellMar>
            <w:top w:w="0" w:type="dxa"/>
            <w:bottom w:w="0" w:type="dxa"/>
          </w:tblCellMar>
        </w:tblPrEx>
        <w:tc>
          <w:tcPr>
            <w:tcW w:w="3827" w:type="dxa"/>
          </w:tcPr>
          <w:p w14:paraId="0568A06F" w14:textId="77777777" w:rsidR="0092167C" w:rsidRDefault="0092167C" w:rsidP="00050F38">
            <w:pPr>
              <w:ind w:right="175"/>
              <w:jc w:val="right"/>
              <w:rPr>
                <w:color w:val="000000"/>
                <w:sz w:val="20"/>
              </w:rPr>
            </w:pPr>
            <w:r>
              <w:rPr>
                <w:color w:val="000000"/>
                <w:sz w:val="20"/>
              </w:rPr>
              <w:t>Presenter organised before the presentation</w:t>
            </w:r>
          </w:p>
        </w:tc>
        <w:tc>
          <w:tcPr>
            <w:tcW w:w="425" w:type="dxa"/>
          </w:tcPr>
          <w:p w14:paraId="19DF7F2B" w14:textId="77777777" w:rsidR="0092167C" w:rsidRDefault="0092167C" w:rsidP="00050F38">
            <w:pPr>
              <w:rPr>
                <w:color w:val="000000"/>
                <w:sz w:val="20"/>
              </w:rPr>
            </w:pPr>
          </w:p>
        </w:tc>
        <w:tc>
          <w:tcPr>
            <w:tcW w:w="426" w:type="dxa"/>
          </w:tcPr>
          <w:p w14:paraId="2E1E5AFB" w14:textId="77777777" w:rsidR="0092167C" w:rsidRDefault="0092167C" w:rsidP="00050F38">
            <w:pPr>
              <w:rPr>
                <w:color w:val="000000"/>
                <w:sz w:val="20"/>
              </w:rPr>
            </w:pPr>
          </w:p>
        </w:tc>
        <w:tc>
          <w:tcPr>
            <w:tcW w:w="425" w:type="dxa"/>
          </w:tcPr>
          <w:p w14:paraId="5D95182A" w14:textId="77777777" w:rsidR="0092167C" w:rsidRDefault="0092167C" w:rsidP="00050F38">
            <w:pPr>
              <w:rPr>
                <w:color w:val="000000"/>
                <w:sz w:val="20"/>
              </w:rPr>
            </w:pPr>
          </w:p>
        </w:tc>
        <w:tc>
          <w:tcPr>
            <w:tcW w:w="425" w:type="dxa"/>
          </w:tcPr>
          <w:p w14:paraId="3BCCD9F3" w14:textId="77777777" w:rsidR="0092167C" w:rsidRDefault="0092167C" w:rsidP="00050F38">
            <w:pPr>
              <w:rPr>
                <w:color w:val="000000"/>
                <w:sz w:val="20"/>
              </w:rPr>
            </w:pPr>
          </w:p>
        </w:tc>
        <w:tc>
          <w:tcPr>
            <w:tcW w:w="4111" w:type="dxa"/>
          </w:tcPr>
          <w:p w14:paraId="3CD21F30" w14:textId="77777777" w:rsidR="0092167C" w:rsidRDefault="0092167C" w:rsidP="00050F38">
            <w:pPr>
              <w:ind w:left="176"/>
              <w:rPr>
                <w:color w:val="000000"/>
                <w:sz w:val="20"/>
              </w:rPr>
            </w:pPr>
            <w:r>
              <w:rPr>
                <w:color w:val="000000"/>
                <w:sz w:val="20"/>
              </w:rPr>
              <w:t>Presenter started to organise after introduced by chairperson</w:t>
            </w:r>
          </w:p>
        </w:tc>
      </w:tr>
    </w:tbl>
    <w:p w14:paraId="6AFEEC92" w14:textId="77777777" w:rsidR="0092167C" w:rsidRDefault="0092167C" w:rsidP="00050F38">
      <w:pPr>
        <w:rPr>
          <w:color w:val="000000"/>
        </w:rPr>
      </w:pPr>
    </w:p>
    <w:p w14:paraId="50C6899C" w14:textId="77777777" w:rsidR="0092167C" w:rsidRDefault="0092167C" w:rsidP="00050F38">
      <w:pPr>
        <w:rPr>
          <w:color w:val="0000FF"/>
        </w:rPr>
      </w:pPr>
      <w:r>
        <w:rPr>
          <w:color w:val="000000"/>
        </w:rPr>
        <w:t>Date assessed:  …………</w:t>
      </w:r>
      <w:r>
        <w:rPr>
          <w:color w:val="000000"/>
        </w:rPr>
        <w:tab/>
        <w:t>Mark:  ….…</w:t>
      </w:r>
      <w:r>
        <w:rPr>
          <w:color w:val="000000"/>
        </w:rPr>
        <w:tab/>
        <w:t>Assessor_______________________</w:t>
      </w:r>
    </w:p>
    <w:p w14:paraId="6B9A0727" w14:textId="77777777" w:rsidR="0092167C" w:rsidRDefault="0092167C" w:rsidP="00050F38">
      <w:pPr>
        <w:sectPr w:rsidR="0092167C" w:rsidSect="00324446">
          <w:headerReference w:type="default" r:id="rId123"/>
          <w:type w:val="continuous"/>
          <w:pgSz w:w="11907" w:h="16840" w:code="9"/>
          <w:pgMar w:top="1134" w:right="1230" w:bottom="1287" w:left="1797" w:header="720" w:footer="720" w:gutter="0"/>
          <w:cols w:space="720" w:equalWidth="0">
            <w:col w:w="9390"/>
          </w:cols>
          <w:docGrid w:linePitch="360"/>
        </w:sectPr>
      </w:pPr>
    </w:p>
    <w:p w14:paraId="0F114913" w14:textId="77777777" w:rsidR="00BC43B1" w:rsidRDefault="00BC43B1" w:rsidP="00061777">
      <w:bookmarkStart w:id="729" w:name="_Toc530408075"/>
      <w:bookmarkStart w:id="730" w:name="_Toc530811304"/>
      <w:bookmarkStart w:id="731" w:name="_Toc1033527"/>
      <w:bookmarkStart w:id="732" w:name="_Toc9988395"/>
      <w:bookmarkStart w:id="733" w:name="_Toc42216781"/>
      <w:bookmarkStart w:id="734" w:name="_Toc101080324"/>
      <w:r>
        <w:br w:type="page"/>
      </w:r>
    </w:p>
    <w:p w14:paraId="252D1294" w14:textId="77777777" w:rsidR="00061777" w:rsidRDefault="00061777" w:rsidP="00061777">
      <w:pPr>
        <w:pStyle w:val="Heading1"/>
      </w:pPr>
      <w:bookmarkStart w:id="735" w:name="_Toc42216791"/>
      <w:bookmarkStart w:id="736" w:name="_Toc101080334"/>
      <w:bookmarkStart w:id="737" w:name="_Toc289953856"/>
      <w:bookmarkStart w:id="738" w:name="_Toc290067423"/>
      <w:bookmarkStart w:id="739" w:name="_Toc296933276"/>
      <w:r>
        <w:t>References</w:t>
      </w:r>
      <w:bookmarkEnd w:id="735"/>
      <w:bookmarkEnd w:id="736"/>
      <w:bookmarkEnd w:id="737"/>
      <w:bookmarkEnd w:id="738"/>
      <w:bookmarkEnd w:id="739"/>
    </w:p>
    <w:p w14:paraId="4D2E85D7" w14:textId="77777777" w:rsidR="00061777" w:rsidRDefault="00061777" w:rsidP="00061777"/>
    <w:p w14:paraId="0CD16D4A" w14:textId="77777777" w:rsidR="00061777" w:rsidRDefault="00061777" w:rsidP="00061777">
      <w:r>
        <w:t>Asher, C., Grundon, N. and Menzies, N. 2002. How to unravel and solve soil fertility problems. ACIAR.</w:t>
      </w:r>
    </w:p>
    <w:p w14:paraId="595A5DBD" w14:textId="77777777" w:rsidR="00061777" w:rsidRDefault="00061777" w:rsidP="00061777"/>
    <w:p w14:paraId="7ACAFBCA" w14:textId="77777777" w:rsidR="00061777" w:rsidRDefault="00061777" w:rsidP="00061777">
      <w:r>
        <w:t>Cheng, Yvonne.; Horne, P. 1997. Field Experiments with forages and crops- Practical tips for getting it right first time.  ACIAR</w:t>
      </w:r>
    </w:p>
    <w:p w14:paraId="582A764F" w14:textId="77777777" w:rsidR="00061777" w:rsidRDefault="00061777" w:rsidP="00061777"/>
    <w:p w14:paraId="70098D56" w14:textId="77777777" w:rsidR="00061777" w:rsidRDefault="00061777" w:rsidP="00061777">
      <w:r>
        <w:t>Little and Hills, F. 1978. Agricultural Experimentation- Design and Analysis. John Wiley and Sons</w:t>
      </w:r>
    </w:p>
    <w:p w14:paraId="398017E0" w14:textId="77777777" w:rsidR="00061777" w:rsidRDefault="00061777" w:rsidP="00061777"/>
    <w:p w14:paraId="0220BB21" w14:textId="77777777" w:rsidR="00061777" w:rsidRDefault="00061777" w:rsidP="00061777">
      <w:r>
        <w:t>Lindsay, D. 1987. A Guide to Scientific Writing. Longman Cheshire.</w:t>
      </w:r>
    </w:p>
    <w:p w14:paraId="3CB790CB" w14:textId="77777777" w:rsidR="00061777" w:rsidRDefault="00061777" w:rsidP="00061777"/>
    <w:p w14:paraId="693A913D" w14:textId="77777777" w:rsidR="00061777" w:rsidRDefault="00061777" w:rsidP="00061777">
      <w:r>
        <w:t>PRAP leaflet No. 1- How to lay out, maintain and record a randomised block trial.</w:t>
      </w:r>
    </w:p>
    <w:p w14:paraId="06E2CBAC" w14:textId="77777777" w:rsidR="005609B7" w:rsidRDefault="005609B7" w:rsidP="00061777"/>
    <w:p w14:paraId="45AC3849" w14:textId="77777777" w:rsidR="005609B7" w:rsidRDefault="005609B7" w:rsidP="00061777">
      <w:hyperlink r:id="rId124" w:history="1">
        <w:r>
          <w:rPr>
            <w:rStyle w:val="Hyperlink"/>
          </w:rPr>
          <w:t>http://www.experiment-resources.com/factorial-design.html</w:t>
        </w:r>
      </w:hyperlink>
      <w:r>
        <w:t xml:space="preserve"> useful links here for a reader wanting more advanced discussion of some of the core principles.</w:t>
      </w:r>
    </w:p>
    <w:p w14:paraId="7AF82833" w14:textId="77777777" w:rsidR="00061777" w:rsidRDefault="00061777" w:rsidP="00061777">
      <w:pPr>
        <w:pStyle w:val="Heading1"/>
      </w:pPr>
      <w:bookmarkStart w:id="740" w:name="_Toc289953851"/>
      <w:bookmarkStart w:id="741" w:name="_Toc290067422"/>
      <w:bookmarkStart w:id="742" w:name="_Toc296933277"/>
      <w:r>
        <w:t>Annexes</w:t>
      </w:r>
      <w:bookmarkEnd w:id="740"/>
      <w:bookmarkEnd w:id="741"/>
      <w:bookmarkEnd w:id="742"/>
      <w:r>
        <w:t xml:space="preserve"> </w:t>
      </w:r>
    </w:p>
    <w:p w14:paraId="1D2B2B02" w14:textId="77777777" w:rsidR="00061777" w:rsidRDefault="00061777" w:rsidP="00061777">
      <w:pPr>
        <w:pStyle w:val="Caption"/>
      </w:pPr>
      <w:r>
        <w:t xml:space="preserve">Annex </w:t>
      </w:r>
      <w:r>
        <w:fldChar w:fldCharType="begin"/>
      </w:r>
      <w:r>
        <w:instrText xml:space="preserve"> SEQ Annex \* ARABIC </w:instrText>
      </w:r>
      <w:r>
        <w:fldChar w:fldCharType="separate"/>
      </w:r>
      <w:r w:rsidR="00402E63">
        <w:rPr>
          <w:noProof/>
        </w:rPr>
        <w:t>1</w:t>
      </w:r>
      <w:r>
        <w:fldChar w:fldCharType="end"/>
      </w:r>
      <w:r>
        <w:t xml:space="preserve"> Research Skills Modules – a competency based framework for this manual.</w:t>
      </w:r>
    </w:p>
    <w:p w14:paraId="1C1DB695" w14:textId="77777777" w:rsidR="00061777" w:rsidRDefault="00061777" w:rsidP="00061777">
      <w:r>
        <w:t xml:space="preserve">From </w:t>
      </w:r>
      <w:hyperlink r:id="rId125" w:history="1">
        <w:r w:rsidRPr="00FB77AB">
          <w:rPr>
            <w:rStyle w:val="Hyperlink"/>
          </w:rPr>
          <w:t>http://www.hope.ac.uk/research/research-skills-modules March 2011</w:t>
        </w:r>
      </w:hyperlink>
    </w:p>
    <w:p w14:paraId="3AF23737" w14:textId="77777777" w:rsidR="00061777" w:rsidRDefault="00061777" w:rsidP="00061777">
      <w:r>
        <w:br/>
        <w:t xml:space="preserve">The joint research councils of the </w:t>
      </w:r>
      <w:smartTag w:uri="urn:schemas-microsoft-com:office:smarttags" w:element="country-region">
        <w:smartTag w:uri="urn:schemas-microsoft-com:office:smarttags" w:element="place">
          <w:r>
            <w:t>United Kingdom</w:t>
          </w:r>
        </w:smartTag>
      </w:smartTag>
      <w:r>
        <w:t xml:space="preserve"> have joined forces and come up with some broad competency areas for Field Researchers. There are 7 modules and where appropriate this manual has followed those modules. We don’t cover all competencies - but for your interest here are the 7 broad areas that researchers are expected to show competency in.</w:t>
      </w:r>
    </w:p>
    <w:p w14:paraId="793CFE96" w14:textId="77777777" w:rsidR="00061777" w:rsidRDefault="00061777" w:rsidP="00061777"/>
    <w:p w14:paraId="33FFB6E1" w14:textId="77777777" w:rsidR="00061777" w:rsidRDefault="00061777" w:rsidP="00061777">
      <w:r>
        <w:t>The full list is provided below – with some detail.</w:t>
      </w:r>
    </w:p>
    <w:p w14:paraId="7417AF46" w14:textId="77777777" w:rsidR="00061777" w:rsidRDefault="00061777" w:rsidP="00061777"/>
    <w:p w14:paraId="4BAC12F4" w14:textId="77777777" w:rsidR="00061777" w:rsidRDefault="00061777" w:rsidP="00061777">
      <w:pPr>
        <w:jc w:val="left"/>
      </w:pPr>
      <w:r w:rsidRPr="00061777">
        <w:rPr>
          <w:b/>
        </w:rPr>
        <w:t>Module A: Research Skills and Techniques</w:t>
      </w:r>
      <w:r w:rsidRPr="00061777">
        <w:rPr>
          <w:b/>
        </w:rPr>
        <w:br/>
      </w:r>
      <w:r>
        <w:t>The student is expected to demonstrate competency in the following areas:</w:t>
      </w:r>
      <w:r>
        <w:br/>
      </w:r>
      <w:r>
        <w:br/>
        <w:t>A1.  The ability to recognise and validate problems</w:t>
      </w:r>
      <w:r>
        <w:br/>
        <w:t>A2.  Original, independent and critical thinking, and the ability to develop theoretical concepts</w:t>
      </w:r>
      <w:r>
        <w:br/>
        <w:t>A3.  A knowledge of recent advances within one’s own field and related areas</w:t>
      </w:r>
      <w:r>
        <w:br/>
        <w:t>A4.  An understanding of relevant research methodologies and techniques and their appropriate application within one’s research field</w:t>
      </w:r>
      <w:r>
        <w:br/>
        <w:t>A5.  The ability to critically analyse and evaluate one’s findings and those of others</w:t>
      </w:r>
      <w:r>
        <w:br/>
        <w:t>A6.  An ability to summarise, document, report and reflect on progress</w:t>
      </w:r>
    </w:p>
    <w:p w14:paraId="236004AB" w14:textId="77777777" w:rsidR="00061777" w:rsidRDefault="00061777" w:rsidP="00061777">
      <w:pPr>
        <w:jc w:val="left"/>
      </w:pPr>
      <w:r w:rsidRPr="00061777">
        <w:rPr>
          <w:b/>
        </w:rPr>
        <w:t>Module B: Research Environment</w:t>
      </w:r>
      <w:r w:rsidRPr="00061777">
        <w:rPr>
          <w:b/>
        </w:rPr>
        <w:br/>
      </w:r>
      <w:r>
        <w:t>The student is expected to demonstrate competency in the following areas:</w:t>
      </w:r>
      <w:r>
        <w:br/>
      </w:r>
      <w:r>
        <w:br/>
        <w:t>B1.  Show a broad understanding of the context, at the national and international level, in which research takes place</w:t>
      </w:r>
      <w:r>
        <w:br/>
        <w:t>B2.  Demonstrate awareness of issues relating to the rights of other researchers, of     </w:t>
      </w:r>
      <w:r>
        <w:br/>
        <w:t>research subjects and of others who may be affected by the research</w:t>
      </w:r>
      <w:r>
        <w:br/>
        <w:t>B3.   Demonstrate appreciation of good research practice in their institution/</w:t>
      </w:r>
      <w:r>
        <w:br/>
        <w:t>discipline</w:t>
      </w:r>
      <w:r>
        <w:br/>
        <w:t>B4.   Understand relevant health and safety issues and demonstrate responsible working practices</w:t>
      </w:r>
      <w:r>
        <w:br/>
        <w:t>B5.  Understand the processes for funding and evaluation of research</w:t>
      </w:r>
      <w:r>
        <w:br/>
        <w:t>B6.  Justify the principles and experimental techniques used in one’s research</w:t>
      </w:r>
      <w:r>
        <w:br/>
        <w:t>B7.  Understand the process of academic or commercial exploitation of research results</w:t>
      </w:r>
    </w:p>
    <w:p w14:paraId="359FC86C" w14:textId="77777777" w:rsidR="00061777" w:rsidRDefault="00061777" w:rsidP="00061777">
      <w:pPr>
        <w:jc w:val="left"/>
      </w:pPr>
      <w:r w:rsidRPr="00061777">
        <w:rPr>
          <w:b/>
        </w:rPr>
        <w:t>Module C: Research Management</w:t>
      </w:r>
      <w:r w:rsidRPr="00061777">
        <w:rPr>
          <w:b/>
        </w:rPr>
        <w:br/>
      </w:r>
      <w:r>
        <w:t>The student is expected to demonstrate competency in the following areas:</w:t>
      </w:r>
      <w:r>
        <w:br/>
      </w:r>
      <w:r>
        <w:br/>
        <w:t>C1.  Apply effective project management through the setting of research goals, intermediate milestones and prioritisation of activities</w:t>
      </w:r>
      <w:r>
        <w:br/>
        <w:t>C2.  Design and execute systems for the acquisition and collation of information through the effective use of appropriate sources/ equipment</w:t>
      </w:r>
      <w:r>
        <w:br/>
        <w:t>C3.  Identify and access appropriate bibliographical resources, archives and other sources of relevant information</w:t>
      </w:r>
      <w:r>
        <w:br/>
        <w:t>C4.  Use information technology appropriately for database management/ recording/ presenting information</w:t>
      </w:r>
    </w:p>
    <w:p w14:paraId="4DD8A8D5" w14:textId="77777777" w:rsidR="00061777" w:rsidRDefault="00061777" w:rsidP="00061777">
      <w:pPr>
        <w:jc w:val="left"/>
      </w:pPr>
      <w:r w:rsidRPr="00061777">
        <w:rPr>
          <w:b/>
        </w:rPr>
        <w:t>Module D: Personal Effectiveness</w:t>
      </w:r>
      <w:r w:rsidRPr="00061777">
        <w:rPr>
          <w:b/>
        </w:rPr>
        <w:br/>
      </w:r>
      <w:r>
        <w:t>The student is expected to demonstrate competency in the following areas:</w:t>
      </w:r>
      <w:r>
        <w:br/>
      </w:r>
      <w:r>
        <w:br/>
        <w:t>D1. Demonstrate a willingness and ability to learn and acquire knowledge</w:t>
      </w:r>
      <w:r>
        <w:br/>
        <w:t>D2. Be creative, innovative and original in one’s approach</w:t>
      </w:r>
      <w:r>
        <w:br/>
        <w:t>D3. Demonstrate flexibility and open-mindedness</w:t>
      </w:r>
      <w:r>
        <w:br/>
        <w:t>D4. Demonstrate self-awareness and the ability to identify own training needs</w:t>
      </w:r>
      <w:r>
        <w:br/>
        <w:t>D5. Demonstrate self discipline, motivation and thoroughness</w:t>
      </w:r>
      <w:r>
        <w:br/>
        <w:t>D6. Recognise boundaries and draw upon/ use appropriately, sources of support</w:t>
      </w:r>
      <w:r>
        <w:br/>
        <w:t>D7. Show initiative, work independently, with self-reliance</w:t>
      </w:r>
    </w:p>
    <w:p w14:paraId="0BD1C5CE" w14:textId="77777777" w:rsidR="00061777" w:rsidRDefault="00061777" w:rsidP="00061777">
      <w:pPr>
        <w:jc w:val="left"/>
      </w:pPr>
      <w:r w:rsidRPr="00061777">
        <w:rPr>
          <w:b/>
        </w:rPr>
        <w:t>Module E: Communication Skills</w:t>
      </w:r>
      <w:r w:rsidRPr="00061777">
        <w:rPr>
          <w:b/>
        </w:rPr>
        <w:br/>
      </w:r>
      <w:r>
        <w:t>The student is expected to demonstrate competency in the following areas:</w:t>
      </w:r>
      <w:r>
        <w:br/>
      </w:r>
      <w:r>
        <w:br/>
        <w:t>E1.  Write clearly, in appropriate style for purpose</w:t>
      </w:r>
      <w:r>
        <w:br/>
        <w:t>E2.   Construct coherent arguments and articulate ideas clearly to a range of audiences</w:t>
      </w:r>
      <w:r>
        <w:br/>
        <w:t>E3.  Constructively defend research outcomes in oral discussion</w:t>
      </w:r>
      <w:r>
        <w:br/>
        <w:t>E4.  Contribute to promoting public understanding of one’s field</w:t>
      </w:r>
      <w:r>
        <w:br/>
        <w:t>E5.  Effectively support the learning of others when engaged in teaching/demonstrating</w:t>
      </w:r>
    </w:p>
    <w:p w14:paraId="099E1BD3" w14:textId="77777777" w:rsidR="00061777" w:rsidRDefault="00061777" w:rsidP="00061777">
      <w:pPr>
        <w:jc w:val="left"/>
      </w:pPr>
      <w:r w:rsidRPr="00061777">
        <w:rPr>
          <w:b/>
        </w:rPr>
        <w:t>Module F: Networking and Team-working</w:t>
      </w:r>
      <w:r w:rsidRPr="00061777">
        <w:rPr>
          <w:b/>
        </w:rPr>
        <w:br/>
      </w:r>
      <w:r>
        <w:t>The student is expected to demonstrate competency in the following areas:</w:t>
      </w:r>
      <w:r>
        <w:br/>
      </w:r>
      <w:r>
        <w:br/>
        <w:t>F1.  Develop/ maintain co-operative networks and working relationships with supervisors/ colleagues/ peers, within the institution and in a wider field</w:t>
      </w:r>
      <w:r>
        <w:br/>
        <w:t>F2.  Understand the impact of one’s behaviour on others when working in teams</w:t>
      </w:r>
      <w:r>
        <w:br/>
        <w:t>F3.  Listen to others and give appropriate feedback</w:t>
      </w:r>
    </w:p>
    <w:p w14:paraId="119E12AC" w14:textId="77777777" w:rsidR="00061777" w:rsidRDefault="00061777" w:rsidP="00061777">
      <w:pPr>
        <w:jc w:val="left"/>
      </w:pPr>
      <w:r w:rsidRPr="00061777">
        <w:rPr>
          <w:b/>
        </w:rPr>
        <w:t>Module G: Career Management</w:t>
      </w:r>
      <w:r w:rsidRPr="00061777">
        <w:rPr>
          <w:b/>
        </w:rPr>
        <w:br/>
      </w:r>
      <w:r>
        <w:t>The student is expected to demonstrate competency in the following areas:</w:t>
      </w:r>
      <w:r>
        <w:br/>
      </w:r>
      <w:r>
        <w:br/>
        <w:t>G1.  Appreciate the need for and show commitment to continued professional</w:t>
      </w:r>
      <w:r>
        <w:br/>
        <w:t>Development</w:t>
      </w:r>
      <w:r>
        <w:br/>
        <w:t>G2.  Take ownership for/ manage one’s career progression, setting realistic goals and improving one’s employability</w:t>
      </w:r>
      <w:r>
        <w:br/>
        <w:t>G3.  Demonstrate an insight into the transferable nature of research skills</w:t>
      </w:r>
      <w:r>
        <w:br/>
        <w:t>G4.  Present one’s skill, personal attributes and experiences through effective CVs and develop interview skills</w:t>
      </w:r>
    </w:p>
    <w:p w14:paraId="783EF99E" w14:textId="77777777" w:rsidR="00061777" w:rsidRDefault="00061777" w:rsidP="00061777">
      <w:r>
        <w:br/>
      </w:r>
      <w:r w:rsidRPr="00061777">
        <w:rPr>
          <w:highlight w:val="yellow"/>
        </w:rPr>
        <w:t>This list of competencies has strengths but some areas are not stated clearly enough. The greatest weakness is the lack of focus on the farming family. Research that makes a difference will normally follow the AR4D (Agricultural Research for Development) model. Farmers needs and aspirations are a crucial focus.</w:t>
      </w:r>
      <w:r>
        <w:t xml:space="preserve"> </w:t>
      </w:r>
    </w:p>
    <w:p w14:paraId="22FB17E3" w14:textId="77777777" w:rsidR="00061777" w:rsidRDefault="00061777" w:rsidP="00061777">
      <w:r>
        <w:t>Priority setting involves farmers directly and through those who work with farmers. Research isn’t something that a research station does for farmers. Rather it is a mutual process and extension is an inter-related part of that process. Even calling it extension loses something of the meaning we wish to convey. Why? Because extension speaks of a one way flow of information from those who know, to those waiting passively. That isn’t the model we are pursuing.</w:t>
      </w:r>
    </w:p>
    <w:p w14:paraId="15D0321D" w14:textId="77777777" w:rsidR="00061777" w:rsidRDefault="00061777" w:rsidP="00061777">
      <w:r>
        <w:t>Having said that, good research is built on appropriate skills, knowledge and abilities. This manual’s focus is on technical skills, knowledge and attitudes you need to have to be effective in undertaking AR4D. There are other resources to read, of course. Learning is an ongoing process, made much easier by the information and networking/partnership made possible through the internet. A team can be made up of people in a number of countries sharing information and results to the mutual benefit of all.</w:t>
      </w:r>
    </w:p>
    <w:p w14:paraId="6F1F436C" w14:textId="77777777" w:rsidR="00061777" w:rsidRDefault="00061777" w:rsidP="00061777">
      <w:pPr>
        <w:pStyle w:val="Heading3"/>
      </w:pPr>
      <w:bookmarkStart w:id="743" w:name="_Toc289953718"/>
      <w:bookmarkStart w:id="744" w:name="_Toc296933278"/>
      <w:r>
        <w:t>Module A Research Skills and Techniques</w:t>
      </w:r>
      <w:bookmarkEnd w:id="743"/>
      <w:bookmarkEnd w:id="744"/>
    </w:p>
    <w:p w14:paraId="1D6A6B9D" w14:textId="77777777" w:rsidR="00061777" w:rsidRDefault="00061777" w:rsidP="00061777">
      <w:pPr>
        <w:pStyle w:val="Heading4"/>
      </w:pPr>
      <w:bookmarkStart w:id="745" w:name="_Toc289953719"/>
      <w:r>
        <w:t xml:space="preserve">A1 </w:t>
      </w:r>
      <w:r w:rsidRPr="000D23C3">
        <w:sym w:font="Wingdings" w:char="F0E0"/>
      </w:r>
      <w:r>
        <w:t xml:space="preserve"> Ability to recognise and understand problems</w:t>
      </w:r>
      <w:r>
        <w:rPr>
          <w:rStyle w:val="FootnoteReference"/>
        </w:rPr>
        <w:footnoteReference w:id="36"/>
      </w:r>
      <w:bookmarkEnd w:id="745"/>
    </w:p>
    <w:p w14:paraId="16AF36BC" w14:textId="77777777" w:rsidR="00061777" w:rsidRDefault="00061777" w:rsidP="00061777">
      <w:r>
        <w:t>Here are some questions to ask yourself.</w:t>
      </w:r>
    </w:p>
    <w:p w14:paraId="5AD395D3" w14:textId="77777777" w:rsidR="00061777" w:rsidRDefault="00061777" w:rsidP="00061777">
      <w:pPr>
        <w:rPr>
          <w:highlight w:val="green"/>
        </w:rPr>
      </w:pPr>
    </w:p>
    <w:p w14:paraId="02279D18" w14:textId="77777777" w:rsidR="00061777" w:rsidRDefault="00061777" w:rsidP="00061777">
      <w:r w:rsidRPr="00EE49E3">
        <w:rPr>
          <w:highlight w:val="green"/>
        </w:rPr>
        <w:t>Can you identify the research questions addressed in the research papers that you read?</w:t>
      </w:r>
    </w:p>
    <w:p w14:paraId="44C2423D" w14:textId="77777777" w:rsidR="00061777" w:rsidRDefault="00061777" w:rsidP="00061777">
      <w:r>
        <w:t xml:space="preserve"> “What research papers? I don’t read any research papers!”</w:t>
      </w:r>
    </w:p>
    <w:p w14:paraId="6B73F18E" w14:textId="77777777" w:rsidR="00061777" w:rsidRDefault="00061777" w:rsidP="00061777">
      <w:r>
        <w:t>There’s a concerning possibility here! Maybe you are doing an experiment without reading what others have already done in your area of interest.  You could be wasting a lot of money and your time…</w:t>
      </w:r>
    </w:p>
    <w:p w14:paraId="5A06CBCC" w14:textId="77777777" w:rsidR="00061777" w:rsidRDefault="00061777" w:rsidP="00061777">
      <w:r>
        <w:t>It is never easy in our work places to access good research papers. We have to work hard to get hold of the right information.</w:t>
      </w:r>
    </w:p>
    <w:p w14:paraId="51C52AA6" w14:textId="77777777" w:rsidR="00061777" w:rsidRDefault="00061777" w:rsidP="00061777">
      <w:r>
        <w:t>Here are some things to keep in mind, if you live a long way from a good library. Did you know there are 32,000 library citations relating to (</w:t>
      </w:r>
      <w:smartTag w:uri="urn:schemas-microsoft-com:office:smarttags" w:element="stockticker">
        <w:r>
          <w:t>PNG</w:t>
        </w:r>
      </w:smartTag>
      <w:r>
        <w:t xml:space="preserve">) agriculture at </w:t>
      </w:r>
      <w:hyperlink r:id="rId126" w:history="1">
        <w:r w:rsidRPr="00052DA2">
          <w:rPr>
            <w:rStyle w:val="Hyperlink"/>
          </w:rPr>
          <w:t>www.pngnais.org</w:t>
        </w:r>
      </w:hyperlink>
      <w:r>
        <w:t xml:space="preserve"> and this will soon become www.mais.net</w:t>
      </w:r>
      <w:r>
        <w:rPr>
          <w:rStyle w:val="FootnoteReference"/>
        </w:rPr>
        <w:footnoteReference w:id="37"/>
      </w:r>
      <w:r>
        <w:t>? That provides a window into what has been done- but those papers are hard to track down.</w:t>
      </w:r>
    </w:p>
    <w:p w14:paraId="1401FE78" w14:textId="77777777" w:rsidR="00061777" w:rsidRDefault="00061777" w:rsidP="00061777">
      <w:r>
        <w:t>Effective reading for many of us will involve strong networks- keeping track of people we meet at workshops – like this one, so that as new research is done we get a paper emailed to us. Certainly the internet is making it easier for those of us living a long way from a good library. The internet also allows us to both learn and share our learning. Fight hard for internet access, then, don’t abuse the privilege by downloading garbage or worse.</w:t>
      </w:r>
    </w:p>
    <w:p w14:paraId="2B8C051B" w14:textId="77777777" w:rsidR="00061777" w:rsidRDefault="00061777" w:rsidP="00061777">
      <w:pPr>
        <w:rPr>
          <w:highlight w:val="green"/>
        </w:rPr>
      </w:pPr>
    </w:p>
    <w:p w14:paraId="35ACA989" w14:textId="77777777" w:rsidR="00061777" w:rsidRDefault="00061777" w:rsidP="00061777">
      <w:r w:rsidRPr="00EE49E3">
        <w:rPr>
          <w:highlight w:val="green"/>
        </w:rPr>
        <w:t>Have you clearly defined the research question(s) you will pursue in your research?</w:t>
      </w:r>
    </w:p>
    <w:p w14:paraId="3BF0C69C" w14:textId="77777777" w:rsidR="00061777" w:rsidRDefault="00061777" w:rsidP="00061777">
      <w:r>
        <w:t>It’s hard to define clear questions without the benefit of others who have worked in your area. Make no doubt about this- others will have worked in your area of interest before.</w:t>
      </w:r>
    </w:p>
    <w:p w14:paraId="1F002059" w14:textId="77777777" w:rsidR="00061777" w:rsidRDefault="00061777" w:rsidP="00061777">
      <w:r>
        <w:t xml:space="preserve">When considering your research question- don’t be afraid to </w:t>
      </w:r>
      <w:r w:rsidRPr="000D23C3">
        <w:sym w:font="Wingdings" w:char="F0E0"/>
      </w:r>
    </w:p>
    <w:p w14:paraId="62E5A95B" w14:textId="77777777" w:rsidR="00061777" w:rsidRDefault="00061777" w:rsidP="002F1F46">
      <w:pPr>
        <w:numPr>
          <w:ilvl w:val="0"/>
          <w:numId w:val="35"/>
        </w:numPr>
      </w:pPr>
      <w:r>
        <w:t xml:space="preserve">State questions in simple English. </w:t>
      </w:r>
    </w:p>
    <w:p w14:paraId="1F9EFCA6" w14:textId="77777777" w:rsidR="00061777" w:rsidRDefault="00061777" w:rsidP="002F1F46">
      <w:pPr>
        <w:numPr>
          <w:ilvl w:val="0"/>
          <w:numId w:val="35"/>
        </w:numPr>
      </w:pPr>
      <w:r>
        <w:t>Ask simple questions.</w:t>
      </w:r>
    </w:p>
    <w:p w14:paraId="314F380F" w14:textId="77777777" w:rsidR="00061777" w:rsidRDefault="00061777" w:rsidP="00061777">
      <w:r>
        <w:t>Here’s two that may be appropriate.</w:t>
      </w:r>
    </w:p>
    <w:p w14:paraId="4726636D" w14:textId="77777777" w:rsidR="00061777" w:rsidRDefault="00061777" w:rsidP="002F1F46">
      <w:pPr>
        <w:numPr>
          <w:ilvl w:val="0"/>
          <w:numId w:val="36"/>
        </w:numPr>
      </w:pPr>
      <w:r>
        <w:t xml:space="preserve">Which of these four corn cultivars will yield best under normal </w:t>
      </w:r>
      <w:smartTag w:uri="urn:schemas-microsoft-com:office:smarttags" w:element="country-region">
        <w:smartTag w:uri="urn:schemas-microsoft-com:office:smarttags" w:element="place">
          <w:r>
            <w:t>Vanuatu</w:t>
          </w:r>
        </w:smartTag>
      </w:smartTag>
      <w:r>
        <w:t xml:space="preserve"> farmer conditions?</w:t>
      </w:r>
    </w:p>
    <w:p w14:paraId="26C12D7B" w14:textId="77777777" w:rsidR="00061777" w:rsidRDefault="00061777" w:rsidP="002F1F46">
      <w:pPr>
        <w:numPr>
          <w:ilvl w:val="0"/>
          <w:numId w:val="36"/>
        </w:numPr>
      </w:pPr>
      <w:r>
        <w:t>Can I replace 50 kg N/ha applied as urea with either goat or rabbit manure, when applied at 5 tonne/ha to corn (or aibika or cabbage etc).</w:t>
      </w:r>
    </w:p>
    <w:p w14:paraId="5BFA9C34" w14:textId="77777777" w:rsidR="00061777" w:rsidRDefault="00061777" w:rsidP="00061777">
      <w:r>
        <w:t>Keep it simple.</w:t>
      </w:r>
    </w:p>
    <w:p w14:paraId="38474C89" w14:textId="77777777" w:rsidR="00061777" w:rsidRDefault="00061777" w:rsidP="00061777"/>
    <w:p w14:paraId="224FEEDA" w14:textId="77777777" w:rsidR="00061777" w:rsidRDefault="00061777" w:rsidP="00061777">
      <w:r w:rsidRPr="00EE49E3">
        <w:rPr>
          <w:highlight w:val="green"/>
        </w:rPr>
        <w:t>Can you develop valid research hypotheses from your research question?</w:t>
      </w:r>
    </w:p>
    <w:p w14:paraId="6F8AD4D1" w14:textId="77777777" w:rsidR="00061777" w:rsidRDefault="00061777" w:rsidP="00061777">
      <w:r>
        <w:t xml:space="preserve">Biometricians often state a null hypothesis as if it is at the heart of the research question. This means they state that the four corn cultivars (mentioned above) will have no significant differences in yield. In practical terms they are saying a farmer could plant any cultivar and each would yield much the same as any other. The experiment is run, in such a way as to properly test that assumption or hypothesis. The researcher is looking to see if there are any yield differences. When all yields are measured researchers, assisted by biometricians use techniques to determine whether the assumption was right- no differences, or wrong- some differences actually exist among those four cultivars. (Later the biometrician may take things further- can we say more to our farmers about the differences among those four cultivars.) </w:t>
      </w:r>
    </w:p>
    <w:p w14:paraId="3C135BE6" w14:textId="77777777" w:rsidR="00061777" w:rsidRDefault="00061777" w:rsidP="00061777">
      <w:r>
        <w:t>Ponder for a moment. If those four cultivars were grown in just four plots, but one of the plots was on an old track where top soil had been removed and another plot was right on top of a place where lots of rubbish had been burned. Would that be a fair test of the four cultivars? Not at all. Part of this manual is given over to the ways we establish experiments to ensure that the test of</w:t>
      </w:r>
      <w:r w:rsidRPr="000D23C3">
        <w:sym w:font="Wingdings" w:char="F0E0"/>
      </w:r>
    </w:p>
    <w:p w14:paraId="4DB957B4" w14:textId="77777777" w:rsidR="00061777" w:rsidRDefault="00061777" w:rsidP="00061777">
      <w:pPr>
        <w:pStyle w:val="bulletsfordave"/>
      </w:pPr>
      <w:r>
        <w:t xml:space="preserve">those four corn cultivars </w:t>
      </w:r>
      <w:r w:rsidRPr="005A3984">
        <w:rPr>
          <w:i/>
        </w:rPr>
        <w:t>or</w:t>
      </w:r>
      <w:r>
        <w:t xml:space="preserve"> </w:t>
      </w:r>
    </w:p>
    <w:p w14:paraId="5A66635D" w14:textId="77777777" w:rsidR="00061777" w:rsidRDefault="00061777" w:rsidP="00061777">
      <w:pPr>
        <w:pStyle w:val="bulletsfordave"/>
      </w:pPr>
      <w:r>
        <w:t xml:space="preserve">different feed rations for pigs or chickens etc- </w:t>
      </w:r>
    </w:p>
    <w:p w14:paraId="24FED1DC" w14:textId="77777777" w:rsidR="00061777" w:rsidRDefault="00061777" w:rsidP="00061777">
      <w:r>
        <w:t>are valid tests that will result in reliable/worthwhile information or advice for our farming families.</w:t>
      </w:r>
    </w:p>
    <w:p w14:paraId="5EC5AE0D" w14:textId="77777777" w:rsidR="00061777" w:rsidRDefault="00061777" w:rsidP="00061777"/>
    <w:p w14:paraId="60B30D5A" w14:textId="77777777" w:rsidR="00061777" w:rsidRDefault="00061777" w:rsidP="00061777">
      <w:r w:rsidRPr="00EE49E3">
        <w:rPr>
          <w:highlight w:val="green"/>
        </w:rPr>
        <w:t>Can you give examples from the literature of problems that have been addressed by others, explain why those researchers addressed the problems as they did and discuss the advantages and disadvantages of those approaches?</w:t>
      </w:r>
    </w:p>
    <w:p w14:paraId="50140D5C" w14:textId="77777777" w:rsidR="00061777" w:rsidRDefault="00061777" w:rsidP="00061777">
      <w:r>
        <w:t>This is important. We all need to read more critically. This isn’t about criticism of a negative nature. However, it is about reading with our critical faculties turned on. We will work through some exercises to ensure you understand what we mean by way of reading in a critical manner- to both learn from others and see weaknesses in their approach that leaves us room for our (improved) research.</w:t>
      </w:r>
    </w:p>
    <w:p w14:paraId="2C517031" w14:textId="77777777" w:rsidR="00061777" w:rsidRDefault="00061777" w:rsidP="00061777">
      <w:pPr>
        <w:rPr>
          <w:highlight w:val="green"/>
        </w:rPr>
      </w:pPr>
    </w:p>
    <w:p w14:paraId="4B49E59C" w14:textId="77777777" w:rsidR="00061777" w:rsidRDefault="00061777" w:rsidP="00061777">
      <w:r w:rsidRPr="00EE49E3">
        <w:rPr>
          <w:highlight w:val="green"/>
        </w:rPr>
        <w:t>Can you design an experiment(s) that addresses one of those research questions?</w:t>
      </w:r>
    </w:p>
    <w:p w14:paraId="6CFA7B65" w14:textId="77777777" w:rsidR="00061777" w:rsidRDefault="00061777" w:rsidP="00061777">
      <w:r>
        <w:t>There’s much more coming about this later in the manual. Learning to design appropriate experiments is a big topic and one that should always involve both more experienced researchers as well as competent biometrician</w:t>
      </w:r>
      <w:r>
        <w:rPr>
          <w:rStyle w:val="FootnoteReference"/>
        </w:rPr>
        <w:footnoteReference w:id="38"/>
      </w:r>
      <w:r>
        <w:t>(s). The author has been very fortunate over many years to have biometricians available to discuss trial plans/designs. There is really only one key time to do this- and that is before you order seed, prepare ground and plant a crop or weigh those animals or plant that experiment on coffee or oil palm.</w:t>
      </w:r>
    </w:p>
    <w:p w14:paraId="605CB6D8" w14:textId="77777777" w:rsidR="00061777" w:rsidRDefault="00061777" w:rsidP="00061777"/>
    <w:p w14:paraId="5FDF5EB3" w14:textId="77777777" w:rsidR="00061777" w:rsidRPr="00F26354" w:rsidRDefault="00061777" w:rsidP="00061777">
      <w:pPr>
        <w:pStyle w:val="Heading4"/>
      </w:pPr>
      <w:bookmarkStart w:id="746" w:name="_Toc289953720"/>
      <w:r>
        <w:t>A2 Original, independent and critical thinking, and the ability to develop theoretical concepts.</w:t>
      </w:r>
      <w:bookmarkEnd w:id="746"/>
    </w:p>
    <w:p w14:paraId="1740D7E4" w14:textId="77777777" w:rsidR="00061777" w:rsidRDefault="00061777" w:rsidP="00061777"/>
    <w:p w14:paraId="2DA6F7A8" w14:textId="77777777" w:rsidR="00061777" w:rsidRDefault="00061777" w:rsidP="00061777">
      <w:r>
        <w:rPr>
          <w:highlight w:val="green"/>
        </w:rPr>
        <w:t xml:space="preserve">Are you able to </w:t>
      </w:r>
      <w:r w:rsidRPr="00073232">
        <w:rPr>
          <w:highlight w:val="green"/>
        </w:rPr>
        <w:t>use new and innovative research ideas and strategies in your work</w:t>
      </w:r>
      <w:r>
        <w:rPr>
          <w:highlight w:val="green"/>
        </w:rPr>
        <w:t>?</w:t>
      </w:r>
      <w:r w:rsidRPr="00073232">
        <w:t xml:space="preserve"> </w:t>
      </w:r>
    </w:p>
    <w:p w14:paraId="7977B9DA" w14:textId="77777777" w:rsidR="00061777" w:rsidRDefault="00061777" w:rsidP="00061777">
      <w:r>
        <w:t>Our research does not have to be totally new to be relevant. But we must seek to look at some areas that have often been forgotten in past research approaches. Perhaps transport and marketing of produce is more important than the evaluation of a new insecticide? In other words there are social dynamics that may be more important than traditional ‘technical’ issues that agronomists and soil scientists think of first…</w:t>
      </w:r>
    </w:p>
    <w:p w14:paraId="0121C787" w14:textId="77777777" w:rsidR="00061777" w:rsidRDefault="00061777" w:rsidP="00061777">
      <w:r>
        <w:t xml:space="preserve">This is called – thinking outside the box… It is important to think in ways that help you identify the crucial bottle necks for farmers, not just the ones that our own training has prepared us for. </w:t>
      </w:r>
    </w:p>
    <w:p w14:paraId="07F025BE" w14:textId="77777777" w:rsidR="00061777" w:rsidRDefault="00061777" w:rsidP="00061777">
      <w:r>
        <w:t>In some areas, theft and jealousy may be more important limits to animal production than nutrition. What do you think?</w:t>
      </w:r>
    </w:p>
    <w:p w14:paraId="22E49722" w14:textId="77777777" w:rsidR="00061777" w:rsidRDefault="00061777" w:rsidP="00061777">
      <w:pPr>
        <w:pStyle w:val="Heading4"/>
      </w:pPr>
      <w:bookmarkStart w:id="747" w:name="_Toc289953721"/>
      <w:r>
        <w:t xml:space="preserve">A </w:t>
      </w:r>
      <w:r w:rsidRPr="00073232">
        <w:t>knowledge of recent advances within one's field and in related areas</w:t>
      </w:r>
      <w:bookmarkEnd w:id="747"/>
      <w:r w:rsidRPr="00073232">
        <w:t xml:space="preserve"> </w:t>
      </w:r>
    </w:p>
    <w:p w14:paraId="3686BFAB" w14:textId="77777777" w:rsidR="00061777" w:rsidRDefault="00061777" w:rsidP="00061777">
      <w:r w:rsidRPr="00073232">
        <w:t xml:space="preserve">You need to be able to: </w:t>
      </w:r>
    </w:p>
    <w:p w14:paraId="6A73C9D0" w14:textId="77777777" w:rsidR="00061777" w:rsidRDefault="00061777" w:rsidP="00061777">
      <w:pPr>
        <w:pStyle w:val="ListNumber"/>
      </w:pPr>
      <w:r w:rsidRPr="00073232">
        <w:t xml:space="preserve">keep up to date with the latest publications relevant to your area. </w:t>
      </w:r>
    </w:p>
    <w:p w14:paraId="77122C0B" w14:textId="77777777" w:rsidR="00061777" w:rsidRDefault="00061777" w:rsidP="00061777">
      <w:pPr>
        <w:pStyle w:val="ListNumber"/>
      </w:pPr>
      <w:r w:rsidRPr="00073232">
        <w:t xml:space="preserve">use a range of bibliographic and virtual sources to search effectively for information. </w:t>
      </w:r>
    </w:p>
    <w:p w14:paraId="0F308907" w14:textId="77777777" w:rsidR="00061777" w:rsidRDefault="00061777" w:rsidP="00061777">
      <w:pPr>
        <w:pStyle w:val="ListNumber"/>
      </w:pPr>
      <w:r w:rsidRPr="00073232">
        <w:t xml:space="preserve">manage collected information so that it can be retrieved and cited appropriately. </w:t>
      </w:r>
    </w:p>
    <w:p w14:paraId="54057BBA" w14:textId="77777777" w:rsidR="00061777" w:rsidRDefault="00061777" w:rsidP="00061777">
      <w:pPr>
        <w:pStyle w:val="ListNumber"/>
      </w:pPr>
      <w:r w:rsidRPr="00073232">
        <w:t xml:space="preserve">communicate knowledgeably about your research area and discuss concepts in a scholarly </w:t>
      </w:r>
      <w:r>
        <w:t>way with academic colleagues.</w:t>
      </w:r>
    </w:p>
    <w:p w14:paraId="71687286" w14:textId="77777777" w:rsidR="00061777" w:rsidRDefault="00061777" w:rsidP="00061777">
      <w:pPr>
        <w:pStyle w:val="Heading4"/>
      </w:pPr>
      <w:bookmarkStart w:id="748" w:name="_Toc289953722"/>
      <w:r>
        <w:t xml:space="preserve">Show </w:t>
      </w:r>
      <w:r w:rsidRPr="00073232">
        <w:t>an understanding of relevant research methodologies and techniques and their</w:t>
      </w:r>
      <w:r>
        <w:t xml:space="preserve"> </w:t>
      </w:r>
      <w:r w:rsidRPr="00073232">
        <w:t xml:space="preserve">appropriate application within </w:t>
      </w:r>
      <w:r>
        <w:t>your ‘research field’ of livestock issues or plant pathology, entomology etc.</w:t>
      </w:r>
      <w:bookmarkEnd w:id="748"/>
    </w:p>
    <w:p w14:paraId="4EFE645B" w14:textId="77777777" w:rsidR="00061777" w:rsidRPr="00193EE8" w:rsidRDefault="00061777" w:rsidP="00061777">
      <w:r>
        <w:t>The bulk of this manual covers the skills and knowledge needed by us- as field researchers.</w:t>
      </w:r>
    </w:p>
    <w:p w14:paraId="105CE3A2" w14:textId="77777777" w:rsidR="00061777" w:rsidRDefault="00061777" w:rsidP="00061777">
      <w:r>
        <w:t xml:space="preserve">You need to be able to </w:t>
      </w:r>
      <w:r w:rsidRPr="000D23C3">
        <w:sym w:font="Wingdings" w:char="F0E0"/>
      </w:r>
    </w:p>
    <w:p w14:paraId="569578E5" w14:textId="77777777" w:rsidR="00061777" w:rsidRDefault="00061777" w:rsidP="002F1F46">
      <w:pPr>
        <w:pStyle w:val="ListNumber"/>
        <w:numPr>
          <w:ilvl w:val="0"/>
          <w:numId w:val="37"/>
        </w:numPr>
      </w:pPr>
      <w:r w:rsidRPr="00073232">
        <w:t>show your understanding of what constitutes 'high quality' academic research in your field.</w:t>
      </w:r>
    </w:p>
    <w:p w14:paraId="3F4BC820" w14:textId="77777777" w:rsidR="00061777" w:rsidRDefault="00061777" w:rsidP="002F1F46">
      <w:pPr>
        <w:pStyle w:val="ListNumber"/>
        <w:numPr>
          <w:ilvl w:val="0"/>
          <w:numId w:val="37"/>
        </w:numPr>
      </w:pPr>
      <w:r w:rsidRPr="00073232">
        <w:t>demonstrate an in-depth knowledge and understanding of appropriate research techniques and their application.</w:t>
      </w:r>
    </w:p>
    <w:p w14:paraId="594952C8" w14:textId="77777777" w:rsidR="00061777" w:rsidRDefault="00061777" w:rsidP="002F1F46">
      <w:pPr>
        <w:pStyle w:val="ListNumber"/>
        <w:numPr>
          <w:ilvl w:val="0"/>
          <w:numId w:val="37"/>
        </w:numPr>
      </w:pPr>
      <w:r w:rsidRPr="00073232">
        <w:t xml:space="preserve">discuss and prioritise a range of methodologies to address a research question. </w:t>
      </w:r>
    </w:p>
    <w:p w14:paraId="6CF9B6B8" w14:textId="77777777" w:rsidR="00061777" w:rsidRPr="00251359" w:rsidRDefault="00061777" w:rsidP="00061777">
      <w:pPr>
        <w:pStyle w:val="Heading4"/>
      </w:pPr>
      <w:bookmarkStart w:id="749" w:name="_Toc289953723"/>
      <w:r>
        <w:t>T</w:t>
      </w:r>
      <w:r w:rsidRPr="00073232">
        <w:t>he ability to critically analyse and evaluate one's findings and those of others</w:t>
      </w:r>
      <w:bookmarkEnd w:id="749"/>
    </w:p>
    <w:p w14:paraId="42E3988B" w14:textId="77777777" w:rsidR="00061777" w:rsidRDefault="00061777" w:rsidP="00061777">
      <w:r>
        <w:t>This is partly covered in this manual – but involves biometrical skills, and the ability to read critically- understanding how your research can be compared effectively and appropriately with that of others.</w:t>
      </w:r>
    </w:p>
    <w:p w14:paraId="305FF552" w14:textId="77777777" w:rsidR="00061777" w:rsidRDefault="00061777" w:rsidP="00061777">
      <w:r>
        <w:t xml:space="preserve">This is a programme for research skills training which directly focuses on the required research competencies as set out by the Joint Research Councils of the </w:t>
      </w:r>
      <w:smartTag w:uri="urn:schemas-microsoft-com:office:smarttags" w:element="country-region">
        <w:smartTag w:uri="urn:schemas-microsoft-com:office:smarttags" w:element="place">
          <w:r>
            <w:t>UK</w:t>
          </w:r>
        </w:smartTag>
      </w:smartTag>
      <w:r>
        <w:t>. The student works out how to address each of the competencies and what evidence to use to demonstrate this. The student is aided in that task by a mentor.</w:t>
      </w:r>
    </w:p>
    <w:p w14:paraId="6C53290C" w14:textId="77777777" w:rsidR="00061777" w:rsidRDefault="00061777" w:rsidP="00BC43B1">
      <w:pPr>
        <w:pStyle w:val="Caption"/>
      </w:pPr>
    </w:p>
    <w:p w14:paraId="4D5A9E88" w14:textId="77777777" w:rsidR="00061777" w:rsidRDefault="00061777" w:rsidP="00BC43B1">
      <w:pPr>
        <w:pStyle w:val="Caption"/>
      </w:pPr>
    </w:p>
    <w:p w14:paraId="288093E9" w14:textId="77777777" w:rsidR="0092167C" w:rsidRDefault="00BC43B1" w:rsidP="00BC43B1">
      <w:pPr>
        <w:pStyle w:val="Caption"/>
      </w:pPr>
      <w:r>
        <w:t xml:space="preserve">Annex </w:t>
      </w:r>
      <w:r>
        <w:fldChar w:fldCharType="begin"/>
      </w:r>
      <w:r>
        <w:instrText xml:space="preserve"> SEQ Annex \* ARABIC </w:instrText>
      </w:r>
      <w:r>
        <w:fldChar w:fldCharType="separate"/>
      </w:r>
      <w:r w:rsidR="00402E63">
        <w:rPr>
          <w:noProof/>
        </w:rPr>
        <w:t>2</w:t>
      </w:r>
      <w:r>
        <w:fldChar w:fldCharType="end"/>
      </w:r>
      <w:r>
        <w:t xml:space="preserve"> </w:t>
      </w:r>
      <w:r w:rsidR="0092167C">
        <w:t>To Take Lists</w:t>
      </w:r>
      <w:bookmarkEnd w:id="729"/>
      <w:bookmarkEnd w:id="730"/>
      <w:bookmarkEnd w:id="731"/>
      <w:bookmarkEnd w:id="732"/>
      <w:bookmarkEnd w:id="733"/>
      <w:bookmarkEnd w:id="734"/>
    </w:p>
    <w:p w14:paraId="67B71694" w14:textId="77777777" w:rsidR="0092167C" w:rsidRDefault="0092167C" w:rsidP="00050F38">
      <w:r>
        <w:t>The lists below are general ones.  Take some moments now to make your own lists – type or write them up and print onto card that stays with your bag and another copy in your car.  Check before leaving home that you have what you need to do the job efficiently and effectively.</w:t>
      </w:r>
    </w:p>
    <w:p w14:paraId="75EA09CC" w14:textId="77777777" w:rsidR="0092167C" w:rsidRDefault="0092167C" w:rsidP="00BC43B1">
      <w:pPr>
        <w:pStyle w:val="Heading5"/>
      </w:pPr>
      <w:bookmarkStart w:id="750" w:name="_Toc482494615"/>
      <w:bookmarkStart w:id="751" w:name="_Toc530811305"/>
      <w:bookmarkStart w:id="752" w:name="_Toc42216782"/>
      <w:bookmarkStart w:id="753" w:name="_Toc101080325"/>
      <w:bookmarkStart w:id="754" w:name="_Toc289953852"/>
      <w:r>
        <w:t>Meetings, workshops, seminars</w:t>
      </w:r>
      <w:smartTag w:uri="urn:schemas-microsoft-com:office:smarttags" w:element="PersonName">
        <w:r>
          <w:t>-</w:t>
        </w:r>
      </w:smartTag>
      <w:r>
        <w:t xml:space="preserve"> office related</w:t>
      </w:r>
      <w:bookmarkEnd w:id="750"/>
      <w:bookmarkEnd w:id="751"/>
      <w:bookmarkEnd w:id="752"/>
      <w:bookmarkEnd w:id="753"/>
      <w:bookmarkEnd w:id="754"/>
    </w:p>
    <w:p w14:paraId="2E86D5BD" w14:textId="77777777" w:rsidR="0092167C" w:rsidRDefault="0092167C" w:rsidP="002F1F46">
      <w:pPr>
        <w:pStyle w:val="C1HBullet"/>
        <w:numPr>
          <w:ilvl w:val="0"/>
          <w:numId w:val="26"/>
        </w:numPr>
      </w:pPr>
      <w:r>
        <w:t>Advance bookings for meals, morning and afternoon teas?  Cutlery, plates, cups etc on hand or booked?</w:t>
      </w:r>
    </w:p>
    <w:p w14:paraId="05C28C9B" w14:textId="77777777" w:rsidR="0092167C" w:rsidRDefault="0092167C" w:rsidP="002F1F46">
      <w:pPr>
        <w:pStyle w:val="C1HBullet"/>
        <w:numPr>
          <w:ilvl w:val="0"/>
          <w:numId w:val="26"/>
        </w:numPr>
      </w:pPr>
      <w:r>
        <w:t>Advance bookings of vehicles, accommodation, meeting rooms, equipment, people notified?</w:t>
      </w:r>
    </w:p>
    <w:p w14:paraId="1398BABA" w14:textId="77777777" w:rsidR="0092167C" w:rsidRDefault="0092167C" w:rsidP="002F1F46">
      <w:pPr>
        <w:pStyle w:val="C1HBullet"/>
        <w:numPr>
          <w:ilvl w:val="0"/>
          <w:numId w:val="26"/>
        </w:numPr>
      </w:pPr>
      <w:r>
        <w:t>Bluetack</w:t>
      </w:r>
    </w:p>
    <w:p w14:paraId="65402FAF" w14:textId="77777777" w:rsidR="0092167C" w:rsidRDefault="0092167C" w:rsidP="002F1F46">
      <w:pPr>
        <w:pStyle w:val="C1HBullet"/>
        <w:numPr>
          <w:ilvl w:val="0"/>
          <w:numId w:val="26"/>
        </w:numPr>
      </w:pPr>
      <w:r>
        <w:t>Guest speakers</w:t>
      </w:r>
      <w:smartTag w:uri="urn:schemas-microsoft-com:office:smarttags" w:element="PersonName">
        <w:r>
          <w:t>-</w:t>
        </w:r>
      </w:smartTag>
      <w:r>
        <w:t xml:space="preserve"> accommodation</w:t>
      </w:r>
      <w:smartTag w:uri="urn:schemas-microsoft-com:office:smarttags" w:element="PersonName">
        <w:r>
          <w:t>-</w:t>
        </w:r>
      </w:smartTag>
      <w:r>
        <w:t xml:space="preserve"> pickup and drop off for meetings?</w:t>
      </w:r>
    </w:p>
    <w:p w14:paraId="6A723CAA" w14:textId="77777777" w:rsidR="0092167C" w:rsidRDefault="0092167C" w:rsidP="002F1F46">
      <w:pPr>
        <w:pStyle w:val="C1HBullet"/>
        <w:numPr>
          <w:ilvl w:val="0"/>
          <w:numId w:val="26"/>
        </w:numPr>
      </w:pPr>
      <w:r>
        <w:t>Drivers know what is required of them and when?</w:t>
      </w:r>
    </w:p>
    <w:p w14:paraId="3B8E3BC5" w14:textId="77777777" w:rsidR="0092167C" w:rsidRDefault="0092167C" w:rsidP="002F1F46">
      <w:pPr>
        <w:pStyle w:val="C1HBullet"/>
        <w:numPr>
          <w:ilvl w:val="0"/>
          <w:numId w:val="26"/>
        </w:numPr>
      </w:pPr>
      <w:r>
        <w:t>Nametags</w:t>
      </w:r>
    </w:p>
    <w:p w14:paraId="5A97D1A0" w14:textId="77777777" w:rsidR="0092167C" w:rsidRDefault="0092167C" w:rsidP="002F1F46">
      <w:pPr>
        <w:pStyle w:val="C1HBullet"/>
        <w:numPr>
          <w:ilvl w:val="0"/>
          <w:numId w:val="26"/>
        </w:numPr>
      </w:pPr>
      <w:r>
        <w:t>Notebooks and pens for participants</w:t>
      </w:r>
    </w:p>
    <w:p w14:paraId="0D51D7E5" w14:textId="77777777" w:rsidR="0092167C" w:rsidRDefault="0092167C" w:rsidP="002F1F46">
      <w:pPr>
        <w:pStyle w:val="C1HBullet"/>
        <w:numPr>
          <w:ilvl w:val="0"/>
          <w:numId w:val="26"/>
        </w:numPr>
      </w:pPr>
      <w:r>
        <w:t>Overhead projector</w:t>
      </w:r>
      <w:smartTag w:uri="urn:schemas-microsoft-com:office:smarttags" w:element="PersonName">
        <w:r>
          <w:t>-</w:t>
        </w:r>
      </w:smartTag>
      <w:r>
        <w:t xml:space="preserve"> acetates, screen</w:t>
      </w:r>
    </w:p>
    <w:p w14:paraId="17D42DD5" w14:textId="77777777" w:rsidR="0092167C" w:rsidRDefault="0092167C" w:rsidP="002F1F46">
      <w:pPr>
        <w:pStyle w:val="C1HBullet"/>
        <w:numPr>
          <w:ilvl w:val="0"/>
          <w:numId w:val="26"/>
        </w:numPr>
      </w:pPr>
      <w:r>
        <w:t>Paper</w:t>
      </w:r>
      <w:smartTag w:uri="urn:schemas-microsoft-com:office:smarttags" w:element="PersonName">
        <w:r>
          <w:t>-</w:t>
        </w:r>
      </w:smartTag>
      <w:r>
        <w:t xml:space="preserve"> large for group work/posters and small</w:t>
      </w:r>
    </w:p>
    <w:p w14:paraId="41EEFC5A" w14:textId="77777777" w:rsidR="0092167C" w:rsidRDefault="0092167C" w:rsidP="002F1F46">
      <w:pPr>
        <w:pStyle w:val="C1HBullet"/>
        <w:numPr>
          <w:ilvl w:val="0"/>
          <w:numId w:val="26"/>
        </w:numPr>
      </w:pPr>
      <w:r>
        <w:t>Paperclips</w:t>
      </w:r>
    </w:p>
    <w:p w14:paraId="0853D679" w14:textId="77777777" w:rsidR="0092167C" w:rsidRDefault="0092167C" w:rsidP="002F1F46">
      <w:pPr>
        <w:pStyle w:val="C1HBullet"/>
        <w:numPr>
          <w:ilvl w:val="0"/>
          <w:numId w:val="26"/>
        </w:numPr>
      </w:pPr>
      <w:r>
        <w:t>Pens for overhead projector</w:t>
      </w:r>
    </w:p>
    <w:p w14:paraId="1357A844" w14:textId="77777777" w:rsidR="0092167C" w:rsidRDefault="0092167C" w:rsidP="002F1F46">
      <w:pPr>
        <w:pStyle w:val="C1HBullet"/>
        <w:numPr>
          <w:ilvl w:val="0"/>
          <w:numId w:val="26"/>
        </w:numPr>
      </w:pPr>
      <w:r>
        <w:t>Phone on hand, battery charged?  Phone checked!?</w:t>
      </w:r>
    </w:p>
    <w:p w14:paraId="24DEF70C" w14:textId="77777777" w:rsidR="0092167C" w:rsidRDefault="0092167C" w:rsidP="002F1F46">
      <w:pPr>
        <w:pStyle w:val="C1HBullet"/>
        <w:numPr>
          <w:ilvl w:val="0"/>
          <w:numId w:val="26"/>
        </w:numPr>
      </w:pPr>
      <w:r>
        <w:t>Slides and projector and screen</w:t>
      </w:r>
    </w:p>
    <w:p w14:paraId="18B83FA2" w14:textId="77777777" w:rsidR="0092167C" w:rsidRDefault="0092167C" w:rsidP="002F1F46">
      <w:pPr>
        <w:pStyle w:val="C1HBullet"/>
        <w:numPr>
          <w:ilvl w:val="0"/>
          <w:numId w:val="26"/>
        </w:numPr>
      </w:pPr>
      <w:r>
        <w:t>Spare bulbs for projection equipment</w:t>
      </w:r>
    </w:p>
    <w:p w14:paraId="6F6DED22" w14:textId="77777777" w:rsidR="0092167C" w:rsidRDefault="0092167C" w:rsidP="002F1F46">
      <w:pPr>
        <w:pStyle w:val="C1HBullet"/>
        <w:numPr>
          <w:ilvl w:val="0"/>
          <w:numId w:val="26"/>
        </w:numPr>
      </w:pPr>
      <w:r>
        <w:t>Tables and chairs</w:t>
      </w:r>
    </w:p>
    <w:p w14:paraId="672F35E6" w14:textId="77777777" w:rsidR="0092167C" w:rsidRDefault="0092167C" w:rsidP="002F1F46">
      <w:pPr>
        <w:pStyle w:val="C1HBullet"/>
        <w:numPr>
          <w:ilvl w:val="0"/>
          <w:numId w:val="26"/>
        </w:numPr>
      </w:pPr>
      <w:r>
        <w:t>Video player, tv</w:t>
      </w:r>
    </w:p>
    <w:p w14:paraId="19339ED6" w14:textId="77777777" w:rsidR="0092167C" w:rsidRDefault="0092167C" w:rsidP="002F1F46">
      <w:pPr>
        <w:pStyle w:val="C1HBullet"/>
        <w:numPr>
          <w:ilvl w:val="0"/>
          <w:numId w:val="26"/>
        </w:numPr>
      </w:pPr>
      <w:r>
        <w:t>Video projector</w:t>
      </w:r>
      <w:smartTag w:uri="urn:schemas-microsoft-com:office:smarttags" w:element="PersonName">
        <w:r>
          <w:t>-</w:t>
        </w:r>
      </w:smartTag>
      <w:r>
        <w:t xml:space="preserve"> booked in advance?</w:t>
      </w:r>
    </w:p>
    <w:p w14:paraId="6C6128E5" w14:textId="77777777" w:rsidR="0092167C" w:rsidRDefault="0092167C" w:rsidP="002F1F46">
      <w:pPr>
        <w:pStyle w:val="C1HBullet"/>
        <w:numPr>
          <w:ilvl w:val="0"/>
          <w:numId w:val="26"/>
        </w:numPr>
      </w:pPr>
      <w:r>
        <w:t>Whiteboard cleaner and rags</w:t>
      </w:r>
    </w:p>
    <w:p w14:paraId="666AB906" w14:textId="77777777" w:rsidR="0092167C" w:rsidRDefault="0092167C" w:rsidP="002F1F46">
      <w:pPr>
        <w:pStyle w:val="C1HBullet"/>
        <w:numPr>
          <w:ilvl w:val="0"/>
          <w:numId w:val="26"/>
        </w:numPr>
      </w:pPr>
      <w:r>
        <w:t>Whiteboard markers</w:t>
      </w:r>
    </w:p>
    <w:p w14:paraId="2749014F" w14:textId="77777777" w:rsidR="0092167C" w:rsidRDefault="0092167C" w:rsidP="00BC43B1">
      <w:pPr>
        <w:pStyle w:val="Heading5"/>
      </w:pPr>
      <w:bookmarkStart w:id="755" w:name="_Toc482494616"/>
      <w:bookmarkStart w:id="756" w:name="_Toc530811306"/>
      <w:bookmarkStart w:id="757" w:name="_Toc42216783"/>
      <w:bookmarkStart w:id="758" w:name="_Toc101080326"/>
      <w:bookmarkStart w:id="759" w:name="_Toc289953853"/>
      <w:r>
        <w:t>Farmer visits/on</w:t>
      </w:r>
      <w:smartTag w:uri="urn:schemas-microsoft-com:office:smarttags" w:element="PersonName">
        <w:r>
          <w:t>-</w:t>
        </w:r>
      </w:smartTag>
      <w:r>
        <w:t>farm research</w:t>
      </w:r>
      <w:bookmarkEnd w:id="755"/>
      <w:bookmarkEnd w:id="756"/>
      <w:bookmarkEnd w:id="757"/>
      <w:bookmarkEnd w:id="758"/>
      <w:bookmarkEnd w:id="759"/>
    </w:p>
    <w:p w14:paraId="36C3FD48" w14:textId="77777777" w:rsidR="0092167C" w:rsidRDefault="0092167C" w:rsidP="002F1F46">
      <w:pPr>
        <w:pStyle w:val="C1HBullet"/>
        <w:numPr>
          <w:ilvl w:val="0"/>
          <w:numId w:val="27"/>
        </w:numPr>
      </w:pPr>
      <w:r>
        <w:t>Farming families involved in planning for meetings</w:t>
      </w:r>
      <w:smartTag w:uri="urn:schemas-microsoft-com:office:smarttags" w:element="PersonName">
        <w:r>
          <w:t>-</w:t>
        </w:r>
      </w:smartTag>
      <w:r>
        <w:t xml:space="preserve"> do they know when the next visit/meeting is scheduled?</w:t>
      </w:r>
    </w:p>
    <w:p w14:paraId="17D874DF" w14:textId="77777777" w:rsidR="0092167C" w:rsidRDefault="0092167C" w:rsidP="002F1F46">
      <w:pPr>
        <w:pStyle w:val="C1HBullet"/>
        <w:numPr>
          <w:ilvl w:val="0"/>
          <w:numId w:val="27"/>
        </w:numPr>
      </w:pPr>
      <w:r>
        <w:t>Maps clear for all those travelling?</w:t>
      </w:r>
    </w:p>
    <w:p w14:paraId="66084DF3" w14:textId="77777777" w:rsidR="0092167C" w:rsidRDefault="0092167C" w:rsidP="002F1F46">
      <w:pPr>
        <w:pStyle w:val="C1HBullet"/>
        <w:numPr>
          <w:ilvl w:val="0"/>
          <w:numId w:val="27"/>
        </w:numPr>
      </w:pPr>
      <w:r>
        <w:t>Trial plans available for all?</w:t>
      </w:r>
    </w:p>
    <w:p w14:paraId="67A3534B" w14:textId="77777777" w:rsidR="0092167C" w:rsidRDefault="0092167C" w:rsidP="002F1F46">
      <w:pPr>
        <w:pStyle w:val="C1HBullet"/>
        <w:numPr>
          <w:ilvl w:val="0"/>
          <w:numId w:val="27"/>
        </w:numPr>
      </w:pPr>
      <w:r>
        <w:t>Recording sheets</w:t>
      </w:r>
      <w:smartTag w:uri="urn:schemas-microsoft-com:office:smarttags" w:element="PersonName">
        <w:r>
          <w:t>-</w:t>
        </w:r>
      </w:smartTag>
      <w:r>
        <w:t xml:space="preserve"> copies available</w:t>
      </w:r>
      <w:smartTag w:uri="urn:schemas-microsoft-com:office:smarttags" w:element="PersonName">
        <w:r>
          <w:t>-</w:t>
        </w:r>
      </w:smartTag>
      <w:r>
        <w:t xml:space="preserve"> pre</w:t>
      </w:r>
      <w:smartTag w:uri="urn:schemas-microsoft-com:office:smarttags" w:element="PersonName">
        <w:r>
          <w:t>-</w:t>
        </w:r>
      </w:smartTag>
      <w:r>
        <w:t>planned so that data can be entered into a computer easily. Plot order on record sheets so that there will be no confusion when recording in the field?</w:t>
      </w:r>
    </w:p>
    <w:p w14:paraId="7FBF5349" w14:textId="77777777" w:rsidR="0092167C" w:rsidRDefault="0092167C" w:rsidP="002F1F46">
      <w:pPr>
        <w:pStyle w:val="C1HBullet"/>
        <w:numPr>
          <w:ilvl w:val="0"/>
          <w:numId w:val="27"/>
        </w:numPr>
      </w:pPr>
      <w:r>
        <w:t>What happens if it rains</w:t>
      </w:r>
      <w:smartTag w:uri="urn:schemas-microsoft-com:office:smarttags" w:element="PersonName">
        <w:r>
          <w:t>-</w:t>
        </w:r>
      </w:smartTag>
      <w:r>
        <w:t xml:space="preserve"> covers/umbrellas/parkas?</w:t>
      </w:r>
    </w:p>
    <w:p w14:paraId="69EB1F10" w14:textId="77777777" w:rsidR="0092167C" w:rsidRDefault="0092167C" w:rsidP="002F1F46">
      <w:pPr>
        <w:pStyle w:val="C1HBullet"/>
        <w:numPr>
          <w:ilvl w:val="0"/>
          <w:numId w:val="27"/>
        </w:numPr>
      </w:pPr>
      <w:r>
        <w:t>Appropriate tools for the research</w:t>
      </w:r>
      <w:smartTag w:uri="urn:schemas-microsoft-com:office:smarttags" w:element="PersonName">
        <w:r>
          <w:t>-</w:t>
        </w:r>
      </w:smartTag>
      <w:r>
        <w:t xml:space="preserve"> only you can answer this.  Think about it, discuss with technicians and farmers before you get in the vehicle and drive a long way only to find that you have left behind something important.  The list below will help.</w:t>
      </w:r>
    </w:p>
    <w:p w14:paraId="7C139947" w14:textId="77777777" w:rsidR="0092167C" w:rsidRDefault="0092167C" w:rsidP="002F1F46">
      <w:pPr>
        <w:pStyle w:val="C1HBullet"/>
        <w:numPr>
          <w:ilvl w:val="0"/>
          <w:numId w:val="27"/>
        </w:numPr>
      </w:pPr>
      <w:r>
        <w:t>Weighing equipment</w:t>
      </w:r>
      <w:smartTag w:uri="urn:schemas-microsoft-com:office:smarttags" w:element="PersonName">
        <w:r>
          <w:t>-</w:t>
        </w:r>
      </w:smartTag>
      <w:r>
        <w:t xml:space="preserve"> buckets, cages, weighing sheets</w:t>
      </w:r>
    </w:p>
    <w:p w14:paraId="16EC2B49" w14:textId="77777777" w:rsidR="0092167C" w:rsidRDefault="0092167C" w:rsidP="002F1F46">
      <w:pPr>
        <w:pStyle w:val="C1HBullet"/>
        <w:numPr>
          <w:ilvl w:val="0"/>
          <w:numId w:val="27"/>
        </w:numPr>
      </w:pPr>
      <w:r>
        <w:t>Electronic scales</w:t>
      </w:r>
      <w:smartTag w:uri="urn:schemas-microsoft-com:office:smarttags" w:element="PersonName">
        <w:r>
          <w:t>-</w:t>
        </w:r>
      </w:smartTag>
      <w:r>
        <w:t xml:space="preserve"> battery charged, spare battery?  Power supply for recharging where possible?  Contingency plan if battery power fails?</w:t>
      </w:r>
    </w:p>
    <w:p w14:paraId="7D4557F9" w14:textId="77777777" w:rsidR="0092167C" w:rsidRDefault="0092167C" w:rsidP="002F1F46">
      <w:pPr>
        <w:pStyle w:val="C1HBullet"/>
        <w:numPr>
          <w:ilvl w:val="0"/>
          <w:numId w:val="27"/>
        </w:numPr>
      </w:pPr>
      <w:r>
        <w:t>Cutting equipment</w:t>
      </w:r>
    </w:p>
    <w:p w14:paraId="684CDE18" w14:textId="77777777" w:rsidR="0092167C" w:rsidRDefault="0092167C" w:rsidP="002F1F46">
      <w:pPr>
        <w:pStyle w:val="C1HBullet"/>
        <w:numPr>
          <w:ilvl w:val="0"/>
          <w:numId w:val="27"/>
        </w:numPr>
      </w:pPr>
      <w:r>
        <w:t>Ladders</w:t>
      </w:r>
    </w:p>
    <w:p w14:paraId="67F13B9F" w14:textId="77777777" w:rsidR="0092167C" w:rsidRDefault="0092167C" w:rsidP="002F1F46">
      <w:pPr>
        <w:pStyle w:val="C1HBullet"/>
        <w:numPr>
          <w:ilvl w:val="0"/>
          <w:numId w:val="27"/>
        </w:numPr>
      </w:pPr>
      <w:r>
        <w:t>Weeding equipment</w:t>
      </w:r>
    </w:p>
    <w:p w14:paraId="2C893B19" w14:textId="77777777" w:rsidR="0092167C" w:rsidRDefault="0092167C" w:rsidP="002F1F46">
      <w:pPr>
        <w:pStyle w:val="C1HBullet"/>
        <w:numPr>
          <w:ilvl w:val="0"/>
          <w:numId w:val="27"/>
        </w:numPr>
      </w:pPr>
      <w:r>
        <w:t>Fencing equipment</w:t>
      </w:r>
      <w:smartTag w:uri="urn:schemas-microsoft-com:office:smarttags" w:element="PersonName">
        <w:r>
          <w:t>-</w:t>
        </w:r>
      </w:smartTag>
      <w:r>
        <w:t xml:space="preserve"> posts, wire, nails, staples, tie wire, stays, spades, crowbars, bush knives.</w:t>
      </w:r>
    </w:p>
    <w:p w14:paraId="27ACFCFC" w14:textId="77777777" w:rsidR="0092167C" w:rsidRDefault="0092167C" w:rsidP="002F1F46">
      <w:pPr>
        <w:pStyle w:val="C1HBullet"/>
        <w:numPr>
          <w:ilvl w:val="0"/>
          <w:numId w:val="27"/>
        </w:numPr>
      </w:pPr>
      <w:r>
        <w:t>Tattooing equipment</w:t>
      </w:r>
      <w:smartTag w:uri="urn:schemas-microsoft-com:office:smarttags" w:element="PersonName">
        <w:r>
          <w:t>-</w:t>
        </w:r>
      </w:smartTag>
      <w:r>
        <w:t xml:space="preserve"> ink, enough numerals and numbers</w:t>
      </w:r>
    </w:p>
    <w:p w14:paraId="32720D4A" w14:textId="77777777" w:rsidR="0092167C" w:rsidRDefault="0092167C" w:rsidP="002F1F46">
      <w:pPr>
        <w:pStyle w:val="C1HBullet"/>
        <w:numPr>
          <w:ilvl w:val="0"/>
          <w:numId w:val="27"/>
        </w:numPr>
      </w:pPr>
      <w:r>
        <w:t>Baskets, buckets, boxes, plastic and paper bags available to bring produce back to research station if necessary</w:t>
      </w:r>
    </w:p>
    <w:p w14:paraId="5C749D22" w14:textId="77777777" w:rsidR="0092167C" w:rsidRDefault="0092167C" w:rsidP="002F1F46">
      <w:pPr>
        <w:pStyle w:val="C1HBullet"/>
        <w:numPr>
          <w:ilvl w:val="0"/>
          <w:numId w:val="27"/>
        </w:numPr>
      </w:pPr>
      <w:r>
        <w:t>Soil moistures</w:t>
      </w:r>
      <w:smartTag w:uri="urn:schemas-microsoft-com:office:smarttags" w:element="PersonName">
        <w:r>
          <w:t>-</w:t>
        </w:r>
      </w:smartTag>
      <w:r>
        <w:t xml:space="preserve"> cans with lids</w:t>
      </w:r>
      <w:smartTag w:uri="urn:schemas-microsoft-com:office:smarttags" w:element="PersonName">
        <w:r>
          <w:t>-</w:t>
        </w:r>
      </w:smartTag>
      <w:r>
        <w:t xml:space="preserve"> permanent labels</w:t>
      </w:r>
      <w:smartTag w:uri="urn:schemas-microsoft-com:office:smarttags" w:element="PersonName">
        <w:r>
          <w:t>-</w:t>
        </w:r>
      </w:smartTag>
      <w:r>
        <w:t xml:space="preserve"> record sheets pre planned?</w:t>
      </w:r>
    </w:p>
    <w:p w14:paraId="00BD059C" w14:textId="77777777" w:rsidR="0092167C" w:rsidRDefault="0092167C" w:rsidP="002F1F46">
      <w:pPr>
        <w:pStyle w:val="C1HBullet"/>
        <w:numPr>
          <w:ilvl w:val="0"/>
          <w:numId w:val="27"/>
        </w:numPr>
      </w:pPr>
      <w:r>
        <w:t>Soil augurs?</w:t>
      </w:r>
    </w:p>
    <w:p w14:paraId="6E8CE67E" w14:textId="77777777" w:rsidR="0092167C" w:rsidRDefault="0092167C" w:rsidP="002F1F46">
      <w:pPr>
        <w:pStyle w:val="C1HBullet"/>
        <w:numPr>
          <w:ilvl w:val="0"/>
          <w:numId w:val="27"/>
        </w:numPr>
      </w:pPr>
      <w:r>
        <w:t>Vehicle checked?</w:t>
      </w:r>
    </w:p>
    <w:p w14:paraId="2E737227" w14:textId="77777777" w:rsidR="0092167C" w:rsidRDefault="0092167C" w:rsidP="002F1F46">
      <w:pPr>
        <w:pStyle w:val="C1HBullet"/>
        <w:numPr>
          <w:ilvl w:val="0"/>
          <w:numId w:val="27"/>
        </w:numPr>
      </w:pPr>
      <w:r>
        <w:t>Clipboard with plastic bags as cover in case of rain.  Pens that can write when a little damp, but ink won’t smear?</w:t>
      </w:r>
    </w:p>
    <w:p w14:paraId="1DEF0348" w14:textId="77777777" w:rsidR="0092167C" w:rsidRDefault="0092167C" w:rsidP="002F1F46">
      <w:pPr>
        <w:pStyle w:val="C1HBullet"/>
        <w:numPr>
          <w:ilvl w:val="0"/>
          <w:numId w:val="27"/>
        </w:numPr>
      </w:pPr>
      <w:r>
        <w:t>With a large group you may need two or more of some items.  Have you enough of each tool?</w:t>
      </w:r>
    </w:p>
    <w:p w14:paraId="755DB513" w14:textId="77777777" w:rsidR="0092167C" w:rsidRDefault="0092167C" w:rsidP="00BC43B1">
      <w:pPr>
        <w:pStyle w:val="Heading5"/>
      </w:pPr>
      <w:bookmarkStart w:id="760" w:name="_Toc482494617"/>
      <w:bookmarkStart w:id="761" w:name="_Toc530811307"/>
      <w:bookmarkStart w:id="762" w:name="_Toc42216784"/>
      <w:bookmarkStart w:id="763" w:name="_Toc101080327"/>
      <w:bookmarkStart w:id="764" w:name="_Toc289953854"/>
      <w:r>
        <w:t>Travel planning and vehicle checks</w:t>
      </w:r>
      <w:bookmarkEnd w:id="760"/>
      <w:bookmarkEnd w:id="761"/>
      <w:bookmarkEnd w:id="762"/>
      <w:bookmarkEnd w:id="763"/>
      <w:bookmarkEnd w:id="764"/>
    </w:p>
    <w:p w14:paraId="26F88487" w14:textId="77777777" w:rsidR="0092167C" w:rsidRDefault="0092167C" w:rsidP="002F1F46">
      <w:pPr>
        <w:pStyle w:val="C1HBullet"/>
        <w:numPr>
          <w:ilvl w:val="0"/>
          <w:numId w:val="28"/>
        </w:numPr>
      </w:pPr>
      <w:r>
        <w:t>Water, (radiator, windscreen and drinking water)</w:t>
      </w:r>
    </w:p>
    <w:p w14:paraId="2700F4CE" w14:textId="77777777" w:rsidR="0092167C" w:rsidRDefault="0092167C" w:rsidP="002F1F46">
      <w:pPr>
        <w:pStyle w:val="C1HBullet"/>
        <w:numPr>
          <w:ilvl w:val="0"/>
          <w:numId w:val="28"/>
        </w:numPr>
      </w:pPr>
      <w:r>
        <w:t>Tyres including spare</w:t>
      </w:r>
      <w:smartTag w:uri="urn:schemas-microsoft-com:office:smarttags" w:element="PersonName">
        <w:r>
          <w:t>-</w:t>
        </w:r>
      </w:smartTag>
      <w:r>
        <w:t xml:space="preserve"> pressure and damage</w:t>
      </w:r>
    </w:p>
    <w:p w14:paraId="6ABC3A6E" w14:textId="77777777" w:rsidR="0092167C" w:rsidRDefault="0092167C" w:rsidP="002F1F46">
      <w:pPr>
        <w:pStyle w:val="C1HBullet"/>
        <w:numPr>
          <w:ilvl w:val="0"/>
          <w:numId w:val="28"/>
        </w:numPr>
      </w:pPr>
      <w:r>
        <w:t>Fuel including extra if necessary</w:t>
      </w:r>
    </w:p>
    <w:p w14:paraId="521A859F" w14:textId="77777777" w:rsidR="0092167C" w:rsidRDefault="0092167C" w:rsidP="002F1F46">
      <w:pPr>
        <w:pStyle w:val="C1HBullet"/>
        <w:numPr>
          <w:ilvl w:val="0"/>
          <w:numId w:val="28"/>
        </w:numPr>
      </w:pPr>
      <w:r>
        <w:t>Means of paying for more fuel as travel commences</w:t>
      </w:r>
    </w:p>
    <w:p w14:paraId="5E8501AC" w14:textId="77777777" w:rsidR="0092167C" w:rsidRDefault="0092167C" w:rsidP="002F1F46">
      <w:pPr>
        <w:pStyle w:val="C1HBullet"/>
        <w:numPr>
          <w:ilvl w:val="0"/>
          <w:numId w:val="28"/>
        </w:numPr>
      </w:pPr>
      <w:r>
        <w:t>Spare key</w:t>
      </w:r>
    </w:p>
    <w:p w14:paraId="2F9E0651" w14:textId="77777777" w:rsidR="0092167C" w:rsidRDefault="0092167C" w:rsidP="002F1F46">
      <w:pPr>
        <w:pStyle w:val="C1HBullet"/>
        <w:numPr>
          <w:ilvl w:val="0"/>
          <w:numId w:val="28"/>
        </w:numPr>
      </w:pPr>
      <w:r>
        <w:t>Torch</w:t>
      </w:r>
    </w:p>
    <w:p w14:paraId="5C651B4E" w14:textId="77777777" w:rsidR="0092167C" w:rsidRDefault="0092167C" w:rsidP="002F1F46">
      <w:pPr>
        <w:pStyle w:val="C1HBullet"/>
        <w:numPr>
          <w:ilvl w:val="0"/>
          <w:numId w:val="28"/>
        </w:numPr>
      </w:pPr>
      <w:r>
        <w:t>Itinerary ensures that driving at night in dangerous areas will not be necessary</w:t>
      </w:r>
    </w:p>
    <w:p w14:paraId="2DD55CEC" w14:textId="77777777" w:rsidR="0092167C" w:rsidRDefault="0092167C" w:rsidP="002F1F46">
      <w:pPr>
        <w:pStyle w:val="C1HBullet"/>
        <w:numPr>
          <w:ilvl w:val="0"/>
          <w:numId w:val="28"/>
        </w:numPr>
      </w:pPr>
      <w:r>
        <w:t xml:space="preserve">Driver booked, and </w:t>
      </w:r>
      <w:r>
        <w:rPr>
          <w:i/>
        </w:rPr>
        <w:t>per deims</w:t>
      </w:r>
      <w:r>
        <w:t xml:space="preserve"> agreed upon before travel commences.</w:t>
      </w:r>
    </w:p>
    <w:p w14:paraId="6D5A9E8D" w14:textId="77777777" w:rsidR="0092167C" w:rsidRDefault="0092167C" w:rsidP="002F1F46">
      <w:pPr>
        <w:pStyle w:val="C1HBullet"/>
        <w:numPr>
          <w:ilvl w:val="0"/>
          <w:numId w:val="28"/>
        </w:numPr>
      </w:pPr>
      <w:r>
        <w:t>Tow rope and rope for tying down load</w:t>
      </w:r>
    </w:p>
    <w:p w14:paraId="488178BD" w14:textId="77777777" w:rsidR="0092167C" w:rsidRDefault="0092167C" w:rsidP="002F1F46">
      <w:pPr>
        <w:pStyle w:val="C1HBullet"/>
        <w:numPr>
          <w:ilvl w:val="0"/>
          <w:numId w:val="28"/>
        </w:numPr>
      </w:pPr>
      <w:r>
        <w:t>Plastic or canvas covers for protecting cargo</w:t>
      </w:r>
    </w:p>
    <w:p w14:paraId="2A01CBB2" w14:textId="77777777" w:rsidR="0092167C" w:rsidRDefault="0092167C" w:rsidP="002F1F46">
      <w:pPr>
        <w:pStyle w:val="C1HBullet"/>
        <w:numPr>
          <w:ilvl w:val="0"/>
          <w:numId w:val="28"/>
        </w:numPr>
      </w:pPr>
      <w:r>
        <w:t>Animal cages if animals to be transported</w:t>
      </w:r>
      <w:smartTag w:uri="urn:schemas-microsoft-com:office:smarttags" w:element="PersonName">
        <w:r>
          <w:t>-</w:t>
        </w:r>
      </w:smartTag>
      <w:r>
        <w:t xml:space="preserve"> check to ensure urine etc will not damage vehicle</w:t>
      </w:r>
    </w:p>
    <w:p w14:paraId="21F027C2" w14:textId="77777777" w:rsidR="0092167C" w:rsidRDefault="0092167C" w:rsidP="002F1F46">
      <w:pPr>
        <w:pStyle w:val="C1HBullet"/>
        <w:numPr>
          <w:ilvl w:val="0"/>
          <w:numId w:val="28"/>
        </w:numPr>
      </w:pPr>
      <w:r>
        <w:t>Movement permits arranged for animals?</w:t>
      </w:r>
    </w:p>
    <w:p w14:paraId="15320AE1" w14:textId="77777777" w:rsidR="0092167C" w:rsidRDefault="0092167C" w:rsidP="002F1F46">
      <w:pPr>
        <w:pStyle w:val="C1HBullet"/>
        <w:numPr>
          <w:ilvl w:val="0"/>
          <w:numId w:val="28"/>
        </w:numPr>
      </w:pPr>
      <w:r>
        <w:t>Seat belts working properly for all passengers?</w:t>
      </w:r>
    </w:p>
    <w:p w14:paraId="3BD82591" w14:textId="77777777" w:rsidR="0092167C" w:rsidRDefault="0092167C" w:rsidP="00BC43B1">
      <w:pPr>
        <w:pStyle w:val="Heading5"/>
      </w:pPr>
      <w:bookmarkStart w:id="765" w:name="_Toc482494618"/>
      <w:bookmarkStart w:id="766" w:name="_Toc530811308"/>
      <w:bookmarkStart w:id="767" w:name="_Toc42216785"/>
      <w:bookmarkStart w:id="768" w:name="_Toc101080328"/>
      <w:bookmarkStart w:id="769" w:name="_Toc289953855"/>
      <w:r>
        <w:t>Finally, when you are getting ready to leave the village</w:t>
      </w:r>
      <w:smartTag w:uri="urn:schemas-microsoft-com:office:smarttags" w:element="PersonName">
        <w:r>
          <w:t>-</w:t>
        </w:r>
      </w:smartTag>
      <w:bookmarkEnd w:id="765"/>
      <w:bookmarkEnd w:id="766"/>
      <w:bookmarkEnd w:id="767"/>
      <w:bookmarkEnd w:id="768"/>
      <w:bookmarkEnd w:id="769"/>
    </w:p>
    <w:p w14:paraId="6E25FE9E" w14:textId="77777777" w:rsidR="0092167C" w:rsidRDefault="0092167C" w:rsidP="002F1F46">
      <w:pPr>
        <w:pStyle w:val="C1HBullet"/>
        <w:numPr>
          <w:ilvl w:val="0"/>
          <w:numId w:val="29"/>
        </w:numPr>
      </w:pPr>
      <w:r>
        <w:t>Are the farming families involved in this research absolutely clear about their responsibilities while you are gone? Are you sure they understand and are happy about what is required? Some further time now for you to listen to their needs/suggestions is very important. Remember this research belongs to them as much as to you.</w:t>
      </w:r>
    </w:p>
    <w:p w14:paraId="42A5F686" w14:textId="77777777" w:rsidR="0092167C" w:rsidRDefault="0092167C" w:rsidP="002F1F46">
      <w:pPr>
        <w:pStyle w:val="C1HBullet"/>
        <w:numPr>
          <w:ilvl w:val="0"/>
          <w:numId w:val="29"/>
        </w:numPr>
      </w:pPr>
      <w:r>
        <w:t>Is the area fenced adequately?</w:t>
      </w:r>
    </w:p>
    <w:p w14:paraId="73EF47B8" w14:textId="77777777" w:rsidR="0092167C" w:rsidRDefault="0092167C" w:rsidP="002F1F46">
      <w:pPr>
        <w:pStyle w:val="C1HBullet"/>
        <w:numPr>
          <w:ilvl w:val="0"/>
          <w:numId w:val="29"/>
        </w:numPr>
      </w:pPr>
      <w:r>
        <w:t>Have you left behind copies of trial plans and trial protocol (perhaps just a simple set of rules/guidelines relating to the way the trial should be managed).</w:t>
      </w:r>
    </w:p>
    <w:p w14:paraId="3D9F6444" w14:textId="77777777" w:rsidR="0092167C" w:rsidRDefault="0092167C" w:rsidP="002F1F46">
      <w:pPr>
        <w:pStyle w:val="C1HBullet"/>
        <w:numPr>
          <w:ilvl w:val="0"/>
          <w:numId w:val="29"/>
        </w:numPr>
      </w:pPr>
      <w:r>
        <w:t xml:space="preserve">Have village leaders been briefed adequately?  </w:t>
      </w:r>
    </w:p>
    <w:p w14:paraId="26D65973" w14:textId="77777777" w:rsidR="0092167C" w:rsidRDefault="0092167C" w:rsidP="00050F38">
      <w:r>
        <w:t>Have you visited other organisations that may be involved or interested in your research (eg. DPI, NGO, church etc).</w:t>
      </w:r>
    </w:p>
    <w:p w14:paraId="083254F7" w14:textId="77777777" w:rsidR="0092167C" w:rsidRDefault="0092167C" w:rsidP="00050F38"/>
    <w:p w14:paraId="0DF24673" w14:textId="77777777" w:rsidR="0092167C" w:rsidRDefault="00CA5331" w:rsidP="00BC43B1">
      <w:pPr>
        <w:pStyle w:val="Caption"/>
      </w:pPr>
      <w:bookmarkStart w:id="770" w:name="_Toc508435292"/>
      <w:bookmarkStart w:id="771" w:name="_Ref1030952"/>
      <w:bookmarkStart w:id="772" w:name="_Toc1033578"/>
      <w:bookmarkStart w:id="773" w:name="_Toc9988434"/>
      <w:bookmarkStart w:id="774" w:name="_Toc42216789"/>
      <w:bookmarkStart w:id="775" w:name="_Toc101080332"/>
      <w:r>
        <w:br w:type="page"/>
      </w:r>
      <w:r w:rsidR="00BC43B1">
        <w:t xml:space="preserve">Annex </w:t>
      </w:r>
      <w:r w:rsidR="00BC43B1">
        <w:fldChar w:fldCharType="begin"/>
      </w:r>
      <w:r w:rsidR="00BC43B1">
        <w:instrText xml:space="preserve"> SEQ Annex \* ARABIC </w:instrText>
      </w:r>
      <w:r w:rsidR="00BC43B1">
        <w:fldChar w:fldCharType="separate"/>
      </w:r>
      <w:r w:rsidR="00402E63">
        <w:rPr>
          <w:noProof/>
        </w:rPr>
        <w:t>3</w:t>
      </w:r>
      <w:r w:rsidR="00BC43B1">
        <w:fldChar w:fldCharType="end"/>
      </w:r>
      <w:r w:rsidR="00BC43B1">
        <w:t xml:space="preserve"> </w:t>
      </w:r>
      <w:r w:rsidR="0092167C">
        <w:t>Atomic weights for commonly used elements</w:t>
      </w:r>
      <w:bookmarkEnd w:id="770"/>
      <w:bookmarkEnd w:id="771"/>
      <w:bookmarkEnd w:id="772"/>
      <w:bookmarkEnd w:id="773"/>
      <w:bookmarkEnd w:id="774"/>
      <w:bookmarkEnd w:id="7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1842"/>
        <w:gridCol w:w="1560"/>
        <w:gridCol w:w="1417"/>
        <w:gridCol w:w="1843"/>
      </w:tblGrid>
      <w:tr w:rsidR="0092167C" w14:paraId="585C56A0" w14:textId="77777777">
        <w:tblPrEx>
          <w:tblCellMar>
            <w:top w:w="0" w:type="dxa"/>
            <w:bottom w:w="0" w:type="dxa"/>
          </w:tblCellMar>
        </w:tblPrEx>
        <w:trPr>
          <w:cantSplit/>
          <w:trHeight w:val="600"/>
          <w:tblHeader/>
        </w:trPr>
        <w:tc>
          <w:tcPr>
            <w:tcW w:w="1526" w:type="dxa"/>
          </w:tcPr>
          <w:p w14:paraId="22855E87" w14:textId="77777777" w:rsidR="0092167C" w:rsidRDefault="0092167C">
            <w:pPr>
              <w:jc w:val="center"/>
              <w:rPr>
                <w:b/>
                <w:bCs/>
                <w:sz w:val="26"/>
              </w:rPr>
            </w:pPr>
            <w:bookmarkStart w:id="776" w:name="_Toc508435293"/>
            <w:r>
              <w:rPr>
                <w:b/>
                <w:bCs/>
                <w:sz w:val="26"/>
              </w:rPr>
              <w:t>Element</w:t>
            </w:r>
            <w:bookmarkEnd w:id="776"/>
          </w:p>
        </w:tc>
        <w:tc>
          <w:tcPr>
            <w:tcW w:w="1276" w:type="dxa"/>
          </w:tcPr>
          <w:p w14:paraId="71883615" w14:textId="77777777" w:rsidR="0092167C" w:rsidRDefault="0092167C">
            <w:pPr>
              <w:jc w:val="center"/>
              <w:rPr>
                <w:b/>
                <w:bCs/>
                <w:sz w:val="26"/>
              </w:rPr>
            </w:pPr>
            <w:bookmarkStart w:id="777" w:name="_Toc508435294"/>
            <w:r>
              <w:rPr>
                <w:b/>
                <w:bCs/>
                <w:sz w:val="26"/>
              </w:rPr>
              <w:t>Symbol</w:t>
            </w:r>
            <w:bookmarkEnd w:id="777"/>
          </w:p>
        </w:tc>
        <w:tc>
          <w:tcPr>
            <w:tcW w:w="1842" w:type="dxa"/>
            <w:shd w:val="pct15" w:color="000000" w:fill="FFFFFF"/>
          </w:tcPr>
          <w:p w14:paraId="118FCA0E" w14:textId="77777777" w:rsidR="0092167C" w:rsidRDefault="0092167C">
            <w:pPr>
              <w:jc w:val="center"/>
              <w:rPr>
                <w:b/>
                <w:bCs/>
                <w:sz w:val="26"/>
              </w:rPr>
            </w:pPr>
            <w:bookmarkStart w:id="778" w:name="_Toc508435295"/>
            <w:r>
              <w:rPr>
                <w:b/>
                <w:bCs/>
                <w:sz w:val="26"/>
              </w:rPr>
              <w:t>Atomic weight</w:t>
            </w:r>
            <w:bookmarkEnd w:id="778"/>
          </w:p>
        </w:tc>
        <w:tc>
          <w:tcPr>
            <w:tcW w:w="1560" w:type="dxa"/>
          </w:tcPr>
          <w:p w14:paraId="54472977" w14:textId="77777777" w:rsidR="0092167C" w:rsidRDefault="0092167C">
            <w:pPr>
              <w:jc w:val="center"/>
              <w:rPr>
                <w:b/>
                <w:bCs/>
                <w:sz w:val="26"/>
              </w:rPr>
            </w:pPr>
            <w:bookmarkStart w:id="779" w:name="_Toc508435296"/>
            <w:r>
              <w:rPr>
                <w:b/>
                <w:bCs/>
                <w:sz w:val="26"/>
              </w:rPr>
              <w:t>Element</w:t>
            </w:r>
            <w:bookmarkEnd w:id="779"/>
          </w:p>
        </w:tc>
        <w:tc>
          <w:tcPr>
            <w:tcW w:w="1417" w:type="dxa"/>
          </w:tcPr>
          <w:p w14:paraId="490EA4C7" w14:textId="77777777" w:rsidR="0092167C" w:rsidRDefault="0092167C">
            <w:pPr>
              <w:jc w:val="center"/>
              <w:rPr>
                <w:b/>
                <w:bCs/>
                <w:sz w:val="26"/>
              </w:rPr>
            </w:pPr>
            <w:bookmarkStart w:id="780" w:name="_Toc508435297"/>
            <w:r>
              <w:rPr>
                <w:b/>
                <w:bCs/>
                <w:sz w:val="26"/>
              </w:rPr>
              <w:t>Symbol</w:t>
            </w:r>
            <w:bookmarkEnd w:id="780"/>
          </w:p>
        </w:tc>
        <w:tc>
          <w:tcPr>
            <w:tcW w:w="1843" w:type="dxa"/>
            <w:shd w:val="pct15" w:color="000000" w:fill="FFFFFF"/>
          </w:tcPr>
          <w:p w14:paraId="51D44B5F" w14:textId="77777777" w:rsidR="0092167C" w:rsidRDefault="0092167C">
            <w:pPr>
              <w:jc w:val="center"/>
              <w:rPr>
                <w:b/>
                <w:bCs/>
                <w:sz w:val="26"/>
              </w:rPr>
            </w:pPr>
            <w:bookmarkStart w:id="781" w:name="_Toc508435298"/>
            <w:r>
              <w:rPr>
                <w:b/>
                <w:bCs/>
                <w:sz w:val="26"/>
              </w:rPr>
              <w:t>Atomic Weight</w:t>
            </w:r>
            <w:bookmarkEnd w:id="781"/>
          </w:p>
        </w:tc>
      </w:tr>
      <w:tr w:rsidR="0092167C" w14:paraId="2AE46F7C" w14:textId="77777777">
        <w:tblPrEx>
          <w:tblCellMar>
            <w:top w:w="0" w:type="dxa"/>
            <w:bottom w:w="0" w:type="dxa"/>
          </w:tblCellMar>
        </w:tblPrEx>
        <w:tc>
          <w:tcPr>
            <w:tcW w:w="1526" w:type="dxa"/>
          </w:tcPr>
          <w:p w14:paraId="69740D2B" w14:textId="77777777" w:rsidR="0092167C" w:rsidRDefault="0092167C">
            <w:r>
              <w:t>Aluminium</w:t>
            </w:r>
          </w:p>
        </w:tc>
        <w:tc>
          <w:tcPr>
            <w:tcW w:w="1276" w:type="dxa"/>
          </w:tcPr>
          <w:p w14:paraId="242A0AAE" w14:textId="77777777" w:rsidR="0092167C" w:rsidRDefault="0092167C">
            <w:r>
              <w:t>Al</w:t>
            </w:r>
          </w:p>
        </w:tc>
        <w:tc>
          <w:tcPr>
            <w:tcW w:w="1842" w:type="dxa"/>
            <w:shd w:val="pct15" w:color="000000" w:fill="FFFFFF"/>
          </w:tcPr>
          <w:p w14:paraId="7BE889CD" w14:textId="77777777" w:rsidR="0092167C" w:rsidRDefault="0092167C">
            <w:r>
              <w:t>26.98</w:t>
            </w:r>
          </w:p>
        </w:tc>
        <w:tc>
          <w:tcPr>
            <w:tcW w:w="1560" w:type="dxa"/>
          </w:tcPr>
          <w:p w14:paraId="22FB8073" w14:textId="77777777" w:rsidR="0092167C" w:rsidRDefault="0092167C">
            <w:r>
              <w:t>Molybdenum</w:t>
            </w:r>
          </w:p>
        </w:tc>
        <w:tc>
          <w:tcPr>
            <w:tcW w:w="1417" w:type="dxa"/>
          </w:tcPr>
          <w:p w14:paraId="257B82BD" w14:textId="77777777" w:rsidR="0092167C" w:rsidRDefault="0092167C">
            <w:r>
              <w:t>Mo</w:t>
            </w:r>
          </w:p>
        </w:tc>
        <w:tc>
          <w:tcPr>
            <w:tcW w:w="1843" w:type="dxa"/>
            <w:shd w:val="pct15" w:color="000000" w:fill="FFFFFF"/>
          </w:tcPr>
          <w:p w14:paraId="0E5340AA" w14:textId="77777777" w:rsidR="0092167C" w:rsidRDefault="0092167C">
            <w:r>
              <w:t>95.94</w:t>
            </w:r>
          </w:p>
        </w:tc>
      </w:tr>
      <w:tr w:rsidR="0092167C" w14:paraId="6238EB05" w14:textId="77777777">
        <w:tblPrEx>
          <w:tblCellMar>
            <w:top w:w="0" w:type="dxa"/>
            <w:bottom w:w="0" w:type="dxa"/>
          </w:tblCellMar>
        </w:tblPrEx>
        <w:tc>
          <w:tcPr>
            <w:tcW w:w="1526" w:type="dxa"/>
          </w:tcPr>
          <w:p w14:paraId="1895A497" w14:textId="77777777" w:rsidR="0092167C" w:rsidRDefault="0092167C">
            <w:r>
              <w:t>Arsenic</w:t>
            </w:r>
          </w:p>
        </w:tc>
        <w:tc>
          <w:tcPr>
            <w:tcW w:w="1276" w:type="dxa"/>
          </w:tcPr>
          <w:p w14:paraId="3FD805B4" w14:textId="77777777" w:rsidR="0092167C" w:rsidRDefault="0092167C">
            <w:r>
              <w:t>As</w:t>
            </w:r>
          </w:p>
        </w:tc>
        <w:tc>
          <w:tcPr>
            <w:tcW w:w="1842" w:type="dxa"/>
            <w:shd w:val="pct15" w:color="000000" w:fill="FFFFFF"/>
          </w:tcPr>
          <w:p w14:paraId="5D5FA3DB" w14:textId="77777777" w:rsidR="0092167C" w:rsidRDefault="0092167C">
            <w:r>
              <w:t>74.92</w:t>
            </w:r>
          </w:p>
        </w:tc>
        <w:tc>
          <w:tcPr>
            <w:tcW w:w="1560" w:type="dxa"/>
          </w:tcPr>
          <w:p w14:paraId="391DDDC1" w14:textId="77777777" w:rsidR="0092167C" w:rsidRDefault="0092167C">
            <w:r>
              <w:t xml:space="preserve">Nickel </w:t>
            </w:r>
          </w:p>
        </w:tc>
        <w:tc>
          <w:tcPr>
            <w:tcW w:w="1417" w:type="dxa"/>
          </w:tcPr>
          <w:p w14:paraId="49D0FCBF" w14:textId="77777777" w:rsidR="0092167C" w:rsidRDefault="0092167C">
            <w:r>
              <w:t>Ni</w:t>
            </w:r>
          </w:p>
        </w:tc>
        <w:tc>
          <w:tcPr>
            <w:tcW w:w="1843" w:type="dxa"/>
            <w:shd w:val="pct15" w:color="000000" w:fill="FFFFFF"/>
          </w:tcPr>
          <w:p w14:paraId="717CF7BC" w14:textId="77777777" w:rsidR="0092167C" w:rsidRDefault="0092167C">
            <w:r>
              <w:t>58.69</w:t>
            </w:r>
          </w:p>
        </w:tc>
      </w:tr>
      <w:tr w:rsidR="0092167C" w14:paraId="67A8A4B1" w14:textId="77777777">
        <w:tblPrEx>
          <w:tblCellMar>
            <w:top w:w="0" w:type="dxa"/>
            <w:bottom w:w="0" w:type="dxa"/>
          </w:tblCellMar>
        </w:tblPrEx>
        <w:tc>
          <w:tcPr>
            <w:tcW w:w="1526" w:type="dxa"/>
          </w:tcPr>
          <w:p w14:paraId="3C9D053E" w14:textId="77777777" w:rsidR="0092167C" w:rsidRDefault="0092167C">
            <w:r>
              <w:t>Boron</w:t>
            </w:r>
          </w:p>
        </w:tc>
        <w:tc>
          <w:tcPr>
            <w:tcW w:w="1276" w:type="dxa"/>
          </w:tcPr>
          <w:p w14:paraId="6EDF00F9" w14:textId="77777777" w:rsidR="0092167C" w:rsidRDefault="0092167C">
            <w:r>
              <w:t>B</w:t>
            </w:r>
          </w:p>
        </w:tc>
        <w:tc>
          <w:tcPr>
            <w:tcW w:w="1842" w:type="dxa"/>
            <w:shd w:val="pct15" w:color="000000" w:fill="FFFFFF"/>
          </w:tcPr>
          <w:p w14:paraId="7C354E68" w14:textId="77777777" w:rsidR="0092167C" w:rsidRDefault="0092167C">
            <w:r>
              <w:t>10.81</w:t>
            </w:r>
          </w:p>
        </w:tc>
        <w:tc>
          <w:tcPr>
            <w:tcW w:w="1560" w:type="dxa"/>
          </w:tcPr>
          <w:p w14:paraId="240DF906" w14:textId="77777777" w:rsidR="0092167C" w:rsidRDefault="0092167C">
            <w:r>
              <w:t>Nitrogen</w:t>
            </w:r>
          </w:p>
        </w:tc>
        <w:tc>
          <w:tcPr>
            <w:tcW w:w="1417" w:type="dxa"/>
          </w:tcPr>
          <w:p w14:paraId="47171DCA" w14:textId="77777777" w:rsidR="0092167C" w:rsidRDefault="0092167C">
            <w:r>
              <w:t>N</w:t>
            </w:r>
          </w:p>
        </w:tc>
        <w:tc>
          <w:tcPr>
            <w:tcW w:w="1843" w:type="dxa"/>
            <w:shd w:val="pct15" w:color="000000" w:fill="FFFFFF"/>
          </w:tcPr>
          <w:p w14:paraId="5CDEBA94" w14:textId="77777777" w:rsidR="0092167C" w:rsidRDefault="0092167C">
            <w:r>
              <w:t>14.01</w:t>
            </w:r>
          </w:p>
        </w:tc>
      </w:tr>
      <w:tr w:rsidR="0092167C" w14:paraId="67C1547B" w14:textId="77777777">
        <w:tblPrEx>
          <w:tblCellMar>
            <w:top w:w="0" w:type="dxa"/>
            <w:bottom w:w="0" w:type="dxa"/>
          </w:tblCellMar>
        </w:tblPrEx>
        <w:tc>
          <w:tcPr>
            <w:tcW w:w="1526" w:type="dxa"/>
          </w:tcPr>
          <w:p w14:paraId="4BC30DD7" w14:textId="77777777" w:rsidR="0092167C" w:rsidRDefault="0092167C">
            <w:r>
              <w:t>Bromine</w:t>
            </w:r>
          </w:p>
        </w:tc>
        <w:tc>
          <w:tcPr>
            <w:tcW w:w="1276" w:type="dxa"/>
          </w:tcPr>
          <w:p w14:paraId="14F6CE65" w14:textId="77777777" w:rsidR="0092167C" w:rsidRDefault="0092167C">
            <w:r>
              <w:t>Br</w:t>
            </w:r>
          </w:p>
        </w:tc>
        <w:tc>
          <w:tcPr>
            <w:tcW w:w="1842" w:type="dxa"/>
            <w:shd w:val="pct15" w:color="000000" w:fill="FFFFFF"/>
          </w:tcPr>
          <w:p w14:paraId="5B58B1A3" w14:textId="77777777" w:rsidR="0092167C" w:rsidRDefault="0092167C">
            <w:r>
              <w:t>79.90</w:t>
            </w:r>
          </w:p>
        </w:tc>
        <w:tc>
          <w:tcPr>
            <w:tcW w:w="1560" w:type="dxa"/>
          </w:tcPr>
          <w:p w14:paraId="74A395D9" w14:textId="77777777" w:rsidR="0092167C" w:rsidRDefault="0092167C">
            <w:r>
              <w:t>Oxygen</w:t>
            </w:r>
          </w:p>
        </w:tc>
        <w:tc>
          <w:tcPr>
            <w:tcW w:w="1417" w:type="dxa"/>
          </w:tcPr>
          <w:p w14:paraId="42B8ABA7" w14:textId="77777777" w:rsidR="0092167C" w:rsidRDefault="0092167C">
            <w:r>
              <w:t>O</w:t>
            </w:r>
          </w:p>
        </w:tc>
        <w:tc>
          <w:tcPr>
            <w:tcW w:w="1843" w:type="dxa"/>
            <w:shd w:val="pct15" w:color="000000" w:fill="FFFFFF"/>
          </w:tcPr>
          <w:p w14:paraId="419E0F64" w14:textId="77777777" w:rsidR="0092167C" w:rsidRDefault="0092167C">
            <w:r>
              <w:t>16.0</w:t>
            </w:r>
          </w:p>
        </w:tc>
      </w:tr>
      <w:tr w:rsidR="0092167C" w14:paraId="446AC286" w14:textId="77777777">
        <w:tblPrEx>
          <w:tblCellMar>
            <w:top w:w="0" w:type="dxa"/>
            <w:bottom w:w="0" w:type="dxa"/>
          </w:tblCellMar>
        </w:tblPrEx>
        <w:tc>
          <w:tcPr>
            <w:tcW w:w="1526" w:type="dxa"/>
          </w:tcPr>
          <w:p w14:paraId="7ED2D4C3" w14:textId="77777777" w:rsidR="0092167C" w:rsidRDefault="0092167C">
            <w:r>
              <w:t>Cadmium</w:t>
            </w:r>
          </w:p>
        </w:tc>
        <w:tc>
          <w:tcPr>
            <w:tcW w:w="1276" w:type="dxa"/>
          </w:tcPr>
          <w:p w14:paraId="7939341F" w14:textId="77777777" w:rsidR="0092167C" w:rsidRDefault="0092167C">
            <w:r>
              <w:t>Cd</w:t>
            </w:r>
          </w:p>
        </w:tc>
        <w:tc>
          <w:tcPr>
            <w:tcW w:w="1842" w:type="dxa"/>
            <w:shd w:val="pct15" w:color="000000" w:fill="FFFFFF"/>
          </w:tcPr>
          <w:p w14:paraId="2291900F" w14:textId="77777777" w:rsidR="0092167C" w:rsidRDefault="0092167C">
            <w:r>
              <w:t>112.41</w:t>
            </w:r>
          </w:p>
        </w:tc>
        <w:tc>
          <w:tcPr>
            <w:tcW w:w="1560" w:type="dxa"/>
          </w:tcPr>
          <w:p w14:paraId="45506099" w14:textId="77777777" w:rsidR="0092167C" w:rsidRDefault="0092167C">
            <w:r>
              <w:t>Phosphorus</w:t>
            </w:r>
          </w:p>
        </w:tc>
        <w:tc>
          <w:tcPr>
            <w:tcW w:w="1417" w:type="dxa"/>
          </w:tcPr>
          <w:p w14:paraId="37969C8F" w14:textId="77777777" w:rsidR="0092167C" w:rsidRDefault="0092167C">
            <w:r>
              <w:t>P</w:t>
            </w:r>
          </w:p>
        </w:tc>
        <w:tc>
          <w:tcPr>
            <w:tcW w:w="1843" w:type="dxa"/>
            <w:shd w:val="pct15" w:color="000000" w:fill="FFFFFF"/>
          </w:tcPr>
          <w:p w14:paraId="2800DEA9" w14:textId="77777777" w:rsidR="0092167C" w:rsidRDefault="0092167C">
            <w:r>
              <w:t>30.97</w:t>
            </w:r>
          </w:p>
        </w:tc>
      </w:tr>
      <w:tr w:rsidR="0092167C" w14:paraId="453B637A" w14:textId="77777777">
        <w:tblPrEx>
          <w:tblCellMar>
            <w:top w:w="0" w:type="dxa"/>
            <w:bottom w:w="0" w:type="dxa"/>
          </w:tblCellMar>
        </w:tblPrEx>
        <w:tc>
          <w:tcPr>
            <w:tcW w:w="1526" w:type="dxa"/>
          </w:tcPr>
          <w:p w14:paraId="4EB5734F" w14:textId="77777777" w:rsidR="0092167C" w:rsidRDefault="0092167C">
            <w:r>
              <w:t>Calcium</w:t>
            </w:r>
          </w:p>
        </w:tc>
        <w:tc>
          <w:tcPr>
            <w:tcW w:w="1276" w:type="dxa"/>
          </w:tcPr>
          <w:p w14:paraId="2215755E" w14:textId="77777777" w:rsidR="0092167C" w:rsidRDefault="0092167C">
            <w:r>
              <w:t>Ca</w:t>
            </w:r>
          </w:p>
        </w:tc>
        <w:tc>
          <w:tcPr>
            <w:tcW w:w="1842" w:type="dxa"/>
            <w:shd w:val="pct15" w:color="000000" w:fill="FFFFFF"/>
          </w:tcPr>
          <w:p w14:paraId="2C445E8E" w14:textId="77777777" w:rsidR="0092167C" w:rsidRDefault="0092167C">
            <w:r>
              <w:t>40.08</w:t>
            </w:r>
          </w:p>
        </w:tc>
        <w:tc>
          <w:tcPr>
            <w:tcW w:w="1560" w:type="dxa"/>
          </w:tcPr>
          <w:p w14:paraId="55EC4B65" w14:textId="77777777" w:rsidR="0092167C" w:rsidRDefault="0092167C">
            <w:r>
              <w:t>Platinum</w:t>
            </w:r>
          </w:p>
        </w:tc>
        <w:tc>
          <w:tcPr>
            <w:tcW w:w="1417" w:type="dxa"/>
          </w:tcPr>
          <w:p w14:paraId="65154B6A" w14:textId="77777777" w:rsidR="0092167C" w:rsidRDefault="0092167C">
            <w:r>
              <w:t>Pt</w:t>
            </w:r>
          </w:p>
        </w:tc>
        <w:tc>
          <w:tcPr>
            <w:tcW w:w="1843" w:type="dxa"/>
            <w:shd w:val="pct15" w:color="000000" w:fill="FFFFFF"/>
          </w:tcPr>
          <w:p w14:paraId="7CFB06A8" w14:textId="77777777" w:rsidR="0092167C" w:rsidRDefault="0092167C">
            <w:r>
              <w:t>195.08</w:t>
            </w:r>
          </w:p>
        </w:tc>
      </w:tr>
      <w:tr w:rsidR="0092167C" w14:paraId="2B540EF5" w14:textId="77777777">
        <w:tblPrEx>
          <w:tblCellMar>
            <w:top w:w="0" w:type="dxa"/>
            <w:bottom w:w="0" w:type="dxa"/>
          </w:tblCellMar>
        </w:tblPrEx>
        <w:tc>
          <w:tcPr>
            <w:tcW w:w="1526" w:type="dxa"/>
          </w:tcPr>
          <w:p w14:paraId="12641052" w14:textId="77777777" w:rsidR="0092167C" w:rsidRDefault="0092167C">
            <w:r>
              <w:t>Carbon</w:t>
            </w:r>
          </w:p>
        </w:tc>
        <w:tc>
          <w:tcPr>
            <w:tcW w:w="1276" w:type="dxa"/>
          </w:tcPr>
          <w:p w14:paraId="23D2DAD4" w14:textId="77777777" w:rsidR="0092167C" w:rsidRDefault="0092167C">
            <w:r>
              <w:t>C</w:t>
            </w:r>
          </w:p>
        </w:tc>
        <w:tc>
          <w:tcPr>
            <w:tcW w:w="1842" w:type="dxa"/>
            <w:shd w:val="pct15" w:color="000000" w:fill="FFFFFF"/>
          </w:tcPr>
          <w:p w14:paraId="6B21C3F7" w14:textId="77777777" w:rsidR="0092167C" w:rsidRDefault="0092167C">
            <w:r>
              <w:t>12.01</w:t>
            </w:r>
          </w:p>
        </w:tc>
        <w:tc>
          <w:tcPr>
            <w:tcW w:w="1560" w:type="dxa"/>
          </w:tcPr>
          <w:p w14:paraId="0967C97A" w14:textId="77777777" w:rsidR="0092167C" w:rsidRDefault="0092167C">
            <w:r>
              <w:t>Potassium</w:t>
            </w:r>
          </w:p>
        </w:tc>
        <w:tc>
          <w:tcPr>
            <w:tcW w:w="1417" w:type="dxa"/>
          </w:tcPr>
          <w:p w14:paraId="6DA912C7" w14:textId="77777777" w:rsidR="0092167C" w:rsidRDefault="0092167C">
            <w:r>
              <w:t>K</w:t>
            </w:r>
          </w:p>
        </w:tc>
        <w:tc>
          <w:tcPr>
            <w:tcW w:w="1843" w:type="dxa"/>
            <w:shd w:val="pct15" w:color="000000" w:fill="FFFFFF"/>
          </w:tcPr>
          <w:p w14:paraId="0A4244BF" w14:textId="77777777" w:rsidR="0092167C" w:rsidRDefault="0092167C">
            <w:r>
              <w:t>39.10</w:t>
            </w:r>
          </w:p>
        </w:tc>
      </w:tr>
      <w:tr w:rsidR="0092167C" w14:paraId="540FE43B" w14:textId="77777777">
        <w:tblPrEx>
          <w:tblCellMar>
            <w:top w:w="0" w:type="dxa"/>
            <w:bottom w:w="0" w:type="dxa"/>
          </w:tblCellMar>
        </w:tblPrEx>
        <w:tc>
          <w:tcPr>
            <w:tcW w:w="1526" w:type="dxa"/>
          </w:tcPr>
          <w:p w14:paraId="52CE8FFD" w14:textId="77777777" w:rsidR="0092167C" w:rsidRDefault="0092167C">
            <w:r>
              <w:t>Chlorine</w:t>
            </w:r>
          </w:p>
        </w:tc>
        <w:tc>
          <w:tcPr>
            <w:tcW w:w="1276" w:type="dxa"/>
          </w:tcPr>
          <w:p w14:paraId="5976C595" w14:textId="77777777" w:rsidR="0092167C" w:rsidRDefault="0092167C">
            <w:r>
              <w:t>Cl</w:t>
            </w:r>
          </w:p>
        </w:tc>
        <w:tc>
          <w:tcPr>
            <w:tcW w:w="1842" w:type="dxa"/>
            <w:shd w:val="pct15" w:color="000000" w:fill="FFFFFF"/>
          </w:tcPr>
          <w:p w14:paraId="3C86DBD1" w14:textId="77777777" w:rsidR="0092167C" w:rsidRDefault="0092167C">
            <w:r>
              <w:t>35.45</w:t>
            </w:r>
          </w:p>
        </w:tc>
        <w:tc>
          <w:tcPr>
            <w:tcW w:w="1560" w:type="dxa"/>
          </w:tcPr>
          <w:p w14:paraId="1CABAFFA" w14:textId="77777777" w:rsidR="0092167C" w:rsidRDefault="0092167C">
            <w:r>
              <w:t>Radium</w:t>
            </w:r>
          </w:p>
        </w:tc>
        <w:tc>
          <w:tcPr>
            <w:tcW w:w="1417" w:type="dxa"/>
          </w:tcPr>
          <w:p w14:paraId="018AD581" w14:textId="77777777" w:rsidR="0092167C" w:rsidRDefault="0092167C">
            <w:r>
              <w:t>Ra</w:t>
            </w:r>
          </w:p>
        </w:tc>
        <w:tc>
          <w:tcPr>
            <w:tcW w:w="1843" w:type="dxa"/>
            <w:shd w:val="pct15" w:color="000000" w:fill="FFFFFF"/>
          </w:tcPr>
          <w:p w14:paraId="462D5482" w14:textId="77777777" w:rsidR="0092167C" w:rsidRDefault="0092167C">
            <w:r>
              <w:t>226</w:t>
            </w:r>
          </w:p>
        </w:tc>
      </w:tr>
      <w:tr w:rsidR="0092167C" w14:paraId="5734079C" w14:textId="77777777">
        <w:tblPrEx>
          <w:tblCellMar>
            <w:top w:w="0" w:type="dxa"/>
            <w:bottom w:w="0" w:type="dxa"/>
          </w:tblCellMar>
        </w:tblPrEx>
        <w:tc>
          <w:tcPr>
            <w:tcW w:w="1526" w:type="dxa"/>
          </w:tcPr>
          <w:p w14:paraId="00B38B0C" w14:textId="77777777" w:rsidR="0092167C" w:rsidRDefault="0092167C">
            <w:r>
              <w:t>Chromium</w:t>
            </w:r>
          </w:p>
        </w:tc>
        <w:tc>
          <w:tcPr>
            <w:tcW w:w="1276" w:type="dxa"/>
          </w:tcPr>
          <w:p w14:paraId="02E9F626" w14:textId="77777777" w:rsidR="0092167C" w:rsidRDefault="0092167C">
            <w:r>
              <w:t>Cr</w:t>
            </w:r>
          </w:p>
        </w:tc>
        <w:tc>
          <w:tcPr>
            <w:tcW w:w="1842" w:type="dxa"/>
            <w:shd w:val="pct15" w:color="000000" w:fill="FFFFFF"/>
          </w:tcPr>
          <w:p w14:paraId="6494B86A" w14:textId="77777777" w:rsidR="0092167C" w:rsidRDefault="0092167C">
            <w:r>
              <w:t>52.00</w:t>
            </w:r>
          </w:p>
        </w:tc>
        <w:tc>
          <w:tcPr>
            <w:tcW w:w="1560" w:type="dxa"/>
          </w:tcPr>
          <w:p w14:paraId="3873B115" w14:textId="77777777" w:rsidR="0092167C" w:rsidRDefault="0092167C">
            <w:r>
              <w:t>Selenium</w:t>
            </w:r>
          </w:p>
        </w:tc>
        <w:tc>
          <w:tcPr>
            <w:tcW w:w="1417" w:type="dxa"/>
          </w:tcPr>
          <w:p w14:paraId="495D3371" w14:textId="77777777" w:rsidR="0092167C" w:rsidRDefault="0092167C">
            <w:r>
              <w:t>Se</w:t>
            </w:r>
          </w:p>
        </w:tc>
        <w:tc>
          <w:tcPr>
            <w:tcW w:w="1843" w:type="dxa"/>
            <w:shd w:val="pct15" w:color="000000" w:fill="FFFFFF"/>
          </w:tcPr>
          <w:p w14:paraId="178B5477" w14:textId="77777777" w:rsidR="0092167C" w:rsidRDefault="0092167C">
            <w:r>
              <w:t>78.96</w:t>
            </w:r>
          </w:p>
        </w:tc>
      </w:tr>
      <w:tr w:rsidR="0092167C" w14:paraId="7047A2EF" w14:textId="77777777">
        <w:tblPrEx>
          <w:tblCellMar>
            <w:top w:w="0" w:type="dxa"/>
            <w:bottom w:w="0" w:type="dxa"/>
          </w:tblCellMar>
        </w:tblPrEx>
        <w:tc>
          <w:tcPr>
            <w:tcW w:w="1526" w:type="dxa"/>
          </w:tcPr>
          <w:p w14:paraId="0214D639" w14:textId="77777777" w:rsidR="0092167C" w:rsidRDefault="0092167C">
            <w:r>
              <w:t>Cobalt</w:t>
            </w:r>
          </w:p>
        </w:tc>
        <w:tc>
          <w:tcPr>
            <w:tcW w:w="1276" w:type="dxa"/>
          </w:tcPr>
          <w:p w14:paraId="746B076B" w14:textId="77777777" w:rsidR="0092167C" w:rsidRDefault="0092167C">
            <w:r>
              <w:t>Co</w:t>
            </w:r>
          </w:p>
        </w:tc>
        <w:tc>
          <w:tcPr>
            <w:tcW w:w="1842" w:type="dxa"/>
            <w:shd w:val="pct15" w:color="000000" w:fill="FFFFFF"/>
          </w:tcPr>
          <w:p w14:paraId="49089559" w14:textId="77777777" w:rsidR="0092167C" w:rsidRDefault="0092167C">
            <w:r>
              <w:t>58.93</w:t>
            </w:r>
          </w:p>
        </w:tc>
        <w:tc>
          <w:tcPr>
            <w:tcW w:w="1560" w:type="dxa"/>
          </w:tcPr>
          <w:p w14:paraId="69566374" w14:textId="77777777" w:rsidR="0092167C" w:rsidRDefault="0092167C">
            <w:r>
              <w:t>Silicon</w:t>
            </w:r>
          </w:p>
        </w:tc>
        <w:tc>
          <w:tcPr>
            <w:tcW w:w="1417" w:type="dxa"/>
          </w:tcPr>
          <w:p w14:paraId="3232371A" w14:textId="77777777" w:rsidR="0092167C" w:rsidRDefault="0092167C">
            <w:r>
              <w:t>Si</w:t>
            </w:r>
          </w:p>
        </w:tc>
        <w:tc>
          <w:tcPr>
            <w:tcW w:w="1843" w:type="dxa"/>
            <w:shd w:val="pct15" w:color="000000" w:fill="FFFFFF"/>
          </w:tcPr>
          <w:p w14:paraId="4B78B1BE" w14:textId="77777777" w:rsidR="0092167C" w:rsidRDefault="0092167C">
            <w:r>
              <w:t>28.09</w:t>
            </w:r>
          </w:p>
        </w:tc>
      </w:tr>
      <w:tr w:rsidR="0092167C" w14:paraId="4B8E724A" w14:textId="77777777">
        <w:tblPrEx>
          <w:tblCellMar>
            <w:top w:w="0" w:type="dxa"/>
            <w:bottom w:w="0" w:type="dxa"/>
          </w:tblCellMar>
        </w:tblPrEx>
        <w:tc>
          <w:tcPr>
            <w:tcW w:w="1526" w:type="dxa"/>
          </w:tcPr>
          <w:p w14:paraId="07428DA9" w14:textId="77777777" w:rsidR="0092167C" w:rsidRDefault="0092167C">
            <w:r>
              <w:t>Copper</w:t>
            </w:r>
          </w:p>
        </w:tc>
        <w:tc>
          <w:tcPr>
            <w:tcW w:w="1276" w:type="dxa"/>
          </w:tcPr>
          <w:p w14:paraId="1F412FFD" w14:textId="77777777" w:rsidR="0092167C" w:rsidRDefault="0092167C">
            <w:r>
              <w:t>Cu</w:t>
            </w:r>
          </w:p>
        </w:tc>
        <w:tc>
          <w:tcPr>
            <w:tcW w:w="1842" w:type="dxa"/>
            <w:shd w:val="pct15" w:color="000000" w:fill="FFFFFF"/>
          </w:tcPr>
          <w:p w14:paraId="22DABB1A" w14:textId="77777777" w:rsidR="0092167C" w:rsidRDefault="0092167C">
            <w:r>
              <w:t>63.55</w:t>
            </w:r>
          </w:p>
        </w:tc>
        <w:tc>
          <w:tcPr>
            <w:tcW w:w="1560" w:type="dxa"/>
          </w:tcPr>
          <w:p w14:paraId="3C48A525" w14:textId="77777777" w:rsidR="0092167C" w:rsidRDefault="0092167C">
            <w:r>
              <w:t>Silver</w:t>
            </w:r>
          </w:p>
        </w:tc>
        <w:tc>
          <w:tcPr>
            <w:tcW w:w="1417" w:type="dxa"/>
          </w:tcPr>
          <w:p w14:paraId="49F447F8" w14:textId="77777777" w:rsidR="0092167C" w:rsidRDefault="0092167C">
            <w:r>
              <w:t>Ag</w:t>
            </w:r>
          </w:p>
        </w:tc>
        <w:tc>
          <w:tcPr>
            <w:tcW w:w="1843" w:type="dxa"/>
            <w:shd w:val="pct15" w:color="000000" w:fill="FFFFFF"/>
          </w:tcPr>
          <w:p w14:paraId="3B79D288" w14:textId="77777777" w:rsidR="0092167C" w:rsidRDefault="0092167C">
            <w:r>
              <w:t>107.87</w:t>
            </w:r>
          </w:p>
        </w:tc>
      </w:tr>
      <w:tr w:rsidR="0092167C" w14:paraId="0FC1A708" w14:textId="77777777">
        <w:tblPrEx>
          <w:tblCellMar>
            <w:top w:w="0" w:type="dxa"/>
            <w:bottom w:w="0" w:type="dxa"/>
          </w:tblCellMar>
        </w:tblPrEx>
        <w:tc>
          <w:tcPr>
            <w:tcW w:w="1526" w:type="dxa"/>
          </w:tcPr>
          <w:p w14:paraId="32C35447" w14:textId="77777777" w:rsidR="0092167C" w:rsidRDefault="0092167C">
            <w:r>
              <w:t>Fluorine</w:t>
            </w:r>
          </w:p>
        </w:tc>
        <w:tc>
          <w:tcPr>
            <w:tcW w:w="1276" w:type="dxa"/>
          </w:tcPr>
          <w:p w14:paraId="0A850801" w14:textId="77777777" w:rsidR="0092167C" w:rsidRDefault="0092167C">
            <w:r>
              <w:t>F</w:t>
            </w:r>
          </w:p>
        </w:tc>
        <w:tc>
          <w:tcPr>
            <w:tcW w:w="1842" w:type="dxa"/>
            <w:shd w:val="pct15" w:color="000000" w:fill="FFFFFF"/>
          </w:tcPr>
          <w:p w14:paraId="2C90CA88" w14:textId="77777777" w:rsidR="0092167C" w:rsidRDefault="0092167C">
            <w:r>
              <w:t>19.00</w:t>
            </w:r>
          </w:p>
        </w:tc>
        <w:tc>
          <w:tcPr>
            <w:tcW w:w="1560" w:type="dxa"/>
          </w:tcPr>
          <w:p w14:paraId="49B697C6" w14:textId="77777777" w:rsidR="0092167C" w:rsidRDefault="0092167C">
            <w:r>
              <w:t>Sodium</w:t>
            </w:r>
          </w:p>
        </w:tc>
        <w:tc>
          <w:tcPr>
            <w:tcW w:w="1417" w:type="dxa"/>
          </w:tcPr>
          <w:p w14:paraId="7CE974FF" w14:textId="77777777" w:rsidR="0092167C" w:rsidRDefault="0092167C">
            <w:r>
              <w:t>Na</w:t>
            </w:r>
          </w:p>
        </w:tc>
        <w:tc>
          <w:tcPr>
            <w:tcW w:w="1843" w:type="dxa"/>
            <w:shd w:val="pct15" w:color="000000" w:fill="FFFFFF"/>
          </w:tcPr>
          <w:p w14:paraId="233A5453" w14:textId="77777777" w:rsidR="0092167C" w:rsidRDefault="0092167C">
            <w:r>
              <w:t>22.99</w:t>
            </w:r>
          </w:p>
        </w:tc>
      </w:tr>
      <w:tr w:rsidR="0092167C" w14:paraId="2890353B" w14:textId="77777777">
        <w:tblPrEx>
          <w:tblCellMar>
            <w:top w:w="0" w:type="dxa"/>
            <w:bottom w:w="0" w:type="dxa"/>
          </w:tblCellMar>
        </w:tblPrEx>
        <w:tc>
          <w:tcPr>
            <w:tcW w:w="1526" w:type="dxa"/>
          </w:tcPr>
          <w:p w14:paraId="13319E33" w14:textId="77777777" w:rsidR="0092167C" w:rsidRDefault="0092167C">
            <w:r>
              <w:t>Gold</w:t>
            </w:r>
          </w:p>
        </w:tc>
        <w:tc>
          <w:tcPr>
            <w:tcW w:w="1276" w:type="dxa"/>
          </w:tcPr>
          <w:p w14:paraId="718EB828" w14:textId="77777777" w:rsidR="0092167C" w:rsidRDefault="0092167C">
            <w:r>
              <w:t>Au</w:t>
            </w:r>
          </w:p>
        </w:tc>
        <w:tc>
          <w:tcPr>
            <w:tcW w:w="1842" w:type="dxa"/>
            <w:shd w:val="pct15" w:color="000000" w:fill="FFFFFF"/>
          </w:tcPr>
          <w:p w14:paraId="0B3BC820" w14:textId="77777777" w:rsidR="0092167C" w:rsidRDefault="0092167C">
            <w:r>
              <w:t>196.97</w:t>
            </w:r>
          </w:p>
        </w:tc>
        <w:tc>
          <w:tcPr>
            <w:tcW w:w="1560" w:type="dxa"/>
          </w:tcPr>
          <w:p w14:paraId="0F793531" w14:textId="77777777" w:rsidR="0092167C" w:rsidRDefault="0092167C">
            <w:r>
              <w:t>Strontium</w:t>
            </w:r>
          </w:p>
        </w:tc>
        <w:tc>
          <w:tcPr>
            <w:tcW w:w="1417" w:type="dxa"/>
          </w:tcPr>
          <w:p w14:paraId="37FA49CE" w14:textId="77777777" w:rsidR="0092167C" w:rsidRDefault="0092167C">
            <w:r>
              <w:t>Sr</w:t>
            </w:r>
          </w:p>
        </w:tc>
        <w:tc>
          <w:tcPr>
            <w:tcW w:w="1843" w:type="dxa"/>
            <w:shd w:val="pct15" w:color="000000" w:fill="FFFFFF"/>
          </w:tcPr>
          <w:p w14:paraId="17EE35BC" w14:textId="77777777" w:rsidR="0092167C" w:rsidRDefault="0092167C">
            <w:r>
              <w:t>87.62</w:t>
            </w:r>
          </w:p>
        </w:tc>
      </w:tr>
      <w:tr w:rsidR="0092167C" w14:paraId="7D3E7AE6" w14:textId="77777777">
        <w:tblPrEx>
          <w:tblCellMar>
            <w:top w:w="0" w:type="dxa"/>
            <w:bottom w:w="0" w:type="dxa"/>
          </w:tblCellMar>
        </w:tblPrEx>
        <w:tc>
          <w:tcPr>
            <w:tcW w:w="1526" w:type="dxa"/>
          </w:tcPr>
          <w:p w14:paraId="3F56DA4C" w14:textId="77777777" w:rsidR="0092167C" w:rsidRDefault="0092167C">
            <w:r>
              <w:t>Helium</w:t>
            </w:r>
          </w:p>
        </w:tc>
        <w:tc>
          <w:tcPr>
            <w:tcW w:w="1276" w:type="dxa"/>
          </w:tcPr>
          <w:p w14:paraId="0201627D" w14:textId="77777777" w:rsidR="0092167C" w:rsidRDefault="0092167C">
            <w:r>
              <w:t>He</w:t>
            </w:r>
          </w:p>
        </w:tc>
        <w:tc>
          <w:tcPr>
            <w:tcW w:w="1842" w:type="dxa"/>
            <w:shd w:val="pct15" w:color="000000" w:fill="FFFFFF"/>
          </w:tcPr>
          <w:p w14:paraId="0A2C16D3" w14:textId="77777777" w:rsidR="0092167C" w:rsidRDefault="0092167C">
            <w:r>
              <w:t>4.00</w:t>
            </w:r>
          </w:p>
        </w:tc>
        <w:tc>
          <w:tcPr>
            <w:tcW w:w="1560" w:type="dxa"/>
          </w:tcPr>
          <w:p w14:paraId="58746615" w14:textId="77777777" w:rsidR="0092167C" w:rsidRDefault="0092167C">
            <w:smartTag w:uri="urn:schemas-microsoft-com:office:smarttags" w:element="City">
              <w:smartTag w:uri="urn:schemas-microsoft-com:office:smarttags" w:element="place">
                <w:r>
                  <w:t>Sulphur</w:t>
                </w:r>
              </w:smartTag>
            </w:smartTag>
          </w:p>
        </w:tc>
        <w:tc>
          <w:tcPr>
            <w:tcW w:w="1417" w:type="dxa"/>
          </w:tcPr>
          <w:p w14:paraId="047D24C4" w14:textId="77777777" w:rsidR="0092167C" w:rsidRDefault="0092167C">
            <w:r>
              <w:t>S</w:t>
            </w:r>
          </w:p>
        </w:tc>
        <w:tc>
          <w:tcPr>
            <w:tcW w:w="1843" w:type="dxa"/>
            <w:shd w:val="pct15" w:color="000000" w:fill="FFFFFF"/>
          </w:tcPr>
          <w:p w14:paraId="4FF82208" w14:textId="77777777" w:rsidR="0092167C" w:rsidRDefault="0092167C">
            <w:r>
              <w:t>32.07</w:t>
            </w:r>
          </w:p>
        </w:tc>
      </w:tr>
      <w:tr w:rsidR="0092167C" w14:paraId="1F5B0FE2" w14:textId="77777777">
        <w:tblPrEx>
          <w:tblCellMar>
            <w:top w:w="0" w:type="dxa"/>
            <w:bottom w:w="0" w:type="dxa"/>
          </w:tblCellMar>
        </w:tblPrEx>
        <w:tc>
          <w:tcPr>
            <w:tcW w:w="1526" w:type="dxa"/>
          </w:tcPr>
          <w:p w14:paraId="60FDBC45" w14:textId="77777777" w:rsidR="0092167C" w:rsidRDefault="0092167C">
            <w:r>
              <w:t>Hydrogen</w:t>
            </w:r>
          </w:p>
        </w:tc>
        <w:tc>
          <w:tcPr>
            <w:tcW w:w="1276" w:type="dxa"/>
          </w:tcPr>
          <w:p w14:paraId="012C8082" w14:textId="77777777" w:rsidR="0092167C" w:rsidRDefault="0092167C">
            <w:r>
              <w:t>H</w:t>
            </w:r>
          </w:p>
        </w:tc>
        <w:tc>
          <w:tcPr>
            <w:tcW w:w="1842" w:type="dxa"/>
            <w:shd w:val="pct15" w:color="000000" w:fill="FFFFFF"/>
          </w:tcPr>
          <w:p w14:paraId="234A9BBF" w14:textId="77777777" w:rsidR="0092167C" w:rsidRDefault="0092167C">
            <w:r>
              <w:t>1.01</w:t>
            </w:r>
          </w:p>
        </w:tc>
        <w:tc>
          <w:tcPr>
            <w:tcW w:w="1560" w:type="dxa"/>
          </w:tcPr>
          <w:p w14:paraId="0045C1CA" w14:textId="77777777" w:rsidR="0092167C" w:rsidRDefault="0092167C">
            <w:r>
              <w:t>Tin</w:t>
            </w:r>
          </w:p>
        </w:tc>
        <w:tc>
          <w:tcPr>
            <w:tcW w:w="1417" w:type="dxa"/>
          </w:tcPr>
          <w:p w14:paraId="0F28015E" w14:textId="77777777" w:rsidR="0092167C" w:rsidRDefault="0092167C">
            <w:r>
              <w:t>Sn</w:t>
            </w:r>
          </w:p>
        </w:tc>
        <w:tc>
          <w:tcPr>
            <w:tcW w:w="1843" w:type="dxa"/>
            <w:shd w:val="pct15" w:color="000000" w:fill="FFFFFF"/>
          </w:tcPr>
          <w:p w14:paraId="0CC93DF8" w14:textId="77777777" w:rsidR="0092167C" w:rsidRDefault="0092167C">
            <w:r>
              <w:t>118.71</w:t>
            </w:r>
          </w:p>
        </w:tc>
      </w:tr>
      <w:tr w:rsidR="0092167C" w14:paraId="31498E42" w14:textId="77777777">
        <w:tblPrEx>
          <w:tblCellMar>
            <w:top w:w="0" w:type="dxa"/>
            <w:bottom w:w="0" w:type="dxa"/>
          </w:tblCellMar>
        </w:tblPrEx>
        <w:tc>
          <w:tcPr>
            <w:tcW w:w="1526" w:type="dxa"/>
          </w:tcPr>
          <w:p w14:paraId="037D08A5" w14:textId="77777777" w:rsidR="0092167C" w:rsidRDefault="0092167C">
            <w:r>
              <w:t>Iodine</w:t>
            </w:r>
          </w:p>
        </w:tc>
        <w:tc>
          <w:tcPr>
            <w:tcW w:w="1276" w:type="dxa"/>
          </w:tcPr>
          <w:p w14:paraId="6EC16466" w14:textId="77777777" w:rsidR="0092167C" w:rsidRDefault="0092167C">
            <w:r>
              <w:t>I</w:t>
            </w:r>
          </w:p>
        </w:tc>
        <w:tc>
          <w:tcPr>
            <w:tcW w:w="1842" w:type="dxa"/>
            <w:shd w:val="pct15" w:color="000000" w:fill="FFFFFF"/>
          </w:tcPr>
          <w:p w14:paraId="0C35A1AE" w14:textId="77777777" w:rsidR="0092167C" w:rsidRDefault="0092167C">
            <w:r>
              <w:t>126.90</w:t>
            </w:r>
          </w:p>
        </w:tc>
        <w:tc>
          <w:tcPr>
            <w:tcW w:w="1560" w:type="dxa"/>
          </w:tcPr>
          <w:p w14:paraId="0088572C" w14:textId="77777777" w:rsidR="0092167C" w:rsidRDefault="0092167C">
            <w:r>
              <w:t>Titanium</w:t>
            </w:r>
          </w:p>
        </w:tc>
        <w:tc>
          <w:tcPr>
            <w:tcW w:w="1417" w:type="dxa"/>
          </w:tcPr>
          <w:p w14:paraId="0984E6FD" w14:textId="77777777" w:rsidR="0092167C" w:rsidRDefault="0092167C">
            <w:r>
              <w:t>Ti</w:t>
            </w:r>
          </w:p>
        </w:tc>
        <w:tc>
          <w:tcPr>
            <w:tcW w:w="1843" w:type="dxa"/>
            <w:shd w:val="pct15" w:color="000000" w:fill="FFFFFF"/>
          </w:tcPr>
          <w:p w14:paraId="4A9E2DA2" w14:textId="77777777" w:rsidR="0092167C" w:rsidRDefault="0092167C">
            <w:r>
              <w:t>47.87</w:t>
            </w:r>
          </w:p>
        </w:tc>
      </w:tr>
      <w:tr w:rsidR="0092167C" w14:paraId="486D0A7B" w14:textId="77777777">
        <w:tblPrEx>
          <w:tblCellMar>
            <w:top w:w="0" w:type="dxa"/>
            <w:bottom w:w="0" w:type="dxa"/>
          </w:tblCellMar>
        </w:tblPrEx>
        <w:tc>
          <w:tcPr>
            <w:tcW w:w="1526" w:type="dxa"/>
          </w:tcPr>
          <w:p w14:paraId="6DE3596F" w14:textId="77777777" w:rsidR="0092167C" w:rsidRDefault="0092167C">
            <w:r>
              <w:t>Iron</w:t>
            </w:r>
          </w:p>
        </w:tc>
        <w:tc>
          <w:tcPr>
            <w:tcW w:w="1276" w:type="dxa"/>
          </w:tcPr>
          <w:p w14:paraId="45EAE0E6" w14:textId="77777777" w:rsidR="0092167C" w:rsidRDefault="0092167C">
            <w:r>
              <w:t>Fe</w:t>
            </w:r>
          </w:p>
        </w:tc>
        <w:tc>
          <w:tcPr>
            <w:tcW w:w="1842" w:type="dxa"/>
            <w:shd w:val="pct15" w:color="000000" w:fill="FFFFFF"/>
          </w:tcPr>
          <w:p w14:paraId="5EC2AED8" w14:textId="77777777" w:rsidR="0092167C" w:rsidRDefault="0092167C">
            <w:r>
              <w:t>55.85</w:t>
            </w:r>
          </w:p>
        </w:tc>
        <w:tc>
          <w:tcPr>
            <w:tcW w:w="1560" w:type="dxa"/>
          </w:tcPr>
          <w:p w14:paraId="6DBA85C2" w14:textId="77777777" w:rsidR="0092167C" w:rsidRDefault="0092167C">
            <w:r>
              <w:t>Tungsten</w:t>
            </w:r>
          </w:p>
        </w:tc>
        <w:tc>
          <w:tcPr>
            <w:tcW w:w="1417" w:type="dxa"/>
          </w:tcPr>
          <w:p w14:paraId="27AA55E5" w14:textId="77777777" w:rsidR="0092167C" w:rsidRDefault="0092167C">
            <w:r>
              <w:t>W</w:t>
            </w:r>
          </w:p>
        </w:tc>
        <w:tc>
          <w:tcPr>
            <w:tcW w:w="1843" w:type="dxa"/>
            <w:shd w:val="pct15" w:color="000000" w:fill="FFFFFF"/>
          </w:tcPr>
          <w:p w14:paraId="4CADF3C1" w14:textId="77777777" w:rsidR="0092167C" w:rsidRDefault="0092167C">
            <w:r>
              <w:t>183.84</w:t>
            </w:r>
          </w:p>
        </w:tc>
      </w:tr>
      <w:tr w:rsidR="0092167C" w14:paraId="56288F3C" w14:textId="77777777">
        <w:tblPrEx>
          <w:tblCellMar>
            <w:top w:w="0" w:type="dxa"/>
            <w:bottom w:w="0" w:type="dxa"/>
          </w:tblCellMar>
        </w:tblPrEx>
        <w:tc>
          <w:tcPr>
            <w:tcW w:w="1526" w:type="dxa"/>
          </w:tcPr>
          <w:p w14:paraId="1A37E295" w14:textId="77777777" w:rsidR="0092167C" w:rsidRDefault="0092167C">
            <w:r>
              <w:t>Lead</w:t>
            </w:r>
          </w:p>
        </w:tc>
        <w:tc>
          <w:tcPr>
            <w:tcW w:w="1276" w:type="dxa"/>
          </w:tcPr>
          <w:p w14:paraId="6CFC360F" w14:textId="77777777" w:rsidR="0092167C" w:rsidRDefault="0092167C">
            <w:r>
              <w:t>Pb</w:t>
            </w:r>
          </w:p>
        </w:tc>
        <w:tc>
          <w:tcPr>
            <w:tcW w:w="1842" w:type="dxa"/>
            <w:shd w:val="pct15" w:color="000000" w:fill="FFFFFF"/>
          </w:tcPr>
          <w:p w14:paraId="22B2C5AD" w14:textId="77777777" w:rsidR="0092167C" w:rsidRDefault="0092167C">
            <w:r>
              <w:t>207.2</w:t>
            </w:r>
          </w:p>
        </w:tc>
        <w:tc>
          <w:tcPr>
            <w:tcW w:w="1560" w:type="dxa"/>
          </w:tcPr>
          <w:p w14:paraId="3F564ACD" w14:textId="77777777" w:rsidR="0092167C" w:rsidRDefault="0092167C">
            <w:r>
              <w:t>Uranium</w:t>
            </w:r>
          </w:p>
        </w:tc>
        <w:tc>
          <w:tcPr>
            <w:tcW w:w="1417" w:type="dxa"/>
          </w:tcPr>
          <w:p w14:paraId="6C8062DA" w14:textId="77777777" w:rsidR="0092167C" w:rsidRDefault="0092167C">
            <w:r>
              <w:t>U</w:t>
            </w:r>
          </w:p>
        </w:tc>
        <w:tc>
          <w:tcPr>
            <w:tcW w:w="1843" w:type="dxa"/>
            <w:shd w:val="pct15" w:color="000000" w:fill="FFFFFF"/>
          </w:tcPr>
          <w:p w14:paraId="145D30DF" w14:textId="77777777" w:rsidR="0092167C" w:rsidRDefault="0092167C">
            <w:r>
              <w:t>238.03</w:t>
            </w:r>
          </w:p>
        </w:tc>
      </w:tr>
      <w:tr w:rsidR="0092167C" w14:paraId="2B465977" w14:textId="77777777">
        <w:tblPrEx>
          <w:tblCellMar>
            <w:top w:w="0" w:type="dxa"/>
            <w:bottom w:w="0" w:type="dxa"/>
          </w:tblCellMar>
        </w:tblPrEx>
        <w:tc>
          <w:tcPr>
            <w:tcW w:w="1526" w:type="dxa"/>
          </w:tcPr>
          <w:p w14:paraId="6D0BE1C9" w14:textId="77777777" w:rsidR="0092167C" w:rsidRDefault="0092167C">
            <w:r>
              <w:t>Lithium</w:t>
            </w:r>
          </w:p>
        </w:tc>
        <w:tc>
          <w:tcPr>
            <w:tcW w:w="1276" w:type="dxa"/>
          </w:tcPr>
          <w:p w14:paraId="7BE1D8EC" w14:textId="77777777" w:rsidR="0092167C" w:rsidRDefault="0092167C">
            <w:r>
              <w:t>Li</w:t>
            </w:r>
          </w:p>
        </w:tc>
        <w:tc>
          <w:tcPr>
            <w:tcW w:w="1842" w:type="dxa"/>
            <w:shd w:val="pct15" w:color="000000" w:fill="FFFFFF"/>
          </w:tcPr>
          <w:p w14:paraId="224BCE25" w14:textId="77777777" w:rsidR="0092167C" w:rsidRDefault="0092167C">
            <w:r>
              <w:t>6.94</w:t>
            </w:r>
          </w:p>
        </w:tc>
        <w:tc>
          <w:tcPr>
            <w:tcW w:w="1560" w:type="dxa"/>
          </w:tcPr>
          <w:p w14:paraId="51303762" w14:textId="77777777" w:rsidR="0092167C" w:rsidRDefault="0092167C">
            <w:r>
              <w:t>Zinc</w:t>
            </w:r>
          </w:p>
        </w:tc>
        <w:tc>
          <w:tcPr>
            <w:tcW w:w="1417" w:type="dxa"/>
          </w:tcPr>
          <w:p w14:paraId="41C9918E" w14:textId="77777777" w:rsidR="0092167C" w:rsidRDefault="0092167C">
            <w:r>
              <w:t>Zn</w:t>
            </w:r>
          </w:p>
        </w:tc>
        <w:tc>
          <w:tcPr>
            <w:tcW w:w="1843" w:type="dxa"/>
            <w:shd w:val="pct15" w:color="000000" w:fill="FFFFFF"/>
          </w:tcPr>
          <w:p w14:paraId="6CE1BE17" w14:textId="77777777" w:rsidR="0092167C" w:rsidRDefault="0092167C">
            <w:r>
              <w:t>65.39</w:t>
            </w:r>
          </w:p>
        </w:tc>
      </w:tr>
      <w:tr w:rsidR="0092167C" w14:paraId="2602DF0D" w14:textId="77777777">
        <w:tblPrEx>
          <w:tblCellMar>
            <w:top w:w="0" w:type="dxa"/>
            <w:bottom w:w="0" w:type="dxa"/>
          </w:tblCellMar>
        </w:tblPrEx>
        <w:tc>
          <w:tcPr>
            <w:tcW w:w="1526" w:type="dxa"/>
          </w:tcPr>
          <w:p w14:paraId="44E2ED4B" w14:textId="77777777" w:rsidR="0092167C" w:rsidRDefault="0092167C">
            <w:r>
              <w:t>Magnesium</w:t>
            </w:r>
          </w:p>
        </w:tc>
        <w:tc>
          <w:tcPr>
            <w:tcW w:w="1276" w:type="dxa"/>
          </w:tcPr>
          <w:p w14:paraId="50B61F86" w14:textId="77777777" w:rsidR="0092167C" w:rsidRDefault="0092167C">
            <w:r>
              <w:t>Mg</w:t>
            </w:r>
          </w:p>
        </w:tc>
        <w:tc>
          <w:tcPr>
            <w:tcW w:w="1842" w:type="dxa"/>
            <w:shd w:val="pct15" w:color="000000" w:fill="FFFFFF"/>
          </w:tcPr>
          <w:p w14:paraId="75E44A3E" w14:textId="77777777" w:rsidR="0092167C" w:rsidRDefault="0092167C">
            <w:r>
              <w:t>24.31</w:t>
            </w:r>
          </w:p>
        </w:tc>
        <w:tc>
          <w:tcPr>
            <w:tcW w:w="1560" w:type="dxa"/>
          </w:tcPr>
          <w:p w14:paraId="5201224F" w14:textId="77777777" w:rsidR="0092167C" w:rsidRDefault="0092167C"/>
        </w:tc>
        <w:tc>
          <w:tcPr>
            <w:tcW w:w="1417" w:type="dxa"/>
          </w:tcPr>
          <w:p w14:paraId="108E1F39" w14:textId="77777777" w:rsidR="0092167C" w:rsidRDefault="0092167C"/>
        </w:tc>
        <w:tc>
          <w:tcPr>
            <w:tcW w:w="1843" w:type="dxa"/>
            <w:shd w:val="pct15" w:color="000000" w:fill="FFFFFF"/>
          </w:tcPr>
          <w:p w14:paraId="37507E1D" w14:textId="77777777" w:rsidR="0092167C" w:rsidRDefault="0092167C"/>
        </w:tc>
      </w:tr>
      <w:tr w:rsidR="0092167C" w14:paraId="5EBA7DAD" w14:textId="77777777">
        <w:tblPrEx>
          <w:tblCellMar>
            <w:top w:w="0" w:type="dxa"/>
            <w:bottom w:w="0" w:type="dxa"/>
          </w:tblCellMar>
        </w:tblPrEx>
        <w:tc>
          <w:tcPr>
            <w:tcW w:w="1526" w:type="dxa"/>
          </w:tcPr>
          <w:p w14:paraId="5733B842" w14:textId="77777777" w:rsidR="0092167C" w:rsidRDefault="0092167C">
            <w:r>
              <w:t>Manganese</w:t>
            </w:r>
          </w:p>
        </w:tc>
        <w:tc>
          <w:tcPr>
            <w:tcW w:w="1276" w:type="dxa"/>
          </w:tcPr>
          <w:p w14:paraId="7630A134" w14:textId="77777777" w:rsidR="0092167C" w:rsidRDefault="0092167C">
            <w:r>
              <w:t>Mn</w:t>
            </w:r>
          </w:p>
        </w:tc>
        <w:tc>
          <w:tcPr>
            <w:tcW w:w="1842" w:type="dxa"/>
            <w:shd w:val="pct15" w:color="000000" w:fill="FFFFFF"/>
          </w:tcPr>
          <w:p w14:paraId="42A530F1" w14:textId="77777777" w:rsidR="0092167C" w:rsidRDefault="0092167C">
            <w:r>
              <w:t>54.94</w:t>
            </w:r>
          </w:p>
        </w:tc>
        <w:tc>
          <w:tcPr>
            <w:tcW w:w="1560" w:type="dxa"/>
          </w:tcPr>
          <w:p w14:paraId="56535A80" w14:textId="77777777" w:rsidR="0092167C" w:rsidRDefault="0092167C"/>
        </w:tc>
        <w:tc>
          <w:tcPr>
            <w:tcW w:w="1417" w:type="dxa"/>
          </w:tcPr>
          <w:p w14:paraId="56C3CF3E" w14:textId="77777777" w:rsidR="0092167C" w:rsidRDefault="0092167C"/>
        </w:tc>
        <w:tc>
          <w:tcPr>
            <w:tcW w:w="1843" w:type="dxa"/>
            <w:shd w:val="pct15" w:color="000000" w:fill="FFFFFF"/>
          </w:tcPr>
          <w:p w14:paraId="30F26932" w14:textId="77777777" w:rsidR="0092167C" w:rsidRDefault="0092167C"/>
        </w:tc>
      </w:tr>
      <w:tr w:rsidR="0092167C" w14:paraId="78DFB1AA" w14:textId="77777777">
        <w:tblPrEx>
          <w:tblCellMar>
            <w:top w:w="0" w:type="dxa"/>
            <w:bottom w:w="0" w:type="dxa"/>
          </w:tblCellMar>
        </w:tblPrEx>
        <w:tc>
          <w:tcPr>
            <w:tcW w:w="1526" w:type="dxa"/>
          </w:tcPr>
          <w:p w14:paraId="33743FDF" w14:textId="77777777" w:rsidR="0092167C" w:rsidRDefault="0092167C">
            <w:r>
              <w:t>Mercury</w:t>
            </w:r>
          </w:p>
        </w:tc>
        <w:tc>
          <w:tcPr>
            <w:tcW w:w="1276" w:type="dxa"/>
          </w:tcPr>
          <w:p w14:paraId="0DC328AE" w14:textId="77777777" w:rsidR="0092167C" w:rsidRDefault="0092167C">
            <w:r>
              <w:t>Hg</w:t>
            </w:r>
          </w:p>
        </w:tc>
        <w:tc>
          <w:tcPr>
            <w:tcW w:w="1842" w:type="dxa"/>
            <w:shd w:val="pct15" w:color="000000" w:fill="FFFFFF"/>
          </w:tcPr>
          <w:p w14:paraId="12FC4673" w14:textId="77777777" w:rsidR="0092167C" w:rsidRDefault="0092167C">
            <w:r>
              <w:t>200.59</w:t>
            </w:r>
          </w:p>
        </w:tc>
        <w:tc>
          <w:tcPr>
            <w:tcW w:w="1560" w:type="dxa"/>
          </w:tcPr>
          <w:p w14:paraId="732755D5" w14:textId="77777777" w:rsidR="0092167C" w:rsidRDefault="0092167C"/>
        </w:tc>
        <w:tc>
          <w:tcPr>
            <w:tcW w:w="1417" w:type="dxa"/>
          </w:tcPr>
          <w:p w14:paraId="4714C517" w14:textId="77777777" w:rsidR="0092167C" w:rsidRDefault="0092167C"/>
        </w:tc>
        <w:tc>
          <w:tcPr>
            <w:tcW w:w="1843" w:type="dxa"/>
            <w:shd w:val="pct15" w:color="000000" w:fill="FFFFFF"/>
          </w:tcPr>
          <w:p w14:paraId="02D9CED0" w14:textId="77777777" w:rsidR="0092167C" w:rsidRDefault="0092167C"/>
        </w:tc>
      </w:tr>
    </w:tbl>
    <w:p w14:paraId="38AFB821" w14:textId="77777777" w:rsidR="0092167C" w:rsidRDefault="0092167C"/>
    <w:p w14:paraId="48378DA6" w14:textId="77777777" w:rsidR="0092167C" w:rsidRDefault="00CD4AD7" w:rsidP="00BC43B1">
      <w:pPr>
        <w:pStyle w:val="Caption"/>
      </w:pPr>
      <w:bookmarkStart w:id="782" w:name="_Ref944718"/>
      <w:bookmarkStart w:id="783" w:name="_Toc1033566"/>
      <w:bookmarkStart w:id="784" w:name="_Toc9988435"/>
      <w:bookmarkStart w:id="785" w:name="_Toc42216790"/>
      <w:bookmarkStart w:id="786" w:name="_Toc101080333"/>
      <w:r>
        <w:br w:type="page"/>
      </w:r>
      <w:bookmarkStart w:id="787" w:name="_Ref290437758"/>
      <w:r w:rsidR="00BC43B1">
        <w:t xml:space="preserve">Annex </w:t>
      </w:r>
      <w:r w:rsidR="00BC43B1">
        <w:fldChar w:fldCharType="begin"/>
      </w:r>
      <w:r w:rsidR="00BC43B1">
        <w:instrText xml:space="preserve"> SEQ Annex \* ARABIC </w:instrText>
      </w:r>
      <w:r w:rsidR="00BC43B1">
        <w:fldChar w:fldCharType="separate"/>
      </w:r>
      <w:r w:rsidR="00402E63">
        <w:rPr>
          <w:noProof/>
        </w:rPr>
        <w:t>4</w:t>
      </w:r>
      <w:r w:rsidR="00BC43B1">
        <w:fldChar w:fldCharType="end"/>
      </w:r>
      <w:r w:rsidR="00BC43B1">
        <w:t xml:space="preserve"> </w:t>
      </w:r>
      <w:r w:rsidR="0092167C">
        <w:t>Table of Random Numbers</w:t>
      </w:r>
      <w:bookmarkEnd w:id="782"/>
      <w:bookmarkEnd w:id="783"/>
      <w:bookmarkEnd w:id="784"/>
      <w:bookmarkEnd w:id="785"/>
      <w:bookmarkEnd w:id="786"/>
      <w:bookmarkEnd w:id="787"/>
    </w:p>
    <w:p w14:paraId="1641F3F9" w14:textId="77777777" w:rsidR="0092167C" w:rsidRDefault="0092167C">
      <w:pPr>
        <w:spacing w:before="40" w:after="40"/>
        <w:rPr>
          <w:spacing w:val="68"/>
          <w:sz w:val="20"/>
        </w:rPr>
      </w:pPr>
      <w:r>
        <w:rPr>
          <w:spacing w:val="68"/>
          <w:sz w:val="20"/>
        </w:rPr>
        <w:t>8 2 0 3 1 4 5 8 2 1 7 2 7 3 8 5 5 2 9 0 6 3 1 6 4</w:t>
      </w:r>
    </w:p>
    <w:p w14:paraId="7B3942B0" w14:textId="77777777" w:rsidR="0092167C" w:rsidRDefault="0092167C">
      <w:pPr>
        <w:spacing w:before="40" w:after="40"/>
        <w:rPr>
          <w:spacing w:val="68"/>
          <w:sz w:val="20"/>
        </w:rPr>
      </w:pPr>
      <w:r>
        <w:rPr>
          <w:spacing w:val="68"/>
          <w:sz w:val="20"/>
        </w:rPr>
        <w:t>0 8 7 3 3 1 9 7 5 2 5 7 6 9 8 0 3 6 2 5 1 2 7 5 2</w:t>
      </w:r>
    </w:p>
    <w:p w14:paraId="5EC052B8" w14:textId="77777777" w:rsidR="0092167C" w:rsidRDefault="0092167C">
      <w:pPr>
        <w:spacing w:before="40" w:after="40"/>
        <w:rPr>
          <w:spacing w:val="68"/>
          <w:sz w:val="20"/>
        </w:rPr>
      </w:pPr>
      <w:r>
        <w:rPr>
          <w:spacing w:val="68"/>
          <w:sz w:val="20"/>
        </w:rPr>
        <w:t>2 3 3 8 6 1 4 2 4 0 2 6 1 8 9 5 2 6 9 8 3 4 0 1 0</w:t>
      </w:r>
    </w:p>
    <w:p w14:paraId="1332558E" w14:textId="77777777" w:rsidR="0092167C" w:rsidRDefault="0092167C">
      <w:pPr>
        <w:spacing w:before="40" w:after="40"/>
        <w:rPr>
          <w:spacing w:val="68"/>
          <w:sz w:val="20"/>
        </w:rPr>
      </w:pPr>
      <w:r>
        <w:rPr>
          <w:spacing w:val="68"/>
          <w:sz w:val="20"/>
        </w:rPr>
        <w:t>4 7 5 5 6 3 0 7 7 1 9 1 6 1 7 4 1 7 1 3 7 9 3 3 7</w:t>
      </w:r>
    </w:p>
    <w:p w14:paraId="0D08F3F8" w14:textId="77777777" w:rsidR="0092167C" w:rsidRDefault="0092167C">
      <w:pPr>
        <w:spacing w:before="40" w:after="40"/>
        <w:rPr>
          <w:spacing w:val="68"/>
          <w:sz w:val="20"/>
        </w:rPr>
      </w:pPr>
      <w:r>
        <w:rPr>
          <w:spacing w:val="68"/>
          <w:sz w:val="20"/>
        </w:rPr>
        <w:t>1 9 3 9 5 3 4 9 5 5 2 7 5 8 0 3 4 8 8 1 2 7 5 3 4</w:t>
      </w:r>
    </w:p>
    <w:p w14:paraId="2B841A3B" w14:textId="77777777" w:rsidR="0092167C" w:rsidRDefault="0092167C">
      <w:pPr>
        <w:spacing w:before="40" w:after="40"/>
        <w:rPr>
          <w:spacing w:val="68"/>
          <w:sz w:val="20"/>
        </w:rPr>
      </w:pPr>
      <w:r>
        <w:rPr>
          <w:spacing w:val="68"/>
          <w:sz w:val="20"/>
        </w:rPr>
        <w:t>2 8 7 8 1 4 1 4 9 4 2 4 1 5 2 9 4 6 2 1 5 2 8 1 9</w:t>
      </w:r>
    </w:p>
    <w:p w14:paraId="05EF1890" w14:textId="77777777" w:rsidR="0092167C" w:rsidRDefault="0092167C">
      <w:pPr>
        <w:spacing w:before="40" w:after="40"/>
        <w:rPr>
          <w:spacing w:val="68"/>
          <w:sz w:val="20"/>
        </w:rPr>
      </w:pPr>
      <w:r>
        <w:rPr>
          <w:spacing w:val="68"/>
          <w:sz w:val="20"/>
        </w:rPr>
        <w:t>8 4 8 5 1 3 9 6 6 0 7 2 1 9 0 2 0 6 7 0 6 0 1 3 0</w:t>
      </w:r>
    </w:p>
    <w:p w14:paraId="408DF898" w14:textId="77777777" w:rsidR="0092167C" w:rsidRDefault="0092167C">
      <w:pPr>
        <w:spacing w:before="40" w:after="40"/>
        <w:rPr>
          <w:spacing w:val="68"/>
          <w:sz w:val="20"/>
        </w:rPr>
      </w:pPr>
      <w:r>
        <w:rPr>
          <w:spacing w:val="68"/>
          <w:sz w:val="20"/>
        </w:rPr>
        <w:t>0 3 8 8 4 7 5 1 5 1 7 3 4 5 2 0 7 4 7 9 6 6 7 7 4</w:t>
      </w:r>
    </w:p>
    <w:p w14:paraId="2186C679" w14:textId="77777777" w:rsidR="0092167C" w:rsidRDefault="0092167C">
      <w:pPr>
        <w:spacing w:before="40" w:after="40"/>
        <w:rPr>
          <w:spacing w:val="68"/>
          <w:sz w:val="20"/>
        </w:rPr>
      </w:pPr>
      <w:r>
        <w:rPr>
          <w:spacing w:val="68"/>
          <w:sz w:val="20"/>
        </w:rPr>
        <w:t>3 5 3 1 9 3 7 4 9 5 0 2 0 1 4 6 2 5 4 5 8 5 0 9 2</w:t>
      </w:r>
    </w:p>
    <w:p w14:paraId="4A78CEF9" w14:textId="77777777" w:rsidR="0092167C" w:rsidRDefault="0092167C">
      <w:pPr>
        <w:spacing w:before="40" w:after="40"/>
        <w:rPr>
          <w:spacing w:val="68"/>
          <w:sz w:val="20"/>
        </w:rPr>
      </w:pPr>
      <w:r>
        <w:rPr>
          <w:spacing w:val="68"/>
          <w:sz w:val="20"/>
        </w:rPr>
        <w:t>3 4 5 9 5 2 7 9 8 9 0 5 5 8 5 1 7 7 3 5 5 4 7 7 2</w:t>
      </w:r>
    </w:p>
    <w:p w14:paraId="17A8F715" w14:textId="77777777" w:rsidR="0092167C" w:rsidRDefault="0092167C">
      <w:pPr>
        <w:spacing w:before="40" w:after="40"/>
        <w:rPr>
          <w:spacing w:val="68"/>
          <w:sz w:val="20"/>
        </w:rPr>
      </w:pPr>
      <w:r>
        <w:rPr>
          <w:spacing w:val="68"/>
          <w:sz w:val="20"/>
        </w:rPr>
        <w:t>4 1 5 3 0 9 1 3 7 2 5 8 7 7 1 3 6 3 9 7 8 7 9 1 7</w:t>
      </w:r>
    </w:p>
    <w:p w14:paraId="481BA530" w14:textId="77777777" w:rsidR="0092167C" w:rsidRDefault="0092167C">
      <w:pPr>
        <w:spacing w:before="40" w:after="40"/>
        <w:rPr>
          <w:spacing w:val="68"/>
          <w:sz w:val="20"/>
        </w:rPr>
      </w:pPr>
      <w:r>
        <w:rPr>
          <w:spacing w:val="68"/>
          <w:sz w:val="20"/>
        </w:rPr>
        <w:t>7 2 9 5 6 7 8 5 4 5 3 4 5 4 1 9 8 6 7 5 7 9 3 1 8</w:t>
      </w:r>
    </w:p>
    <w:p w14:paraId="679D03FE" w14:textId="77777777" w:rsidR="0092167C" w:rsidRDefault="0092167C">
      <w:pPr>
        <w:spacing w:before="40" w:after="40"/>
        <w:rPr>
          <w:spacing w:val="68"/>
          <w:sz w:val="20"/>
        </w:rPr>
      </w:pPr>
      <w:r>
        <w:rPr>
          <w:spacing w:val="68"/>
          <w:sz w:val="20"/>
        </w:rPr>
        <w:t>5 9 2 8 9 8 6 4 4 1 5 3 7 7 0 8 0 2 5 6 0 6 1 2 0</w:t>
      </w:r>
    </w:p>
    <w:p w14:paraId="0DAF1426" w14:textId="77777777" w:rsidR="0092167C" w:rsidRDefault="0092167C">
      <w:pPr>
        <w:spacing w:before="40" w:after="40"/>
        <w:rPr>
          <w:spacing w:val="68"/>
          <w:sz w:val="20"/>
        </w:rPr>
      </w:pPr>
      <w:r>
        <w:rPr>
          <w:spacing w:val="68"/>
          <w:sz w:val="20"/>
        </w:rPr>
        <w:t>1 3 3 3 9 0 5 2 8 7 4 0 9 0 3 7 3 1 7 9 4 5 5 2 8</w:t>
      </w:r>
    </w:p>
    <w:p w14:paraId="10A4A65D" w14:textId="77777777" w:rsidR="0092167C" w:rsidRDefault="0092167C">
      <w:pPr>
        <w:spacing w:before="40" w:after="40"/>
        <w:rPr>
          <w:spacing w:val="68"/>
          <w:sz w:val="20"/>
        </w:rPr>
      </w:pPr>
      <w:r>
        <w:rPr>
          <w:spacing w:val="68"/>
          <w:sz w:val="20"/>
        </w:rPr>
        <w:t>4 6 0 1 0 8 6 2 1 0 0 5 0 3 1 5 4 9 0 3 7 4 7 0 1</w:t>
      </w:r>
    </w:p>
    <w:p w14:paraId="178EE5E0" w14:textId="77777777" w:rsidR="0092167C" w:rsidRDefault="0092167C">
      <w:pPr>
        <w:pStyle w:val="FootnoteText"/>
        <w:spacing w:before="40" w:after="40"/>
        <w:rPr>
          <w:spacing w:val="68"/>
          <w:szCs w:val="24"/>
        </w:rPr>
      </w:pPr>
      <w:r>
        <w:rPr>
          <w:spacing w:val="68"/>
          <w:szCs w:val="24"/>
        </w:rPr>
        <w:t>7 7 0 6 6 3 2 8 8 5 8 9 5 6 4 0 5 9 1 8 0 5 4 9 4</w:t>
      </w:r>
    </w:p>
    <w:p w14:paraId="60157CAB" w14:textId="77777777" w:rsidR="0092167C" w:rsidRDefault="0092167C">
      <w:pPr>
        <w:spacing w:before="40" w:after="40"/>
        <w:rPr>
          <w:spacing w:val="68"/>
          <w:sz w:val="20"/>
        </w:rPr>
      </w:pPr>
      <w:r>
        <w:rPr>
          <w:spacing w:val="68"/>
          <w:sz w:val="20"/>
        </w:rPr>
        <w:t>3 3 8 5 7 5 7 4 3 4 5 7 9 6 9 5 0 7 7 6 6 8 8 5 9</w:t>
      </w:r>
    </w:p>
    <w:p w14:paraId="335C9219" w14:textId="77777777" w:rsidR="0092167C" w:rsidRDefault="0092167C">
      <w:pPr>
        <w:spacing w:before="40" w:after="40"/>
        <w:rPr>
          <w:spacing w:val="68"/>
          <w:sz w:val="20"/>
        </w:rPr>
      </w:pPr>
      <w:r>
        <w:rPr>
          <w:spacing w:val="68"/>
          <w:sz w:val="20"/>
        </w:rPr>
        <w:t>9 1 7 1 3 6 9 2 9 1 9 4 2 3 3 0 8 1 8 7 7 6 4 7 2</w:t>
      </w:r>
    </w:p>
    <w:p w14:paraId="015DAB18" w14:textId="77777777" w:rsidR="0092167C" w:rsidRDefault="0092167C">
      <w:pPr>
        <w:spacing w:before="40" w:after="40"/>
        <w:rPr>
          <w:spacing w:val="68"/>
          <w:sz w:val="20"/>
        </w:rPr>
      </w:pPr>
      <w:r>
        <w:rPr>
          <w:spacing w:val="68"/>
          <w:sz w:val="20"/>
        </w:rPr>
        <w:t>6 2 2 8 0 9 4 5 3 7 2 5 4 6 6 5 6 6 5 0 4 6 5 6 8</w:t>
      </w:r>
    </w:p>
    <w:p w14:paraId="01795B50" w14:textId="77777777" w:rsidR="0092167C" w:rsidRDefault="0092167C">
      <w:pPr>
        <w:spacing w:before="40" w:after="40"/>
        <w:rPr>
          <w:spacing w:val="68"/>
          <w:sz w:val="20"/>
        </w:rPr>
      </w:pPr>
      <w:r>
        <w:rPr>
          <w:spacing w:val="68"/>
          <w:sz w:val="20"/>
        </w:rPr>
        <w:t>1 7 5 9 0 0 2 0 5 6 5 8 5 1 9 5 3 3 7 4 0 5 8 2 4</w:t>
      </w:r>
    </w:p>
    <w:p w14:paraId="27B0CA42" w14:textId="77777777" w:rsidR="0092167C" w:rsidRDefault="0092167C">
      <w:pPr>
        <w:spacing w:before="40" w:after="40"/>
        <w:rPr>
          <w:spacing w:val="68"/>
          <w:sz w:val="20"/>
        </w:rPr>
      </w:pPr>
      <w:r>
        <w:rPr>
          <w:spacing w:val="68"/>
          <w:sz w:val="20"/>
        </w:rPr>
        <w:t>0 3 9 6 9 4 7 3 5 7 0 6 5 4 7 1 1 8 5 3 2 8 0 9 8</w:t>
      </w:r>
    </w:p>
    <w:p w14:paraId="444BFBCF" w14:textId="77777777" w:rsidR="0092167C" w:rsidRDefault="0092167C">
      <w:pPr>
        <w:spacing w:before="40" w:after="40"/>
        <w:rPr>
          <w:spacing w:val="68"/>
          <w:sz w:val="20"/>
        </w:rPr>
      </w:pPr>
      <w:r>
        <w:rPr>
          <w:spacing w:val="68"/>
          <w:sz w:val="20"/>
        </w:rPr>
        <w:t>3 0 8 2 8 1 4 4 1 6 7 6 6 9 9 9 7 5 8 9 6 4 5 9 0</w:t>
      </w:r>
    </w:p>
    <w:p w14:paraId="32081DBD" w14:textId="77777777" w:rsidR="0092167C" w:rsidRDefault="0092167C">
      <w:pPr>
        <w:spacing w:before="40" w:after="40"/>
        <w:rPr>
          <w:spacing w:val="68"/>
          <w:sz w:val="20"/>
        </w:rPr>
      </w:pPr>
      <w:r>
        <w:rPr>
          <w:spacing w:val="68"/>
          <w:sz w:val="20"/>
        </w:rPr>
        <w:t>9 4 9 1 2 2 0 1 3 2 4 6 7 9 1 8 8 2 9 8 3 2 6 2 9</w:t>
      </w:r>
    </w:p>
    <w:p w14:paraId="7C699C3F" w14:textId="77777777" w:rsidR="0092167C" w:rsidRDefault="0092167C">
      <w:pPr>
        <w:spacing w:before="40" w:after="40"/>
        <w:rPr>
          <w:spacing w:val="68"/>
          <w:sz w:val="20"/>
        </w:rPr>
      </w:pPr>
      <w:r>
        <w:rPr>
          <w:spacing w:val="68"/>
          <w:sz w:val="20"/>
        </w:rPr>
        <w:t>7 2 5 1 4 4 9 6 5 2 8 5 5 1 0 8 2 6 2 0 6 9 2 2 3</w:t>
      </w:r>
    </w:p>
    <w:p w14:paraId="7A9C0CC0" w14:textId="77777777" w:rsidR="0092167C" w:rsidRDefault="0092167C">
      <w:pPr>
        <w:spacing w:before="40" w:after="40"/>
        <w:rPr>
          <w:spacing w:val="68"/>
          <w:sz w:val="20"/>
        </w:rPr>
      </w:pPr>
      <w:r>
        <w:rPr>
          <w:spacing w:val="68"/>
          <w:sz w:val="20"/>
        </w:rPr>
        <w:t>9 9 2 5 7 4 3 1 2 3 6 4 1 5 2 4 0 4 2 2 8 7 1 8 2</w:t>
      </w:r>
    </w:p>
    <w:p w14:paraId="4FA2294B" w14:textId="77777777" w:rsidR="0092167C" w:rsidRDefault="0092167C">
      <w:pPr>
        <w:spacing w:before="40" w:after="40"/>
        <w:rPr>
          <w:spacing w:val="68"/>
          <w:sz w:val="20"/>
        </w:rPr>
      </w:pPr>
      <w:r>
        <w:rPr>
          <w:spacing w:val="68"/>
          <w:sz w:val="20"/>
        </w:rPr>
        <w:t>2 0 9 1 8 9 4 4 6 1 4 8 6 7 9 2 5 0 6 9 3 3 0 1 2</w:t>
      </w:r>
    </w:p>
    <w:p w14:paraId="1B1712B7" w14:textId="77777777" w:rsidR="0092167C" w:rsidRDefault="0092167C">
      <w:pPr>
        <w:spacing w:before="40" w:after="40"/>
        <w:rPr>
          <w:spacing w:val="68"/>
          <w:sz w:val="20"/>
        </w:rPr>
      </w:pPr>
      <w:r>
        <w:rPr>
          <w:spacing w:val="68"/>
          <w:sz w:val="20"/>
        </w:rPr>
        <w:t>6 5 2 6 1 2 1 7 7 1 4 7 8 1 4 2 7 3 7 4 0 0 1 2 9</w:t>
      </w:r>
    </w:p>
    <w:p w14:paraId="5F35C29B" w14:textId="77777777" w:rsidR="0092167C" w:rsidRDefault="0092167C">
      <w:pPr>
        <w:spacing w:before="40" w:after="40"/>
        <w:rPr>
          <w:spacing w:val="68"/>
          <w:sz w:val="20"/>
        </w:rPr>
      </w:pPr>
      <w:r>
        <w:rPr>
          <w:spacing w:val="68"/>
          <w:sz w:val="20"/>
        </w:rPr>
        <w:t>1 2 9 9 6 4 2 5 3 2 7 4 3 2 3 3 8 5 3 3 6 5 5 3 2</w:t>
      </w:r>
    </w:p>
    <w:p w14:paraId="2C77A321" w14:textId="77777777" w:rsidR="0092167C" w:rsidRDefault="0092167C">
      <w:pPr>
        <w:spacing w:before="40" w:after="40"/>
        <w:rPr>
          <w:spacing w:val="68"/>
          <w:sz w:val="20"/>
        </w:rPr>
      </w:pPr>
      <w:r>
        <w:rPr>
          <w:spacing w:val="68"/>
          <w:sz w:val="20"/>
        </w:rPr>
        <w:t>3 2 8 3 7 9 6 0 4 8 6 0 5 4 1 1 4 9 0 5 0 9 4 4 1</w:t>
      </w:r>
    </w:p>
    <w:p w14:paraId="04B9F545" w14:textId="77777777" w:rsidR="0092167C" w:rsidRDefault="0092167C">
      <w:pPr>
        <w:spacing w:before="40" w:after="40"/>
        <w:rPr>
          <w:spacing w:val="68"/>
          <w:sz w:val="20"/>
        </w:rPr>
      </w:pPr>
      <w:r>
        <w:rPr>
          <w:spacing w:val="68"/>
          <w:sz w:val="20"/>
        </w:rPr>
        <w:t>0 9 3 4 1 1 9 5 8 3 2 4 6 7 3 4 4 9 2 3 7 2 5 7 8</w:t>
      </w:r>
    </w:p>
    <w:p w14:paraId="6D030818" w14:textId="77777777" w:rsidR="0092167C" w:rsidRDefault="0092167C">
      <w:pPr>
        <w:spacing w:before="40" w:after="40"/>
        <w:rPr>
          <w:spacing w:val="68"/>
          <w:sz w:val="20"/>
        </w:rPr>
      </w:pPr>
      <w:r>
        <w:rPr>
          <w:spacing w:val="68"/>
          <w:sz w:val="20"/>
        </w:rPr>
        <w:t>6 7 5 3 4 2 1 5 5 0 1 2 4 7 5 5 2 6 8 7 8 2 8 0 3</w:t>
      </w:r>
    </w:p>
    <w:p w14:paraId="285A6B1E" w14:textId="77777777" w:rsidR="0092167C" w:rsidRDefault="0092167C">
      <w:pPr>
        <w:spacing w:before="40" w:after="40"/>
        <w:rPr>
          <w:spacing w:val="68"/>
          <w:sz w:val="20"/>
        </w:rPr>
      </w:pPr>
      <w:r>
        <w:rPr>
          <w:spacing w:val="68"/>
          <w:sz w:val="20"/>
        </w:rPr>
        <w:t>9 6 0 1 3 0 5 3 6 6 2 9 6 0 3 4 7 6 1 1 9 1 6 5 3</w:t>
      </w:r>
    </w:p>
    <w:p w14:paraId="2FCC350B" w14:textId="77777777" w:rsidR="0092167C" w:rsidRDefault="0092167C">
      <w:pPr>
        <w:spacing w:before="40" w:after="40"/>
        <w:rPr>
          <w:spacing w:val="68"/>
          <w:sz w:val="20"/>
        </w:rPr>
      </w:pPr>
      <w:r>
        <w:rPr>
          <w:spacing w:val="68"/>
          <w:sz w:val="20"/>
        </w:rPr>
        <w:t>4 6 9 9 6 7 8 5 8 1 2 9 2 6 2 4 4 9 0 5 5 4 5 2 0</w:t>
      </w:r>
    </w:p>
    <w:p w14:paraId="481BA3FD" w14:textId="77777777" w:rsidR="0092167C" w:rsidRDefault="0092167C">
      <w:pPr>
        <w:spacing w:before="40" w:after="40"/>
        <w:rPr>
          <w:spacing w:val="68"/>
          <w:sz w:val="20"/>
        </w:rPr>
      </w:pPr>
      <w:r>
        <w:rPr>
          <w:spacing w:val="68"/>
          <w:sz w:val="20"/>
        </w:rPr>
        <w:t>9 7 7 1 9 2 6 5 6 3 3 6 3 6 8 3 9 9 8 7 7 2 7 9 7</w:t>
      </w:r>
    </w:p>
    <w:p w14:paraId="676EF534" w14:textId="77777777" w:rsidR="0092167C" w:rsidRDefault="0092167C">
      <w:pPr>
        <w:spacing w:before="40" w:after="40"/>
        <w:rPr>
          <w:spacing w:val="68"/>
          <w:sz w:val="20"/>
        </w:rPr>
      </w:pPr>
      <w:r>
        <w:rPr>
          <w:spacing w:val="68"/>
          <w:sz w:val="20"/>
        </w:rPr>
        <w:t>7 5 3 3 3 3 7 3 7 6 7 3 9 1 1 2 3 9 0 9 5 9 6 5 7</w:t>
      </w:r>
    </w:p>
    <w:p w14:paraId="26C1B2FE" w14:textId="77777777" w:rsidR="0092167C" w:rsidRDefault="0092167C">
      <w:pPr>
        <w:spacing w:before="40" w:after="40"/>
        <w:rPr>
          <w:spacing w:val="68"/>
          <w:sz w:val="20"/>
        </w:rPr>
      </w:pPr>
      <w:r>
        <w:rPr>
          <w:spacing w:val="68"/>
          <w:sz w:val="20"/>
        </w:rPr>
        <w:t>2 8 1 3 1 3 4 2 1 0 3 1 2 3 2 0 2 3 9 7 7 5 0 6 9</w:t>
      </w:r>
    </w:p>
    <w:p w14:paraId="6FFC91B6" w14:textId="77777777" w:rsidR="0092167C" w:rsidRDefault="0092167C">
      <w:pPr>
        <w:spacing w:before="40" w:after="40"/>
        <w:rPr>
          <w:spacing w:val="68"/>
          <w:sz w:val="20"/>
        </w:rPr>
      </w:pPr>
      <w:r>
        <w:rPr>
          <w:spacing w:val="68"/>
          <w:sz w:val="20"/>
        </w:rPr>
        <w:t>6 0 9 4 8 8 5 5 3 7 9 0 0 0 0 1 9 2 0 6 1 5 8 4 2</w:t>
      </w:r>
    </w:p>
    <w:p w14:paraId="476EF258" w14:textId="77777777" w:rsidR="0092167C" w:rsidRDefault="0092167C">
      <w:pPr>
        <w:spacing w:before="40" w:after="40"/>
        <w:rPr>
          <w:spacing w:val="68"/>
          <w:sz w:val="20"/>
        </w:rPr>
      </w:pPr>
      <w:r>
        <w:rPr>
          <w:spacing w:val="68"/>
          <w:sz w:val="20"/>
        </w:rPr>
        <w:t>3 5 9 0 7 7 0 1 8 1 2 9 3 4 6 9 2 8 9 8 9 8 6 5 5</w:t>
      </w:r>
    </w:p>
    <w:p w14:paraId="0654044C" w14:textId="77777777" w:rsidR="0092167C" w:rsidRDefault="0092167C">
      <w:pPr>
        <w:spacing w:before="40" w:after="40"/>
        <w:rPr>
          <w:spacing w:val="68"/>
          <w:sz w:val="20"/>
        </w:rPr>
      </w:pPr>
      <w:r>
        <w:rPr>
          <w:spacing w:val="68"/>
          <w:sz w:val="20"/>
        </w:rPr>
        <w:t>4 4 8 1 1 7 4 4 7 4 4 4 1 6 5 9 3 6 5 9 8 3 2 4 3</w:t>
      </w:r>
    </w:p>
    <w:p w14:paraId="6035816B" w14:textId="77777777" w:rsidR="0092167C" w:rsidRDefault="0092167C">
      <w:pPr>
        <w:spacing w:before="40" w:after="40"/>
        <w:rPr>
          <w:spacing w:val="48"/>
        </w:rPr>
      </w:pPr>
      <w:r>
        <w:rPr>
          <w:spacing w:val="68"/>
          <w:sz w:val="20"/>
        </w:rPr>
        <w:t>6 3 9 7 0 6 2 5 3 3 2 6 0 5 1 2 4 3 7 1 0 7 8 2 1</w:t>
      </w:r>
    </w:p>
    <w:p w14:paraId="7FB2CD58" w14:textId="77777777" w:rsidR="0092167C" w:rsidRDefault="0092167C">
      <w:r>
        <w:t>To randomise any set of 10 items or less, begin at a random point on the table and follow either rows, columns or diagonals in either direction. Write down the numbers in the order they appear, disregarding those that are higher than then number being randomised and those that have appeared before in the series. If you wish to randomise more than 10 numbers, pairs of columns or rows can be combined to form two digit numbers and the same process followed as that described above (Little and Hills, 1978).</w:t>
      </w:r>
    </w:p>
    <w:sectPr w:rsidR="0092167C" w:rsidSect="00324446">
      <w:type w:val="continuous"/>
      <w:pgSz w:w="11907" w:h="16840" w:code="9"/>
      <w:pgMar w:top="1440" w:right="1077" w:bottom="1440" w:left="1440" w:header="505" w:footer="720" w:gutter="0"/>
      <w:cols w:space="720" w:equalWidth="0">
        <w:col w:w="9390" w:space="720"/>
      </w:cols>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30" w:author="Dave Askin" w:date="2011-04-06T08:35:00Z" w:initials="DA">
    <w:p w14:paraId="3B40C4F8" w14:textId="77777777" w:rsidR="00BD6DF1" w:rsidRDefault="00BD6DF1" w:rsidP="0031731B">
      <w:pPr>
        <w:pStyle w:val="CommentText"/>
      </w:pPr>
      <w:r>
        <w:rPr>
          <w:rStyle w:val="CommentReference"/>
        </w:rPr>
        <w:annotationRef/>
      </w:r>
      <w:r>
        <w:t>This comes from the standard order table</w:t>
      </w:r>
    </w:p>
  </w:comment>
  <w:comment w:id="646" w:author="David Askin" w:date="2011-04-06T12:00:00Z" w:initials="DA">
    <w:p w14:paraId="3ED13982" w14:textId="77777777" w:rsidR="00BD6DF1" w:rsidRDefault="00BD6DF1" w:rsidP="006377FA">
      <w:pPr>
        <w:pStyle w:val="CommentText"/>
      </w:pPr>
      <w:r>
        <w:fldChar w:fldCharType="begin"/>
      </w:r>
      <w:r>
        <w:instrText>PAGE \# "'Page: '#'</w:instrText>
      </w:r>
      <w:r>
        <w:br/>
        <w:instrText>'"</w:instrText>
      </w:r>
      <w:r>
        <w:rPr>
          <w:rStyle w:val="CommentReference"/>
        </w:rPr>
        <w:instrText xml:space="preserve">  </w:instrText>
      </w:r>
      <w:r>
        <w:fldChar w:fldCharType="end"/>
      </w:r>
      <w:r>
        <w:rPr>
          <w:rStyle w:val="CommentReference"/>
        </w:rPr>
        <w:annotationRef/>
      </w:r>
      <w:r>
        <w:t xml:space="preserve"> This image was a .TIF file scanned at 400dpi.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40C4F8" w15:done="0"/>
  <w15:commentEx w15:paraId="3ED139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D13982" w16cid:durableId="1146A3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E30B4" w14:textId="77777777" w:rsidR="0081522D" w:rsidRDefault="0081522D">
      <w:r>
        <w:separator/>
      </w:r>
    </w:p>
  </w:endnote>
  <w:endnote w:type="continuationSeparator" w:id="0">
    <w:p w14:paraId="59BFDFEB" w14:textId="77777777" w:rsidR="0081522D" w:rsidRDefault="00815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Hand Of Sean">
    <w:altName w:val="Calibri"/>
    <w:charset w:val="00"/>
    <w:family w:val="auto"/>
    <w:pitch w:val="variable"/>
    <w:sig w:usb0="80000087" w:usb1="0000000A" w:usb2="00000000" w:usb3="00000000" w:csb0="00000011" w:csb1="00000000"/>
  </w:font>
  <w:font w:name="Algerian">
    <w:panose1 w:val="04020705040A02060702"/>
    <w:charset w:val="00"/>
    <w:family w:val="decorativ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Dutch 801">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2E50A" w14:textId="77777777" w:rsidR="00BD6DF1" w:rsidRDefault="00BD6DF1">
    <w:pPr>
      <w:pStyle w:val="Footer"/>
      <w:jc w:val="center"/>
    </w:pPr>
    <w:r w:rsidRPr="0021566A">
      <w:rPr>
        <w:rStyle w:val="PageNumber"/>
        <w:sz w:val="18"/>
      </w:rPr>
      <w:t>Page</w:t>
    </w:r>
    <w:r w:rsidRPr="0021566A">
      <w:rPr>
        <w:rStyle w:val="PageNumber"/>
      </w:rPr>
      <w:t xml:space="preserve"> </w:t>
    </w:r>
    <w:r w:rsidRPr="0021566A">
      <w:rPr>
        <w:rStyle w:val="PageNumber"/>
        <w:bCs/>
        <w:sz w:val="18"/>
        <w:szCs w:val="18"/>
      </w:rPr>
      <w:fldChar w:fldCharType="begin"/>
    </w:r>
    <w:r w:rsidRPr="0021566A">
      <w:rPr>
        <w:rStyle w:val="PageNumber"/>
        <w:bCs/>
        <w:sz w:val="18"/>
        <w:szCs w:val="18"/>
      </w:rPr>
      <w:instrText xml:space="preserve"> PAGE </w:instrText>
    </w:r>
    <w:r w:rsidRPr="0021566A">
      <w:rPr>
        <w:rStyle w:val="PageNumber"/>
        <w:bCs/>
        <w:sz w:val="18"/>
        <w:szCs w:val="18"/>
      </w:rPr>
      <w:fldChar w:fldCharType="separate"/>
    </w:r>
    <w:r w:rsidR="00333A79">
      <w:rPr>
        <w:rStyle w:val="PageNumber"/>
        <w:bCs/>
        <w:noProof/>
        <w:sz w:val="18"/>
        <w:szCs w:val="18"/>
      </w:rPr>
      <w:t>41</w:t>
    </w:r>
    <w:r w:rsidRPr="0021566A">
      <w:rPr>
        <w:rStyle w:val="PageNumber"/>
        <w:bCs/>
        <w:sz w:val="18"/>
        <w:szCs w:val="18"/>
      </w:rPr>
      <w:fldChar w:fldCharType="end"/>
    </w:r>
    <w:r w:rsidRPr="0021566A">
      <w:rPr>
        <w:rStyle w:val="PageNumber"/>
        <w:bCs/>
      </w:rPr>
      <w:t xml:space="preserve"> </w:t>
    </w:r>
    <w:r>
      <w:rPr>
        <w:rStyle w:val="PageNumber"/>
        <w:sz w:val="18"/>
      </w:rPr>
      <w:t>Doing Field Research General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AAE04" w14:textId="77777777" w:rsidR="0081522D" w:rsidRDefault="0081522D">
      <w:r>
        <w:separator/>
      </w:r>
    </w:p>
  </w:footnote>
  <w:footnote w:type="continuationSeparator" w:id="0">
    <w:p w14:paraId="357A962D" w14:textId="77777777" w:rsidR="0081522D" w:rsidRDefault="0081522D">
      <w:r>
        <w:continuationSeparator/>
      </w:r>
    </w:p>
  </w:footnote>
  <w:footnote w:id="1">
    <w:p w14:paraId="65B8E99F" w14:textId="77777777" w:rsidR="00BD6DF1" w:rsidRPr="00FD502C" w:rsidRDefault="00BD6DF1">
      <w:pPr>
        <w:pStyle w:val="FootnoteText"/>
        <w:rPr>
          <w:lang w:val="en-NZ"/>
        </w:rPr>
      </w:pPr>
      <w:r>
        <w:rPr>
          <w:rStyle w:val="FootnoteReference"/>
        </w:rPr>
        <w:footnoteRef/>
      </w:r>
      <w:r>
        <w:t xml:space="preserve"> This chapter, by </w:t>
      </w:r>
      <w:r>
        <w:rPr>
          <w:lang w:val="en-NZ"/>
        </w:rPr>
        <w:t>Miranda Cahn, comments by Sue Philpott, edited by Dave Askin</w:t>
      </w:r>
    </w:p>
  </w:footnote>
  <w:footnote w:id="2">
    <w:p w14:paraId="01E77093" w14:textId="77777777" w:rsidR="00BD6DF1" w:rsidRPr="00C60D29" w:rsidRDefault="00BD6DF1">
      <w:pPr>
        <w:pStyle w:val="FootnoteText"/>
        <w:rPr>
          <w:lang w:val="en-NZ"/>
        </w:rPr>
      </w:pPr>
      <w:r>
        <w:rPr>
          <w:rStyle w:val="FootnoteReference"/>
        </w:rPr>
        <w:footnoteRef/>
      </w:r>
      <w:r>
        <w:t xml:space="preserve"> </w:t>
      </w:r>
      <w:r>
        <w:rPr>
          <w:lang w:val="en-NZ"/>
        </w:rPr>
        <w:t>What is the difference between tending and weeding- Keep these forms simple- I would suggest you use one category = tending/weeding.</w:t>
      </w:r>
    </w:p>
  </w:footnote>
  <w:footnote w:id="3">
    <w:p w14:paraId="26D67BE3" w14:textId="77777777" w:rsidR="00BD6DF1" w:rsidRPr="00C60D29" w:rsidRDefault="00BD6DF1">
      <w:pPr>
        <w:pStyle w:val="FootnoteText"/>
        <w:rPr>
          <w:lang w:val="en-NZ"/>
        </w:rPr>
      </w:pPr>
      <w:r>
        <w:rPr>
          <w:rStyle w:val="FootnoteReference"/>
        </w:rPr>
        <w:footnoteRef/>
      </w:r>
      <w:r>
        <w:t xml:space="preserve"> </w:t>
      </w:r>
      <w:r>
        <w:rPr>
          <w:lang w:val="en-NZ"/>
        </w:rPr>
        <w:t>Is carrying crops close enough to marketing for it to sit in one category- (In other words, feel free to modify tables like this- keeping things clear and simple is important).</w:t>
      </w:r>
    </w:p>
  </w:footnote>
  <w:footnote w:id="4">
    <w:p w14:paraId="0D5B8E0F" w14:textId="77777777" w:rsidR="00BD6DF1" w:rsidRPr="00C60D29" w:rsidRDefault="00BD6DF1">
      <w:pPr>
        <w:pStyle w:val="FootnoteText"/>
        <w:rPr>
          <w:lang w:val="en-NZ"/>
        </w:rPr>
      </w:pPr>
      <w:r>
        <w:rPr>
          <w:rStyle w:val="FootnoteReference"/>
        </w:rPr>
        <w:footnoteRef/>
      </w:r>
      <w:r>
        <w:t xml:space="preserve"> </w:t>
      </w:r>
      <w:r>
        <w:rPr>
          <w:lang w:val="en-NZ"/>
        </w:rPr>
        <w:t>Normally only close to harvest with crops like rice and then this task becomes very important and time consuming.</w:t>
      </w:r>
    </w:p>
  </w:footnote>
  <w:footnote w:id="5">
    <w:p w14:paraId="0C6590B9" w14:textId="77777777" w:rsidR="00BD6DF1" w:rsidRPr="00D91B1D" w:rsidRDefault="00BD6DF1">
      <w:pPr>
        <w:pStyle w:val="FootnoteText"/>
        <w:rPr>
          <w:lang w:val="en-NZ"/>
        </w:rPr>
      </w:pPr>
      <w:r>
        <w:rPr>
          <w:rStyle w:val="FootnoteReference"/>
        </w:rPr>
        <w:footnoteRef/>
      </w:r>
      <w:r>
        <w:t xml:space="preserve"> </w:t>
      </w:r>
      <w:r>
        <w:rPr>
          <w:lang w:val="en-NZ"/>
        </w:rPr>
        <w:t>In many instances food processing and food preparation may be similar enough to consider in one category only. What do you think, for your situation?</w:t>
      </w:r>
    </w:p>
  </w:footnote>
  <w:footnote w:id="6">
    <w:p w14:paraId="2F6DB052" w14:textId="77777777" w:rsidR="00BD6DF1" w:rsidRPr="002E125A" w:rsidRDefault="00BD6DF1">
      <w:pPr>
        <w:pStyle w:val="FootnoteText"/>
        <w:rPr>
          <w:lang w:val="en-NZ"/>
        </w:rPr>
      </w:pPr>
      <w:r>
        <w:rPr>
          <w:rStyle w:val="FootnoteReference"/>
        </w:rPr>
        <w:footnoteRef/>
      </w:r>
      <w:r>
        <w:t xml:space="preserve"> </w:t>
      </w:r>
      <w:r>
        <w:rPr>
          <w:lang w:val="en-NZ"/>
        </w:rPr>
        <w:t>In some circumstances it may be sufficient to note child, rather than gender in the children, but in reality it is normally best to do as shown in this table- record gender of children involved as well as the adults.</w:t>
      </w:r>
    </w:p>
  </w:footnote>
  <w:footnote w:id="7">
    <w:p w14:paraId="1E120C96" w14:textId="77777777" w:rsidR="00BD6DF1" w:rsidRPr="00907578" w:rsidRDefault="00BD6DF1">
      <w:pPr>
        <w:pStyle w:val="FootnoteText"/>
        <w:rPr>
          <w:lang w:val="en-NZ"/>
        </w:rPr>
      </w:pPr>
      <w:r>
        <w:rPr>
          <w:rStyle w:val="FootnoteReference"/>
        </w:rPr>
        <w:footnoteRef/>
      </w:r>
      <w:r>
        <w:t xml:space="preserve"> </w:t>
      </w:r>
      <w:r>
        <w:rPr>
          <w:lang w:val="en-NZ"/>
        </w:rPr>
        <w:t>Wait a minute! Your research? Whose research? Perhaps the research should be considered a truly joint partnership among a formal research team and the community/farmers involved- yes, men and women!</w:t>
      </w:r>
    </w:p>
  </w:footnote>
  <w:footnote w:id="8">
    <w:p w14:paraId="3579A551" w14:textId="77777777" w:rsidR="00BD6DF1" w:rsidRPr="00907578" w:rsidRDefault="00BD6DF1">
      <w:pPr>
        <w:pStyle w:val="FootnoteText"/>
        <w:rPr>
          <w:lang w:val="en-NZ"/>
        </w:rPr>
      </w:pPr>
      <w:r>
        <w:rPr>
          <w:rStyle w:val="FootnoteReference"/>
        </w:rPr>
        <w:footnoteRef/>
      </w:r>
      <w:r>
        <w:t xml:space="preserve"> </w:t>
      </w:r>
      <w:r>
        <w:rPr>
          <w:lang w:val="en-NZ"/>
        </w:rPr>
        <w:t>Mandy Cahn has provided an extensive list here. Most will be unavailable or at the best- hard to get in your remote location. However as internet access improves, so does the access to many documents on line. Oxfam have a valuable gender resource.</w:t>
      </w:r>
    </w:p>
  </w:footnote>
  <w:footnote w:id="9">
    <w:p w14:paraId="16C7F191" w14:textId="77777777" w:rsidR="00BD6DF1" w:rsidRPr="00B348E3" w:rsidRDefault="00BD6DF1">
      <w:pPr>
        <w:pStyle w:val="FootnoteText"/>
        <w:rPr>
          <w:lang w:val="en-NZ"/>
        </w:rPr>
      </w:pPr>
      <w:r>
        <w:rPr>
          <w:rStyle w:val="FootnoteReference"/>
        </w:rPr>
        <w:footnoteRef/>
      </w:r>
      <w:r>
        <w:t xml:space="preserve"> </w:t>
      </w:r>
      <w:r>
        <w:rPr>
          <w:lang w:val="en-NZ"/>
        </w:rPr>
        <w:t>If you Google this term, you may find more useful information.</w:t>
      </w:r>
    </w:p>
  </w:footnote>
  <w:footnote w:id="10">
    <w:p w14:paraId="0F8AF2B0" w14:textId="77777777" w:rsidR="00BD6DF1" w:rsidRPr="00FB05D6" w:rsidRDefault="00BD6DF1">
      <w:pPr>
        <w:pStyle w:val="FootnoteText"/>
        <w:rPr>
          <w:lang w:val="en-NZ"/>
        </w:rPr>
      </w:pPr>
      <w:r>
        <w:rPr>
          <w:rStyle w:val="FootnoteReference"/>
        </w:rPr>
        <w:footnoteRef/>
      </w:r>
      <w:r>
        <w:t xml:space="preserve"> </w:t>
      </w:r>
      <w:r>
        <w:rPr>
          <w:lang w:val="en-NZ"/>
        </w:rPr>
        <w:t>When we mention farmers we are not just talking about men here. We mean men and women.</w:t>
      </w:r>
    </w:p>
  </w:footnote>
  <w:footnote w:id="11">
    <w:p w14:paraId="608D0774" w14:textId="77777777" w:rsidR="00BD6DF1" w:rsidRPr="0073403B" w:rsidRDefault="00BD6DF1">
      <w:pPr>
        <w:pStyle w:val="FootnoteText"/>
        <w:rPr>
          <w:lang w:val="en-NZ"/>
        </w:rPr>
      </w:pPr>
      <w:r>
        <w:rPr>
          <w:rStyle w:val="FootnoteReference"/>
        </w:rPr>
        <w:footnoteRef/>
      </w:r>
      <w:r>
        <w:t xml:space="preserve"> PRAP - </w:t>
      </w:r>
      <w:r>
        <w:rPr>
          <w:lang w:val="en-NZ"/>
        </w:rPr>
        <w:t>Participatory Rural Appraisal and Planning.</w:t>
      </w:r>
    </w:p>
  </w:footnote>
  <w:footnote w:id="12">
    <w:p w14:paraId="1D63CBDA" w14:textId="77777777" w:rsidR="00BD6DF1" w:rsidRPr="00483889" w:rsidRDefault="00BD6DF1" w:rsidP="00141E50">
      <w:pPr>
        <w:pStyle w:val="FootnoteText"/>
        <w:rPr>
          <w:lang w:val="en-NZ"/>
        </w:rPr>
      </w:pPr>
      <w:r>
        <w:rPr>
          <w:rStyle w:val="FootnoteReference"/>
        </w:rPr>
        <w:footnoteRef/>
      </w:r>
      <w:r>
        <w:t xml:space="preserve"> </w:t>
      </w:r>
      <w:r>
        <w:rPr>
          <w:lang w:val="en-NZ"/>
        </w:rPr>
        <w:t>You and the farmers may not really know how much benefit the fertiliser will produce. That may be the starting point for a group of farmers experimenting to see the overall value of fertiliser.</w:t>
      </w:r>
    </w:p>
  </w:footnote>
  <w:footnote w:id="13">
    <w:p w14:paraId="18903474" w14:textId="77777777" w:rsidR="00BD6DF1" w:rsidRPr="009E6DF6" w:rsidRDefault="00BD6DF1">
      <w:pPr>
        <w:pStyle w:val="FootnoteText"/>
        <w:rPr>
          <w:lang w:val="en-US"/>
        </w:rPr>
      </w:pPr>
      <w:r>
        <w:rPr>
          <w:rStyle w:val="FootnoteReference"/>
        </w:rPr>
        <w:footnoteRef/>
      </w:r>
      <w:r>
        <w:t xml:space="preserve"> </w:t>
      </w:r>
      <w:r>
        <w:rPr>
          <w:lang w:val="en-US"/>
        </w:rPr>
        <w:t xml:space="preserve">eg </w:t>
      </w:r>
      <w:hyperlink r:id="rId1" w:history="1">
        <w:r w:rsidRPr="0098086A">
          <w:rPr>
            <w:rStyle w:val="Hyperlink"/>
            <w:lang w:val="en-US"/>
          </w:rPr>
          <w:t>www.gallagher.co.nz</w:t>
        </w:r>
      </w:hyperlink>
      <w:r>
        <w:rPr>
          <w:lang w:val="en-US"/>
        </w:rPr>
        <w:t xml:space="preserve"> </w:t>
      </w:r>
    </w:p>
  </w:footnote>
  <w:footnote w:id="14">
    <w:p w14:paraId="6F38F9D7" w14:textId="77777777" w:rsidR="00BD6DF1" w:rsidRPr="009E6DF6" w:rsidRDefault="00BD6DF1">
      <w:pPr>
        <w:pStyle w:val="FootnoteText"/>
        <w:rPr>
          <w:lang w:val="en-US"/>
        </w:rPr>
      </w:pPr>
      <w:r>
        <w:rPr>
          <w:rStyle w:val="FootnoteReference"/>
        </w:rPr>
        <w:footnoteRef/>
      </w:r>
      <w:r>
        <w:t xml:space="preserve"> </w:t>
      </w:r>
      <w:hyperlink r:id="rId2" w:history="1">
        <w:r w:rsidRPr="0098086A">
          <w:rPr>
            <w:rStyle w:val="Hyperlink"/>
          </w:rPr>
          <w:t>www.cdwi.net</w:t>
        </w:r>
      </w:hyperlink>
      <w:r>
        <w:t xml:space="preserve"> </w:t>
      </w:r>
    </w:p>
  </w:footnote>
  <w:footnote w:id="15">
    <w:p w14:paraId="77D593AE" w14:textId="77777777" w:rsidR="00BD6DF1" w:rsidRPr="00EA2EA2" w:rsidRDefault="00BD6DF1">
      <w:pPr>
        <w:pStyle w:val="FootnoteText"/>
        <w:rPr>
          <w:lang w:val="en-NZ"/>
        </w:rPr>
      </w:pPr>
      <w:r>
        <w:rPr>
          <w:rStyle w:val="FootnoteReference"/>
        </w:rPr>
        <w:footnoteRef/>
      </w:r>
      <w:r>
        <w:t xml:space="preserve"> </w:t>
      </w:r>
      <w:r>
        <w:rPr>
          <w:lang w:val="en-NZ"/>
        </w:rPr>
        <w:t>Short for cultivated variety. Wanmun is a cultivar of sweet potato.</w:t>
      </w:r>
    </w:p>
  </w:footnote>
  <w:footnote w:id="16">
    <w:p w14:paraId="578F6DAD" w14:textId="77777777" w:rsidR="00BD6DF1" w:rsidRPr="00DC0059" w:rsidRDefault="00BD6DF1">
      <w:pPr>
        <w:pStyle w:val="FootnoteText"/>
        <w:rPr>
          <w:lang w:val="en-NZ"/>
        </w:rPr>
      </w:pPr>
      <w:r>
        <w:rPr>
          <w:rStyle w:val="FootnoteReference"/>
        </w:rPr>
        <w:footnoteRef/>
      </w:r>
      <w:r>
        <w:t xml:space="preserve"> </w:t>
      </w:r>
      <w:r>
        <w:rPr>
          <w:lang w:val="en-NZ"/>
        </w:rPr>
        <w:t>Each research station should have a copy of this excellent manual.</w:t>
      </w:r>
    </w:p>
  </w:footnote>
  <w:footnote w:id="17">
    <w:p w14:paraId="346F5C3E" w14:textId="77777777" w:rsidR="00BD6DF1" w:rsidRPr="00675685" w:rsidRDefault="00BD6DF1" w:rsidP="00C83964">
      <w:pPr>
        <w:pStyle w:val="FootnoteText"/>
        <w:rPr>
          <w:lang w:val="en-US"/>
        </w:rPr>
      </w:pPr>
      <w:r>
        <w:rPr>
          <w:rStyle w:val="FootnoteReference"/>
        </w:rPr>
        <w:footnoteRef/>
      </w:r>
      <w:r>
        <w:t xml:space="preserve"> </w:t>
      </w:r>
      <w:hyperlink r:id="rId3" w:history="1">
        <w:r>
          <w:rPr>
            <w:rStyle w:val="Hyperlink"/>
          </w:rPr>
          <w:t>http://www1.agric.gov.ab.ca/$department/deptdocs.nsf/all/sag3024</w:t>
        </w:r>
      </w:hyperlink>
      <w:r>
        <w:t xml:space="preserve"> - extra information, but requires a biometrician to help you understand the detail they provide.</w:t>
      </w:r>
    </w:p>
  </w:footnote>
  <w:footnote w:id="18">
    <w:p w14:paraId="2F327A8F" w14:textId="77777777" w:rsidR="00BD6DF1" w:rsidRPr="00EE1D8F" w:rsidRDefault="00BD6DF1" w:rsidP="0031731B">
      <w:pPr>
        <w:pStyle w:val="FootnoteText"/>
        <w:rPr>
          <w:lang w:val="en-NZ"/>
        </w:rPr>
      </w:pPr>
      <w:r>
        <w:rPr>
          <w:rStyle w:val="FootnoteReference"/>
        </w:rPr>
        <w:footnoteRef/>
      </w:r>
      <w:r>
        <w:t xml:space="preserve"> Remember that if you are using visual scores, you will have to describe what a score of 1 and what a score of 5 means.</w:t>
      </w:r>
    </w:p>
  </w:footnote>
  <w:footnote w:id="19">
    <w:p w14:paraId="3E949717" w14:textId="77777777" w:rsidR="00BD6DF1" w:rsidRDefault="00BD6DF1">
      <w:pPr>
        <w:pStyle w:val="FootnoteText"/>
      </w:pPr>
      <w:r>
        <w:rPr>
          <w:rStyle w:val="FootnoteReference"/>
        </w:rPr>
        <w:footnoteRef/>
      </w:r>
      <w:r>
        <w:t xml:space="preserve"> Read the NARI research management manual for further detail relating to proposals, funding, budgets and other required procedures. It is posted to the </w:t>
      </w:r>
      <w:hyperlink r:id="rId4" w:history="1">
        <w:r w:rsidRPr="00923E3C">
          <w:rPr>
            <w:rStyle w:val="Hyperlink"/>
          </w:rPr>
          <w:t>www.CDWI.net/library</w:t>
        </w:r>
      </w:hyperlink>
      <w:r>
        <w:t xml:space="preserve"> - search Russ Stephenson.</w:t>
      </w:r>
    </w:p>
  </w:footnote>
  <w:footnote w:id="20">
    <w:p w14:paraId="657530B5" w14:textId="77777777" w:rsidR="00BD6DF1" w:rsidRDefault="00BD6DF1">
      <w:pPr>
        <w:pStyle w:val="FootnoteText"/>
      </w:pPr>
      <w:r>
        <w:rPr>
          <w:rStyle w:val="FootnoteReference"/>
        </w:rPr>
        <w:footnoteRef/>
      </w:r>
      <w:r>
        <w:t xml:space="preserve"> Each time you use a statement like this- think again. Can it be made more specific? Wouldn’t ‘Effects of from 0 to 5t/ha dry chicken manure on yield of sweet potato’ be better?</w:t>
      </w:r>
    </w:p>
  </w:footnote>
  <w:footnote w:id="21">
    <w:p w14:paraId="5BDA8A69" w14:textId="77777777" w:rsidR="00BD6DF1" w:rsidRDefault="00BD6DF1">
      <w:pPr>
        <w:pStyle w:val="FootnoteText"/>
      </w:pPr>
      <w:r>
        <w:rPr>
          <w:rStyle w:val="FootnoteReference"/>
        </w:rPr>
        <w:footnoteRef/>
      </w:r>
      <w:r>
        <w:t xml:space="preserve"> This design is used where experimental conditions are very uniform and there is no need to block.is not expected </w:t>
      </w:r>
    </w:p>
  </w:footnote>
  <w:footnote w:id="22">
    <w:p w14:paraId="69FCC53E" w14:textId="77777777" w:rsidR="00BD6DF1" w:rsidRDefault="00BD6DF1">
      <w:pPr>
        <w:pStyle w:val="FootnoteText"/>
      </w:pPr>
      <w:r>
        <w:rPr>
          <w:rStyle w:val="FootnoteReference"/>
        </w:rPr>
        <w:footnoteRef/>
      </w:r>
      <w:r>
        <w:t xml:space="preserve"> This design is more commonly used because the experimenter considers there may be some gradient in the trial- whether it is a temperature or light gradient in a glasshouse or a moisture or fertility gradient in the field. Most field experiments are of this kind.</w:t>
      </w:r>
    </w:p>
  </w:footnote>
  <w:footnote w:id="23">
    <w:p w14:paraId="2127D955" w14:textId="77777777" w:rsidR="00BD6DF1" w:rsidRDefault="00BD6DF1">
      <w:pPr>
        <w:pStyle w:val="FootnoteText"/>
      </w:pPr>
      <w:r>
        <w:rPr>
          <w:rStyle w:val="FootnoteReference"/>
        </w:rPr>
        <w:footnoteRef/>
      </w:r>
      <w:r>
        <w:t xml:space="preserve"> Factors are treatments like nitrogen and yam cultivar in an experiment.</w:t>
      </w:r>
    </w:p>
  </w:footnote>
  <w:footnote w:id="24">
    <w:p w14:paraId="10C94462" w14:textId="77777777" w:rsidR="00BD6DF1" w:rsidRPr="00BC43B1" w:rsidRDefault="00BD6DF1" w:rsidP="003F4007">
      <w:pPr>
        <w:pStyle w:val="FootnoteText"/>
        <w:rPr>
          <w:lang w:val="en-US"/>
        </w:rPr>
      </w:pPr>
      <w:r>
        <w:rPr>
          <w:rStyle w:val="FootnoteReference"/>
        </w:rPr>
        <w:footnoteRef/>
      </w:r>
      <w:r>
        <w:t xml:space="preserve"> How would you present that in a publication? Try 12.3 +/- 0.56. Note that 12.3 is three significant digits.</w:t>
      </w:r>
    </w:p>
  </w:footnote>
  <w:footnote w:id="25">
    <w:p w14:paraId="1451276A" w14:textId="77777777" w:rsidR="00BD6DF1" w:rsidRPr="005B2E3D" w:rsidRDefault="00BD6DF1">
      <w:pPr>
        <w:pStyle w:val="FootnoteText"/>
        <w:rPr>
          <w:lang w:val="en-NZ"/>
        </w:rPr>
      </w:pPr>
      <w:r>
        <w:rPr>
          <w:rStyle w:val="FootnoteReference"/>
        </w:rPr>
        <w:footnoteRef/>
      </w:r>
      <w:r>
        <w:t xml:space="preserve"> 15 tonne per ha is 1.5 kg / m</w:t>
      </w:r>
      <w:r w:rsidRPr="005B2E3D">
        <w:rPr>
          <w:vertAlign w:val="superscript"/>
        </w:rPr>
        <w:t>2</w:t>
      </w:r>
      <w:r>
        <w:t>.</w:t>
      </w:r>
    </w:p>
  </w:footnote>
  <w:footnote w:id="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926"/>
        <w:gridCol w:w="6534"/>
      </w:tblGrid>
      <w:tr w:rsidR="00BD6DF1" w14:paraId="240DFC20" w14:textId="77777777">
        <w:tblPrEx>
          <w:tblCellMar>
            <w:top w:w="0" w:type="dxa"/>
            <w:bottom w:w="0" w:type="dxa"/>
          </w:tblCellMar>
        </w:tblPrEx>
        <w:trPr>
          <w:cantSplit/>
        </w:trPr>
        <w:tc>
          <w:tcPr>
            <w:tcW w:w="648" w:type="dxa"/>
          </w:tcPr>
          <w:p w14:paraId="0861CFC0" w14:textId="77777777" w:rsidR="00BD6DF1" w:rsidRDefault="00BD6DF1">
            <w:pPr>
              <w:pStyle w:val="FootnoteText"/>
            </w:pPr>
            <w:r>
              <w:rPr>
                <w:rStyle w:val="FootnoteReference"/>
              </w:rPr>
              <w:footnoteRef/>
            </w:r>
            <w:r>
              <w:t xml:space="preserve"> A</w:t>
            </w:r>
          </w:p>
        </w:tc>
        <w:tc>
          <w:tcPr>
            <w:tcW w:w="1980" w:type="dxa"/>
          </w:tcPr>
          <w:p w14:paraId="2B6B9BBE" w14:textId="77777777" w:rsidR="00BD6DF1" w:rsidRDefault="00BD6DF1">
            <w:pPr>
              <w:pStyle w:val="FootnoteText"/>
            </w:pPr>
            <w:r>
              <w:t>0.1 kg or 100g</w:t>
            </w:r>
          </w:p>
        </w:tc>
        <w:tc>
          <w:tcPr>
            <w:tcW w:w="6765" w:type="dxa"/>
            <w:vMerge w:val="restart"/>
          </w:tcPr>
          <w:p w14:paraId="5A429B31" w14:textId="77777777" w:rsidR="00BD6DF1" w:rsidRDefault="00BD6DF1">
            <w:pPr>
              <w:pStyle w:val="FootnoteText"/>
            </w:pPr>
            <w:r>
              <w:t xml:space="preserve">The level of accuracy here is as close as you can get. Perhaps C should be 1.73 but in reality with wind, perhaps even the movement of an animal… 1.7 is as good as you can get. </w:t>
            </w:r>
          </w:p>
          <w:p w14:paraId="48489878" w14:textId="77777777" w:rsidR="00BD6DF1" w:rsidRDefault="00BD6DF1">
            <w:pPr>
              <w:pStyle w:val="FootnoteText"/>
            </w:pPr>
            <w:r>
              <w:t xml:space="preserve">The important issue is that you agree with the values given for A-C. </w:t>
            </w:r>
          </w:p>
        </w:tc>
      </w:tr>
      <w:tr w:rsidR="00BD6DF1" w14:paraId="09729916" w14:textId="77777777">
        <w:tblPrEx>
          <w:tblCellMar>
            <w:top w:w="0" w:type="dxa"/>
            <w:bottom w:w="0" w:type="dxa"/>
          </w:tblCellMar>
        </w:tblPrEx>
        <w:trPr>
          <w:cantSplit/>
        </w:trPr>
        <w:tc>
          <w:tcPr>
            <w:tcW w:w="648" w:type="dxa"/>
          </w:tcPr>
          <w:p w14:paraId="478E2ADF" w14:textId="77777777" w:rsidR="00BD6DF1" w:rsidRDefault="00BD6DF1">
            <w:pPr>
              <w:pStyle w:val="FootnoteText"/>
            </w:pPr>
            <w:r>
              <w:t>B</w:t>
            </w:r>
          </w:p>
        </w:tc>
        <w:tc>
          <w:tcPr>
            <w:tcW w:w="1980" w:type="dxa"/>
          </w:tcPr>
          <w:p w14:paraId="340F7F49" w14:textId="77777777" w:rsidR="00BD6DF1" w:rsidRDefault="00BD6DF1">
            <w:pPr>
              <w:pStyle w:val="FootnoteText"/>
            </w:pPr>
            <w:r>
              <w:t>1.05 kg or 1050 g</w:t>
            </w:r>
          </w:p>
        </w:tc>
        <w:tc>
          <w:tcPr>
            <w:tcW w:w="6765" w:type="dxa"/>
            <w:vMerge/>
          </w:tcPr>
          <w:p w14:paraId="5192D7EE" w14:textId="77777777" w:rsidR="00BD6DF1" w:rsidRDefault="00BD6DF1">
            <w:pPr>
              <w:pStyle w:val="FootnoteText"/>
            </w:pPr>
          </w:p>
        </w:tc>
      </w:tr>
      <w:tr w:rsidR="00BD6DF1" w14:paraId="16FA8403" w14:textId="77777777">
        <w:tblPrEx>
          <w:tblCellMar>
            <w:top w:w="0" w:type="dxa"/>
            <w:bottom w:w="0" w:type="dxa"/>
          </w:tblCellMar>
        </w:tblPrEx>
        <w:trPr>
          <w:cantSplit/>
        </w:trPr>
        <w:tc>
          <w:tcPr>
            <w:tcW w:w="648" w:type="dxa"/>
          </w:tcPr>
          <w:p w14:paraId="0C678962" w14:textId="77777777" w:rsidR="00BD6DF1" w:rsidRDefault="00BD6DF1">
            <w:pPr>
              <w:pStyle w:val="FootnoteText"/>
            </w:pPr>
            <w:r>
              <w:t>C</w:t>
            </w:r>
          </w:p>
        </w:tc>
        <w:tc>
          <w:tcPr>
            <w:tcW w:w="1980" w:type="dxa"/>
          </w:tcPr>
          <w:p w14:paraId="7B0E2467" w14:textId="77777777" w:rsidR="00BD6DF1" w:rsidRDefault="00BD6DF1">
            <w:pPr>
              <w:pStyle w:val="FootnoteText"/>
            </w:pPr>
            <w:r>
              <w:t>1.7 kg or 1700 g</w:t>
            </w:r>
          </w:p>
        </w:tc>
        <w:tc>
          <w:tcPr>
            <w:tcW w:w="6765" w:type="dxa"/>
            <w:vMerge/>
          </w:tcPr>
          <w:p w14:paraId="68977F46" w14:textId="77777777" w:rsidR="00BD6DF1" w:rsidRDefault="00BD6DF1">
            <w:pPr>
              <w:pStyle w:val="FootnoteText"/>
            </w:pPr>
          </w:p>
        </w:tc>
      </w:tr>
    </w:tbl>
    <w:p w14:paraId="23A729EE" w14:textId="77777777" w:rsidR="00BD6DF1" w:rsidRDefault="00BD6DF1" w:rsidP="001824C5">
      <w:pPr>
        <w:pStyle w:val="FootnoteText"/>
      </w:pPr>
    </w:p>
  </w:footnote>
  <w:footnote w:id="27">
    <w:p w14:paraId="5F0043D6" w14:textId="77777777" w:rsidR="00BD6DF1" w:rsidRPr="00057DD5" w:rsidRDefault="00BD6DF1">
      <w:pPr>
        <w:pStyle w:val="FootnoteText"/>
        <w:rPr>
          <w:lang w:val="en-US"/>
        </w:rPr>
      </w:pPr>
      <w:r>
        <w:rPr>
          <w:rStyle w:val="FootnoteReference"/>
        </w:rPr>
        <w:footnoteRef/>
      </w:r>
      <w:r>
        <w:t xml:space="preserve"> </w:t>
      </w:r>
      <w:hyperlink r:id="rId5" w:history="1">
        <w:r>
          <w:rPr>
            <w:rStyle w:val="Hyperlink"/>
          </w:rPr>
          <w:t>http://gardening.wsu.edu/library/vege004/vege004.htm</w:t>
        </w:r>
      </w:hyperlink>
    </w:p>
  </w:footnote>
  <w:footnote w:id="28">
    <w:p w14:paraId="2837414F" w14:textId="77777777" w:rsidR="00BD6DF1" w:rsidRPr="00BD6DF1" w:rsidRDefault="00BD6DF1">
      <w:pPr>
        <w:pStyle w:val="FootnoteText"/>
        <w:rPr>
          <w:lang w:val="en-NZ"/>
        </w:rPr>
      </w:pPr>
      <w:r>
        <w:rPr>
          <w:rStyle w:val="FootnoteReference"/>
        </w:rPr>
        <w:footnoteRef/>
      </w:r>
      <w:r>
        <w:t xml:space="preserve"> All crops are precious! Take care.</w:t>
      </w:r>
    </w:p>
  </w:footnote>
  <w:footnote w:id="29">
    <w:p w14:paraId="6AD141FF" w14:textId="77777777" w:rsidR="00BD6DF1" w:rsidRDefault="00BD6DF1" w:rsidP="006377FA">
      <w:pPr>
        <w:pStyle w:val="FootnoteText"/>
      </w:pPr>
      <w:r>
        <w:rPr>
          <w:rStyle w:val="FootnoteReference"/>
        </w:rPr>
        <w:footnoteRef/>
      </w:r>
      <w:r>
        <w:t xml:space="preserve"> Blocks are contiguous when all plots of one block are together</w:t>
      </w:r>
      <w:smartTag w:uri="urn:schemas-microsoft-com:office:smarttags" w:element="PersonName">
        <w:r>
          <w:t>-</w:t>
        </w:r>
      </w:smartTag>
      <w:r>
        <w:t xml:space="preserve"> perhaps in a row or square or rectangle shape. This is always best. In this experiment blocks were not contiguous because of the uneven nature of the crop and researchers were aiming to have plots within each block as uniform as possible. In the design overleaf blocks are shown as shaded</w:t>
      </w:r>
      <w:smartTag w:uri="urn:schemas-microsoft-com:office:smarttags" w:element="PersonName">
        <w:r>
          <w:t>-</w:t>
        </w:r>
      </w:smartTag>
      <w:r>
        <w:t xml:space="preserve"> remember we need to harvest block by block, which can become confusing. Hence the need for a very clear plan. If you use colour to differentiate items, beware- some people are colour blind.</w:t>
      </w:r>
    </w:p>
  </w:footnote>
  <w:footnote w:id="30">
    <w:p w14:paraId="78DDCCB8" w14:textId="77777777" w:rsidR="00BD6DF1" w:rsidRDefault="00BD6DF1" w:rsidP="006377FA">
      <w:pPr>
        <w:pStyle w:val="FootnoteText"/>
      </w:pPr>
      <w:r>
        <w:rPr>
          <w:rStyle w:val="FootnoteReference"/>
        </w:rPr>
        <w:footnoteRef/>
      </w:r>
      <w:r>
        <w:t xml:space="preserve"> This code appears on all documents and data relating to this experiment</w:t>
      </w:r>
      <w:smartTag w:uri="urn:schemas-microsoft-com:office:smarttags" w:element="PersonName">
        <w:r>
          <w:t>-</w:t>
        </w:r>
      </w:smartTag>
      <w:r>
        <w:t xml:space="preserve"> esp. Spreadsheet and biometrical files, and reports relating to this experiment.</w:t>
      </w:r>
    </w:p>
  </w:footnote>
  <w:footnote w:id="31">
    <w:p w14:paraId="70039D10" w14:textId="77777777" w:rsidR="00BD6DF1" w:rsidRDefault="00BD6DF1" w:rsidP="006377FA">
      <w:pPr>
        <w:rPr>
          <w:sz w:val="20"/>
        </w:rPr>
      </w:pPr>
      <w:r>
        <w:rPr>
          <w:rStyle w:val="FootnoteReference"/>
          <w:sz w:val="20"/>
        </w:rPr>
        <w:footnoteRef/>
      </w:r>
      <w:r>
        <w:rPr>
          <w:sz w:val="20"/>
        </w:rPr>
        <w:t xml:space="preserve"> Remember that all harvesting/measuring should be done block by block, so in this trial plot order is not always followed- refer especially to block D- plots 7,8,9,10 and 20.</w:t>
      </w:r>
    </w:p>
  </w:footnote>
  <w:footnote w:id="32">
    <w:p w14:paraId="55AD5025" w14:textId="77777777" w:rsidR="00BD6DF1" w:rsidRDefault="00BD6DF1" w:rsidP="006377FA">
      <w:pPr>
        <w:pStyle w:val="FootnoteText"/>
      </w:pPr>
      <w:r>
        <w:rPr>
          <w:rStyle w:val="FootnoteReference"/>
        </w:rPr>
        <w:footnoteRef/>
      </w:r>
      <w:r>
        <w:t xml:space="preserve"> This trial was assessed by recording 10 plants separately for each plot. So for the 16 plots of the experiment, there were 16 recording sheets used. This large amount of data results from the entomologist requiring detail about the age and species of insect present on the cabbages.</w:t>
      </w:r>
    </w:p>
  </w:footnote>
  <w:footnote w:id="33">
    <w:p w14:paraId="74E8737B" w14:textId="77777777" w:rsidR="00BD6DF1" w:rsidRDefault="00BD6DF1" w:rsidP="006377FA">
      <w:pPr>
        <w:pStyle w:val="FootnoteText"/>
      </w:pPr>
      <w:r>
        <w:rPr>
          <w:rStyle w:val="FootnoteReference"/>
        </w:rPr>
        <w:footnoteRef/>
      </w:r>
      <w:r>
        <w:t xml:space="preserve"> x m above ground for Diameter at Breast Height.</w:t>
      </w:r>
    </w:p>
  </w:footnote>
  <w:footnote w:id="34">
    <w:p w14:paraId="14A31FEF" w14:textId="77777777" w:rsidR="00BD6DF1" w:rsidRDefault="00BD6DF1" w:rsidP="006377FA">
      <w:pPr>
        <w:pStyle w:val="FootnoteText"/>
      </w:pPr>
      <w:r>
        <w:rPr>
          <w:rStyle w:val="FootnoteReference"/>
        </w:rPr>
        <w:footnoteRef/>
      </w:r>
      <w:r>
        <w:t xml:space="preserve"> 1=very poor trees, 5 = excellent, straight trunks.</w:t>
      </w:r>
    </w:p>
  </w:footnote>
  <w:footnote w:id="35">
    <w:p w14:paraId="510CDD2E" w14:textId="77777777" w:rsidR="00BD6DF1" w:rsidRPr="00441976" w:rsidRDefault="00BD6DF1" w:rsidP="006377FA">
      <w:pPr>
        <w:pStyle w:val="FootnoteText"/>
        <w:rPr>
          <w:lang w:val="en-NZ"/>
        </w:rPr>
      </w:pPr>
      <w:r>
        <w:rPr>
          <w:rStyle w:val="FootnoteReference"/>
        </w:rPr>
        <w:footnoteRef/>
      </w:r>
      <w:r>
        <w:t xml:space="preserve"> This is a crucial piece of information</w:t>
      </w:r>
      <w:smartTag w:uri="urn:schemas-microsoft-com:office:smarttags" w:element="PersonName">
        <w:r>
          <w:t>-</w:t>
        </w:r>
      </w:smartTag>
      <w:r>
        <w:t xml:space="preserve"> needed because lots of data is recorded on many trees</w:t>
      </w:r>
      <w:smartTag w:uri="urn:schemas-microsoft-com:office:smarttags" w:element="PersonName">
        <w:r>
          <w:t>-</w:t>
        </w:r>
      </w:smartTag>
      <w:r>
        <w:t xml:space="preserve"> all from just one plot. ie one plot gets one page.</w:t>
      </w:r>
    </w:p>
  </w:footnote>
  <w:footnote w:id="36">
    <w:p w14:paraId="758E00E1" w14:textId="77777777" w:rsidR="00BD6DF1" w:rsidRPr="00251359" w:rsidRDefault="00BD6DF1" w:rsidP="00061777">
      <w:pPr>
        <w:pStyle w:val="FootnoteText"/>
        <w:jc w:val="left"/>
        <w:rPr>
          <w:lang w:val="en-NZ"/>
        </w:rPr>
      </w:pPr>
      <w:r>
        <w:rPr>
          <w:rStyle w:val="FootnoteReference"/>
        </w:rPr>
        <w:footnoteRef/>
      </w:r>
      <w:r>
        <w:t xml:space="preserve"> </w:t>
      </w:r>
      <w:r>
        <w:rPr>
          <w:lang w:val="en-NZ"/>
        </w:rPr>
        <w:t xml:space="preserve">Refer also to </w:t>
      </w:r>
      <w:hyperlink r:id="rId6" w:history="1">
        <w:r>
          <w:rPr>
            <w:rStyle w:val="Hyperlink"/>
          </w:rPr>
          <w:t>http://www.scribd.com/doc/14806095/Developing-Research-Skills</w:t>
        </w:r>
      </w:hyperlink>
    </w:p>
  </w:footnote>
  <w:footnote w:id="37">
    <w:p w14:paraId="63C4A967" w14:textId="77777777" w:rsidR="00BD6DF1" w:rsidRPr="00CF44E0" w:rsidRDefault="00BD6DF1" w:rsidP="00061777">
      <w:pPr>
        <w:pStyle w:val="FootnoteText"/>
        <w:rPr>
          <w:lang w:val="en-US"/>
        </w:rPr>
      </w:pPr>
      <w:r>
        <w:rPr>
          <w:rStyle w:val="FootnoteReference"/>
        </w:rPr>
        <w:footnoteRef/>
      </w:r>
      <w:r>
        <w:t xml:space="preserve"> At the time of writing the system did not have a published URL – (web address) as it is due to go live in June 2011- look for it by googling Melanesian Agricultural Information system. It will be well worth the wait.</w:t>
      </w:r>
    </w:p>
  </w:footnote>
  <w:footnote w:id="38">
    <w:p w14:paraId="0AA3C364" w14:textId="77777777" w:rsidR="00BD6DF1" w:rsidRPr="00B53F33" w:rsidRDefault="00BD6DF1" w:rsidP="00061777">
      <w:pPr>
        <w:pStyle w:val="FootnoteText"/>
        <w:rPr>
          <w:lang w:val="en-NZ"/>
        </w:rPr>
      </w:pPr>
      <w:r>
        <w:rPr>
          <w:rStyle w:val="FootnoteReference"/>
        </w:rPr>
        <w:footnoteRef/>
      </w:r>
      <w:r>
        <w:t xml:space="preserve"> </w:t>
      </w:r>
      <w:r>
        <w:rPr>
          <w:lang w:val="en-NZ"/>
        </w:rPr>
        <w:t>Biometrician- a person competent in the design and analysis of field research. Their input is crucial.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99736" w14:textId="1FD00921" w:rsidR="00BD6DF1" w:rsidRDefault="00B454F5">
    <w:pPr>
      <w:pStyle w:val="Header"/>
    </w:pPr>
    <w:r>
      <w:rPr>
        <w:noProof/>
      </w:rPr>
      <w:drawing>
        <wp:anchor distT="0" distB="0" distL="114300" distR="114300" simplePos="0" relativeHeight="251657728" behindDoc="1" locked="0" layoutInCell="1" allowOverlap="1" wp14:anchorId="7E4CDCA0" wp14:editId="025C08F3">
          <wp:simplePos x="0" y="0"/>
          <wp:positionH relativeFrom="column">
            <wp:posOffset>-800100</wp:posOffset>
          </wp:positionH>
          <wp:positionV relativeFrom="paragraph">
            <wp:posOffset>1062990</wp:posOffset>
          </wp:positionV>
          <wp:extent cx="7200900" cy="5544185"/>
          <wp:effectExtent l="0" t="0" r="0" b="0"/>
          <wp:wrapNone/>
          <wp:docPr id="4" name="Picture 4" descr="Kilu Logo da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lu Logo da 200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200900" cy="5544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10731" w14:textId="77777777" w:rsidR="00BD6DF1" w:rsidRDefault="00BD6D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21BC7" w14:textId="77777777" w:rsidR="00BD6DF1" w:rsidRDefault="00BD6D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3186F7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81E59D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6EBCBE7A"/>
    <w:lvl w:ilvl="0">
      <w:numFmt w:val="decimal"/>
      <w:pStyle w:val="C1HBulletDA"/>
      <w:lvlText w:val="*"/>
      <w:lvlJc w:val="left"/>
    </w:lvl>
  </w:abstractNum>
  <w:abstractNum w:abstractNumId="3" w15:restartNumberingAfterBreak="0">
    <w:nsid w:val="004B5BB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4D3005"/>
    <w:multiLevelType w:val="hybridMultilevel"/>
    <w:tmpl w:val="DC7AE4C0"/>
    <w:lvl w:ilvl="0" w:tplc="C61477AA">
      <w:start w:val="1"/>
      <w:numFmt w:val="decimal"/>
      <w:lvlRestart w:val="0"/>
      <w:lvlText w:val="%1."/>
      <w:lvlJc w:val="left"/>
      <w:pPr>
        <w:tabs>
          <w:tab w:val="num" w:pos="363"/>
        </w:tabs>
        <w:ind w:left="363"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C23A9A"/>
    <w:multiLevelType w:val="hybridMultilevel"/>
    <w:tmpl w:val="C6D0BB1E"/>
    <w:lvl w:ilvl="0" w:tplc="6382D4EC">
      <w:start w:val="1"/>
      <w:numFmt w:val="decimal"/>
      <w:lvlRestart w:val="0"/>
      <w:lvlText w:val="%1."/>
      <w:lvlJc w:val="left"/>
      <w:pPr>
        <w:tabs>
          <w:tab w:val="num" w:pos="357"/>
        </w:tabs>
        <w:ind w:left="357" w:hanging="357"/>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7CB2FA6"/>
    <w:multiLevelType w:val="multilevel"/>
    <w:tmpl w:val="3E1892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934A9C"/>
    <w:multiLevelType w:val="hybridMultilevel"/>
    <w:tmpl w:val="069851F6"/>
    <w:lvl w:ilvl="0" w:tplc="C19E56E0">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8" w15:restartNumberingAfterBreak="0">
    <w:nsid w:val="0DD550C5"/>
    <w:multiLevelType w:val="singleLevel"/>
    <w:tmpl w:val="8C7CEB58"/>
    <w:lvl w:ilvl="0">
      <w:start w:val="1"/>
      <w:numFmt w:val="decimal"/>
      <w:lvlRestart w:val="0"/>
      <w:pStyle w:val="C1HNumber"/>
      <w:lvlText w:val="%1."/>
      <w:lvlJc w:val="left"/>
      <w:pPr>
        <w:tabs>
          <w:tab w:val="num" w:pos="3960"/>
        </w:tabs>
        <w:ind w:left="3960" w:hanging="360"/>
      </w:pPr>
    </w:lvl>
  </w:abstractNum>
  <w:abstractNum w:abstractNumId="9" w15:restartNumberingAfterBreak="0">
    <w:nsid w:val="165731F2"/>
    <w:multiLevelType w:val="singleLevel"/>
    <w:tmpl w:val="28C2F92A"/>
    <w:lvl w:ilvl="0">
      <w:start w:val="1"/>
      <w:numFmt w:val="decimal"/>
      <w:pStyle w:val="heavynosindent"/>
      <w:lvlText w:val="%1."/>
      <w:lvlJc w:val="left"/>
      <w:pPr>
        <w:tabs>
          <w:tab w:val="num" w:pos="360"/>
        </w:tabs>
        <w:ind w:left="360" w:hanging="360"/>
      </w:pPr>
      <w:rPr>
        <w:rFonts w:ascii="Tahoma" w:hAnsi="Comic Sans MS" w:hint="default"/>
        <w:b/>
        <w:i w:val="0"/>
        <w:sz w:val="24"/>
      </w:rPr>
    </w:lvl>
  </w:abstractNum>
  <w:abstractNum w:abstractNumId="10" w15:restartNumberingAfterBreak="0">
    <w:nsid w:val="1710027D"/>
    <w:multiLevelType w:val="hybridMultilevel"/>
    <w:tmpl w:val="5BDA34FE"/>
    <w:lvl w:ilvl="0" w:tplc="C19E56E0">
      <w:start w:val="1"/>
      <w:numFmt w:val="bullet"/>
      <w:lvlText w:val=""/>
      <w:lvlJc w:val="left"/>
      <w:pPr>
        <w:tabs>
          <w:tab w:val="num" w:pos="712"/>
        </w:tabs>
        <w:ind w:left="712" w:hanging="360"/>
      </w:pPr>
      <w:rPr>
        <w:rFonts w:ascii="Symbol" w:hAnsi="Symbol" w:hint="default"/>
      </w:rPr>
    </w:lvl>
    <w:lvl w:ilvl="1" w:tplc="04090003" w:tentative="1">
      <w:start w:val="1"/>
      <w:numFmt w:val="bullet"/>
      <w:lvlText w:val="o"/>
      <w:lvlJc w:val="left"/>
      <w:pPr>
        <w:tabs>
          <w:tab w:val="num" w:pos="1792"/>
        </w:tabs>
        <w:ind w:left="1792" w:hanging="360"/>
      </w:pPr>
      <w:rPr>
        <w:rFonts w:ascii="Courier New" w:hAnsi="Courier New" w:hint="default"/>
      </w:rPr>
    </w:lvl>
    <w:lvl w:ilvl="2" w:tplc="04090005" w:tentative="1">
      <w:start w:val="1"/>
      <w:numFmt w:val="bullet"/>
      <w:lvlText w:val=""/>
      <w:lvlJc w:val="left"/>
      <w:pPr>
        <w:tabs>
          <w:tab w:val="num" w:pos="2512"/>
        </w:tabs>
        <w:ind w:left="2512" w:hanging="360"/>
      </w:pPr>
      <w:rPr>
        <w:rFonts w:ascii="Wingdings" w:hAnsi="Wingdings" w:hint="default"/>
      </w:rPr>
    </w:lvl>
    <w:lvl w:ilvl="3" w:tplc="04090001" w:tentative="1">
      <w:start w:val="1"/>
      <w:numFmt w:val="bullet"/>
      <w:lvlText w:val=""/>
      <w:lvlJc w:val="left"/>
      <w:pPr>
        <w:tabs>
          <w:tab w:val="num" w:pos="3232"/>
        </w:tabs>
        <w:ind w:left="3232" w:hanging="360"/>
      </w:pPr>
      <w:rPr>
        <w:rFonts w:ascii="Symbol" w:hAnsi="Symbol" w:hint="default"/>
      </w:rPr>
    </w:lvl>
    <w:lvl w:ilvl="4" w:tplc="04090003" w:tentative="1">
      <w:start w:val="1"/>
      <w:numFmt w:val="bullet"/>
      <w:lvlText w:val="o"/>
      <w:lvlJc w:val="left"/>
      <w:pPr>
        <w:tabs>
          <w:tab w:val="num" w:pos="3952"/>
        </w:tabs>
        <w:ind w:left="3952" w:hanging="360"/>
      </w:pPr>
      <w:rPr>
        <w:rFonts w:ascii="Courier New" w:hAnsi="Courier New" w:hint="default"/>
      </w:rPr>
    </w:lvl>
    <w:lvl w:ilvl="5" w:tplc="04090005" w:tentative="1">
      <w:start w:val="1"/>
      <w:numFmt w:val="bullet"/>
      <w:lvlText w:val=""/>
      <w:lvlJc w:val="left"/>
      <w:pPr>
        <w:tabs>
          <w:tab w:val="num" w:pos="4672"/>
        </w:tabs>
        <w:ind w:left="4672" w:hanging="360"/>
      </w:pPr>
      <w:rPr>
        <w:rFonts w:ascii="Wingdings" w:hAnsi="Wingdings" w:hint="default"/>
      </w:rPr>
    </w:lvl>
    <w:lvl w:ilvl="6" w:tplc="04090001" w:tentative="1">
      <w:start w:val="1"/>
      <w:numFmt w:val="bullet"/>
      <w:lvlText w:val=""/>
      <w:lvlJc w:val="left"/>
      <w:pPr>
        <w:tabs>
          <w:tab w:val="num" w:pos="5392"/>
        </w:tabs>
        <w:ind w:left="5392" w:hanging="360"/>
      </w:pPr>
      <w:rPr>
        <w:rFonts w:ascii="Symbol" w:hAnsi="Symbol" w:hint="default"/>
      </w:rPr>
    </w:lvl>
    <w:lvl w:ilvl="7" w:tplc="04090003" w:tentative="1">
      <w:start w:val="1"/>
      <w:numFmt w:val="bullet"/>
      <w:lvlText w:val="o"/>
      <w:lvlJc w:val="left"/>
      <w:pPr>
        <w:tabs>
          <w:tab w:val="num" w:pos="6112"/>
        </w:tabs>
        <w:ind w:left="6112" w:hanging="360"/>
      </w:pPr>
      <w:rPr>
        <w:rFonts w:ascii="Courier New" w:hAnsi="Courier New" w:hint="default"/>
      </w:rPr>
    </w:lvl>
    <w:lvl w:ilvl="8" w:tplc="04090005" w:tentative="1">
      <w:start w:val="1"/>
      <w:numFmt w:val="bullet"/>
      <w:lvlText w:val=""/>
      <w:lvlJc w:val="left"/>
      <w:pPr>
        <w:tabs>
          <w:tab w:val="num" w:pos="6832"/>
        </w:tabs>
        <w:ind w:left="6832" w:hanging="360"/>
      </w:pPr>
      <w:rPr>
        <w:rFonts w:ascii="Wingdings" w:hAnsi="Wingdings" w:hint="default"/>
      </w:rPr>
    </w:lvl>
  </w:abstractNum>
  <w:abstractNum w:abstractNumId="11" w15:restartNumberingAfterBreak="0">
    <w:nsid w:val="1C7C6E60"/>
    <w:multiLevelType w:val="hybridMultilevel"/>
    <w:tmpl w:val="5BDA1C20"/>
    <w:lvl w:ilvl="0" w:tplc="C69A7D48">
      <w:start w:val="1"/>
      <w:numFmt w:val="bullet"/>
      <w:pStyle w:val="Bulletsnotbol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FE0BCF"/>
    <w:multiLevelType w:val="hybridMultilevel"/>
    <w:tmpl w:val="56BA7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A51A7B"/>
    <w:multiLevelType w:val="hybridMultilevel"/>
    <w:tmpl w:val="12F8087E"/>
    <w:lvl w:ilvl="0" w:tplc="6382D4EC">
      <w:start w:val="1"/>
      <w:numFmt w:val="decimal"/>
      <w:lvlRestart w:val="0"/>
      <w:lvlText w:val="%1."/>
      <w:lvlJc w:val="left"/>
      <w:pPr>
        <w:tabs>
          <w:tab w:val="num" w:pos="357"/>
        </w:tabs>
        <w:ind w:left="357" w:hanging="357"/>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A123BA8"/>
    <w:multiLevelType w:val="singleLevel"/>
    <w:tmpl w:val="1FD21676"/>
    <w:lvl w:ilvl="0">
      <w:start w:val="1"/>
      <w:numFmt w:val="decimal"/>
      <w:lvlRestart w:val="0"/>
      <w:pStyle w:val="C1HNumber2"/>
      <w:lvlText w:val="%1."/>
      <w:lvlJc w:val="left"/>
      <w:pPr>
        <w:tabs>
          <w:tab w:val="num" w:pos="4320"/>
        </w:tabs>
        <w:ind w:left="4320" w:hanging="360"/>
      </w:pPr>
    </w:lvl>
  </w:abstractNum>
  <w:abstractNum w:abstractNumId="15" w15:restartNumberingAfterBreak="0">
    <w:nsid w:val="2B2619E7"/>
    <w:multiLevelType w:val="hybridMultilevel"/>
    <w:tmpl w:val="002859EA"/>
    <w:name w:val="C1H Number"/>
    <w:lvl w:ilvl="0" w:tplc="FFFFFFFF">
      <w:start w:val="1"/>
      <w:numFmt w:val="decimal"/>
      <w:lvlRestart w:val="0"/>
      <w:pStyle w:val="C1HBullet"/>
      <w:lvlText w:val="%1."/>
      <w:lvlJc w:val="left"/>
      <w:pPr>
        <w:tabs>
          <w:tab w:val="num" w:pos="783"/>
        </w:tabs>
        <w:ind w:left="783" w:hanging="363"/>
      </w:pPr>
      <w:rPr>
        <w:rFonts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2BB46459"/>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C435068"/>
    <w:multiLevelType w:val="hybridMultilevel"/>
    <w:tmpl w:val="D2242638"/>
    <w:lvl w:ilvl="0" w:tplc="24924D4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E9002E"/>
    <w:multiLevelType w:val="singleLevel"/>
    <w:tmpl w:val="A9C68148"/>
    <w:lvl w:ilvl="0">
      <w:start w:val="1"/>
      <w:numFmt w:val="bullet"/>
      <w:lvlText w:val=""/>
      <w:lvlJc w:val="left"/>
      <w:pPr>
        <w:tabs>
          <w:tab w:val="num" w:pos="360"/>
        </w:tabs>
        <w:ind w:left="360" w:hanging="360"/>
      </w:pPr>
      <w:rPr>
        <w:rFonts w:ascii="Symbol" w:hAnsi="Symbol" w:hint="default"/>
        <w:sz w:val="24"/>
      </w:rPr>
    </w:lvl>
  </w:abstractNum>
  <w:abstractNum w:abstractNumId="19" w15:restartNumberingAfterBreak="0">
    <w:nsid w:val="2E4674A0"/>
    <w:multiLevelType w:val="singleLevel"/>
    <w:tmpl w:val="AB0C7398"/>
    <w:lvl w:ilvl="0">
      <w:start w:val="1"/>
      <w:numFmt w:val="decimal"/>
      <w:pStyle w:val="arial12nosleft"/>
      <w:lvlText w:val="%1."/>
      <w:lvlJc w:val="left"/>
      <w:pPr>
        <w:tabs>
          <w:tab w:val="num" w:pos="360"/>
        </w:tabs>
        <w:ind w:left="360" w:hanging="360"/>
      </w:pPr>
    </w:lvl>
  </w:abstractNum>
  <w:abstractNum w:abstractNumId="20" w15:restartNumberingAfterBreak="0">
    <w:nsid w:val="2E872E3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0EA40C7"/>
    <w:multiLevelType w:val="hybridMultilevel"/>
    <w:tmpl w:val="E056DF60"/>
    <w:lvl w:ilvl="0" w:tplc="FFFFFFFF">
      <w:start w:val="1"/>
      <w:numFmt w:val="decimal"/>
      <w:lvlRestart w:val="0"/>
      <w:lvlText w:val="%1."/>
      <w:lvlJc w:val="left"/>
      <w:pPr>
        <w:tabs>
          <w:tab w:val="num" w:pos="783"/>
        </w:tabs>
        <w:ind w:left="783" w:hanging="363"/>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32C62197"/>
    <w:multiLevelType w:val="multilevel"/>
    <w:tmpl w:val="EBAA8EA0"/>
    <w:numStyleLink w:val="StyleBulletedSymbolsymbolLeft063cm"/>
  </w:abstractNum>
  <w:abstractNum w:abstractNumId="23" w15:restartNumberingAfterBreak="0">
    <w:nsid w:val="337D7344"/>
    <w:multiLevelType w:val="hybridMultilevel"/>
    <w:tmpl w:val="9E16198A"/>
    <w:lvl w:ilvl="0" w:tplc="C19E56E0">
      <w:start w:val="1"/>
      <w:numFmt w:val="bullet"/>
      <w:lvlText w:val=""/>
      <w:lvlJc w:val="left"/>
      <w:pPr>
        <w:tabs>
          <w:tab w:val="num" w:pos="709"/>
        </w:tabs>
        <w:ind w:left="709" w:hanging="360"/>
      </w:pPr>
      <w:rPr>
        <w:rFonts w:ascii="Symbol" w:hAnsi="Symbol" w:hint="default"/>
      </w:rPr>
    </w:lvl>
    <w:lvl w:ilvl="1" w:tplc="0C090001">
      <w:start w:val="1"/>
      <w:numFmt w:val="bullet"/>
      <w:lvlText w:val=""/>
      <w:lvlJc w:val="left"/>
      <w:pPr>
        <w:tabs>
          <w:tab w:val="num" w:pos="1789"/>
        </w:tabs>
        <w:ind w:left="1789" w:hanging="360"/>
      </w:pPr>
      <w:rPr>
        <w:rFonts w:ascii="Symbol" w:hAnsi="Symbol"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24" w15:restartNumberingAfterBreak="0">
    <w:nsid w:val="3A214179"/>
    <w:multiLevelType w:val="hybridMultilevel"/>
    <w:tmpl w:val="FC4EF5D6"/>
    <w:lvl w:ilvl="0" w:tplc="FFFFFFFF">
      <w:start w:val="1"/>
      <w:numFmt w:val="decimal"/>
      <w:lvlRestart w:val="0"/>
      <w:lvlText w:val="%1."/>
      <w:lvlJc w:val="left"/>
      <w:pPr>
        <w:tabs>
          <w:tab w:val="num" w:pos="363"/>
        </w:tabs>
        <w:ind w:left="363"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B3723C"/>
    <w:multiLevelType w:val="singleLevel"/>
    <w:tmpl w:val="D8861D90"/>
    <w:lvl w:ilvl="0">
      <w:start w:val="1"/>
      <w:numFmt w:val="bullet"/>
      <w:lvlRestart w:val="0"/>
      <w:pStyle w:val="C1HBullet2A"/>
      <w:lvlText w:val="o"/>
      <w:lvlJc w:val="left"/>
      <w:pPr>
        <w:tabs>
          <w:tab w:val="num" w:pos="4320"/>
        </w:tabs>
        <w:ind w:left="4320" w:hanging="360"/>
      </w:pPr>
      <w:rPr>
        <w:rFonts w:ascii="Courier New" w:hAnsi="Courier New"/>
      </w:rPr>
    </w:lvl>
  </w:abstractNum>
  <w:abstractNum w:abstractNumId="26" w15:restartNumberingAfterBreak="0">
    <w:nsid w:val="47C46157"/>
    <w:multiLevelType w:val="singleLevel"/>
    <w:tmpl w:val="0C090001"/>
    <w:name w:val="C1H Number 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94F1F47"/>
    <w:multiLevelType w:val="hybridMultilevel"/>
    <w:tmpl w:val="5B60C400"/>
    <w:lvl w:ilvl="0">
      <w:start w:val="1"/>
      <w:numFmt w:val="decimal"/>
      <w:lvlRestart w:val="0"/>
      <w:lvlText w:val="%1."/>
      <w:lvlJc w:val="left"/>
      <w:pPr>
        <w:tabs>
          <w:tab w:val="num" w:pos="357"/>
        </w:tabs>
        <w:ind w:left="357" w:hanging="357"/>
      </w:p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700"/>
        </w:tabs>
        <w:ind w:left="2700" w:hanging="7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AE02D1F"/>
    <w:multiLevelType w:val="singleLevel"/>
    <w:tmpl w:val="4A144F54"/>
    <w:lvl w:ilvl="0">
      <w:start w:val="1"/>
      <w:numFmt w:val="bullet"/>
      <w:lvlRestart w:val="0"/>
      <w:pStyle w:val="C1HBullet2"/>
      <w:lvlText w:val=""/>
      <w:lvlJc w:val="left"/>
      <w:pPr>
        <w:tabs>
          <w:tab w:val="num" w:pos="4320"/>
        </w:tabs>
        <w:ind w:left="4320" w:hanging="360"/>
      </w:pPr>
      <w:rPr>
        <w:rFonts w:ascii="Symbol" w:hAnsi="Symbol" w:hint="default"/>
      </w:rPr>
    </w:lvl>
  </w:abstractNum>
  <w:abstractNum w:abstractNumId="29" w15:restartNumberingAfterBreak="0">
    <w:nsid w:val="4BE37C32"/>
    <w:multiLevelType w:val="hybridMultilevel"/>
    <w:tmpl w:val="A858A894"/>
    <w:lvl w:ilvl="0" w:tplc="CC0EC556">
      <w:start w:val="7"/>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3314258"/>
    <w:multiLevelType w:val="hybridMultilevel"/>
    <w:tmpl w:val="FCD6592A"/>
    <w:lvl w:ilvl="0" w:tplc="97646246">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8726321"/>
    <w:multiLevelType w:val="hybridMultilevel"/>
    <w:tmpl w:val="F2ECDA46"/>
    <w:lvl w:ilvl="0" w:tplc="0409000F">
      <w:start w:val="1"/>
      <w:numFmt w:val="decimal"/>
      <w:pStyle w:val="comic13no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CAC04D9"/>
    <w:multiLevelType w:val="hybridMultilevel"/>
    <w:tmpl w:val="03F4F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C176F9"/>
    <w:multiLevelType w:val="hybridMultilevel"/>
    <w:tmpl w:val="181EA502"/>
    <w:lvl w:ilvl="0" w:tplc="1AC8B544">
      <w:start w:val="1"/>
      <w:numFmt w:val="bullet"/>
      <w:lvlText w:val=""/>
      <w:lvlJc w:val="left"/>
      <w:pPr>
        <w:tabs>
          <w:tab w:val="num" w:pos="709"/>
        </w:tabs>
        <w:ind w:left="709" w:hanging="360"/>
      </w:pPr>
      <w:rPr>
        <w:rFonts w:ascii="Symbol" w:hAnsi="Symbol" w:hint="default"/>
      </w:rPr>
    </w:lvl>
    <w:lvl w:ilvl="1" w:tplc="04090019" w:tentative="1">
      <w:start w:val="1"/>
      <w:numFmt w:val="bullet"/>
      <w:lvlText w:val="o"/>
      <w:lvlJc w:val="left"/>
      <w:pPr>
        <w:tabs>
          <w:tab w:val="num" w:pos="1789"/>
        </w:tabs>
        <w:ind w:left="1789" w:hanging="360"/>
      </w:pPr>
      <w:rPr>
        <w:rFonts w:ascii="Courier New" w:hAnsi="Courier New" w:hint="default"/>
      </w:rPr>
    </w:lvl>
    <w:lvl w:ilvl="2" w:tplc="0409001B" w:tentative="1">
      <w:start w:val="1"/>
      <w:numFmt w:val="bullet"/>
      <w:lvlText w:val=""/>
      <w:lvlJc w:val="left"/>
      <w:pPr>
        <w:tabs>
          <w:tab w:val="num" w:pos="2509"/>
        </w:tabs>
        <w:ind w:left="2509" w:hanging="360"/>
      </w:pPr>
      <w:rPr>
        <w:rFonts w:ascii="Wingdings" w:hAnsi="Wingdings" w:hint="default"/>
      </w:rPr>
    </w:lvl>
    <w:lvl w:ilvl="3" w:tplc="0409000F" w:tentative="1">
      <w:start w:val="1"/>
      <w:numFmt w:val="bullet"/>
      <w:lvlText w:val=""/>
      <w:lvlJc w:val="left"/>
      <w:pPr>
        <w:tabs>
          <w:tab w:val="num" w:pos="3229"/>
        </w:tabs>
        <w:ind w:left="3229" w:hanging="360"/>
      </w:pPr>
      <w:rPr>
        <w:rFonts w:ascii="Symbol" w:hAnsi="Symbol" w:hint="default"/>
      </w:rPr>
    </w:lvl>
    <w:lvl w:ilvl="4" w:tplc="04090019" w:tentative="1">
      <w:start w:val="1"/>
      <w:numFmt w:val="bullet"/>
      <w:lvlText w:val="o"/>
      <w:lvlJc w:val="left"/>
      <w:pPr>
        <w:tabs>
          <w:tab w:val="num" w:pos="3949"/>
        </w:tabs>
        <w:ind w:left="3949" w:hanging="360"/>
      </w:pPr>
      <w:rPr>
        <w:rFonts w:ascii="Courier New" w:hAnsi="Courier New" w:hint="default"/>
      </w:rPr>
    </w:lvl>
    <w:lvl w:ilvl="5" w:tplc="0409001B" w:tentative="1">
      <w:start w:val="1"/>
      <w:numFmt w:val="bullet"/>
      <w:lvlText w:val=""/>
      <w:lvlJc w:val="left"/>
      <w:pPr>
        <w:tabs>
          <w:tab w:val="num" w:pos="4669"/>
        </w:tabs>
        <w:ind w:left="4669" w:hanging="360"/>
      </w:pPr>
      <w:rPr>
        <w:rFonts w:ascii="Wingdings" w:hAnsi="Wingdings" w:hint="default"/>
      </w:rPr>
    </w:lvl>
    <w:lvl w:ilvl="6" w:tplc="0409000F" w:tentative="1">
      <w:start w:val="1"/>
      <w:numFmt w:val="bullet"/>
      <w:lvlText w:val=""/>
      <w:lvlJc w:val="left"/>
      <w:pPr>
        <w:tabs>
          <w:tab w:val="num" w:pos="5389"/>
        </w:tabs>
        <w:ind w:left="5389" w:hanging="360"/>
      </w:pPr>
      <w:rPr>
        <w:rFonts w:ascii="Symbol" w:hAnsi="Symbol" w:hint="default"/>
      </w:rPr>
    </w:lvl>
    <w:lvl w:ilvl="7" w:tplc="04090019" w:tentative="1">
      <w:start w:val="1"/>
      <w:numFmt w:val="bullet"/>
      <w:lvlText w:val="o"/>
      <w:lvlJc w:val="left"/>
      <w:pPr>
        <w:tabs>
          <w:tab w:val="num" w:pos="6109"/>
        </w:tabs>
        <w:ind w:left="6109" w:hanging="360"/>
      </w:pPr>
      <w:rPr>
        <w:rFonts w:ascii="Courier New" w:hAnsi="Courier New" w:hint="default"/>
      </w:rPr>
    </w:lvl>
    <w:lvl w:ilvl="8" w:tplc="0409001B" w:tentative="1">
      <w:start w:val="1"/>
      <w:numFmt w:val="bullet"/>
      <w:lvlText w:val=""/>
      <w:lvlJc w:val="left"/>
      <w:pPr>
        <w:tabs>
          <w:tab w:val="num" w:pos="6829"/>
        </w:tabs>
        <w:ind w:left="6829" w:hanging="360"/>
      </w:pPr>
      <w:rPr>
        <w:rFonts w:ascii="Wingdings" w:hAnsi="Wingdings" w:hint="default"/>
      </w:rPr>
    </w:lvl>
  </w:abstractNum>
  <w:abstractNum w:abstractNumId="34" w15:restartNumberingAfterBreak="0">
    <w:nsid w:val="5E681811"/>
    <w:multiLevelType w:val="hybridMultilevel"/>
    <w:tmpl w:val="D478A870"/>
    <w:lvl w:ilvl="0" w:tplc="C19E56E0">
      <w:start w:val="1"/>
      <w:numFmt w:val="decimal"/>
      <w:lvlRestart w:val="0"/>
      <w:lvlText w:val="%1."/>
      <w:lvlJc w:val="left"/>
      <w:pPr>
        <w:tabs>
          <w:tab w:val="num" w:pos="357"/>
        </w:tabs>
        <w:ind w:left="357" w:hanging="357"/>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6017295E"/>
    <w:multiLevelType w:val="hybridMultilevel"/>
    <w:tmpl w:val="4B0A24A6"/>
    <w:lvl w:ilvl="0" w:tplc="6382D4EC">
      <w:start w:val="1"/>
      <w:numFmt w:val="bullet"/>
      <w:pStyle w:val="Bulletsforlivelihoods"/>
      <w:lvlText w:val=""/>
      <w:lvlJc w:val="left"/>
      <w:pPr>
        <w:tabs>
          <w:tab w:val="num" w:pos="1800"/>
        </w:tabs>
        <w:ind w:left="1800" w:hanging="360"/>
      </w:pPr>
      <w:rPr>
        <w:rFonts w:ascii="Wingdings" w:hAnsi="Wingdings" w:hint="default"/>
      </w:rPr>
    </w:lvl>
    <w:lvl w:ilvl="1" w:tplc="08090019">
      <w:start w:val="1"/>
      <w:numFmt w:val="bullet"/>
      <w:lvlText w:val=""/>
      <w:lvlJc w:val="left"/>
      <w:pPr>
        <w:tabs>
          <w:tab w:val="num" w:pos="2520"/>
        </w:tabs>
        <w:ind w:left="2520" w:hanging="360"/>
      </w:pPr>
      <w:rPr>
        <w:rFonts w:ascii="Wingdings" w:hAnsi="Wingdings" w:hint="default"/>
      </w:rPr>
    </w:lvl>
    <w:lvl w:ilvl="2" w:tplc="0809001B" w:tentative="1">
      <w:start w:val="1"/>
      <w:numFmt w:val="bullet"/>
      <w:lvlText w:val=""/>
      <w:lvlJc w:val="left"/>
      <w:pPr>
        <w:tabs>
          <w:tab w:val="num" w:pos="3240"/>
        </w:tabs>
        <w:ind w:left="3240" w:hanging="360"/>
      </w:pPr>
      <w:rPr>
        <w:rFonts w:ascii="Wingdings" w:hAnsi="Wingdings" w:hint="default"/>
      </w:rPr>
    </w:lvl>
    <w:lvl w:ilvl="3" w:tplc="0809000F" w:tentative="1">
      <w:start w:val="1"/>
      <w:numFmt w:val="bullet"/>
      <w:lvlText w:val=""/>
      <w:lvlJc w:val="left"/>
      <w:pPr>
        <w:tabs>
          <w:tab w:val="num" w:pos="3960"/>
        </w:tabs>
        <w:ind w:left="3960" w:hanging="360"/>
      </w:pPr>
      <w:rPr>
        <w:rFonts w:ascii="Symbol" w:hAnsi="Symbol" w:hint="default"/>
      </w:rPr>
    </w:lvl>
    <w:lvl w:ilvl="4" w:tplc="08090019" w:tentative="1">
      <w:start w:val="1"/>
      <w:numFmt w:val="bullet"/>
      <w:lvlText w:val="o"/>
      <w:lvlJc w:val="left"/>
      <w:pPr>
        <w:tabs>
          <w:tab w:val="num" w:pos="4680"/>
        </w:tabs>
        <w:ind w:left="4680" w:hanging="360"/>
      </w:pPr>
      <w:rPr>
        <w:rFonts w:ascii="Courier New" w:hAnsi="Courier New" w:cs="Courier New" w:hint="default"/>
      </w:rPr>
    </w:lvl>
    <w:lvl w:ilvl="5" w:tplc="0809001B" w:tentative="1">
      <w:start w:val="1"/>
      <w:numFmt w:val="bullet"/>
      <w:lvlText w:val=""/>
      <w:lvlJc w:val="left"/>
      <w:pPr>
        <w:tabs>
          <w:tab w:val="num" w:pos="5400"/>
        </w:tabs>
        <w:ind w:left="5400" w:hanging="360"/>
      </w:pPr>
      <w:rPr>
        <w:rFonts w:ascii="Wingdings" w:hAnsi="Wingdings" w:hint="default"/>
      </w:rPr>
    </w:lvl>
    <w:lvl w:ilvl="6" w:tplc="0809000F" w:tentative="1">
      <w:start w:val="1"/>
      <w:numFmt w:val="bullet"/>
      <w:lvlText w:val=""/>
      <w:lvlJc w:val="left"/>
      <w:pPr>
        <w:tabs>
          <w:tab w:val="num" w:pos="6120"/>
        </w:tabs>
        <w:ind w:left="6120" w:hanging="360"/>
      </w:pPr>
      <w:rPr>
        <w:rFonts w:ascii="Symbol" w:hAnsi="Symbol" w:hint="default"/>
      </w:rPr>
    </w:lvl>
    <w:lvl w:ilvl="7" w:tplc="08090019" w:tentative="1">
      <w:start w:val="1"/>
      <w:numFmt w:val="bullet"/>
      <w:lvlText w:val="o"/>
      <w:lvlJc w:val="left"/>
      <w:pPr>
        <w:tabs>
          <w:tab w:val="num" w:pos="6840"/>
        </w:tabs>
        <w:ind w:left="6840" w:hanging="360"/>
      </w:pPr>
      <w:rPr>
        <w:rFonts w:ascii="Courier New" w:hAnsi="Courier New" w:cs="Courier New" w:hint="default"/>
      </w:rPr>
    </w:lvl>
    <w:lvl w:ilvl="8" w:tplc="0809001B"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60850698"/>
    <w:multiLevelType w:val="hybridMultilevel"/>
    <w:tmpl w:val="91C810DE"/>
    <w:lvl w:ilvl="0" w:tplc="43A68DF8">
      <w:start w:val="1"/>
      <w:numFmt w:val="decimal"/>
      <w:pStyle w:val="numbered"/>
      <w:lvlText w:val="%1."/>
      <w:lvlJc w:val="left"/>
      <w:pPr>
        <w:tabs>
          <w:tab w:val="num" w:pos="720"/>
        </w:tabs>
        <w:ind w:left="720" w:hanging="360"/>
      </w:pPr>
      <w:rPr>
        <w:rFonts w:hint="default"/>
      </w:rPr>
    </w:lvl>
    <w:lvl w:ilvl="1" w:tplc="AFF00CA6"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0AA173E"/>
    <w:multiLevelType w:val="hybridMultilevel"/>
    <w:tmpl w:val="B8F04EDE"/>
    <w:lvl w:ilvl="0" w:tplc="52A4BE7E">
      <w:start w:val="1"/>
      <w:numFmt w:val="decimal"/>
      <w:lvlRestart w:val="0"/>
      <w:lvlText w:val="%1."/>
      <w:lvlJc w:val="left"/>
      <w:pPr>
        <w:tabs>
          <w:tab w:val="num" w:pos="357"/>
        </w:tabs>
        <w:ind w:left="357" w:hanging="357"/>
      </w:pPr>
    </w:lvl>
    <w:lvl w:ilvl="1" w:tplc="0409000B"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60B83C4F"/>
    <w:multiLevelType w:val="singleLevel"/>
    <w:tmpl w:val="0C090001"/>
    <w:name w:val="C1H Bullet 2A"/>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4A13162"/>
    <w:multiLevelType w:val="hybridMultilevel"/>
    <w:tmpl w:val="8F705F40"/>
    <w:lvl w:ilvl="0" w:tplc="0C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40" w15:restartNumberingAfterBreak="0">
    <w:nsid w:val="67D0611D"/>
    <w:multiLevelType w:val="hybridMultilevel"/>
    <w:tmpl w:val="C360DD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B0278CA"/>
    <w:multiLevelType w:val="hybridMultilevel"/>
    <w:tmpl w:val="3C5A9B50"/>
    <w:lvl w:ilvl="0">
      <w:start w:val="1"/>
      <w:numFmt w:val="bullet"/>
      <w:lvlText w:val=""/>
      <w:lvlJc w:val="left"/>
      <w:pPr>
        <w:tabs>
          <w:tab w:val="num" w:pos="709"/>
        </w:tabs>
        <w:ind w:left="709" w:hanging="360"/>
      </w:pPr>
      <w:rPr>
        <w:rFonts w:ascii="Symbol" w:hAnsi="Symbol"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42" w15:restartNumberingAfterBreak="0">
    <w:nsid w:val="6D966B92"/>
    <w:multiLevelType w:val="hybridMultilevel"/>
    <w:tmpl w:val="FCF61F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2FF6E06"/>
    <w:multiLevelType w:val="hybridMultilevel"/>
    <w:tmpl w:val="744C273C"/>
    <w:lvl w:ilvl="0" w:tplc="0C090001">
      <w:start w:val="1"/>
      <w:numFmt w:val="bullet"/>
      <w:pStyle w:val="bulletsindented"/>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723"/>
        </w:tabs>
        <w:ind w:left="723" w:hanging="360"/>
      </w:pPr>
      <w:rPr>
        <w:rFonts w:ascii="Courier New" w:hAnsi="Courier New" w:hint="default"/>
      </w:rPr>
    </w:lvl>
    <w:lvl w:ilvl="2" w:tplc="04090005" w:tentative="1">
      <w:start w:val="1"/>
      <w:numFmt w:val="bullet"/>
      <w:lvlText w:val=""/>
      <w:lvlJc w:val="left"/>
      <w:pPr>
        <w:tabs>
          <w:tab w:val="num" w:pos="1443"/>
        </w:tabs>
        <w:ind w:left="1443" w:hanging="360"/>
      </w:pPr>
      <w:rPr>
        <w:rFonts w:ascii="Wingdings" w:hAnsi="Wingdings" w:hint="default"/>
      </w:rPr>
    </w:lvl>
    <w:lvl w:ilvl="3" w:tplc="04090001" w:tentative="1">
      <w:start w:val="1"/>
      <w:numFmt w:val="bullet"/>
      <w:lvlText w:val=""/>
      <w:lvlJc w:val="left"/>
      <w:pPr>
        <w:tabs>
          <w:tab w:val="num" w:pos="2163"/>
        </w:tabs>
        <w:ind w:left="2163" w:hanging="360"/>
      </w:pPr>
      <w:rPr>
        <w:rFonts w:ascii="Symbol" w:hAnsi="Symbol" w:hint="default"/>
      </w:rPr>
    </w:lvl>
    <w:lvl w:ilvl="4" w:tplc="04090003" w:tentative="1">
      <w:start w:val="1"/>
      <w:numFmt w:val="bullet"/>
      <w:lvlText w:val="o"/>
      <w:lvlJc w:val="left"/>
      <w:pPr>
        <w:tabs>
          <w:tab w:val="num" w:pos="2883"/>
        </w:tabs>
        <w:ind w:left="2883" w:hanging="360"/>
      </w:pPr>
      <w:rPr>
        <w:rFonts w:ascii="Courier New" w:hAnsi="Courier New" w:hint="default"/>
      </w:rPr>
    </w:lvl>
    <w:lvl w:ilvl="5" w:tplc="04090005" w:tentative="1">
      <w:start w:val="1"/>
      <w:numFmt w:val="bullet"/>
      <w:lvlText w:val=""/>
      <w:lvlJc w:val="left"/>
      <w:pPr>
        <w:tabs>
          <w:tab w:val="num" w:pos="3603"/>
        </w:tabs>
        <w:ind w:left="3603" w:hanging="360"/>
      </w:pPr>
      <w:rPr>
        <w:rFonts w:ascii="Wingdings" w:hAnsi="Wingdings" w:hint="default"/>
      </w:rPr>
    </w:lvl>
    <w:lvl w:ilvl="6" w:tplc="04090001" w:tentative="1">
      <w:start w:val="1"/>
      <w:numFmt w:val="bullet"/>
      <w:lvlText w:val=""/>
      <w:lvlJc w:val="left"/>
      <w:pPr>
        <w:tabs>
          <w:tab w:val="num" w:pos="4323"/>
        </w:tabs>
        <w:ind w:left="4323" w:hanging="360"/>
      </w:pPr>
      <w:rPr>
        <w:rFonts w:ascii="Symbol" w:hAnsi="Symbol" w:hint="default"/>
      </w:rPr>
    </w:lvl>
    <w:lvl w:ilvl="7" w:tplc="04090003" w:tentative="1">
      <w:start w:val="1"/>
      <w:numFmt w:val="bullet"/>
      <w:lvlText w:val="o"/>
      <w:lvlJc w:val="left"/>
      <w:pPr>
        <w:tabs>
          <w:tab w:val="num" w:pos="5043"/>
        </w:tabs>
        <w:ind w:left="5043" w:hanging="360"/>
      </w:pPr>
      <w:rPr>
        <w:rFonts w:ascii="Courier New" w:hAnsi="Courier New" w:hint="default"/>
      </w:rPr>
    </w:lvl>
    <w:lvl w:ilvl="8" w:tplc="04090005" w:tentative="1">
      <w:start w:val="1"/>
      <w:numFmt w:val="bullet"/>
      <w:lvlText w:val=""/>
      <w:lvlJc w:val="left"/>
      <w:pPr>
        <w:tabs>
          <w:tab w:val="num" w:pos="5763"/>
        </w:tabs>
        <w:ind w:left="5763" w:hanging="360"/>
      </w:pPr>
      <w:rPr>
        <w:rFonts w:ascii="Wingdings" w:hAnsi="Wingdings" w:hint="default"/>
      </w:rPr>
    </w:lvl>
  </w:abstractNum>
  <w:abstractNum w:abstractNumId="44" w15:restartNumberingAfterBreak="0">
    <w:nsid w:val="73F66EF8"/>
    <w:multiLevelType w:val="hybridMultilevel"/>
    <w:tmpl w:val="D550D928"/>
    <w:name w:val="C1H Bullet 2"/>
    <w:lvl w:ilvl="0">
      <w:start w:val="1"/>
      <w:numFmt w:val="decimal"/>
      <w:lvlText w:val="%1."/>
      <w:lvlJc w:val="left"/>
      <w:pPr>
        <w:tabs>
          <w:tab w:val="num" w:pos="720"/>
        </w:tabs>
        <w:ind w:left="720" w:hanging="360"/>
      </w:pPr>
      <w:rPr>
        <w:rFonts w:ascii="Bradley Hand ITC" w:hAnsi="Bradley Hand ITC" w:hint="default"/>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62B2D78"/>
    <w:multiLevelType w:val="hybridMultilevel"/>
    <w:tmpl w:val="3F8C6E50"/>
    <w:lvl w:ilvl="0" w:tplc="6382D4EC">
      <w:start w:val="1"/>
      <w:numFmt w:val="bullet"/>
      <w:lvlText w:val=""/>
      <w:lvlJc w:val="left"/>
      <w:pPr>
        <w:tabs>
          <w:tab w:val="num" w:pos="709"/>
        </w:tabs>
        <w:ind w:left="709" w:hanging="360"/>
      </w:pPr>
      <w:rPr>
        <w:rFonts w:ascii="Symbol" w:hAnsi="Symbol" w:hint="default"/>
      </w:rPr>
    </w:lvl>
    <w:lvl w:ilvl="1" w:tplc="08090019" w:tentative="1">
      <w:start w:val="1"/>
      <w:numFmt w:val="bullet"/>
      <w:lvlText w:val="o"/>
      <w:lvlJc w:val="left"/>
      <w:pPr>
        <w:tabs>
          <w:tab w:val="num" w:pos="1789"/>
        </w:tabs>
        <w:ind w:left="1789" w:hanging="360"/>
      </w:pPr>
      <w:rPr>
        <w:rFonts w:ascii="Courier New" w:hAnsi="Courier New" w:hint="default"/>
      </w:rPr>
    </w:lvl>
    <w:lvl w:ilvl="2" w:tplc="0809001B" w:tentative="1">
      <w:start w:val="1"/>
      <w:numFmt w:val="bullet"/>
      <w:lvlText w:val=""/>
      <w:lvlJc w:val="left"/>
      <w:pPr>
        <w:tabs>
          <w:tab w:val="num" w:pos="2509"/>
        </w:tabs>
        <w:ind w:left="2509" w:hanging="360"/>
      </w:pPr>
      <w:rPr>
        <w:rFonts w:ascii="Wingdings" w:hAnsi="Wingdings" w:hint="default"/>
      </w:rPr>
    </w:lvl>
    <w:lvl w:ilvl="3" w:tplc="0809000F" w:tentative="1">
      <w:start w:val="1"/>
      <w:numFmt w:val="bullet"/>
      <w:lvlText w:val=""/>
      <w:lvlJc w:val="left"/>
      <w:pPr>
        <w:tabs>
          <w:tab w:val="num" w:pos="3229"/>
        </w:tabs>
        <w:ind w:left="3229" w:hanging="360"/>
      </w:pPr>
      <w:rPr>
        <w:rFonts w:ascii="Symbol" w:hAnsi="Symbol" w:hint="default"/>
      </w:rPr>
    </w:lvl>
    <w:lvl w:ilvl="4" w:tplc="08090019" w:tentative="1">
      <w:start w:val="1"/>
      <w:numFmt w:val="bullet"/>
      <w:lvlText w:val="o"/>
      <w:lvlJc w:val="left"/>
      <w:pPr>
        <w:tabs>
          <w:tab w:val="num" w:pos="3949"/>
        </w:tabs>
        <w:ind w:left="3949" w:hanging="360"/>
      </w:pPr>
      <w:rPr>
        <w:rFonts w:ascii="Courier New" w:hAnsi="Courier New" w:hint="default"/>
      </w:rPr>
    </w:lvl>
    <w:lvl w:ilvl="5" w:tplc="0809001B" w:tentative="1">
      <w:start w:val="1"/>
      <w:numFmt w:val="bullet"/>
      <w:lvlText w:val=""/>
      <w:lvlJc w:val="left"/>
      <w:pPr>
        <w:tabs>
          <w:tab w:val="num" w:pos="4669"/>
        </w:tabs>
        <w:ind w:left="4669" w:hanging="360"/>
      </w:pPr>
      <w:rPr>
        <w:rFonts w:ascii="Wingdings" w:hAnsi="Wingdings" w:hint="default"/>
      </w:rPr>
    </w:lvl>
    <w:lvl w:ilvl="6" w:tplc="0809000F" w:tentative="1">
      <w:start w:val="1"/>
      <w:numFmt w:val="bullet"/>
      <w:lvlText w:val=""/>
      <w:lvlJc w:val="left"/>
      <w:pPr>
        <w:tabs>
          <w:tab w:val="num" w:pos="5389"/>
        </w:tabs>
        <w:ind w:left="5389" w:hanging="360"/>
      </w:pPr>
      <w:rPr>
        <w:rFonts w:ascii="Symbol" w:hAnsi="Symbol" w:hint="default"/>
      </w:rPr>
    </w:lvl>
    <w:lvl w:ilvl="7" w:tplc="08090019" w:tentative="1">
      <w:start w:val="1"/>
      <w:numFmt w:val="bullet"/>
      <w:lvlText w:val="o"/>
      <w:lvlJc w:val="left"/>
      <w:pPr>
        <w:tabs>
          <w:tab w:val="num" w:pos="6109"/>
        </w:tabs>
        <w:ind w:left="6109" w:hanging="360"/>
      </w:pPr>
      <w:rPr>
        <w:rFonts w:ascii="Courier New" w:hAnsi="Courier New" w:hint="default"/>
      </w:rPr>
    </w:lvl>
    <w:lvl w:ilvl="8" w:tplc="0809001B" w:tentative="1">
      <w:start w:val="1"/>
      <w:numFmt w:val="bullet"/>
      <w:lvlText w:val=""/>
      <w:lvlJc w:val="left"/>
      <w:pPr>
        <w:tabs>
          <w:tab w:val="num" w:pos="6829"/>
        </w:tabs>
        <w:ind w:left="6829" w:hanging="360"/>
      </w:pPr>
      <w:rPr>
        <w:rFonts w:ascii="Wingdings" w:hAnsi="Wingdings" w:hint="default"/>
      </w:rPr>
    </w:lvl>
  </w:abstractNum>
  <w:abstractNum w:abstractNumId="46" w15:restartNumberingAfterBreak="0">
    <w:nsid w:val="7B9963DF"/>
    <w:multiLevelType w:val="singleLevel"/>
    <w:tmpl w:val="BCFA3ADA"/>
    <w:lvl w:ilvl="0">
      <w:start w:val="1"/>
      <w:numFmt w:val="decimal"/>
      <w:pStyle w:val="Heading9"/>
      <w:lvlText w:val="%1"/>
      <w:lvlJc w:val="left"/>
      <w:pPr>
        <w:tabs>
          <w:tab w:val="num" w:pos="720"/>
        </w:tabs>
        <w:ind w:left="720" w:hanging="720"/>
      </w:pPr>
      <w:rPr>
        <w:rFonts w:hint="default"/>
      </w:rPr>
    </w:lvl>
  </w:abstractNum>
  <w:abstractNum w:abstractNumId="47" w15:restartNumberingAfterBreak="0">
    <w:nsid w:val="7C756607"/>
    <w:multiLevelType w:val="multilevel"/>
    <w:tmpl w:val="EBAA8EA0"/>
    <w:styleLink w:val="StyleBulletedSymbolsymbolLeft063cm"/>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C90822"/>
    <w:multiLevelType w:val="singleLevel"/>
    <w:tmpl w:val="6D7210BE"/>
    <w:lvl w:ilvl="0">
      <w:start w:val="1"/>
      <w:numFmt w:val="bullet"/>
      <w:pStyle w:val="Bullets"/>
      <w:lvlText w:val=""/>
      <w:lvlJc w:val="left"/>
      <w:pPr>
        <w:tabs>
          <w:tab w:val="num" w:pos="360"/>
        </w:tabs>
        <w:ind w:left="360" w:hanging="360"/>
      </w:pPr>
      <w:rPr>
        <w:rFonts w:ascii="Symbol" w:hAnsi="Symbol" w:hint="default"/>
        <w:sz w:val="24"/>
      </w:rPr>
    </w:lvl>
  </w:abstractNum>
  <w:num w:numId="1">
    <w:abstractNumId w:val="9"/>
  </w:num>
  <w:num w:numId="2">
    <w:abstractNumId w:val="46"/>
  </w:num>
  <w:num w:numId="3">
    <w:abstractNumId w:val="1"/>
  </w:num>
  <w:num w:numId="4">
    <w:abstractNumId w:val="19"/>
  </w:num>
  <w:num w:numId="5">
    <w:abstractNumId w:val="36"/>
  </w:num>
  <w:num w:numId="6">
    <w:abstractNumId w:val="43"/>
  </w:num>
  <w:num w:numId="7">
    <w:abstractNumId w:val="48"/>
  </w:num>
  <w:num w:numId="8">
    <w:abstractNumId w:val="44"/>
  </w:num>
  <w:num w:numId="9">
    <w:abstractNumId w:val="28"/>
  </w:num>
  <w:num w:numId="10">
    <w:abstractNumId w:val="25"/>
  </w:num>
  <w:num w:numId="11">
    <w:abstractNumId w:val="8"/>
  </w:num>
  <w:num w:numId="12">
    <w:abstractNumId w:val="14"/>
  </w:num>
  <w:num w:numId="13">
    <w:abstractNumId w:val="2"/>
    <w:lvlOverride w:ilvl="0">
      <w:lvl w:ilvl="0">
        <w:start w:val="1"/>
        <w:numFmt w:val="bullet"/>
        <w:pStyle w:val="C1HBulletDA"/>
        <w:lvlText w:val=""/>
        <w:legacy w:legacy="1" w:legacySpace="120" w:legacyIndent="360"/>
        <w:lvlJc w:val="left"/>
        <w:pPr>
          <w:ind w:left="1494" w:hanging="360"/>
        </w:pPr>
        <w:rPr>
          <w:rFonts w:ascii="Symbol" w:hAnsi="Symbol" w:hint="default"/>
        </w:rPr>
      </w:lvl>
    </w:lvlOverride>
  </w:num>
  <w:num w:numId="14">
    <w:abstractNumId w:val="31"/>
  </w:num>
  <w:num w:numId="15">
    <w:abstractNumId w:val="21"/>
    <w:lvlOverride w:ilvl="0">
      <w:startOverride w:val="1"/>
    </w:lvlOverride>
  </w:num>
  <w:num w:numId="16">
    <w:abstractNumId w:val="21"/>
    <w:lvlOverride w:ilvl="0">
      <w:startOverride w:val="1"/>
    </w:lvlOverride>
  </w:num>
  <w:num w:numId="17">
    <w:abstractNumId w:val="21"/>
    <w:lvlOverride w:ilvl="0">
      <w:startOverride w:val="1"/>
    </w:lvlOverride>
  </w:num>
  <w:num w:numId="18">
    <w:abstractNumId w:val="21"/>
    <w:lvlOverride w:ilvl="0">
      <w:startOverride w:val="1"/>
    </w:lvlOverride>
  </w:num>
  <w:num w:numId="19">
    <w:abstractNumId w:val="21"/>
    <w:lvlOverride w:ilvl="0">
      <w:startOverride w:val="1"/>
    </w:lvlOverride>
  </w:num>
  <w:num w:numId="20">
    <w:abstractNumId w:val="21"/>
  </w:num>
  <w:num w:numId="21">
    <w:abstractNumId w:val="21"/>
    <w:lvlOverride w:ilvl="0">
      <w:startOverride w:val="1"/>
    </w:lvlOverride>
  </w:num>
  <w:num w:numId="22">
    <w:abstractNumId w:val="21"/>
    <w:lvlOverride w:ilvl="0">
      <w:startOverride w:val="1"/>
    </w:lvlOverride>
  </w:num>
  <w:num w:numId="23">
    <w:abstractNumId w:val="21"/>
    <w:lvlOverride w:ilvl="0">
      <w:startOverride w:val="1"/>
    </w:lvlOverride>
  </w:num>
  <w:num w:numId="24">
    <w:abstractNumId w:val="21"/>
    <w:lvlOverride w:ilvl="0">
      <w:startOverride w:val="1"/>
    </w:lvlOverride>
  </w:num>
  <w:num w:numId="25">
    <w:abstractNumId w:val="21"/>
    <w:lvlOverride w:ilvl="0">
      <w:startOverride w:val="1"/>
    </w:lvlOverride>
  </w:num>
  <w:num w:numId="26">
    <w:abstractNumId w:val="21"/>
    <w:lvlOverride w:ilvl="0">
      <w:startOverride w:val="1"/>
    </w:lvlOverride>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21"/>
    <w:lvlOverride w:ilvl="0">
      <w:startOverride w:val="1"/>
    </w:lvlOverride>
  </w:num>
  <w:num w:numId="31">
    <w:abstractNumId w:val="21"/>
    <w:lvlOverride w:ilvl="0">
      <w:startOverride w:val="1"/>
    </w:lvlOverride>
  </w:num>
  <w:num w:numId="32">
    <w:abstractNumId w:val="21"/>
    <w:lvlOverride w:ilvl="0">
      <w:startOverride w:val="1"/>
    </w:lvlOverride>
  </w:num>
  <w:num w:numId="33">
    <w:abstractNumId w:val="21"/>
    <w:lvlOverride w:ilvl="0">
      <w:startOverride w:val="1"/>
    </w:lvlOverride>
  </w:num>
  <w:num w:numId="34">
    <w:abstractNumId w:val="0"/>
  </w:num>
  <w:num w:numId="35">
    <w:abstractNumId w:val="27"/>
  </w:num>
  <w:num w:numId="36">
    <w:abstractNumId w:val="37"/>
  </w:num>
  <w:num w:numId="37">
    <w:abstractNumId w:val="5"/>
  </w:num>
  <w:num w:numId="38">
    <w:abstractNumId w:val="16"/>
  </w:num>
  <w:num w:numId="39">
    <w:abstractNumId w:val="18"/>
  </w:num>
  <w:num w:numId="40">
    <w:abstractNumId w:val="35"/>
  </w:num>
  <w:num w:numId="41">
    <w:abstractNumId w:val="17"/>
  </w:num>
  <w:num w:numId="42">
    <w:abstractNumId w:val="20"/>
  </w:num>
  <w:num w:numId="43">
    <w:abstractNumId w:val="3"/>
  </w:num>
  <w:num w:numId="44">
    <w:abstractNumId w:val="23"/>
  </w:num>
  <w:num w:numId="45">
    <w:abstractNumId w:val="7"/>
  </w:num>
  <w:num w:numId="46">
    <w:abstractNumId w:val="33"/>
  </w:num>
  <w:num w:numId="47">
    <w:abstractNumId w:val="45"/>
  </w:num>
  <w:num w:numId="48">
    <w:abstractNumId w:val="39"/>
  </w:num>
  <w:num w:numId="49">
    <w:abstractNumId w:val="10"/>
  </w:num>
  <w:num w:numId="50">
    <w:abstractNumId w:val="41"/>
  </w:num>
  <w:num w:numId="51">
    <w:abstractNumId w:val="34"/>
  </w:num>
  <w:num w:numId="52">
    <w:abstractNumId w:val="13"/>
  </w:num>
  <w:num w:numId="53">
    <w:abstractNumId w:val="47"/>
  </w:num>
  <w:num w:numId="54">
    <w:abstractNumId w:val="22"/>
  </w:num>
  <w:num w:numId="55">
    <w:abstractNumId w:val="21"/>
    <w:lvlOverride w:ilvl="0">
      <w:startOverride w:val="1"/>
    </w:lvlOverride>
  </w:num>
  <w:num w:numId="56">
    <w:abstractNumId w:val="6"/>
  </w:num>
  <w:num w:numId="57">
    <w:abstractNumId w:val="24"/>
  </w:num>
  <w:num w:numId="58">
    <w:abstractNumId w:val="40"/>
  </w:num>
  <w:num w:numId="59">
    <w:abstractNumId w:val="30"/>
  </w:num>
  <w:num w:numId="60">
    <w:abstractNumId w:val="29"/>
  </w:num>
  <w:num w:numId="61">
    <w:abstractNumId w:val="42"/>
  </w:num>
  <w:num w:numId="62">
    <w:abstractNumId w:val="21"/>
    <w:lvlOverride w:ilvl="0">
      <w:startOverride w:val="1"/>
    </w:lvlOverride>
  </w:num>
  <w:num w:numId="63">
    <w:abstractNumId w:val="41"/>
    <w:lvlOverride w:ilvl="0">
      <w:startOverride w:val="1"/>
    </w:lvlOverride>
  </w:num>
  <w:num w:numId="64">
    <w:abstractNumId w:val="15"/>
  </w:num>
  <w:num w:numId="65">
    <w:abstractNumId w:val="15"/>
    <w:lvlOverride w:ilvl="0">
      <w:startOverride w:val="1"/>
    </w:lvlOverride>
  </w:num>
  <w:num w:numId="66">
    <w:abstractNumId w:val="32"/>
  </w:num>
  <w:num w:numId="67">
    <w:abstractNumId w:val="12"/>
  </w:num>
  <w:num w:numId="68">
    <w:abstractNumId w:val="4"/>
  </w:num>
  <w:num w:numId="69">
    <w:abstractNumId w:val="1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131077" w:nlCheck="1" w:checkStyle="1"/>
  <w:activeWritingStyle w:appName="MSWord" w:lang="en-AU" w:vendorID="64" w:dllVersion="131077" w:nlCheck="1" w:checkStyle="1"/>
  <w:activeWritingStyle w:appName="MSWord" w:lang="en-GB" w:vendorID="64" w:dllVersion="131077" w:nlCheck="1" w:checkStyle="1"/>
  <w:activeWritingStyle w:appName="MSWord" w:lang="en-AU" w:vendorID="64" w:dllVersion="131078" w:nlCheck="1" w:checkStyle="1"/>
  <w:activeWritingStyle w:appName="MSWord" w:lang="en-NZ"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AU" w:vendorID="64" w:dllVersion="0" w:nlCheck="1" w:checkStyle="0"/>
  <w:activeWritingStyle w:appName="MSWord" w:lang="en-GB" w:vendorID="64" w:dllVersion="0" w:nlCheck="1" w:checkStyle="0"/>
  <w:activeWritingStyle w:appName="MSWord" w:lang="en-NZ"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580AC1B-CD37-4726-A021-EF00BF1E2B62}"/>
  </w:docVars>
  <w:rsids>
    <w:rsidRoot w:val="005724D3"/>
    <w:rsid w:val="00016038"/>
    <w:rsid w:val="00020387"/>
    <w:rsid w:val="00021825"/>
    <w:rsid w:val="000234F1"/>
    <w:rsid w:val="00024FF5"/>
    <w:rsid w:val="00026892"/>
    <w:rsid w:val="00033555"/>
    <w:rsid w:val="0004431C"/>
    <w:rsid w:val="000454CE"/>
    <w:rsid w:val="00050F38"/>
    <w:rsid w:val="00054081"/>
    <w:rsid w:val="00057DD5"/>
    <w:rsid w:val="00061777"/>
    <w:rsid w:val="00063DC7"/>
    <w:rsid w:val="00070DE3"/>
    <w:rsid w:val="00073232"/>
    <w:rsid w:val="00076CF0"/>
    <w:rsid w:val="00080C1F"/>
    <w:rsid w:val="00080E8B"/>
    <w:rsid w:val="00083DCB"/>
    <w:rsid w:val="000849FE"/>
    <w:rsid w:val="00085BEE"/>
    <w:rsid w:val="000867C2"/>
    <w:rsid w:val="0009018C"/>
    <w:rsid w:val="00096E8B"/>
    <w:rsid w:val="000A5FDA"/>
    <w:rsid w:val="000A64A8"/>
    <w:rsid w:val="000B2919"/>
    <w:rsid w:val="000B37FD"/>
    <w:rsid w:val="000B3C5B"/>
    <w:rsid w:val="000C3F82"/>
    <w:rsid w:val="000C50DB"/>
    <w:rsid w:val="000C5629"/>
    <w:rsid w:val="000D01B5"/>
    <w:rsid w:val="000D39DA"/>
    <w:rsid w:val="000D64BE"/>
    <w:rsid w:val="000E17A5"/>
    <w:rsid w:val="000E4541"/>
    <w:rsid w:val="000E4D50"/>
    <w:rsid w:val="000F4326"/>
    <w:rsid w:val="000F7CB4"/>
    <w:rsid w:val="00124179"/>
    <w:rsid w:val="001256D1"/>
    <w:rsid w:val="00126A4C"/>
    <w:rsid w:val="00130360"/>
    <w:rsid w:val="00141E50"/>
    <w:rsid w:val="001443EC"/>
    <w:rsid w:val="001570E2"/>
    <w:rsid w:val="00161028"/>
    <w:rsid w:val="00163ACE"/>
    <w:rsid w:val="00163F01"/>
    <w:rsid w:val="0016773C"/>
    <w:rsid w:val="00172BF3"/>
    <w:rsid w:val="001824C5"/>
    <w:rsid w:val="0018349B"/>
    <w:rsid w:val="00193EE8"/>
    <w:rsid w:val="001A5872"/>
    <w:rsid w:val="001A5DED"/>
    <w:rsid w:val="001B2BE2"/>
    <w:rsid w:val="001B3C57"/>
    <w:rsid w:val="001B5B32"/>
    <w:rsid w:val="001C3EE6"/>
    <w:rsid w:val="001C7AAD"/>
    <w:rsid w:val="001D4436"/>
    <w:rsid w:val="001D5E0E"/>
    <w:rsid w:val="001E1145"/>
    <w:rsid w:val="001E2076"/>
    <w:rsid w:val="001E591F"/>
    <w:rsid w:val="001F4062"/>
    <w:rsid w:val="001F5233"/>
    <w:rsid w:val="002018D0"/>
    <w:rsid w:val="0021566A"/>
    <w:rsid w:val="00222C69"/>
    <w:rsid w:val="00225D08"/>
    <w:rsid w:val="002415EF"/>
    <w:rsid w:val="00243399"/>
    <w:rsid w:val="00243C68"/>
    <w:rsid w:val="002451FC"/>
    <w:rsid w:val="00250F5D"/>
    <w:rsid w:val="00251359"/>
    <w:rsid w:val="0025285C"/>
    <w:rsid w:val="0025493F"/>
    <w:rsid w:val="002551B7"/>
    <w:rsid w:val="00256B32"/>
    <w:rsid w:val="002636C9"/>
    <w:rsid w:val="00263B97"/>
    <w:rsid w:val="00275EED"/>
    <w:rsid w:val="002775DD"/>
    <w:rsid w:val="002935BC"/>
    <w:rsid w:val="00294293"/>
    <w:rsid w:val="002C0474"/>
    <w:rsid w:val="002C20E8"/>
    <w:rsid w:val="002C3430"/>
    <w:rsid w:val="002C3BF5"/>
    <w:rsid w:val="002D2B54"/>
    <w:rsid w:val="002D45A4"/>
    <w:rsid w:val="002D6D77"/>
    <w:rsid w:val="002E125A"/>
    <w:rsid w:val="002E1330"/>
    <w:rsid w:val="002E57E1"/>
    <w:rsid w:val="002E766E"/>
    <w:rsid w:val="002F0FE2"/>
    <w:rsid w:val="002F1F46"/>
    <w:rsid w:val="002F21F0"/>
    <w:rsid w:val="002F363E"/>
    <w:rsid w:val="0031001C"/>
    <w:rsid w:val="00314963"/>
    <w:rsid w:val="0031731B"/>
    <w:rsid w:val="00322E6E"/>
    <w:rsid w:val="00324446"/>
    <w:rsid w:val="003272E9"/>
    <w:rsid w:val="00327D49"/>
    <w:rsid w:val="00330533"/>
    <w:rsid w:val="00332B83"/>
    <w:rsid w:val="00333A79"/>
    <w:rsid w:val="003341FB"/>
    <w:rsid w:val="00334B21"/>
    <w:rsid w:val="003529D7"/>
    <w:rsid w:val="00361778"/>
    <w:rsid w:val="0036212C"/>
    <w:rsid w:val="0036313D"/>
    <w:rsid w:val="00366A59"/>
    <w:rsid w:val="00372A07"/>
    <w:rsid w:val="00373107"/>
    <w:rsid w:val="003739A8"/>
    <w:rsid w:val="00384F60"/>
    <w:rsid w:val="00387000"/>
    <w:rsid w:val="00387C33"/>
    <w:rsid w:val="00390EDA"/>
    <w:rsid w:val="00391DFF"/>
    <w:rsid w:val="00392A5D"/>
    <w:rsid w:val="003A063E"/>
    <w:rsid w:val="003A1349"/>
    <w:rsid w:val="003A43F2"/>
    <w:rsid w:val="003B6082"/>
    <w:rsid w:val="003C2093"/>
    <w:rsid w:val="003C380F"/>
    <w:rsid w:val="003C4187"/>
    <w:rsid w:val="003D66DD"/>
    <w:rsid w:val="003E334A"/>
    <w:rsid w:val="003E7124"/>
    <w:rsid w:val="003F4007"/>
    <w:rsid w:val="003F43DB"/>
    <w:rsid w:val="003F5679"/>
    <w:rsid w:val="004019AE"/>
    <w:rsid w:val="00402E63"/>
    <w:rsid w:val="0040413F"/>
    <w:rsid w:val="00416B38"/>
    <w:rsid w:val="00424919"/>
    <w:rsid w:val="00430F75"/>
    <w:rsid w:val="00441976"/>
    <w:rsid w:val="004474EF"/>
    <w:rsid w:val="004560BE"/>
    <w:rsid w:val="00466380"/>
    <w:rsid w:val="00470F80"/>
    <w:rsid w:val="0047243E"/>
    <w:rsid w:val="004833A5"/>
    <w:rsid w:val="00483889"/>
    <w:rsid w:val="00495D18"/>
    <w:rsid w:val="004A091C"/>
    <w:rsid w:val="004A2E04"/>
    <w:rsid w:val="004A4E14"/>
    <w:rsid w:val="004B61E0"/>
    <w:rsid w:val="004B6645"/>
    <w:rsid w:val="004B7246"/>
    <w:rsid w:val="004C243D"/>
    <w:rsid w:val="004C4978"/>
    <w:rsid w:val="004C7C02"/>
    <w:rsid w:val="004D6E81"/>
    <w:rsid w:val="004E2073"/>
    <w:rsid w:val="004E2521"/>
    <w:rsid w:val="004E3F3E"/>
    <w:rsid w:val="004F3204"/>
    <w:rsid w:val="004F77E6"/>
    <w:rsid w:val="0050456A"/>
    <w:rsid w:val="00512B38"/>
    <w:rsid w:val="00512E29"/>
    <w:rsid w:val="00512EB8"/>
    <w:rsid w:val="00514E27"/>
    <w:rsid w:val="00517674"/>
    <w:rsid w:val="00524E6C"/>
    <w:rsid w:val="00526586"/>
    <w:rsid w:val="00535961"/>
    <w:rsid w:val="005366CB"/>
    <w:rsid w:val="00537250"/>
    <w:rsid w:val="00547A55"/>
    <w:rsid w:val="00554294"/>
    <w:rsid w:val="005609B7"/>
    <w:rsid w:val="0056517D"/>
    <w:rsid w:val="00571F65"/>
    <w:rsid w:val="005724D3"/>
    <w:rsid w:val="00576CB0"/>
    <w:rsid w:val="00581F4A"/>
    <w:rsid w:val="005832E5"/>
    <w:rsid w:val="00587C52"/>
    <w:rsid w:val="00596332"/>
    <w:rsid w:val="005A3984"/>
    <w:rsid w:val="005A505C"/>
    <w:rsid w:val="005B13DA"/>
    <w:rsid w:val="005B2E3D"/>
    <w:rsid w:val="005C3891"/>
    <w:rsid w:val="005C62BD"/>
    <w:rsid w:val="005C6571"/>
    <w:rsid w:val="005D2056"/>
    <w:rsid w:val="005D2DAE"/>
    <w:rsid w:val="005D441A"/>
    <w:rsid w:val="005D5316"/>
    <w:rsid w:val="005D7429"/>
    <w:rsid w:val="005F13D5"/>
    <w:rsid w:val="005F267A"/>
    <w:rsid w:val="006054E7"/>
    <w:rsid w:val="00612C2E"/>
    <w:rsid w:val="00615465"/>
    <w:rsid w:val="00615D4D"/>
    <w:rsid w:val="006161BC"/>
    <w:rsid w:val="00621344"/>
    <w:rsid w:val="00622FE9"/>
    <w:rsid w:val="006279A3"/>
    <w:rsid w:val="006377FA"/>
    <w:rsid w:val="00645BB8"/>
    <w:rsid w:val="00646A32"/>
    <w:rsid w:val="00656BAF"/>
    <w:rsid w:val="00664E59"/>
    <w:rsid w:val="006660AB"/>
    <w:rsid w:val="006665C8"/>
    <w:rsid w:val="00667A28"/>
    <w:rsid w:val="00675685"/>
    <w:rsid w:val="006814B6"/>
    <w:rsid w:val="00686DBC"/>
    <w:rsid w:val="00695DB9"/>
    <w:rsid w:val="006A4953"/>
    <w:rsid w:val="006B45D6"/>
    <w:rsid w:val="006C3472"/>
    <w:rsid w:val="006C4B0B"/>
    <w:rsid w:val="006D2FD7"/>
    <w:rsid w:val="006D7A3E"/>
    <w:rsid w:val="006E26A1"/>
    <w:rsid w:val="006F025D"/>
    <w:rsid w:val="006F07CA"/>
    <w:rsid w:val="006F6C39"/>
    <w:rsid w:val="0070301A"/>
    <w:rsid w:val="00704720"/>
    <w:rsid w:val="00712971"/>
    <w:rsid w:val="0072548E"/>
    <w:rsid w:val="0073403B"/>
    <w:rsid w:val="00734EA6"/>
    <w:rsid w:val="0074286D"/>
    <w:rsid w:val="00742A97"/>
    <w:rsid w:val="0074684C"/>
    <w:rsid w:val="00746CD2"/>
    <w:rsid w:val="00762D35"/>
    <w:rsid w:val="00771935"/>
    <w:rsid w:val="007769D5"/>
    <w:rsid w:val="00777A99"/>
    <w:rsid w:val="007832EC"/>
    <w:rsid w:val="007850B6"/>
    <w:rsid w:val="0079717D"/>
    <w:rsid w:val="007A08F9"/>
    <w:rsid w:val="007A4A53"/>
    <w:rsid w:val="007B08FE"/>
    <w:rsid w:val="007B19B3"/>
    <w:rsid w:val="007B758A"/>
    <w:rsid w:val="007B7AA2"/>
    <w:rsid w:val="007C24EA"/>
    <w:rsid w:val="007C5B10"/>
    <w:rsid w:val="007C6E0F"/>
    <w:rsid w:val="007C7C14"/>
    <w:rsid w:val="007D75A1"/>
    <w:rsid w:val="007E3AB3"/>
    <w:rsid w:val="007E77B8"/>
    <w:rsid w:val="007F22D5"/>
    <w:rsid w:val="007F276E"/>
    <w:rsid w:val="007F34ED"/>
    <w:rsid w:val="007F6613"/>
    <w:rsid w:val="007F678F"/>
    <w:rsid w:val="00801336"/>
    <w:rsid w:val="008046DD"/>
    <w:rsid w:val="0081522D"/>
    <w:rsid w:val="00815EB7"/>
    <w:rsid w:val="008171AC"/>
    <w:rsid w:val="00822DEA"/>
    <w:rsid w:val="008233B9"/>
    <w:rsid w:val="00825C8B"/>
    <w:rsid w:val="00826957"/>
    <w:rsid w:val="00830440"/>
    <w:rsid w:val="008378AA"/>
    <w:rsid w:val="00843245"/>
    <w:rsid w:val="00852A18"/>
    <w:rsid w:val="00863516"/>
    <w:rsid w:val="00864498"/>
    <w:rsid w:val="00867EE4"/>
    <w:rsid w:val="00872764"/>
    <w:rsid w:val="008747AF"/>
    <w:rsid w:val="00877BA1"/>
    <w:rsid w:val="00887A41"/>
    <w:rsid w:val="00890054"/>
    <w:rsid w:val="008A2AF1"/>
    <w:rsid w:val="008B3E66"/>
    <w:rsid w:val="008B5DF0"/>
    <w:rsid w:val="008B6F52"/>
    <w:rsid w:val="008C08F9"/>
    <w:rsid w:val="008C669D"/>
    <w:rsid w:val="008D2699"/>
    <w:rsid w:val="008D2E44"/>
    <w:rsid w:val="008D7567"/>
    <w:rsid w:val="008E3565"/>
    <w:rsid w:val="008F4EC8"/>
    <w:rsid w:val="0090189C"/>
    <w:rsid w:val="009018BA"/>
    <w:rsid w:val="00907578"/>
    <w:rsid w:val="00910543"/>
    <w:rsid w:val="00911603"/>
    <w:rsid w:val="00912946"/>
    <w:rsid w:val="0091476E"/>
    <w:rsid w:val="0092167C"/>
    <w:rsid w:val="009262AE"/>
    <w:rsid w:val="0093727D"/>
    <w:rsid w:val="009376A5"/>
    <w:rsid w:val="00945C30"/>
    <w:rsid w:val="0094659B"/>
    <w:rsid w:val="009471AD"/>
    <w:rsid w:val="00950DAC"/>
    <w:rsid w:val="00952A99"/>
    <w:rsid w:val="00954414"/>
    <w:rsid w:val="00963E2D"/>
    <w:rsid w:val="0098273C"/>
    <w:rsid w:val="00983769"/>
    <w:rsid w:val="0099055A"/>
    <w:rsid w:val="009915CE"/>
    <w:rsid w:val="00992A95"/>
    <w:rsid w:val="009952DE"/>
    <w:rsid w:val="009A05F5"/>
    <w:rsid w:val="009A1B91"/>
    <w:rsid w:val="009B092A"/>
    <w:rsid w:val="009B5612"/>
    <w:rsid w:val="009C4E51"/>
    <w:rsid w:val="009C6668"/>
    <w:rsid w:val="009E3C7F"/>
    <w:rsid w:val="009E6DF6"/>
    <w:rsid w:val="009F0F30"/>
    <w:rsid w:val="009F109B"/>
    <w:rsid w:val="009F11DA"/>
    <w:rsid w:val="009F3A37"/>
    <w:rsid w:val="009F6899"/>
    <w:rsid w:val="00A015AA"/>
    <w:rsid w:val="00A05F8D"/>
    <w:rsid w:val="00A14A1A"/>
    <w:rsid w:val="00A14F44"/>
    <w:rsid w:val="00A1668C"/>
    <w:rsid w:val="00A17944"/>
    <w:rsid w:val="00A2170F"/>
    <w:rsid w:val="00A2258C"/>
    <w:rsid w:val="00A22EB9"/>
    <w:rsid w:val="00A3075B"/>
    <w:rsid w:val="00A3401C"/>
    <w:rsid w:val="00A4084A"/>
    <w:rsid w:val="00A45B36"/>
    <w:rsid w:val="00A464FD"/>
    <w:rsid w:val="00A523AA"/>
    <w:rsid w:val="00A53682"/>
    <w:rsid w:val="00A5589D"/>
    <w:rsid w:val="00A558D9"/>
    <w:rsid w:val="00A5594E"/>
    <w:rsid w:val="00A60DEF"/>
    <w:rsid w:val="00A72FC8"/>
    <w:rsid w:val="00A77573"/>
    <w:rsid w:val="00A80B14"/>
    <w:rsid w:val="00A83354"/>
    <w:rsid w:val="00A85366"/>
    <w:rsid w:val="00A91B9A"/>
    <w:rsid w:val="00A954D9"/>
    <w:rsid w:val="00A97A3D"/>
    <w:rsid w:val="00AA4A8D"/>
    <w:rsid w:val="00AA5216"/>
    <w:rsid w:val="00AA5D68"/>
    <w:rsid w:val="00AB763E"/>
    <w:rsid w:val="00AC31E5"/>
    <w:rsid w:val="00AD23AF"/>
    <w:rsid w:val="00AE23DB"/>
    <w:rsid w:val="00AE6BC8"/>
    <w:rsid w:val="00B0090C"/>
    <w:rsid w:val="00B10E54"/>
    <w:rsid w:val="00B14DA7"/>
    <w:rsid w:val="00B16AAD"/>
    <w:rsid w:val="00B21231"/>
    <w:rsid w:val="00B21997"/>
    <w:rsid w:val="00B22649"/>
    <w:rsid w:val="00B31294"/>
    <w:rsid w:val="00B314BD"/>
    <w:rsid w:val="00B348E3"/>
    <w:rsid w:val="00B43DAF"/>
    <w:rsid w:val="00B454F5"/>
    <w:rsid w:val="00B5206F"/>
    <w:rsid w:val="00B53F33"/>
    <w:rsid w:val="00B552E7"/>
    <w:rsid w:val="00B560AF"/>
    <w:rsid w:val="00B630C0"/>
    <w:rsid w:val="00B641D8"/>
    <w:rsid w:val="00B74670"/>
    <w:rsid w:val="00B749A0"/>
    <w:rsid w:val="00B902D9"/>
    <w:rsid w:val="00B96E65"/>
    <w:rsid w:val="00B9794E"/>
    <w:rsid w:val="00B97B5A"/>
    <w:rsid w:val="00BA1159"/>
    <w:rsid w:val="00BB08EF"/>
    <w:rsid w:val="00BB4468"/>
    <w:rsid w:val="00BB4495"/>
    <w:rsid w:val="00BB76A9"/>
    <w:rsid w:val="00BC1830"/>
    <w:rsid w:val="00BC2FED"/>
    <w:rsid w:val="00BC32EF"/>
    <w:rsid w:val="00BC401F"/>
    <w:rsid w:val="00BC43B1"/>
    <w:rsid w:val="00BC5928"/>
    <w:rsid w:val="00BD4B7A"/>
    <w:rsid w:val="00BD67D0"/>
    <w:rsid w:val="00BD6DF1"/>
    <w:rsid w:val="00BE3B68"/>
    <w:rsid w:val="00BE71E4"/>
    <w:rsid w:val="00C04C63"/>
    <w:rsid w:val="00C11FD7"/>
    <w:rsid w:val="00C127E9"/>
    <w:rsid w:val="00C12DD6"/>
    <w:rsid w:val="00C23DDB"/>
    <w:rsid w:val="00C25814"/>
    <w:rsid w:val="00C3592E"/>
    <w:rsid w:val="00C45CBF"/>
    <w:rsid w:val="00C47AAE"/>
    <w:rsid w:val="00C550D4"/>
    <w:rsid w:val="00C60D29"/>
    <w:rsid w:val="00C62C4C"/>
    <w:rsid w:val="00C742AF"/>
    <w:rsid w:val="00C8104F"/>
    <w:rsid w:val="00C83964"/>
    <w:rsid w:val="00C839E0"/>
    <w:rsid w:val="00C86576"/>
    <w:rsid w:val="00C97BFD"/>
    <w:rsid w:val="00CA5295"/>
    <w:rsid w:val="00CA5331"/>
    <w:rsid w:val="00CB72D2"/>
    <w:rsid w:val="00CC5447"/>
    <w:rsid w:val="00CC6307"/>
    <w:rsid w:val="00CC6533"/>
    <w:rsid w:val="00CC7741"/>
    <w:rsid w:val="00CD4AD7"/>
    <w:rsid w:val="00CE32F6"/>
    <w:rsid w:val="00CE38F2"/>
    <w:rsid w:val="00CE4E57"/>
    <w:rsid w:val="00CE7836"/>
    <w:rsid w:val="00CF44E0"/>
    <w:rsid w:val="00CF72BA"/>
    <w:rsid w:val="00D17515"/>
    <w:rsid w:val="00D215E1"/>
    <w:rsid w:val="00D30D4B"/>
    <w:rsid w:val="00D371EB"/>
    <w:rsid w:val="00D43918"/>
    <w:rsid w:val="00D6708C"/>
    <w:rsid w:val="00D67678"/>
    <w:rsid w:val="00D7646E"/>
    <w:rsid w:val="00D831E1"/>
    <w:rsid w:val="00D84107"/>
    <w:rsid w:val="00D913C4"/>
    <w:rsid w:val="00D91B1D"/>
    <w:rsid w:val="00D929CF"/>
    <w:rsid w:val="00D954C3"/>
    <w:rsid w:val="00D9656E"/>
    <w:rsid w:val="00D9724F"/>
    <w:rsid w:val="00DA49AB"/>
    <w:rsid w:val="00DA7D93"/>
    <w:rsid w:val="00DB2B8C"/>
    <w:rsid w:val="00DB48B6"/>
    <w:rsid w:val="00DC0059"/>
    <w:rsid w:val="00DC0F65"/>
    <w:rsid w:val="00DC1131"/>
    <w:rsid w:val="00DC68EC"/>
    <w:rsid w:val="00DC77F5"/>
    <w:rsid w:val="00DD63F5"/>
    <w:rsid w:val="00DE2172"/>
    <w:rsid w:val="00DE58E5"/>
    <w:rsid w:val="00DE6B46"/>
    <w:rsid w:val="00DF01A2"/>
    <w:rsid w:val="00E13634"/>
    <w:rsid w:val="00E14904"/>
    <w:rsid w:val="00E206F2"/>
    <w:rsid w:val="00E3234B"/>
    <w:rsid w:val="00E36EAA"/>
    <w:rsid w:val="00E42845"/>
    <w:rsid w:val="00E42CF9"/>
    <w:rsid w:val="00E540B6"/>
    <w:rsid w:val="00E54A45"/>
    <w:rsid w:val="00E6481E"/>
    <w:rsid w:val="00E72BE3"/>
    <w:rsid w:val="00E8438F"/>
    <w:rsid w:val="00E877C1"/>
    <w:rsid w:val="00E94BC9"/>
    <w:rsid w:val="00E96AB9"/>
    <w:rsid w:val="00EA113D"/>
    <w:rsid w:val="00EA17DE"/>
    <w:rsid w:val="00EA1DA4"/>
    <w:rsid w:val="00EA2EA2"/>
    <w:rsid w:val="00EA52BE"/>
    <w:rsid w:val="00EA77BD"/>
    <w:rsid w:val="00EC00CF"/>
    <w:rsid w:val="00EC6266"/>
    <w:rsid w:val="00EC7D2A"/>
    <w:rsid w:val="00ED48D8"/>
    <w:rsid w:val="00ED6620"/>
    <w:rsid w:val="00EE0F30"/>
    <w:rsid w:val="00EE1D8F"/>
    <w:rsid w:val="00EE49E3"/>
    <w:rsid w:val="00EE65B2"/>
    <w:rsid w:val="00EE690B"/>
    <w:rsid w:val="00EE7902"/>
    <w:rsid w:val="00EF3A0D"/>
    <w:rsid w:val="00EF560F"/>
    <w:rsid w:val="00EF77A2"/>
    <w:rsid w:val="00F01FA7"/>
    <w:rsid w:val="00F035C7"/>
    <w:rsid w:val="00F106E8"/>
    <w:rsid w:val="00F10A7D"/>
    <w:rsid w:val="00F11492"/>
    <w:rsid w:val="00F12783"/>
    <w:rsid w:val="00F21BF0"/>
    <w:rsid w:val="00F24A08"/>
    <w:rsid w:val="00F25913"/>
    <w:rsid w:val="00F26354"/>
    <w:rsid w:val="00F50255"/>
    <w:rsid w:val="00F51EEA"/>
    <w:rsid w:val="00F53553"/>
    <w:rsid w:val="00F557A4"/>
    <w:rsid w:val="00F57A67"/>
    <w:rsid w:val="00F57AD5"/>
    <w:rsid w:val="00F62FDF"/>
    <w:rsid w:val="00F657D9"/>
    <w:rsid w:val="00F90428"/>
    <w:rsid w:val="00F96CF1"/>
    <w:rsid w:val="00FB05D6"/>
    <w:rsid w:val="00FB2D57"/>
    <w:rsid w:val="00FB77B0"/>
    <w:rsid w:val="00FC007E"/>
    <w:rsid w:val="00FC5F39"/>
    <w:rsid w:val="00FD502C"/>
    <w:rsid w:val="00FE3096"/>
    <w:rsid w:val="00FE39A0"/>
    <w:rsid w:val="00FE49A4"/>
    <w:rsid w:val="00FE52AD"/>
    <w:rsid w:val="00FE63A8"/>
    <w:rsid w:val="00FE6C2B"/>
    <w:rsid w:val="00FF09CE"/>
    <w:rsid w:val="00FF2235"/>
    <w:rsid w:val="00FF3B5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PersonName"/>
  <w:smartTagType w:namespaceuri="urn:schemas-microsoft-com:office:smarttags" w:name="time"/>
  <w:smartTagType w:namespaceuri="urn:schemas-microsoft-com:office:smarttags" w:name="stockticker"/>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2049" fill="f" fillcolor="white" stroke="f">
      <v:fill color="white" on="f"/>
      <v:stroke on="f"/>
    </o:shapedefaults>
    <o:shapelayout v:ext="edit">
      <o:idmap v:ext="edit" data="1"/>
    </o:shapelayout>
  </w:shapeDefaults>
  <w:decimalSymbol w:val="."/>
  <w:listSeparator w:val=","/>
  <w14:docId w14:val="1E9A1288"/>
  <w15:chartTrackingRefBased/>
  <w15:docId w15:val="{F1605734-0ED9-43B1-B31E-BFBA81414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80" w:after="80"/>
      <w:jc w:val="both"/>
    </w:pPr>
    <w:rPr>
      <w:rFonts w:ascii="Arial" w:hAnsi="Arial"/>
      <w:sz w:val="22"/>
      <w:szCs w:val="24"/>
      <w:lang w:val="en-AU" w:eastAsia="en-US"/>
    </w:rPr>
  </w:style>
  <w:style w:type="paragraph" w:styleId="Heading1">
    <w:name w:val="heading 1"/>
    <w:basedOn w:val="Normal"/>
    <w:next w:val="Normal"/>
    <w:qFormat/>
    <w:rsid w:val="004A4E14"/>
    <w:pPr>
      <w:keepNext/>
      <w:spacing w:before="520" w:after="920"/>
      <w:jc w:val="center"/>
      <w:outlineLvl w:val="0"/>
    </w:pPr>
    <w:rPr>
      <w:rFonts w:ascii="Bookman Old Style" w:hAnsi="Bookman Old Style" w:cs="Arial"/>
      <w:b/>
      <w:bCs/>
      <w:kern w:val="32"/>
      <w:sz w:val="48"/>
      <w:szCs w:val="32"/>
    </w:rPr>
  </w:style>
  <w:style w:type="paragraph" w:styleId="Heading2">
    <w:name w:val="heading 2"/>
    <w:basedOn w:val="Normal"/>
    <w:next w:val="Normal"/>
    <w:link w:val="Heading2Char"/>
    <w:qFormat/>
    <w:rsid w:val="007C24EA"/>
    <w:pPr>
      <w:keepNext/>
      <w:pBdr>
        <w:top w:val="single" w:sz="12" w:space="1" w:color="auto"/>
      </w:pBdr>
      <w:spacing w:before="360" w:after="120"/>
      <w:jc w:val="left"/>
      <w:outlineLvl w:val="1"/>
    </w:pPr>
    <w:rPr>
      <w:rFonts w:ascii="Arial Rounded MT Bold" w:eastAsia="Arial Unicode MS" w:hAnsi="Arial Rounded MT Bold"/>
      <w:b/>
      <w:sz w:val="28"/>
      <w:szCs w:val="28"/>
    </w:rPr>
  </w:style>
  <w:style w:type="paragraph" w:styleId="Heading3">
    <w:name w:val="heading 3"/>
    <w:basedOn w:val="Normal"/>
    <w:next w:val="Normal"/>
    <w:link w:val="Heading3Char"/>
    <w:qFormat/>
    <w:rsid w:val="0031731B"/>
    <w:pPr>
      <w:keepNext/>
      <w:overflowPunct w:val="0"/>
      <w:autoSpaceDE w:val="0"/>
      <w:autoSpaceDN w:val="0"/>
      <w:adjustRightInd w:val="0"/>
      <w:spacing w:before="160" w:after="120"/>
      <w:jc w:val="left"/>
      <w:textAlignment w:val="baseline"/>
      <w:outlineLvl w:val="2"/>
    </w:pPr>
    <w:rPr>
      <w:rFonts w:cs="Arial"/>
      <w:b/>
      <w:sz w:val="24"/>
    </w:rPr>
  </w:style>
  <w:style w:type="paragraph" w:styleId="Heading4">
    <w:name w:val="heading 4"/>
    <w:basedOn w:val="Normal"/>
    <w:next w:val="ip"/>
    <w:qFormat/>
    <w:pPr>
      <w:keepNext/>
      <w:spacing w:before="120"/>
      <w:jc w:val="left"/>
      <w:outlineLvl w:val="3"/>
    </w:pPr>
    <w:rPr>
      <w:rFonts w:ascii="Times New Roman" w:hAnsi="Times New Roman"/>
      <w:b/>
      <w:bCs/>
      <w:sz w:val="28"/>
      <w:szCs w:val="28"/>
    </w:rPr>
  </w:style>
  <w:style w:type="paragraph" w:styleId="Heading5">
    <w:name w:val="heading 5"/>
    <w:basedOn w:val="Normal"/>
    <w:next w:val="Normal"/>
    <w:qFormat/>
    <w:rsid w:val="00AA4A8D"/>
    <w:pPr>
      <w:spacing w:before="120"/>
      <w:jc w:val="left"/>
      <w:outlineLvl w:val="4"/>
    </w:pPr>
    <w:rPr>
      <w:rFonts w:ascii="Hand Of Sean" w:hAnsi="Hand Of Sean"/>
      <w:bCs/>
      <w:sz w:val="28"/>
      <w:szCs w:val="26"/>
    </w:rPr>
  </w:style>
  <w:style w:type="paragraph" w:styleId="Heading6">
    <w:name w:val="heading 6"/>
    <w:basedOn w:val="Normal"/>
    <w:next w:val="Normal"/>
    <w:qFormat/>
    <w:pPr>
      <w:keepNext/>
      <w:jc w:val="right"/>
      <w:outlineLvl w:val="5"/>
    </w:pPr>
    <w:rPr>
      <w:b/>
      <w:bCs/>
      <w:sz w:val="72"/>
    </w:rPr>
  </w:style>
  <w:style w:type="paragraph" w:styleId="Heading7">
    <w:name w:val="heading 7"/>
    <w:basedOn w:val="Normal"/>
    <w:next w:val="Normal"/>
    <w:qFormat/>
    <w:pPr>
      <w:keepNext/>
      <w:outlineLvl w:val="6"/>
    </w:pPr>
    <w:rPr>
      <w:rFonts w:ascii="Bradley Hand ITC" w:hAnsi="Bradley Hand ITC"/>
      <w:sz w:val="96"/>
    </w:rPr>
  </w:style>
  <w:style w:type="paragraph" w:styleId="Heading8">
    <w:name w:val="heading 8"/>
    <w:basedOn w:val="Normal"/>
    <w:next w:val="Normal"/>
    <w:qFormat/>
    <w:pPr>
      <w:keepNext/>
      <w:outlineLvl w:val="7"/>
    </w:pPr>
    <w:rPr>
      <w:rFonts w:ascii="Bradley Hand ITC" w:hAnsi="Bradley Hand ITC"/>
      <w:b/>
      <w:bCs/>
      <w:sz w:val="144"/>
    </w:rPr>
  </w:style>
  <w:style w:type="paragraph" w:styleId="Heading9">
    <w:name w:val="heading 9"/>
    <w:basedOn w:val="Normal"/>
    <w:next w:val="Normal"/>
    <w:qFormat/>
    <w:pPr>
      <w:keepNext/>
      <w:numPr>
        <w:numId w:val="2"/>
      </w:numPr>
      <w:spacing w:before="240" w:after="60"/>
      <w:outlineLvl w:val="8"/>
    </w:pPr>
    <w:rPr>
      <w:rFonts w:ascii="Algerian" w:hAnsi="Algerian"/>
      <w:b/>
      <w:sz w:val="9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p">
    <w:name w:val="ip"/>
    <w:basedOn w:val="Normal"/>
    <w:pPr>
      <w:ind w:left="720"/>
      <w:jc w:val="left"/>
    </w:pPr>
  </w:style>
  <w:style w:type="paragraph" w:styleId="E-mailSignature">
    <w:name w:val="E-mail Signature"/>
    <w:basedOn w:val="Normal"/>
    <w:pPr>
      <w:spacing w:before="0" w:after="0"/>
      <w:jc w:val="left"/>
    </w:pPr>
    <w:rPr>
      <w:sz w:val="20"/>
    </w:rPr>
  </w:style>
  <w:style w:type="paragraph" w:customStyle="1" w:styleId="comic12bc">
    <w:name w:val="comic12bc"/>
    <w:basedOn w:val="Normal"/>
    <w:pPr>
      <w:spacing w:before="0" w:after="120"/>
      <w:jc w:val="center"/>
    </w:pPr>
    <w:rPr>
      <w:rFonts w:ascii="Comic Sans MS" w:hAnsi="Comic Sans MS"/>
      <w:b/>
    </w:rPr>
  </w:style>
  <w:style w:type="paragraph" w:styleId="TOC1">
    <w:name w:val="toc 1"/>
    <w:basedOn w:val="Normal"/>
    <w:next w:val="Normal"/>
    <w:autoRedefine/>
    <w:semiHidden/>
    <w:rsid w:val="006814B6"/>
    <w:pPr>
      <w:spacing w:before="240" w:after="120"/>
      <w:jc w:val="left"/>
    </w:pPr>
    <w:rPr>
      <w:rFonts w:ascii="Tahoma" w:hAnsi="Tahoma"/>
      <w:b/>
      <w:bCs/>
      <w:sz w:val="28"/>
      <w:szCs w:val="28"/>
    </w:rPr>
  </w:style>
  <w:style w:type="paragraph" w:styleId="TOC2">
    <w:name w:val="toc 2"/>
    <w:basedOn w:val="Normal"/>
    <w:next w:val="Normal"/>
    <w:autoRedefine/>
    <w:semiHidden/>
    <w:rsid w:val="00517674"/>
    <w:pPr>
      <w:spacing w:before="120" w:after="0"/>
      <w:ind w:left="220"/>
      <w:jc w:val="left"/>
    </w:pPr>
    <w:rPr>
      <w:iCs/>
      <w:sz w:val="24"/>
    </w:rPr>
  </w:style>
  <w:style w:type="paragraph" w:styleId="TOC3">
    <w:name w:val="toc 3"/>
    <w:basedOn w:val="Normal"/>
    <w:next w:val="Normal"/>
    <w:autoRedefine/>
    <w:semiHidden/>
    <w:pPr>
      <w:spacing w:before="0" w:after="0"/>
      <w:ind w:left="440"/>
      <w:jc w:val="left"/>
    </w:pPr>
    <w:rPr>
      <w:rFonts w:ascii="Times New Roman" w:hAnsi="Times New Roman"/>
    </w:rPr>
  </w:style>
  <w:style w:type="paragraph" w:styleId="TOC4">
    <w:name w:val="toc 4"/>
    <w:basedOn w:val="Normal"/>
    <w:next w:val="Normal"/>
    <w:autoRedefine/>
    <w:semiHidden/>
    <w:pPr>
      <w:spacing w:before="0" w:after="0"/>
      <w:ind w:left="660"/>
      <w:jc w:val="left"/>
    </w:pPr>
    <w:rPr>
      <w:rFonts w:ascii="Times New Roman" w:hAnsi="Times New Roman"/>
    </w:rPr>
  </w:style>
  <w:style w:type="paragraph" w:styleId="TOC5">
    <w:name w:val="toc 5"/>
    <w:basedOn w:val="Normal"/>
    <w:next w:val="Normal"/>
    <w:autoRedefine/>
    <w:semiHidden/>
    <w:pPr>
      <w:spacing w:before="0" w:after="0"/>
      <w:ind w:left="880"/>
      <w:jc w:val="left"/>
    </w:pPr>
    <w:rPr>
      <w:rFonts w:ascii="Times New Roman" w:hAnsi="Times New Roman"/>
    </w:rPr>
  </w:style>
  <w:style w:type="paragraph" w:styleId="TOC6">
    <w:name w:val="toc 6"/>
    <w:basedOn w:val="Normal"/>
    <w:next w:val="Normal"/>
    <w:autoRedefine/>
    <w:semiHidden/>
    <w:pPr>
      <w:spacing w:before="0" w:after="0"/>
      <w:ind w:left="1100"/>
      <w:jc w:val="left"/>
    </w:pPr>
    <w:rPr>
      <w:rFonts w:ascii="Times New Roman" w:hAnsi="Times New Roman"/>
    </w:rPr>
  </w:style>
  <w:style w:type="paragraph" w:styleId="TOC7">
    <w:name w:val="toc 7"/>
    <w:basedOn w:val="Normal"/>
    <w:next w:val="Normal"/>
    <w:autoRedefine/>
    <w:semiHidden/>
    <w:pPr>
      <w:spacing w:before="0" w:after="0"/>
      <w:ind w:left="1320"/>
      <w:jc w:val="left"/>
    </w:pPr>
    <w:rPr>
      <w:rFonts w:ascii="Times New Roman" w:hAnsi="Times New Roman"/>
    </w:rPr>
  </w:style>
  <w:style w:type="paragraph" w:styleId="TOC8">
    <w:name w:val="toc 8"/>
    <w:basedOn w:val="Normal"/>
    <w:next w:val="Normal"/>
    <w:autoRedefine/>
    <w:semiHidden/>
    <w:pPr>
      <w:spacing w:before="0" w:after="0"/>
      <w:ind w:left="1540"/>
      <w:jc w:val="left"/>
    </w:pPr>
    <w:rPr>
      <w:rFonts w:ascii="Times New Roman" w:hAnsi="Times New Roman"/>
    </w:rPr>
  </w:style>
  <w:style w:type="paragraph" w:styleId="TOC9">
    <w:name w:val="toc 9"/>
    <w:basedOn w:val="Normal"/>
    <w:next w:val="Normal"/>
    <w:autoRedefine/>
    <w:semiHidden/>
    <w:pPr>
      <w:spacing w:before="0" w:after="0"/>
      <w:ind w:left="1760"/>
      <w:jc w:val="left"/>
    </w:pPr>
    <w:rPr>
      <w:rFonts w:ascii="Times New Roman" w:hAnsi="Times New Roman"/>
    </w:rPr>
  </w:style>
  <w:style w:type="paragraph" w:customStyle="1" w:styleId="comic22bl">
    <w:name w:val="comic22bl"/>
    <w:basedOn w:val="Normal"/>
    <w:pPr>
      <w:spacing w:before="0" w:after="0"/>
    </w:pPr>
    <w:rPr>
      <w:rFonts w:ascii="Comic Sans MS" w:eastAsia="Times" w:hAnsi="Comic Sans MS"/>
      <w:b/>
      <w:bCs/>
      <w:sz w:val="44"/>
      <w:szCs w:val="20"/>
    </w:rPr>
  </w:style>
  <w:style w:type="paragraph" w:customStyle="1" w:styleId="comic16l">
    <w:name w:val="comic16l"/>
    <w:basedOn w:val="comic22bl"/>
    <w:rPr>
      <w:b w:val="0"/>
      <w:bCs w:val="0"/>
      <w:sz w:val="32"/>
    </w:rPr>
  </w:style>
  <w:style w:type="paragraph" w:customStyle="1" w:styleId="Byline">
    <w:name w:val="Byline"/>
    <w:basedOn w:val="Title"/>
    <w:rPr>
      <w:rFonts w:ascii="Bradley Hand ITC" w:hAnsi="Bradley Hand ITC"/>
      <w:b/>
      <w:bCs/>
      <w:sz w:val="36"/>
    </w:rPr>
  </w:style>
  <w:style w:type="paragraph" w:styleId="Title">
    <w:name w:val="Title"/>
    <w:basedOn w:val="Normal"/>
    <w:qFormat/>
    <w:pPr>
      <w:spacing w:before="0" w:after="120"/>
      <w:jc w:val="right"/>
    </w:pPr>
    <w:rPr>
      <w:sz w:val="32"/>
      <w:szCs w:val="20"/>
      <w:lang w:val="en-NZ"/>
    </w:rPr>
  </w:style>
  <w:style w:type="character" w:styleId="Hyperlink">
    <w:name w:val="Hyperlink"/>
    <w:rPr>
      <w:color w:val="0000FF"/>
      <w:u w:val="single"/>
    </w:rPr>
  </w:style>
  <w:style w:type="character" w:styleId="FootnoteReference">
    <w:name w:val="footnote reference"/>
    <w:semiHidden/>
    <w:rPr>
      <w:rFonts w:ascii="Times New Roman" w:hAnsi="Times New Roman"/>
      <w:sz w:val="22"/>
      <w:vertAlign w:val="superscript"/>
    </w:rPr>
  </w:style>
  <w:style w:type="paragraph" w:styleId="FootnoteText">
    <w:name w:val="footnote text"/>
    <w:basedOn w:val="Normal"/>
    <w:semiHidden/>
    <w:rPr>
      <w:sz w:val="20"/>
      <w:szCs w:val="20"/>
    </w:r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TableofFigures">
    <w:name w:val="table of figures"/>
    <w:basedOn w:val="Normal"/>
    <w:next w:val="Normal"/>
    <w:semiHidden/>
    <w:pPr>
      <w:ind w:left="440" w:hanging="440"/>
    </w:p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NormalWeb">
    <w:name w:val="Normal (Web)"/>
    <w:basedOn w:val="Normal"/>
    <w:pPr>
      <w:spacing w:before="100" w:beforeAutospacing="1" w:after="100" w:afterAutospacing="1"/>
      <w:jc w:val="left"/>
    </w:pPr>
    <w:rPr>
      <w:rFonts w:ascii="Arial Unicode MS" w:eastAsia="Arial Unicode MS" w:hAnsi="Arial Unicode MS" w:cs="Arial Unicode MS"/>
      <w:sz w:val="24"/>
      <w:lang w:val="en-US"/>
    </w:rPr>
  </w:style>
  <w:style w:type="paragraph" w:styleId="Caption">
    <w:name w:val="caption"/>
    <w:basedOn w:val="Normal"/>
    <w:next w:val="Normal"/>
    <w:qFormat/>
    <w:pPr>
      <w:spacing w:before="120" w:after="0"/>
      <w:jc w:val="left"/>
    </w:pPr>
    <w:rPr>
      <w:b/>
      <w:bCs/>
      <w:sz w:val="24"/>
      <w:szCs w:val="20"/>
    </w:rPr>
  </w:style>
  <w:style w:type="paragraph" w:customStyle="1" w:styleId="iplcengoth126">
    <w:name w:val="ipl cen goth126"/>
    <w:basedOn w:val="Normal"/>
    <w:pPr>
      <w:tabs>
        <w:tab w:val="num" w:pos="360"/>
      </w:tabs>
      <w:spacing w:before="120" w:after="60"/>
      <w:ind w:left="360" w:hanging="360"/>
    </w:pPr>
    <w:rPr>
      <w:rFonts w:ascii="Times New Roman" w:hAnsi="Times New Roman"/>
      <w:szCs w:val="20"/>
      <w:lang w:val="en-NZ"/>
    </w:rPr>
  </w:style>
  <w:style w:type="paragraph" w:styleId="Header">
    <w:name w:val="header"/>
    <w:basedOn w:val="Normal"/>
    <w:pPr>
      <w:tabs>
        <w:tab w:val="center" w:pos="4320"/>
        <w:tab w:val="right" w:pos="8640"/>
      </w:tabs>
    </w:pPr>
  </w:style>
  <w:style w:type="paragraph" w:customStyle="1" w:styleId="heavynosindent">
    <w:name w:val="heavynos indent"/>
    <w:basedOn w:val="Normal"/>
    <w:pPr>
      <w:numPr>
        <w:numId w:val="1"/>
      </w:numPr>
      <w:tabs>
        <w:tab w:val="left" w:pos="1276"/>
      </w:tabs>
      <w:spacing w:before="60" w:after="60"/>
    </w:pPr>
    <w:rPr>
      <w:sz w:val="24"/>
      <w:szCs w:val="20"/>
      <w:lang w:val="en-NZ"/>
    </w:rPr>
  </w:style>
  <w:style w:type="paragraph" w:styleId="ListBullet">
    <w:name w:val="List Bullet"/>
    <w:basedOn w:val="Normal"/>
    <w:pPr>
      <w:numPr>
        <w:numId w:val="3"/>
      </w:numPr>
      <w:spacing w:before="60" w:after="60"/>
    </w:pPr>
    <w:rPr>
      <w:sz w:val="24"/>
      <w:szCs w:val="20"/>
      <w:lang w:val="en-NZ"/>
    </w:rPr>
  </w:style>
  <w:style w:type="character" w:styleId="Emphasis">
    <w:name w:val="Emphasis"/>
    <w:qFormat/>
    <w:rPr>
      <w:i/>
      <w:iCs/>
    </w:rPr>
  </w:style>
  <w:style w:type="paragraph" w:customStyle="1" w:styleId="numbered">
    <w:name w:val="numbered"/>
    <w:basedOn w:val="Normal"/>
    <w:autoRedefine/>
    <w:pPr>
      <w:numPr>
        <w:numId w:val="5"/>
      </w:numPr>
      <w:spacing w:before="0" w:after="0"/>
    </w:pPr>
    <w:rPr>
      <w:rFonts w:ascii="Times New Roman" w:hAnsi="Times New Roman"/>
      <w:position w:val="-10"/>
      <w:sz w:val="24"/>
      <w:szCs w:val="20"/>
      <w:lang w:val="en-GB"/>
    </w:rPr>
  </w:style>
  <w:style w:type="character" w:styleId="HTMLCode">
    <w:name w:val="HTML Code"/>
    <w:rPr>
      <w:rFonts w:ascii="Arial Unicode MS" w:eastAsia="Arial Unicode MS" w:hAnsi="Arial Unicode MS" w:cs="Arial Unicode MS"/>
      <w:sz w:val="20"/>
      <w:szCs w:val="20"/>
    </w:rPr>
  </w:style>
  <w:style w:type="paragraph" w:customStyle="1" w:styleId="Comic12l">
    <w:name w:val="Comic12l"/>
    <w:basedOn w:val="Normal"/>
    <w:pPr>
      <w:spacing w:before="60" w:after="60"/>
      <w:jc w:val="left"/>
    </w:pPr>
    <w:rPr>
      <w:rFonts w:ascii="Comic Sans MS" w:hAnsi="Comic Sans MS"/>
      <w:sz w:val="24"/>
      <w:szCs w:val="20"/>
      <w:lang w:val="en-NZ"/>
    </w:rPr>
  </w:style>
  <w:style w:type="paragraph" w:customStyle="1" w:styleId="boxdfr">
    <w:name w:val="boxdfr"/>
    <w:basedOn w:val="Normal"/>
    <w:pPr>
      <w:framePr w:w="2629" w:h="1981" w:hRule="exact" w:hSpace="170" w:vSpace="79" w:wrap="around" w:vAnchor="page" w:hAnchor="page" w:x="7328" w:y="3241"/>
      <w:pBdr>
        <w:top w:val="single" w:sz="4" w:space="1" w:color="auto"/>
        <w:left w:val="single" w:sz="4" w:space="4" w:color="auto"/>
        <w:bottom w:val="single" w:sz="4" w:space="1" w:color="auto"/>
        <w:right w:val="single" w:sz="4" w:space="4" w:color="auto"/>
      </w:pBdr>
    </w:pPr>
    <w:rPr>
      <w:rFonts w:ascii="Bradley Hand ITC" w:hAnsi="Bradley Hand ITC"/>
      <w:b/>
      <w:sz w:val="28"/>
    </w:rPr>
  </w:style>
  <w:style w:type="paragraph" w:customStyle="1" w:styleId="Bullets">
    <w:name w:val="Bullets"/>
    <w:basedOn w:val="Normal"/>
    <w:autoRedefine/>
    <w:pPr>
      <w:numPr>
        <w:numId w:val="7"/>
      </w:numPr>
      <w:tabs>
        <w:tab w:val="clear" w:pos="360"/>
        <w:tab w:val="num" w:pos="720"/>
      </w:tabs>
      <w:spacing w:before="0" w:after="0"/>
      <w:ind w:left="720"/>
    </w:pPr>
    <w:rPr>
      <w:position w:val="-10"/>
      <w:szCs w:val="20"/>
      <w:lang w:val="en-NZ"/>
    </w:rPr>
  </w:style>
  <w:style w:type="paragraph" w:customStyle="1" w:styleId="bulletsindented">
    <w:name w:val="bullets indented"/>
    <w:basedOn w:val="Bullets"/>
    <w:autoRedefine/>
    <w:pPr>
      <w:numPr>
        <w:numId w:val="6"/>
      </w:numPr>
      <w:tabs>
        <w:tab w:val="clear" w:pos="1080"/>
      </w:tabs>
      <w:ind w:left="1003" w:hanging="283"/>
    </w:pPr>
    <w:rPr>
      <w:lang w:val="en-AU"/>
    </w:rPr>
  </w:style>
  <w:style w:type="paragraph" w:customStyle="1" w:styleId="table">
    <w:name w:val="table"/>
    <w:basedOn w:val="Normal"/>
    <w:autoRedefine/>
    <w:pPr>
      <w:spacing w:before="120" w:after="120"/>
    </w:pPr>
    <w:rPr>
      <w:rFonts w:ascii="Times New Roman" w:hAnsi="Times New Roman"/>
      <w:position w:val="-10"/>
      <w:sz w:val="24"/>
      <w:szCs w:val="20"/>
    </w:rPr>
  </w:style>
  <w:style w:type="paragraph" w:customStyle="1" w:styleId="normalhanging">
    <w:name w:val="normal hanging"/>
    <w:basedOn w:val="Normal"/>
    <w:autoRedefine/>
    <w:pPr>
      <w:spacing w:before="0" w:after="0"/>
      <w:ind w:left="720" w:hanging="720"/>
      <w:jc w:val="left"/>
    </w:pPr>
    <w:rPr>
      <w:rFonts w:ascii="Times New Roman" w:hAnsi="Times New Roman"/>
      <w:position w:val="-10"/>
      <w:sz w:val="24"/>
      <w:szCs w:val="20"/>
    </w:rPr>
  </w:style>
  <w:style w:type="paragraph" w:customStyle="1" w:styleId="bodytext">
    <w:name w:val="body text"/>
    <w:basedOn w:val="Normal"/>
  </w:style>
  <w:style w:type="paragraph" w:customStyle="1" w:styleId="arial11nosleft">
    <w:name w:val="arial11nosleft"/>
    <w:basedOn w:val="Normal"/>
    <w:pPr>
      <w:tabs>
        <w:tab w:val="num" w:pos="720"/>
      </w:tabs>
      <w:spacing w:before="60" w:after="60"/>
      <w:ind w:left="720" w:hanging="540"/>
      <w:jc w:val="left"/>
    </w:pPr>
    <w:rPr>
      <w:szCs w:val="20"/>
      <w:lang w:val="en-NZ"/>
    </w:rPr>
  </w:style>
  <w:style w:type="paragraph" w:styleId="BlockText">
    <w:name w:val="Block Text"/>
    <w:basedOn w:val="Normal"/>
    <w:pPr>
      <w:spacing w:after="120"/>
      <w:ind w:left="1440" w:right="1440"/>
    </w:pPr>
  </w:style>
  <w:style w:type="paragraph" w:customStyle="1" w:styleId="arial12nosleft">
    <w:name w:val="arial12nosleft"/>
    <w:basedOn w:val="Normal"/>
    <w:pPr>
      <w:numPr>
        <w:numId w:val="4"/>
      </w:numPr>
    </w:pPr>
  </w:style>
  <w:style w:type="paragraph" w:customStyle="1" w:styleId="comic13nos">
    <w:name w:val="comic13nos"/>
    <w:basedOn w:val="Normal"/>
    <w:pPr>
      <w:numPr>
        <w:numId w:val="14"/>
      </w:numPr>
      <w:spacing w:before="0" w:after="0"/>
    </w:pPr>
    <w:rPr>
      <w:rFonts w:ascii="Comic Sans MS" w:hAnsi="Comic Sans MS"/>
      <w:sz w:val="26"/>
      <w:lang w:val="en-US"/>
    </w:rPr>
  </w:style>
  <w:style w:type="paragraph" w:customStyle="1" w:styleId="C1HBullet">
    <w:name w:val="C1H Bullet"/>
    <w:basedOn w:val="Normal"/>
    <w:pPr>
      <w:numPr>
        <w:numId w:val="64"/>
      </w:numPr>
      <w:spacing w:before="40" w:after="40"/>
    </w:pPr>
    <w:rPr>
      <w:szCs w:val="20"/>
      <w:lang w:val="en-NZ"/>
    </w:rPr>
  </w:style>
  <w:style w:type="paragraph" w:styleId="BodyText0">
    <w:name w:val="Body Text"/>
    <w:basedOn w:val="Normal"/>
    <w:pPr>
      <w:spacing w:after="120"/>
    </w:pPr>
  </w:style>
  <w:style w:type="paragraph" w:customStyle="1" w:styleId="C1HBullet2">
    <w:name w:val="C1H Bullet 2"/>
    <w:basedOn w:val="BodyText0"/>
    <w:pPr>
      <w:numPr>
        <w:numId w:val="9"/>
      </w:numPr>
    </w:pPr>
  </w:style>
  <w:style w:type="paragraph" w:customStyle="1" w:styleId="C1HBullet2A">
    <w:name w:val="C1H Bullet 2A"/>
    <w:basedOn w:val="BodyText0"/>
    <w:pPr>
      <w:numPr>
        <w:numId w:val="10"/>
      </w:numPr>
    </w:pPr>
  </w:style>
  <w:style w:type="paragraph" w:customStyle="1" w:styleId="C1HNumber">
    <w:name w:val="C1H Number"/>
    <w:basedOn w:val="BodyText0"/>
    <w:pPr>
      <w:numPr>
        <w:numId w:val="11"/>
      </w:numPr>
      <w:tabs>
        <w:tab w:val="left" w:pos="360"/>
      </w:tabs>
    </w:pPr>
    <w:rPr>
      <w:bCs/>
    </w:rPr>
  </w:style>
  <w:style w:type="paragraph" w:customStyle="1" w:styleId="C1HNumber2">
    <w:name w:val="C1H Number 2"/>
    <w:basedOn w:val="BodyText0"/>
    <w:pPr>
      <w:numPr>
        <w:numId w:val="12"/>
      </w:numPr>
    </w:pPr>
  </w:style>
  <w:style w:type="paragraph" w:customStyle="1" w:styleId="bradley36b">
    <w:name w:val="bradley36b"/>
    <w:basedOn w:val="Comic36bc"/>
    <w:rPr>
      <w:rFonts w:ascii="Bradley Hand ITC" w:hAnsi="Bradley Hand ITC"/>
    </w:rPr>
  </w:style>
  <w:style w:type="paragraph" w:customStyle="1" w:styleId="Comic36bc">
    <w:name w:val="Comic36bc"/>
    <w:basedOn w:val="BodyText0"/>
    <w:pPr>
      <w:spacing w:before="115" w:after="0"/>
      <w:ind w:left="2880"/>
    </w:pPr>
    <w:rPr>
      <w:bCs/>
      <w:sz w:val="72"/>
    </w:rPr>
  </w:style>
  <w:style w:type="character" w:customStyle="1" w:styleId="PersonalComposeStyle">
    <w:name w:val="Personal Compose Style"/>
    <w:rPr>
      <w:rFonts w:ascii="Arial" w:hAnsi="Arial" w:cs="Arial"/>
      <w:color w:val="auto"/>
      <w:sz w:val="20"/>
    </w:rPr>
  </w:style>
  <w:style w:type="character" w:customStyle="1" w:styleId="PersonalReplyStyle">
    <w:name w:val="Personal Reply Style"/>
    <w:rPr>
      <w:rFonts w:ascii="Arial" w:hAnsi="Arial" w:cs="Arial"/>
      <w:color w:val="auto"/>
      <w:sz w:val="20"/>
    </w:rPr>
  </w:style>
  <w:style w:type="paragraph" w:styleId="BodyTextIndent">
    <w:name w:val="Body Text Indent"/>
    <w:basedOn w:val="Normal"/>
    <w:pPr>
      <w:widowControl w:val="0"/>
      <w:suppressAutoHyphens/>
      <w:spacing w:before="0" w:after="0"/>
      <w:ind w:left="720" w:hanging="720"/>
    </w:pPr>
    <w:rPr>
      <w:snapToGrid w:val="0"/>
      <w:sz w:val="24"/>
    </w:rPr>
  </w:style>
  <w:style w:type="paragraph" w:styleId="BodyText2">
    <w:name w:val="Body Text 2"/>
    <w:basedOn w:val="Normal"/>
    <w:rPr>
      <w:rFonts w:ascii="Bradley Hand ITC" w:hAnsi="Bradley Hand ITC" w:cs="Tahoma"/>
      <w:b/>
      <w:bCs/>
      <w:sz w:val="24"/>
    </w:rPr>
  </w:style>
  <w:style w:type="paragraph" w:styleId="BodyText3">
    <w:name w:val="Body Text 3"/>
    <w:basedOn w:val="Normal"/>
    <w:pPr>
      <w:spacing w:before="0" w:after="120"/>
    </w:pPr>
    <w:rPr>
      <w:sz w:val="24"/>
      <w:szCs w:val="20"/>
      <w:lang w:val="en-NZ"/>
    </w:rPr>
  </w:style>
  <w:style w:type="paragraph" w:customStyle="1" w:styleId="comic12nosbleft">
    <w:name w:val="comic12nosbleft"/>
    <w:basedOn w:val="Comic16bl"/>
    <w:rPr>
      <w:b/>
      <w:bCs w:val="0"/>
      <w:sz w:val="28"/>
    </w:rPr>
  </w:style>
  <w:style w:type="paragraph" w:customStyle="1" w:styleId="Comic16bl">
    <w:name w:val="Comic16bl"/>
    <w:basedOn w:val="Comic18bc"/>
    <w:pPr>
      <w:jc w:val="left"/>
    </w:pPr>
    <w:rPr>
      <w:b w:val="0"/>
      <w:bCs/>
      <w:sz w:val="32"/>
    </w:rPr>
  </w:style>
  <w:style w:type="paragraph" w:customStyle="1" w:styleId="Comic18bc">
    <w:name w:val="Comic18bc"/>
    <w:basedOn w:val="Comic36bc"/>
    <w:pPr>
      <w:spacing w:before="60" w:after="60"/>
    </w:pPr>
    <w:rPr>
      <w:b/>
      <w:bCs w:val="0"/>
      <w:sz w:val="36"/>
    </w:rPr>
  </w:style>
  <w:style w:type="paragraph" w:customStyle="1" w:styleId="numbered1">
    <w:name w:val="numbered1"/>
    <w:basedOn w:val="Normal"/>
    <w:autoRedefine/>
    <w:pPr>
      <w:tabs>
        <w:tab w:val="num" w:pos="720"/>
      </w:tabs>
      <w:spacing w:before="0" w:after="0"/>
      <w:ind w:left="720" w:hanging="360"/>
    </w:pPr>
    <w:rPr>
      <w:position w:val="-10"/>
      <w:sz w:val="24"/>
      <w:lang w:val="en-GB"/>
    </w:rPr>
  </w:style>
  <w:style w:type="paragraph" w:customStyle="1" w:styleId="BodyTextTable">
    <w:name w:val="Body Text Table"/>
    <w:basedOn w:val="BodyText0"/>
  </w:style>
  <w:style w:type="paragraph" w:customStyle="1" w:styleId="BodyTable">
    <w:name w:val="BodyTable"/>
    <w:basedOn w:val="Normal"/>
    <w:pPr>
      <w:spacing w:before="115" w:after="0"/>
      <w:jc w:val="left"/>
    </w:pPr>
    <w:rPr>
      <w:szCs w:val="20"/>
      <w:lang w:val="en-US"/>
    </w:rPr>
  </w:style>
  <w:style w:type="paragraph" w:customStyle="1" w:styleId="HeadingBase">
    <w:name w:val="Heading Base"/>
    <w:basedOn w:val="Normal"/>
    <w:pPr>
      <w:spacing w:before="0" w:after="0"/>
    </w:pPr>
    <w:rPr>
      <w:b/>
      <w:lang w:val="en-US"/>
    </w:rPr>
  </w:style>
  <w:style w:type="paragraph" w:customStyle="1" w:styleId="ByLine0">
    <w:name w:val="ByLine"/>
    <w:basedOn w:val="Title"/>
    <w:pPr>
      <w:overflowPunct w:val="0"/>
      <w:autoSpaceDE w:val="0"/>
      <w:autoSpaceDN w:val="0"/>
      <w:adjustRightInd w:val="0"/>
      <w:spacing w:before="242" w:after="722"/>
      <w:textAlignment w:val="baseline"/>
    </w:pPr>
    <w:rPr>
      <w:bCs/>
      <w:sz w:val="24"/>
    </w:rPr>
  </w:style>
  <w:style w:type="paragraph" w:customStyle="1" w:styleId="C1HContinue">
    <w:name w:val="C1H Continue"/>
    <w:basedOn w:val="BodyText0"/>
    <w:pPr>
      <w:ind w:left="3960"/>
    </w:pPr>
  </w:style>
  <w:style w:type="paragraph" w:customStyle="1" w:styleId="C1HContinue2">
    <w:name w:val="C1H Continue 2"/>
    <w:basedOn w:val="BodyText0"/>
    <w:pPr>
      <w:ind w:left="4320"/>
    </w:pPr>
  </w:style>
  <w:style w:type="character" w:customStyle="1" w:styleId="C1HIndex">
    <w:name w:val="C1H Index"/>
    <w:rPr>
      <w:color w:val="FF00FF"/>
    </w:rPr>
  </w:style>
  <w:style w:type="character" w:customStyle="1" w:styleId="C1HJump">
    <w:name w:val="C1H Jump"/>
    <w:rPr>
      <w:color w:val="008000"/>
    </w:rPr>
  </w:style>
  <w:style w:type="character" w:customStyle="1" w:styleId="C1HPopup">
    <w:name w:val="C1H Popup"/>
    <w:rPr>
      <w:color w:val="008000"/>
    </w:rPr>
  </w:style>
  <w:style w:type="paragraph" w:customStyle="1" w:styleId="CodeBase">
    <w:name w:val="Code Base"/>
    <w:basedOn w:val="BodyText0"/>
    <w:rPr>
      <w:rFonts w:ascii="Courier New" w:hAnsi="Courier New"/>
    </w:rPr>
  </w:style>
  <w:style w:type="paragraph" w:customStyle="1" w:styleId="CodeExplained">
    <w:name w:val="CodeExplained"/>
    <w:basedOn w:val="CodeBase"/>
    <w:pPr>
      <w:spacing w:after="40"/>
      <w:ind w:left="3240"/>
    </w:pPr>
  </w:style>
  <w:style w:type="character" w:customStyle="1" w:styleId="D2HNoGloss">
    <w:name w:val="D2HNoGloss"/>
  </w:style>
  <w:style w:type="paragraph" w:customStyle="1" w:styleId="Definition">
    <w:name w:val="Definition"/>
    <w:basedOn w:val="BodyText0"/>
  </w:style>
  <w:style w:type="paragraph" w:customStyle="1" w:styleId="Figures">
    <w:name w:val="Figures"/>
    <w:basedOn w:val="BodyText0"/>
    <w:next w:val="Caption"/>
    <w:pPr>
      <w:tabs>
        <w:tab w:val="left" w:pos="3600"/>
        <w:tab w:val="left" w:pos="3960"/>
      </w:tabs>
      <w:spacing w:before="140" w:after="60"/>
    </w:pPr>
  </w:style>
  <w:style w:type="paragraph" w:customStyle="1" w:styleId="FiguresTable">
    <w:name w:val="Figures Table"/>
    <w:basedOn w:val="Figures"/>
    <w:pPr>
      <w:ind w:left="720"/>
    </w:pPr>
  </w:style>
  <w:style w:type="paragraph" w:customStyle="1" w:styleId="HeaderBase">
    <w:name w:val="Header Base"/>
    <w:basedOn w:val="HeadingBase"/>
  </w:style>
  <w:style w:type="paragraph" w:customStyle="1" w:styleId="footereven">
    <w:name w:val="footer even"/>
    <w:basedOn w:val="Footer"/>
    <w:pPr>
      <w:pBdr>
        <w:top w:val="single" w:sz="6" w:space="1" w:color="auto"/>
        <w:between w:val="single" w:sz="6" w:space="1" w:color="auto"/>
      </w:pBdr>
      <w:tabs>
        <w:tab w:val="clear" w:pos="4153"/>
        <w:tab w:val="clear" w:pos="8306"/>
        <w:tab w:val="right" w:pos="9720"/>
      </w:tabs>
      <w:spacing w:before="0" w:after="0"/>
      <w:jc w:val="left"/>
    </w:pPr>
    <w:rPr>
      <w:b/>
      <w:sz w:val="18"/>
      <w:szCs w:val="20"/>
      <w:lang w:val="en-US"/>
    </w:rPr>
  </w:style>
  <w:style w:type="paragraph" w:customStyle="1" w:styleId="footerodd">
    <w:name w:val="footer odd"/>
    <w:basedOn w:val="Footer"/>
    <w:pPr>
      <w:pBdr>
        <w:top w:val="single" w:sz="6" w:space="1" w:color="auto"/>
        <w:between w:val="single" w:sz="6" w:space="1" w:color="auto"/>
      </w:pBdr>
      <w:tabs>
        <w:tab w:val="clear" w:pos="4153"/>
        <w:tab w:val="clear" w:pos="8306"/>
        <w:tab w:val="right" w:pos="9720"/>
      </w:tabs>
      <w:spacing w:before="0" w:after="0"/>
      <w:jc w:val="left"/>
    </w:pPr>
    <w:rPr>
      <w:b/>
      <w:sz w:val="18"/>
      <w:szCs w:val="20"/>
      <w:lang w:val="en-US"/>
    </w:rPr>
  </w:style>
  <w:style w:type="paragraph" w:customStyle="1" w:styleId="headereven">
    <w:name w:val="header even"/>
    <w:basedOn w:val="Normal"/>
    <w:pPr>
      <w:tabs>
        <w:tab w:val="right" w:pos="9720"/>
      </w:tabs>
      <w:spacing w:before="0" w:after="0"/>
      <w:jc w:val="left"/>
    </w:pPr>
    <w:rPr>
      <w:b/>
      <w:sz w:val="18"/>
      <w:szCs w:val="20"/>
      <w:lang w:val="en-US"/>
    </w:rPr>
  </w:style>
  <w:style w:type="paragraph" w:customStyle="1" w:styleId="headerodd">
    <w:name w:val="header odd"/>
    <w:basedOn w:val="Normal"/>
    <w:pPr>
      <w:tabs>
        <w:tab w:val="right" w:pos="9720"/>
      </w:tabs>
      <w:spacing w:before="0" w:after="0"/>
      <w:jc w:val="left"/>
    </w:pPr>
    <w:rPr>
      <w:b/>
      <w:sz w:val="18"/>
      <w:szCs w:val="20"/>
      <w:lang w:val="en-US"/>
    </w:rPr>
  </w:style>
  <w:style w:type="paragraph" w:styleId="List">
    <w:name w:val="List"/>
    <w:basedOn w:val="BodyText0"/>
    <w:pPr>
      <w:tabs>
        <w:tab w:val="left" w:pos="3960"/>
      </w:tabs>
      <w:ind w:left="3960" w:hanging="360"/>
    </w:pPr>
  </w:style>
  <w:style w:type="character" w:customStyle="1" w:styleId="HTML">
    <w:name w:val="HTML"/>
    <w:rPr>
      <w:color w:val="008000"/>
    </w:rPr>
  </w:style>
  <w:style w:type="paragraph" w:customStyle="1" w:styleId="IndexBase">
    <w:name w:val="Index Base"/>
    <w:basedOn w:val="Normal"/>
    <w:pPr>
      <w:spacing w:before="0" w:after="0"/>
      <w:jc w:val="left"/>
    </w:pPr>
    <w:rPr>
      <w:szCs w:val="20"/>
      <w:lang w:val="en-US"/>
    </w:rPr>
  </w:style>
  <w:style w:type="paragraph" w:styleId="Index1">
    <w:name w:val="index 1"/>
    <w:basedOn w:val="IndexBase"/>
    <w:next w:val="Normal"/>
    <w:autoRedefine/>
    <w:semiHidden/>
    <w:pPr>
      <w:ind w:left="432" w:hanging="432"/>
    </w:pPr>
  </w:style>
  <w:style w:type="paragraph" w:styleId="Index2">
    <w:name w:val="index 2"/>
    <w:basedOn w:val="IndexBase"/>
    <w:next w:val="Normal"/>
    <w:autoRedefine/>
    <w:semiHidden/>
    <w:pPr>
      <w:ind w:left="432" w:hanging="288"/>
    </w:pPr>
  </w:style>
  <w:style w:type="paragraph" w:styleId="Index3">
    <w:name w:val="index 3"/>
    <w:basedOn w:val="IndexBase"/>
    <w:next w:val="Normal"/>
    <w:autoRedefine/>
    <w:semiHidden/>
    <w:pPr>
      <w:ind w:left="432" w:hanging="144"/>
    </w:pPr>
  </w:style>
  <w:style w:type="paragraph" w:styleId="IndexHeading">
    <w:name w:val="index heading"/>
    <w:basedOn w:val="HeadingBase"/>
    <w:next w:val="Index1"/>
    <w:semiHidden/>
    <w:pPr>
      <w:keepNext/>
      <w:spacing w:before="302" w:after="122"/>
    </w:pPr>
  </w:style>
  <w:style w:type="paragraph" w:customStyle="1" w:styleId="Jump">
    <w:name w:val="Jump"/>
    <w:basedOn w:val="BodyText0"/>
    <w:rPr>
      <w:color w:val="FF00FF"/>
      <w:u w:val="double"/>
    </w:rPr>
  </w:style>
  <w:style w:type="paragraph" w:customStyle="1" w:styleId="RelatedHead">
    <w:name w:val="RelatedHead"/>
    <w:basedOn w:val="HeadingBase"/>
    <w:next w:val="Jump"/>
    <w:pPr>
      <w:spacing w:before="120" w:after="60"/>
      <w:ind w:left="2880"/>
    </w:pPr>
    <w:rPr>
      <w:color w:val="FF00FF"/>
      <w:sz w:val="24"/>
    </w:rPr>
  </w:style>
  <w:style w:type="paragraph" w:customStyle="1" w:styleId="KeywordLink">
    <w:name w:val="Keyword Link"/>
    <w:basedOn w:val="RelatedHead"/>
  </w:style>
  <w:style w:type="paragraph" w:styleId="List2">
    <w:name w:val="List 2"/>
    <w:basedOn w:val="List"/>
    <w:pPr>
      <w:tabs>
        <w:tab w:val="clear" w:pos="3960"/>
        <w:tab w:val="left" w:pos="4320"/>
      </w:tabs>
      <w:ind w:left="4320"/>
    </w:pPr>
  </w:style>
  <w:style w:type="paragraph" w:customStyle="1" w:styleId="ListTable">
    <w:name w:val="List Table"/>
    <w:basedOn w:val="List"/>
    <w:pPr>
      <w:tabs>
        <w:tab w:val="clear" w:pos="3960"/>
        <w:tab w:val="left" w:pos="1080"/>
      </w:tabs>
      <w:ind w:left="1080"/>
    </w:pPr>
  </w:style>
  <w:style w:type="paragraph" w:customStyle="1" w:styleId="List2Table">
    <w:name w:val="List 2 Table"/>
    <w:basedOn w:val="ListTable"/>
    <w:pPr>
      <w:tabs>
        <w:tab w:val="left" w:pos="1440"/>
      </w:tabs>
      <w:ind w:left="1440"/>
    </w:pPr>
  </w:style>
  <w:style w:type="paragraph" w:customStyle="1" w:styleId="MarginNote">
    <w:name w:val="Margin Note"/>
    <w:basedOn w:val="BodyText0"/>
    <w:pPr>
      <w:spacing w:before="122"/>
      <w:ind w:right="432"/>
    </w:pPr>
    <w:rPr>
      <w:i/>
    </w:rPr>
  </w:style>
  <w:style w:type="paragraph" w:styleId="NormalIndent">
    <w:name w:val="Normal Indent"/>
    <w:basedOn w:val="Normal"/>
    <w:pPr>
      <w:spacing w:before="0" w:after="0"/>
      <w:ind w:left="720"/>
      <w:jc w:val="left"/>
    </w:pPr>
    <w:rPr>
      <w:szCs w:val="20"/>
      <w:lang w:val="en-US"/>
    </w:rPr>
  </w:style>
  <w:style w:type="paragraph" w:customStyle="1" w:styleId="Note">
    <w:name w:val="Note"/>
    <w:basedOn w:val="BodyText0"/>
    <w:pPr>
      <w:pBdr>
        <w:top w:val="single" w:sz="6" w:space="1" w:color="auto"/>
        <w:bottom w:val="single" w:sz="6" w:space="1" w:color="auto"/>
      </w:pBdr>
      <w:spacing w:before="180" w:after="180"/>
    </w:pPr>
  </w:style>
  <w:style w:type="paragraph" w:customStyle="1" w:styleId="Source">
    <w:name w:val="Source"/>
    <w:basedOn w:val="CodeBase"/>
    <w:pPr>
      <w:keepNext/>
      <w:keepLines/>
      <w:pBdr>
        <w:top w:val="single" w:sz="6" w:space="1" w:color="auto"/>
        <w:left w:val="single" w:sz="6" w:space="1" w:color="auto"/>
        <w:bottom w:val="single" w:sz="6" w:space="1" w:color="auto"/>
        <w:right w:val="single" w:sz="6" w:space="1" w:color="auto"/>
      </w:pBdr>
      <w:tabs>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0"/>
    </w:pPr>
    <w:rPr>
      <w:sz w:val="16"/>
    </w:rPr>
  </w:style>
  <w:style w:type="paragraph" w:customStyle="1" w:styleId="SourceTop">
    <w:name w:val="SourceTop"/>
    <w:basedOn w:val="Source"/>
    <w:next w:val="Source"/>
    <w:pPr>
      <w:spacing w:before="115"/>
    </w:pPr>
  </w:style>
  <w:style w:type="paragraph" w:customStyle="1" w:styleId="SuperTitle">
    <w:name w:val="SuperTitle"/>
    <w:basedOn w:val="Title"/>
    <w:pPr>
      <w:pBdr>
        <w:top w:val="single" w:sz="48" w:space="1" w:color="auto"/>
      </w:pBdr>
      <w:spacing w:before="960" w:after="0"/>
      <w:ind w:left="1440"/>
    </w:pPr>
    <w:rPr>
      <w:b/>
      <w:sz w:val="28"/>
      <w:lang w:val="en-US"/>
    </w:rPr>
  </w:style>
  <w:style w:type="paragraph" w:customStyle="1" w:styleId="TableBorder">
    <w:name w:val="TableBorder"/>
    <w:basedOn w:val="Normal"/>
    <w:next w:val="Normal"/>
    <w:pPr>
      <w:spacing w:before="40" w:after="0" w:line="40" w:lineRule="exact"/>
      <w:ind w:left="2880"/>
      <w:jc w:val="left"/>
    </w:pPr>
    <w:rPr>
      <w:szCs w:val="20"/>
      <w:lang w:val="en-US"/>
    </w:rPr>
  </w:style>
  <w:style w:type="paragraph" w:customStyle="1" w:styleId="TableHeading">
    <w:name w:val="TableHeading"/>
    <w:basedOn w:val="HeadingBase"/>
    <w:pPr>
      <w:spacing w:before="60" w:after="60"/>
      <w:ind w:right="72"/>
    </w:pPr>
  </w:style>
  <w:style w:type="paragraph" w:customStyle="1" w:styleId="TableText">
    <w:name w:val="TableText"/>
    <w:basedOn w:val="BodyText0"/>
    <w:pPr>
      <w:spacing w:before="40" w:after="40"/>
      <w:ind w:left="72" w:right="72"/>
    </w:pPr>
    <w:rPr>
      <w:sz w:val="18"/>
    </w:rPr>
  </w:style>
  <w:style w:type="paragraph" w:customStyle="1" w:styleId="TOCBase">
    <w:name w:val="TOC Base"/>
    <w:basedOn w:val="Normal"/>
    <w:pPr>
      <w:spacing w:before="0" w:after="0"/>
      <w:jc w:val="left"/>
    </w:pPr>
    <w:rPr>
      <w:szCs w:val="20"/>
      <w:lang w:val="en-US"/>
    </w:rPr>
  </w:style>
  <w:style w:type="paragraph" w:customStyle="1" w:styleId="TOCTitle">
    <w:name w:val="TOCTitle"/>
    <w:basedOn w:val="HeadingBase"/>
    <w:pPr>
      <w:keepNext/>
      <w:spacing w:before="960" w:after="480"/>
    </w:pPr>
    <w:rPr>
      <w:sz w:val="60"/>
    </w:rPr>
  </w:style>
  <w:style w:type="paragraph" w:styleId="BodyTextIndent2">
    <w:name w:val="Body Text Indent 2"/>
    <w:basedOn w:val="Normal"/>
    <w:pPr>
      <w:widowControl w:val="0"/>
      <w:tabs>
        <w:tab w:val="left" w:pos="-1440"/>
        <w:tab w:val="left" w:pos="-720"/>
        <w:tab w:val="left" w:pos="0"/>
        <w:tab w:val="left" w:pos="326"/>
        <w:tab w:val="left" w:pos="571"/>
        <w:tab w:val="left" w:pos="897"/>
        <w:tab w:val="left" w:pos="1142"/>
        <w:tab w:val="left" w:pos="1440"/>
        <w:tab w:val="left" w:pos="1713"/>
      </w:tabs>
      <w:suppressAutoHyphens/>
      <w:spacing w:before="0" w:after="0"/>
      <w:ind w:left="326"/>
      <w:jc w:val="center"/>
    </w:pPr>
    <w:rPr>
      <w:b/>
      <w:snapToGrid w:val="0"/>
      <w:sz w:val="24"/>
    </w:rPr>
  </w:style>
  <w:style w:type="paragraph" w:customStyle="1" w:styleId="C1HBulletDA">
    <w:name w:val="C1H BulletDA"/>
    <w:basedOn w:val="C1HBullet"/>
    <w:pPr>
      <w:numPr>
        <w:numId w:val="13"/>
      </w:numPr>
      <w:overflowPunct w:val="0"/>
      <w:autoSpaceDE w:val="0"/>
      <w:autoSpaceDN w:val="0"/>
      <w:adjustRightInd w:val="0"/>
      <w:textAlignment w:val="baseline"/>
    </w:pPr>
  </w:style>
  <w:style w:type="paragraph" w:customStyle="1" w:styleId="Comic12bc0">
    <w:name w:val="Comic12bc"/>
    <w:basedOn w:val="Normal"/>
    <w:pPr>
      <w:jc w:val="center"/>
    </w:pPr>
    <w:rPr>
      <w:rFonts w:ascii="Comic Sans MS" w:hAnsi="Comic Sans MS"/>
      <w:b/>
      <w:sz w:val="24"/>
    </w:rPr>
  </w:style>
  <w:style w:type="paragraph" w:customStyle="1" w:styleId="d2hbox">
    <w:name w:val="d2hbox"/>
    <w:basedOn w:val="Normal"/>
    <w:pPr>
      <w:pBdr>
        <w:top w:val="single" w:sz="4" w:space="1" w:color="auto"/>
        <w:left w:val="single" w:sz="4" w:space="4" w:color="auto"/>
        <w:bottom w:val="single" w:sz="4" w:space="1" w:color="auto"/>
        <w:right w:val="single" w:sz="4" w:space="4" w:color="auto"/>
      </w:pBdr>
      <w:shd w:val="clear" w:color="auto" w:fill="D9D9D9"/>
      <w:spacing w:before="40" w:after="40"/>
    </w:pPr>
    <w:rPr>
      <w:rFonts w:ascii="Comic Sans MS" w:hAnsi="Comic Sans MS"/>
      <w:sz w:val="18"/>
      <w:szCs w:val="20"/>
      <w:lang w:val="en-NZ"/>
    </w:rPr>
  </w:style>
  <w:style w:type="character" w:customStyle="1" w:styleId="doc">
    <w:name w:val="doc"/>
    <w:basedOn w:val="DefaultParagraphFont"/>
  </w:style>
  <w:style w:type="paragraph" w:customStyle="1" w:styleId="iplcengoth1262">
    <w:name w:val="ipl cen goth1262"/>
    <w:basedOn w:val="Normal"/>
    <w:pPr>
      <w:tabs>
        <w:tab w:val="num" w:pos="360"/>
      </w:tabs>
      <w:spacing w:before="120"/>
      <w:ind w:left="360" w:hanging="360"/>
    </w:pPr>
  </w:style>
  <w:style w:type="paragraph" w:customStyle="1" w:styleId="learnbody">
    <w:name w:val="learnbody"/>
    <w:basedOn w:val="Normal"/>
    <w:rPr>
      <w:rFonts w:ascii="Bradley Hand ITC" w:hAnsi="Bradley Hand ITC"/>
      <w:b/>
      <w:bCs/>
      <w:sz w:val="26"/>
    </w:rPr>
  </w:style>
  <w:style w:type="paragraph" w:customStyle="1" w:styleId="learnhead">
    <w:name w:val="learnhead"/>
    <w:basedOn w:val="comic22bl"/>
    <w:pPr>
      <w:spacing w:before="80" w:after="80"/>
    </w:pPr>
    <w:rPr>
      <w:rFonts w:ascii="Baskerville Old Face" w:eastAsia="Times New Roman" w:hAnsi="Baskerville Old Face"/>
      <w:szCs w:val="24"/>
    </w:rPr>
  </w:style>
  <w:style w:type="paragraph" w:styleId="BalloonText">
    <w:name w:val="Balloon Text"/>
    <w:basedOn w:val="Normal"/>
    <w:semiHidden/>
    <w:rsid w:val="005724D3"/>
    <w:rPr>
      <w:rFonts w:ascii="Tahoma" w:hAnsi="Tahoma" w:cs="Tahoma"/>
      <w:sz w:val="16"/>
      <w:szCs w:val="16"/>
    </w:rPr>
  </w:style>
  <w:style w:type="table" w:styleId="TableGrid">
    <w:name w:val="Table Grid"/>
    <w:basedOn w:val="TableNormal"/>
    <w:rsid w:val="005724D3"/>
    <w:pPr>
      <w:spacing w:before="80" w:after="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7769D5"/>
    <w:rPr>
      <w:b/>
      <w:bCs/>
    </w:rPr>
  </w:style>
  <w:style w:type="paragraph" w:styleId="ListNumber">
    <w:name w:val="List Number"/>
    <w:basedOn w:val="Normal"/>
    <w:rsid w:val="003739A8"/>
    <w:pPr>
      <w:numPr>
        <w:numId w:val="34"/>
      </w:numPr>
    </w:pPr>
  </w:style>
  <w:style w:type="paragraph" w:styleId="DocumentMap">
    <w:name w:val="Document Map"/>
    <w:basedOn w:val="Normal"/>
    <w:semiHidden/>
    <w:rsid w:val="003739A8"/>
    <w:pPr>
      <w:shd w:val="clear" w:color="auto" w:fill="000080"/>
    </w:pPr>
    <w:rPr>
      <w:rFonts w:ascii="Tahoma" w:hAnsi="Tahoma" w:cs="Tahoma"/>
      <w:sz w:val="20"/>
      <w:szCs w:val="20"/>
    </w:rPr>
  </w:style>
  <w:style w:type="character" w:customStyle="1" w:styleId="Heading2Char">
    <w:name w:val="Heading 2 Char"/>
    <w:link w:val="Heading2"/>
    <w:rsid w:val="007C24EA"/>
    <w:rPr>
      <w:rFonts w:ascii="Arial Rounded MT Bold" w:eastAsia="Arial Unicode MS" w:hAnsi="Arial Rounded MT Bold"/>
      <w:b/>
      <w:sz w:val="28"/>
      <w:szCs w:val="28"/>
      <w:lang w:val="en-AU" w:eastAsia="en-US" w:bidi="ar-SA"/>
    </w:rPr>
  </w:style>
  <w:style w:type="paragraph" w:customStyle="1" w:styleId="bulletsfordave">
    <w:name w:val="bullets for dave"/>
    <w:basedOn w:val="Normal"/>
    <w:rsid w:val="003D66DD"/>
  </w:style>
  <w:style w:type="paragraph" w:customStyle="1" w:styleId="Comic12bl">
    <w:name w:val="Comic12bl"/>
    <w:basedOn w:val="Comic16bl"/>
    <w:rsid w:val="00FD502C"/>
    <w:pPr>
      <w:ind w:left="0"/>
    </w:pPr>
    <w:rPr>
      <w:rFonts w:ascii="Comic Sans MS" w:hAnsi="Comic Sans MS"/>
      <w:b/>
      <w:bCs w:val="0"/>
      <w:sz w:val="24"/>
      <w:szCs w:val="20"/>
      <w:lang w:val="en-NZ"/>
    </w:rPr>
  </w:style>
  <w:style w:type="paragraph" w:customStyle="1" w:styleId="boxshaded">
    <w:name w:val="boxshaded"/>
    <w:basedOn w:val="Normal"/>
    <w:rsid w:val="00FD502C"/>
    <w:pPr>
      <w:framePr w:hSpace="284" w:vSpace="187" w:wrap="around" w:vAnchor="page" w:hAnchor="page" w:xAlign="center" w:yAlign="center"/>
      <w:pBdr>
        <w:top w:val="single" w:sz="12" w:space="6" w:color="auto"/>
        <w:left w:val="single" w:sz="12" w:space="6" w:color="auto"/>
        <w:bottom w:val="single" w:sz="12" w:space="6" w:color="auto"/>
        <w:right w:val="single" w:sz="12" w:space="6" w:color="auto"/>
      </w:pBdr>
      <w:shd w:val="pct12" w:color="auto" w:fill="FFFFFF"/>
      <w:spacing w:before="60" w:after="60"/>
      <w:ind w:left="-113"/>
      <w:jc w:val="center"/>
    </w:pPr>
    <w:rPr>
      <w:rFonts w:ascii="Comic Sans MS" w:hAnsi="Comic Sans MS"/>
      <w:b/>
      <w:szCs w:val="20"/>
      <w:lang w:val="en-NZ"/>
    </w:rPr>
  </w:style>
  <w:style w:type="paragraph" w:customStyle="1" w:styleId="overview">
    <w:name w:val="overview"/>
    <w:basedOn w:val="Normal"/>
    <w:rsid w:val="00FD502C"/>
    <w:pPr>
      <w:spacing w:before="60" w:after="60"/>
      <w:jc w:val="left"/>
    </w:pPr>
    <w:rPr>
      <w:rFonts w:ascii="Hand Of Sean" w:hAnsi="Hand Of Sean"/>
      <w:b/>
      <w:sz w:val="36"/>
      <w:szCs w:val="20"/>
      <w:lang w:val="en-NZ"/>
    </w:rPr>
  </w:style>
  <w:style w:type="paragraph" w:customStyle="1" w:styleId="Bulletsforlivelihoods">
    <w:name w:val="Bullets for livelihoods"/>
    <w:basedOn w:val="Normal"/>
    <w:rsid w:val="00CC7741"/>
    <w:pPr>
      <w:numPr>
        <w:numId w:val="40"/>
      </w:numPr>
      <w:tabs>
        <w:tab w:val="clear" w:pos="1800"/>
        <w:tab w:val="num" w:pos="360"/>
      </w:tabs>
      <w:spacing w:before="240" w:after="60"/>
      <w:ind w:left="641" w:hanging="357"/>
    </w:pPr>
    <w:rPr>
      <w:b/>
      <w:sz w:val="24"/>
      <w:szCs w:val="28"/>
    </w:rPr>
  </w:style>
  <w:style w:type="paragraph" w:customStyle="1" w:styleId="head3para">
    <w:name w:val="head3para"/>
    <w:basedOn w:val="Normal"/>
    <w:rsid w:val="00B43DAF"/>
    <w:pPr>
      <w:spacing w:before="60" w:after="60"/>
      <w:ind w:left="567"/>
      <w:jc w:val="left"/>
    </w:pPr>
    <w:rPr>
      <w:rFonts w:ascii="Times New Roman" w:hAnsi="Times New Roman"/>
      <w:szCs w:val="20"/>
      <w:lang w:val="en-NZ"/>
    </w:rPr>
  </w:style>
  <w:style w:type="paragraph" w:customStyle="1" w:styleId="normalbullets">
    <w:name w:val="normal bullets"/>
    <w:basedOn w:val="Normal"/>
    <w:rsid w:val="00B43DAF"/>
    <w:pPr>
      <w:numPr>
        <w:numId w:val="41"/>
      </w:numPr>
      <w:spacing w:before="60" w:after="120"/>
      <w:jc w:val="left"/>
    </w:pPr>
    <w:rPr>
      <w:rFonts w:ascii="Times New Roman" w:hAnsi="Times New Roman"/>
      <w:lang w:val="en-NZ"/>
    </w:rPr>
  </w:style>
  <w:style w:type="paragraph" w:customStyle="1" w:styleId="chapterwd">
    <w:name w:val="chapterwd"/>
    <w:basedOn w:val="Normal"/>
    <w:rsid w:val="00B43DAF"/>
    <w:pPr>
      <w:keepNext/>
      <w:spacing w:before="0" w:after="240"/>
      <w:jc w:val="right"/>
      <w:outlineLvl w:val="0"/>
    </w:pPr>
    <w:rPr>
      <w:rFonts w:ascii="Modern No. 20" w:hAnsi="Modern No. 20" w:cs="Tahoma"/>
      <w:b/>
      <w:i/>
      <w:iCs/>
      <w:kern w:val="28"/>
      <w:sz w:val="96"/>
      <w:szCs w:val="20"/>
      <w:lang w:val="en-NZ"/>
    </w:rPr>
  </w:style>
  <w:style w:type="numbering" w:customStyle="1" w:styleId="StyleBulletedSymbolsymbolLeft063cm">
    <w:name w:val="Style Bulleted Symbol (symbol) Left:  0.63 cm"/>
    <w:basedOn w:val="NoList"/>
    <w:rsid w:val="000C50DB"/>
    <w:pPr>
      <w:numPr>
        <w:numId w:val="53"/>
      </w:numPr>
    </w:pPr>
  </w:style>
  <w:style w:type="character" w:customStyle="1" w:styleId="apple-style-span">
    <w:name w:val="apple-style-span"/>
    <w:basedOn w:val="DefaultParagraphFont"/>
    <w:rsid w:val="001D5E0E"/>
  </w:style>
  <w:style w:type="paragraph" w:customStyle="1" w:styleId="equations">
    <w:name w:val="equations"/>
    <w:basedOn w:val="Normal"/>
    <w:autoRedefine/>
    <w:rsid w:val="00250F5D"/>
    <w:pPr>
      <w:pBdr>
        <w:top w:val="single" w:sz="4" w:space="1" w:color="auto"/>
        <w:left w:val="single" w:sz="4" w:space="4" w:color="auto"/>
        <w:bottom w:val="single" w:sz="4" w:space="1" w:color="auto"/>
        <w:right w:val="single" w:sz="4" w:space="4" w:color="auto"/>
      </w:pBdr>
      <w:spacing w:before="0" w:after="0"/>
      <w:jc w:val="center"/>
    </w:pPr>
    <w:rPr>
      <w:rFonts w:ascii="Times New Roman" w:hAnsi="Times New Roman"/>
      <w:position w:val="-10"/>
      <w:sz w:val="24"/>
      <w:szCs w:val="20"/>
      <w:lang w:val="en-NZ"/>
    </w:rPr>
  </w:style>
  <w:style w:type="character" w:styleId="Strong">
    <w:name w:val="Strong"/>
    <w:qFormat/>
    <w:rsid w:val="00390EDA"/>
    <w:rPr>
      <w:b/>
      <w:bCs/>
    </w:rPr>
  </w:style>
  <w:style w:type="paragraph" w:customStyle="1" w:styleId="blurbnote">
    <w:name w:val="blurbnote"/>
    <w:basedOn w:val="Normal"/>
    <w:rsid w:val="00390EDA"/>
    <w:pPr>
      <w:spacing w:before="100" w:beforeAutospacing="1" w:after="100" w:afterAutospacing="1"/>
      <w:jc w:val="left"/>
    </w:pPr>
    <w:rPr>
      <w:rFonts w:ascii="Times New Roman" w:hAnsi="Times New Roman"/>
      <w:sz w:val="24"/>
      <w:lang w:val="en-US"/>
    </w:rPr>
  </w:style>
  <w:style w:type="character" w:customStyle="1" w:styleId="apple-converted-space">
    <w:name w:val="apple-converted-space"/>
    <w:basedOn w:val="DefaultParagraphFont"/>
    <w:rsid w:val="00390EDA"/>
  </w:style>
  <w:style w:type="character" w:customStyle="1" w:styleId="Heading3Char">
    <w:name w:val="Heading 3 Char"/>
    <w:link w:val="Heading3"/>
    <w:rsid w:val="00A05F8D"/>
    <w:rPr>
      <w:rFonts w:ascii="Arial" w:hAnsi="Arial" w:cs="Arial"/>
      <w:b/>
      <w:sz w:val="24"/>
      <w:szCs w:val="24"/>
      <w:lang w:val="en-AU" w:eastAsia="en-US" w:bidi="ar-SA"/>
    </w:rPr>
  </w:style>
  <w:style w:type="paragraph" w:customStyle="1" w:styleId="Bulletsnotbold">
    <w:name w:val="Bullets not bold"/>
    <w:basedOn w:val="Normal"/>
    <w:rsid w:val="00596332"/>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42820">
      <w:bodyDiv w:val="1"/>
      <w:marLeft w:val="0"/>
      <w:marRight w:val="0"/>
      <w:marTop w:val="0"/>
      <w:marBottom w:val="0"/>
      <w:divBdr>
        <w:top w:val="none" w:sz="0" w:space="0" w:color="auto"/>
        <w:left w:val="none" w:sz="0" w:space="0" w:color="auto"/>
        <w:bottom w:val="none" w:sz="0" w:space="0" w:color="auto"/>
        <w:right w:val="none" w:sz="0" w:space="0" w:color="auto"/>
      </w:divBdr>
    </w:div>
    <w:div w:id="599333184">
      <w:bodyDiv w:val="1"/>
      <w:marLeft w:val="0"/>
      <w:marRight w:val="0"/>
      <w:marTop w:val="0"/>
      <w:marBottom w:val="0"/>
      <w:divBdr>
        <w:top w:val="none" w:sz="0" w:space="0" w:color="auto"/>
        <w:left w:val="none" w:sz="0" w:space="0" w:color="auto"/>
        <w:bottom w:val="none" w:sz="0" w:space="0" w:color="auto"/>
        <w:right w:val="none" w:sz="0" w:space="0" w:color="auto"/>
      </w:divBdr>
      <w:divsChild>
        <w:div w:id="280574427">
          <w:marLeft w:val="0"/>
          <w:marRight w:val="0"/>
          <w:marTop w:val="0"/>
          <w:marBottom w:val="0"/>
          <w:divBdr>
            <w:top w:val="none" w:sz="0" w:space="0" w:color="auto"/>
            <w:left w:val="none" w:sz="0" w:space="0" w:color="auto"/>
            <w:bottom w:val="none" w:sz="0" w:space="0" w:color="auto"/>
            <w:right w:val="none" w:sz="0" w:space="0" w:color="auto"/>
          </w:divBdr>
        </w:div>
        <w:div w:id="636764819">
          <w:marLeft w:val="0"/>
          <w:marRight w:val="0"/>
          <w:marTop w:val="0"/>
          <w:marBottom w:val="0"/>
          <w:divBdr>
            <w:top w:val="none" w:sz="0" w:space="0" w:color="auto"/>
            <w:left w:val="none" w:sz="0" w:space="0" w:color="auto"/>
            <w:bottom w:val="none" w:sz="0" w:space="0" w:color="auto"/>
            <w:right w:val="none" w:sz="0" w:space="0" w:color="auto"/>
          </w:divBdr>
        </w:div>
      </w:divsChild>
    </w:div>
    <w:div w:id="604507008">
      <w:bodyDiv w:val="1"/>
      <w:marLeft w:val="0"/>
      <w:marRight w:val="0"/>
      <w:marTop w:val="0"/>
      <w:marBottom w:val="0"/>
      <w:divBdr>
        <w:top w:val="none" w:sz="0" w:space="0" w:color="auto"/>
        <w:left w:val="none" w:sz="0" w:space="0" w:color="auto"/>
        <w:bottom w:val="none" w:sz="0" w:space="0" w:color="auto"/>
        <w:right w:val="none" w:sz="0" w:space="0" w:color="auto"/>
      </w:divBdr>
    </w:div>
    <w:div w:id="699086846">
      <w:bodyDiv w:val="1"/>
      <w:marLeft w:val="0"/>
      <w:marRight w:val="0"/>
      <w:marTop w:val="0"/>
      <w:marBottom w:val="0"/>
      <w:divBdr>
        <w:top w:val="none" w:sz="0" w:space="0" w:color="auto"/>
        <w:left w:val="none" w:sz="0" w:space="0" w:color="auto"/>
        <w:bottom w:val="none" w:sz="0" w:space="0" w:color="auto"/>
        <w:right w:val="none" w:sz="0" w:space="0" w:color="auto"/>
      </w:divBdr>
    </w:div>
    <w:div w:id="812600306">
      <w:bodyDiv w:val="1"/>
      <w:marLeft w:val="0"/>
      <w:marRight w:val="0"/>
      <w:marTop w:val="0"/>
      <w:marBottom w:val="0"/>
      <w:divBdr>
        <w:top w:val="none" w:sz="0" w:space="0" w:color="auto"/>
        <w:left w:val="none" w:sz="0" w:space="0" w:color="auto"/>
        <w:bottom w:val="none" w:sz="0" w:space="0" w:color="auto"/>
        <w:right w:val="none" w:sz="0" w:space="0" w:color="auto"/>
      </w:divBdr>
    </w:div>
    <w:div w:id="919291323">
      <w:bodyDiv w:val="1"/>
      <w:marLeft w:val="0"/>
      <w:marRight w:val="0"/>
      <w:marTop w:val="0"/>
      <w:marBottom w:val="0"/>
      <w:divBdr>
        <w:top w:val="none" w:sz="0" w:space="0" w:color="auto"/>
        <w:left w:val="none" w:sz="0" w:space="0" w:color="auto"/>
        <w:bottom w:val="none" w:sz="0" w:space="0" w:color="auto"/>
        <w:right w:val="none" w:sz="0" w:space="0" w:color="auto"/>
      </w:divBdr>
    </w:div>
    <w:div w:id="1031420004">
      <w:bodyDiv w:val="1"/>
      <w:marLeft w:val="0"/>
      <w:marRight w:val="0"/>
      <w:marTop w:val="0"/>
      <w:marBottom w:val="0"/>
      <w:divBdr>
        <w:top w:val="none" w:sz="0" w:space="0" w:color="auto"/>
        <w:left w:val="none" w:sz="0" w:space="0" w:color="auto"/>
        <w:bottom w:val="none" w:sz="0" w:space="0" w:color="auto"/>
        <w:right w:val="none" w:sz="0" w:space="0" w:color="auto"/>
      </w:divBdr>
    </w:div>
    <w:div w:id="1356079640">
      <w:bodyDiv w:val="1"/>
      <w:marLeft w:val="0"/>
      <w:marRight w:val="0"/>
      <w:marTop w:val="0"/>
      <w:marBottom w:val="0"/>
      <w:divBdr>
        <w:top w:val="none" w:sz="0" w:space="0" w:color="auto"/>
        <w:left w:val="none" w:sz="0" w:space="0" w:color="auto"/>
        <w:bottom w:val="none" w:sz="0" w:space="0" w:color="auto"/>
        <w:right w:val="none" w:sz="0" w:space="0" w:color="auto"/>
      </w:divBdr>
      <w:divsChild>
        <w:div w:id="698162968">
          <w:marLeft w:val="0"/>
          <w:marRight w:val="0"/>
          <w:marTop w:val="0"/>
          <w:marBottom w:val="0"/>
          <w:divBdr>
            <w:top w:val="none" w:sz="0" w:space="0" w:color="auto"/>
            <w:left w:val="none" w:sz="0" w:space="0" w:color="auto"/>
            <w:bottom w:val="none" w:sz="0" w:space="0" w:color="auto"/>
            <w:right w:val="none" w:sz="0" w:space="0" w:color="auto"/>
          </w:divBdr>
        </w:div>
        <w:div w:id="976187358">
          <w:marLeft w:val="0"/>
          <w:marRight w:val="0"/>
          <w:marTop w:val="0"/>
          <w:marBottom w:val="0"/>
          <w:divBdr>
            <w:top w:val="none" w:sz="0" w:space="0" w:color="auto"/>
            <w:left w:val="none" w:sz="0" w:space="0" w:color="auto"/>
            <w:bottom w:val="none" w:sz="0" w:space="0" w:color="auto"/>
            <w:right w:val="none" w:sz="0" w:space="0" w:color="auto"/>
          </w:divBdr>
        </w:div>
        <w:div w:id="1551727154">
          <w:marLeft w:val="0"/>
          <w:marRight w:val="0"/>
          <w:marTop w:val="0"/>
          <w:marBottom w:val="0"/>
          <w:divBdr>
            <w:top w:val="none" w:sz="0" w:space="0" w:color="auto"/>
            <w:left w:val="none" w:sz="0" w:space="0" w:color="auto"/>
            <w:bottom w:val="none" w:sz="0" w:space="0" w:color="auto"/>
            <w:right w:val="none" w:sz="0" w:space="0" w:color="auto"/>
          </w:divBdr>
        </w:div>
        <w:div w:id="2025092236">
          <w:marLeft w:val="0"/>
          <w:marRight w:val="0"/>
          <w:marTop w:val="0"/>
          <w:marBottom w:val="0"/>
          <w:divBdr>
            <w:top w:val="none" w:sz="0" w:space="0" w:color="auto"/>
            <w:left w:val="none" w:sz="0" w:space="0" w:color="auto"/>
            <w:bottom w:val="none" w:sz="0" w:space="0" w:color="auto"/>
            <w:right w:val="none" w:sz="0" w:space="0" w:color="auto"/>
          </w:divBdr>
        </w:div>
      </w:divsChild>
    </w:div>
    <w:div w:id="1922327880">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62.jpeg"/><Relationship Id="rId21" Type="http://schemas.openxmlformats.org/officeDocument/2006/relationships/image" Target="media/image10.jpeg"/><Relationship Id="rId42" Type="http://schemas.openxmlformats.org/officeDocument/2006/relationships/image" Target="media/image23.wmf"/><Relationship Id="rId47" Type="http://schemas.openxmlformats.org/officeDocument/2006/relationships/image" Target="media/image26.wmf"/><Relationship Id="rId63" Type="http://schemas.openxmlformats.org/officeDocument/2006/relationships/oleObject" Target="embeddings/oleObject12.bin"/><Relationship Id="rId68" Type="http://schemas.openxmlformats.org/officeDocument/2006/relationships/image" Target="media/image37.wmf"/><Relationship Id="rId84" Type="http://schemas.openxmlformats.org/officeDocument/2006/relationships/oleObject" Target="embeddings/oleObject22.bin"/><Relationship Id="rId89" Type="http://schemas.openxmlformats.org/officeDocument/2006/relationships/hyperlink" Target="http://www.cdwi.net" TargetMode="External"/><Relationship Id="rId112" Type="http://schemas.openxmlformats.org/officeDocument/2006/relationships/image" Target="media/image59.wmf"/><Relationship Id="rId16" Type="http://schemas.openxmlformats.org/officeDocument/2006/relationships/oleObject" Target="embeddings/Microsoft_Excel_97-2003_Worksheet.xls"/><Relationship Id="rId107" Type="http://schemas.openxmlformats.org/officeDocument/2006/relationships/oleObject" Target="embeddings/oleObject32.bin"/><Relationship Id="rId11" Type="http://schemas.openxmlformats.org/officeDocument/2006/relationships/hyperlink" Target="http://www.idrc.ca/socdev/research/gender.html" TargetMode="External"/><Relationship Id="rId32" Type="http://schemas.openxmlformats.org/officeDocument/2006/relationships/image" Target="media/image17.jpeg"/><Relationship Id="rId37" Type="http://schemas.openxmlformats.org/officeDocument/2006/relationships/oleObject" Target="embeddings/oleObject2.bin"/><Relationship Id="rId53" Type="http://schemas.openxmlformats.org/officeDocument/2006/relationships/image" Target="media/image29.jpeg"/><Relationship Id="rId58" Type="http://schemas.openxmlformats.org/officeDocument/2006/relationships/oleObject" Target="embeddings/oleObject10.bin"/><Relationship Id="rId74" Type="http://schemas.openxmlformats.org/officeDocument/2006/relationships/image" Target="media/image40.wmf"/><Relationship Id="rId79" Type="http://schemas.openxmlformats.org/officeDocument/2006/relationships/image" Target="media/image42.wmf"/><Relationship Id="rId102" Type="http://schemas.openxmlformats.org/officeDocument/2006/relationships/image" Target="media/image54.wmf"/><Relationship Id="rId123" Type="http://schemas.openxmlformats.org/officeDocument/2006/relationships/header" Target="header3.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8.wmf"/><Relationship Id="rId95" Type="http://schemas.openxmlformats.org/officeDocument/2006/relationships/oleObject" Target="embeddings/oleObject26.bin"/><Relationship Id="rId19" Type="http://schemas.openxmlformats.org/officeDocument/2006/relationships/image" Target="media/image8.jpeg"/><Relationship Id="rId14" Type="http://schemas.openxmlformats.org/officeDocument/2006/relationships/hyperlink" Target="http://www.wetarcomdev.org" TargetMode="External"/><Relationship Id="rId22" Type="http://schemas.openxmlformats.org/officeDocument/2006/relationships/header" Target="header2.xml"/><Relationship Id="rId27" Type="http://schemas.openxmlformats.org/officeDocument/2006/relationships/comments" Target="comments.xml"/><Relationship Id="rId30" Type="http://schemas.openxmlformats.org/officeDocument/2006/relationships/image" Target="media/image15.w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oleObject" Target="embeddings/oleObject7.bin"/><Relationship Id="rId56" Type="http://schemas.openxmlformats.org/officeDocument/2006/relationships/hyperlink" Target="http://www.cdwi.net/library" TargetMode="External"/><Relationship Id="rId64" Type="http://schemas.openxmlformats.org/officeDocument/2006/relationships/image" Target="media/image35.wmf"/><Relationship Id="rId69" Type="http://schemas.openxmlformats.org/officeDocument/2006/relationships/oleObject" Target="embeddings/oleObject15.bin"/><Relationship Id="rId77" Type="http://schemas.openxmlformats.org/officeDocument/2006/relationships/image" Target="media/image41.wmf"/><Relationship Id="rId100" Type="http://schemas.openxmlformats.org/officeDocument/2006/relationships/image" Target="media/image53.wmf"/><Relationship Id="rId105" Type="http://schemas.openxmlformats.org/officeDocument/2006/relationships/oleObject" Target="embeddings/oleObject31.bin"/><Relationship Id="rId113" Type="http://schemas.openxmlformats.org/officeDocument/2006/relationships/oleObject" Target="embeddings/oleObject35.bin"/><Relationship Id="rId118" Type="http://schemas.openxmlformats.org/officeDocument/2006/relationships/image" Target="media/image63.png"/><Relationship Id="rId126" Type="http://schemas.openxmlformats.org/officeDocument/2006/relationships/hyperlink" Target="http://www.pngnais.org" TargetMode="External"/><Relationship Id="rId8" Type="http://schemas.openxmlformats.org/officeDocument/2006/relationships/image" Target="media/image2.jpeg"/><Relationship Id="rId51" Type="http://schemas.openxmlformats.org/officeDocument/2006/relationships/image" Target="media/image28.wmf"/><Relationship Id="rId72" Type="http://schemas.openxmlformats.org/officeDocument/2006/relationships/image" Target="media/image39.wmf"/><Relationship Id="rId80" Type="http://schemas.openxmlformats.org/officeDocument/2006/relationships/oleObject" Target="embeddings/oleObject20.bin"/><Relationship Id="rId85" Type="http://schemas.openxmlformats.org/officeDocument/2006/relationships/image" Target="media/image45.wmf"/><Relationship Id="rId93" Type="http://schemas.openxmlformats.org/officeDocument/2006/relationships/oleObject" Target="embeddings/oleObject25.bin"/><Relationship Id="rId98" Type="http://schemas.openxmlformats.org/officeDocument/2006/relationships/image" Target="media/image52.wmf"/><Relationship Id="rId121"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hyperlink" Target="http://www.idrc.ca/biodiversity/tools/gender2_e.cfm"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1.wmf"/><Relationship Id="rId46" Type="http://schemas.openxmlformats.org/officeDocument/2006/relationships/image" Target="media/image25.png"/><Relationship Id="rId59" Type="http://schemas.openxmlformats.org/officeDocument/2006/relationships/image" Target="media/image32.wmf"/><Relationship Id="rId67" Type="http://schemas.openxmlformats.org/officeDocument/2006/relationships/oleObject" Target="embeddings/oleObject14.bin"/><Relationship Id="rId103" Type="http://schemas.openxmlformats.org/officeDocument/2006/relationships/oleObject" Target="embeddings/oleObject30.bin"/><Relationship Id="rId108" Type="http://schemas.openxmlformats.org/officeDocument/2006/relationships/image" Target="media/image57.wmf"/><Relationship Id="rId116" Type="http://schemas.openxmlformats.org/officeDocument/2006/relationships/image" Target="media/image61.jpeg"/><Relationship Id="rId124" Type="http://schemas.openxmlformats.org/officeDocument/2006/relationships/hyperlink" Target="http://www.experiment-resources.com/factorial-design.html" TargetMode="External"/><Relationship Id="rId20" Type="http://schemas.openxmlformats.org/officeDocument/2006/relationships/image" Target="media/image9.jpeg"/><Relationship Id="rId41" Type="http://schemas.openxmlformats.org/officeDocument/2006/relationships/oleObject" Target="embeddings/oleObject4.bin"/><Relationship Id="rId54" Type="http://schemas.openxmlformats.org/officeDocument/2006/relationships/image" Target="media/image30.png"/><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oleObject" Target="embeddings/oleObject18.bin"/><Relationship Id="rId83" Type="http://schemas.openxmlformats.org/officeDocument/2006/relationships/image" Target="media/image44.wmf"/><Relationship Id="rId88" Type="http://schemas.openxmlformats.org/officeDocument/2006/relationships/image" Target="media/image47.jpeg"/><Relationship Id="rId91" Type="http://schemas.openxmlformats.org/officeDocument/2006/relationships/oleObject" Target="embeddings/oleObject24.bin"/><Relationship Id="rId96" Type="http://schemas.openxmlformats.org/officeDocument/2006/relationships/image" Target="media/image51.wmf"/><Relationship Id="rId111" Type="http://schemas.openxmlformats.org/officeDocument/2006/relationships/oleObject" Target="embeddings/oleObject3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footer" Target="footer1.xml"/><Relationship Id="rId28" Type="http://schemas.microsoft.com/office/2011/relationships/commentsExtended" Target="commentsExtended.xml"/><Relationship Id="rId36" Type="http://schemas.openxmlformats.org/officeDocument/2006/relationships/image" Target="media/image20.wmf"/><Relationship Id="rId49" Type="http://schemas.openxmlformats.org/officeDocument/2006/relationships/image" Target="media/image27.wmf"/><Relationship Id="rId57" Type="http://schemas.openxmlformats.org/officeDocument/2006/relationships/image" Target="media/image31.wmf"/><Relationship Id="rId106" Type="http://schemas.openxmlformats.org/officeDocument/2006/relationships/image" Target="media/image56.wmf"/><Relationship Id="rId114" Type="http://schemas.openxmlformats.org/officeDocument/2006/relationships/image" Target="media/image60.wmf"/><Relationship Id="rId119" Type="http://schemas.microsoft.com/office/2016/09/relationships/commentsIds" Target="commentsIds.xml"/><Relationship Id="rId127" Type="http://schemas.openxmlformats.org/officeDocument/2006/relationships/fontTable" Target="fontTable.xml"/><Relationship Id="rId10" Type="http://schemas.openxmlformats.org/officeDocument/2006/relationships/hyperlink" Target="http://www.cdwi.net" TargetMode="External"/><Relationship Id="rId31" Type="http://schemas.openxmlformats.org/officeDocument/2006/relationships/image" Target="media/image16.png"/><Relationship Id="rId44" Type="http://schemas.openxmlformats.org/officeDocument/2006/relationships/image" Target="media/image24.wmf"/><Relationship Id="rId52" Type="http://schemas.openxmlformats.org/officeDocument/2006/relationships/oleObject" Target="embeddings/oleObject9.bin"/><Relationship Id="rId60" Type="http://schemas.openxmlformats.org/officeDocument/2006/relationships/oleObject" Target="embeddings/oleObject11.bin"/><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oleObject" Target="embeddings/oleObject19.bin"/><Relationship Id="rId81" Type="http://schemas.openxmlformats.org/officeDocument/2006/relationships/image" Target="media/image43.wmf"/><Relationship Id="rId86" Type="http://schemas.openxmlformats.org/officeDocument/2006/relationships/oleObject" Target="embeddings/oleObject23.bin"/><Relationship Id="rId94" Type="http://schemas.openxmlformats.org/officeDocument/2006/relationships/image" Target="media/image50.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oleObject" Target="embeddings/oleObject3.bin"/><Relationship Id="rId109" Type="http://schemas.openxmlformats.org/officeDocument/2006/relationships/oleObject" Target="embeddings/oleObject33.bin"/><Relationship Id="rId34" Type="http://schemas.openxmlformats.org/officeDocument/2006/relationships/image" Target="media/image19.wmf"/><Relationship Id="rId50" Type="http://schemas.openxmlformats.org/officeDocument/2006/relationships/oleObject" Target="embeddings/oleObject8.bin"/><Relationship Id="rId55" Type="http://schemas.openxmlformats.org/officeDocument/2006/relationships/hyperlink" Target="http://www.agry.purdue.edu/ext/corn/news/timeless/yldestmethod.html" TargetMode="External"/><Relationship Id="rId76" Type="http://schemas.openxmlformats.org/officeDocument/2006/relationships/hyperlink" Target="http://www.aglearn.net/resources/vegIPM/sprayerCal.pdf" TargetMode="External"/><Relationship Id="rId97" Type="http://schemas.openxmlformats.org/officeDocument/2006/relationships/oleObject" Target="embeddings/oleObject27.bin"/><Relationship Id="rId104" Type="http://schemas.openxmlformats.org/officeDocument/2006/relationships/image" Target="media/image55.wmf"/><Relationship Id="rId120" Type="http://schemas.openxmlformats.org/officeDocument/2006/relationships/image" Target="media/image64.png"/><Relationship Id="rId125" Type="http://schemas.openxmlformats.org/officeDocument/2006/relationships/hyperlink" Target="http://www.hope.ac.uk/research/research-skills-modules%20March%202011" TargetMode="External"/><Relationship Id="rId7" Type="http://schemas.openxmlformats.org/officeDocument/2006/relationships/image" Target="media/image1.jpeg"/><Relationship Id="rId71" Type="http://schemas.openxmlformats.org/officeDocument/2006/relationships/oleObject" Target="embeddings/oleObject16.bin"/><Relationship Id="rId92" Type="http://schemas.openxmlformats.org/officeDocument/2006/relationships/image" Target="media/image49.wmf"/><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1.jpeg"/><Relationship Id="rId40" Type="http://schemas.openxmlformats.org/officeDocument/2006/relationships/image" Target="media/image22.wmf"/><Relationship Id="rId45" Type="http://schemas.openxmlformats.org/officeDocument/2006/relationships/oleObject" Target="embeddings/oleObject6.bin"/><Relationship Id="rId66" Type="http://schemas.openxmlformats.org/officeDocument/2006/relationships/image" Target="media/image36.wmf"/><Relationship Id="rId87" Type="http://schemas.openxmlformats.org/officeDocument/2006/relationships/image" Target="media/image46.jpeg"/><Relationship Id="rId110" Type="http://schemas.openxmlformats.org/officeDocument/2006/relationships/image" Target="media/image58.wmf"/><Relationship Id="rId115" Type="http://schemas.openxmlformats.org/officeDocument/2006/relationships/oleObject" Target="embeddings/oleObject36.bin"/><Relationship Id="rId61" Type="http://schemas.openxmlformats.org/officeDocument/2006/relationships/image" Target="media/image33.png"/><Relationship Id="rId82" Type="http://schemas.openxmlformats.org/officeDocument/2006/relationships/oleObject" Target="embeddings/oleObject21.bin"/></Relationships>
</file>

<file path=word/_rels/footnotes.xml.rels><?xml version="1.0" encoding="UTF-8" standalone="yes"?>
<Relationships xmlns="http://schemas.openxmlformats.org/package/2006/relationships"><Relationship Id="rId3" Type="http://schemas.openxmlformats.org/officeDocument/2006/relationships/hyperlink" Target="http://www1.agric.gov.ab.ca/$department/deptdocs.nsf/all/sag3024" TargetMode="External"/><Relationship Id="rId2" Type="http://schemas.openxmlformats.org/officeDocument/2006/relationships/hyperlink" Target="http://www.cdwi.net" TargetMode="External"/><Relationship Id="rId1" Type="http://schemas.openxmlformats.org/officeDocument/2006/relationships/hyperlink" Target="http://www.gallagher.co.nz" TargetMode="External"/><Relationship Id="rId6" Type="http://schemas.openxmlformats.org/officeDocument/2006/relationships/hyperlink" Target="http://www.scribd.com/doc/14806095/Developing-Research-Skills" TargetMode="External"/><Relationship Id="rId5" Type="http://schemas.openxmlformats.org/officeDocument/2006/relationships/hyperlink" Target="http://gardening.wsu.edu/library/vege004/vege004.htm" TargetMode="External"/><Relationship Id="rId4" Type="http://schemas.openxmlformats.org/officeDocument/2006/relationships/hyperlink" Target="http://www.CDWI.net/libra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vid%20Askin\Application%20Data\Microsoft\Templates\Doing%20Field%20Research%20oct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Doing Field Research oct02</Template>
  <TotalTime>0</TotalTime>
  <Pages>5</Pages>
  <Words>37369</Words>
  <Characters>213007</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Doing Field Research</vt:lpstr>
    </vt:vector>
  </TitlesOfParts>
  <Company>Lincoln University</Company>
  <LinksUpToDate>false</LinksUpToDate>
  <CharactersWithSpaces>249877</CharactersWithSpaces>
  <SharedDoc>false</SharedDoc>
  <HLinks>
    <vt:vector size="900" baseType="variant">
      <vt:variant>
        <vt:i4>2490469</vt:i4>
      </vt:variant>
      <vt:variant>
        <vt:i4>1095</vt:i4>
      </vt:variant>
      <vt:variant>
        <vt:i4>0</vt:i4>
      </vt:variant>
      <vt:variant>
        <vt:i4>5</vt:i4>
      </vt:variant>
      <vt:variant>
        <vt:lpwstr>http://www.pngnais.org/</vt:lpwstr>
      </vt:variant>
      <vt:variant>
        <vt:lpwstr/>
      </vt:variant>
      <vt:variant>
        <vt:i4>393310</vt:i4>
      </vt:variant>
      <vt:variant>
        <vt:i4>1092</vt:i4>
      </vt:variant>
      <vt:variant>
        <vt:i4>0</vt:i4>
      </vt:variant>
      <vt:variant>
        <vt:i4>5</vt:i4>
      </vt:variant>
      <vt:variant>
        <vt:lpwstr>http://www.hope.ac.uk/research/research-skills-modules March 2011</vt:lpwstr>
      </vt:variant>
      <vt:variant>
        <vt:lpwstr/>
      </vt:variant>
      <vt:variant>
        <vt:i4>6094874</vt:i4>
      </vt:variant>
      <vt:variant>
        <vt:i4>1086</vt:i4>
      </vt:variant>
      <vt:variant>
        <vt:i4>0</vt:i4>
      </vt:variant>
      <vt:variant>
        <vt:i4>5</vt:i4>
      </vt:variant>
      <vt:variant>
        <vt:lpwstr>http://www.experiment-resources.com/factorial-design.html</vt:lpwstr>
      </vt:variant>
      <vt:variant>
        <vt:lpwstr/>
      </vt:variant>
      <vt:variant>
        <vt:i4>5963847</vt:i4>
      </vt:variant>
      <vt:variant>
        <vt:i4>1011</vt:i4>
      </vt:variant>
      <vt:variant>
        <vt:i4>0</vt:i4>
      </vt:variant>
      <vt:variant>
        <vt:i4>5</vt:i4>
      </vt:variant>
      <vt:variant>
        <vt:lpwstr>http://www.cdwi.net/</vt:lpwstr>
      </vt:variant>
      <vt:variant>
        <vt:lpwstr/>
      </vt:variant>
      <vt:variant>
        <vt:i4>7602230</vt:i4>
      </vt:variant>
      <vt:variant>
        <vt:i4>987</vt:i4>
      </vt:variant>
      <vt:variant>
        <vt:i4>0</vt:i4>
      </vt:variant>
      <vt:variant>
        <vt:i4>5</vt:i4>
      </vt:variant>
      <vt:variant>
        <vt:lpwstr>http://www.aglearn.net/resources/vegIPM/sprayerCal.pdf</vt:lpwstr>
      </vt:variant>
      <vt:variant>
        <vt:lpwstr/>
      </vt:variant>
      <vt:variant>
        <vt:i4>3276840</vt:i4>
      </vt:variant>
      <vt:variant>
        <vt:i4>963</vt:i4>
      </vt:variant>
      <vt:variant>
        <vt:i4>0</vt:i4>
      </vt:variant>
      <vt:variant>
        <vt:i4>5</vt:i4>
      </vt:variant>
      <vt:variant>
        <vt:lpwstr>http://www.cdwi.net/library</vt:lpwstr>
      </vt:variant>
      <vt:variant>
        <vt:lpwstr/>
      </vt:variant>
      <vt:variant>
        <vt:i4>7536740</vt:i4>
      </vt:variant>
      <vt:variant>
        <vt:i4>960</vt:i4>
      </vt:variant>
      <vt:variant>
        <vt:i4>0</vt:i4>
      </vt:variant>
      <vt:variant>
        <vt:i4>5</vt:i4>
      </vt:variant>
      <vt:variant>
        <vt:lpwstr>http://www.agry.purdue.edu/ext/corn/news/timeless/yldestmethod.html</vt:lpwstr>
      </vt:variant>
      <vt:variant>
        <vt:lpwstr/>
      </vt:variant>
      <vt:variant>
        <vt:i4>3080291</vt:i4>
      </vt:variant>
      <vt:variant>
        <vt:i4>822</vt:i4>
      </vt:variant>
      <vt:variant>
        <vt:i4>0</vt:i4>
      </vt:variant>
      <vt:variant>
        <vt:i4>5</vt:i4>
      </vt:variant>
      <vt:variant>
        <vt:lpwstr>http://www.wetarcomdev.org/</vt:lpwstr>
      </vt:variant>
      <vt:variant>
        <vt:lpwstr/>
      </vt:variant>
      <vt:variant>
        <vt:i4>1966130</vt:i4>
      </vt:variant>
      <vt:variant>
        <vt:i4>819</vt:i4>
      </vt:variant>
      <vt:variant>
        <vt:i4>0</vt:i4>
      </vt:variant>
      <vt:variant>
        <vt:i4>5</vt:i4>
      </vt:variant>
      <vt:variant>
        <vt:lpwstr>http://www.idrc.ca/biodiversity/tools/gender2_e.cfm</vt:lpwstr>
      </vt:variant>
      <vt:variant>
        <vt:lpwstr/>
      </vt:variant>
      <vt:variant>
        <vt:i4>6619196</vt:i4>
      </vt:variant>
      <vt:variant>
        <vt:i4>816</vt:i4>
      </vt:variant>
      <vt:variant>
        <vt:i4>0</vt:i4>
      </vt:variant>
      <vt:variant>
        <vt:i4>5</vt:i4>
      </vt:variant>
      <vt:variant>
        <vt:lpwstr>http://www.idrc.ca/socdev/research/gender.html</vt:lpwstr>
      </vt:variant>
      <vt:variant>
        <vt:lpwstr/>
      </vt:variant>
      <vt:variant>
        <vt:i4>5963847</vt:i4>
      </vt:variant>
      <vt:variant>
        <vt:i4>801</vt:i4>
      </vt:variant>
      <vt:variant>
        <vt:i4>0</vt:i4>
      </vt:variant>
      <vt:variant>
        <vt:i4>5</vt:i4>
      </vt:variant>
      <vt:variant>
        <vt:lpwstr>http://www.cdwi.net/</vt:lpwstr>
      </vt:variant>
      <vt:variant>
        <vt:lpwstr/>
      </vt:variant>
      <vt:variant>
        <vt:i4>1245237</vt:i4>
      </vt:variant>
      <vt:variant>
        <vt:i4>794</vt:i4>
      </vt:variant>
      <vt:variant>
        <vt:i4>0</vt:i4>
      </vt:variant>
      <vt:variant>
        <vt:i4>5</vt:i4>
      </vt:variant>
      <vt:variant>
        <vt:lpwstr/>
      </vt:variant>
      <vt:variant>
        <vt:lpwstr>_Toc296933278</vt:lpwstr>
      </vt:variant>
      <vt:variant>
        <vt:i4>1245237</vt:i4>
      </vt:variant>
      <vt:variant>
        <vt:i4>788</vt:i4>
      </vt:variant>
      <vt:variant>
        <vt:i4>0</vt:i4>
      </vt:variant>
      <vt:variant>
        <vt:i4>5</vt:i4>
      </vt:variant>
      <vt:variant>
        <vt:lpwstr/>
      </vt:variant>
      <vt:variant>
        <vt:lpwstr>_Toc296933277</vt:lpwstr>
      </vt:variant>
      <vt:variant>
        <vt:i4>1245237</vt:i4>
      </vt:variant>
      <vt:variant>
        <vt:i4>782</vt:i4>
      </vt:variant>
      <vt:variant>
        <vt:i4>0</vt:i4>
      </vt:variant>
      <vt:variant>
        <vt:i4>5</vt:i4>
      </vt:variant>
      <vt:variant>
        <vt:lpwstr/>
      </vt:variant>
      <vt:variant>
        <vt:lpwstr>_Toc296933276</vt:lpwstr>
      </vt:variant>
      <vt:variant>
        <vt:i4>1245237</vt:i4>
      </vt:variant>
      <vt:variant>
        <vt:i4>776</vt:i4>
      </vt:variant>
      <vt:variant>
        <vt:i4>0</vt:i4>
      </vt:variant>
      <vt:variant>
        <vt:i4>5</vt:i4>
      </vt:variant>
      <vt:variant>
        <vt:lpwstr/>
      </vt:variant>
      <vt:variant>
        <vt:lpwstr>_Toc296933275</vt:lpwstr>
      </vt:variant>
      <vt:variant>
        <vt:i4>1245237</vt:i4>
      </vt:variant>
      <vt:variant>
        <vt:i4>770</vt:i4>
      </vt:variant>
      <vt:variant>
        <vt:i4>0</vt:i4>
      </vt:variant>
      <vt:variant>
        <vt:i4>5</vt:i4>
      </vt:variant>
      <vt:variant>
        <vt:lpwstr/>
      </vt:variant>
      <vt:variant>
        <vt:lpwstr>_Toc296933274</vt:lpwstr>
      </vt:variant>
      <vt:variant>
        <vt:i4>1245237</vt:i4>
      </vt:variant>
      <vt:variant>
        <vt:i4>764</vt:i4>
      </vt:variant>
      <vt:variant>
        <vt:i4>0</vt:i4>
      </vt:variant>
      <vt:variant>
        <vt:i4>5</vt:i4>
      </vt:variant>
      <vt:variant>
        <vt:lpwstr/>
      </vt:variant>
      <vt:variant>
        <vt:lpwstr>_Toc296933273</vt:lpwstr>
      </vt:variant>
      <vt:variant>
        <vt:i4>1245237</vt:i4>
      </vt:variant>
      <vt:variant>
        <vt:i4>758</vt:i4>
      </vt:variant>
      <vt:variant>
        <vt:i4>0</vt:i4>
      </vt:variant>
      <vt:variant>
        <vt:i4>5</vt:i4>
      </vt:variant>
      <vt:variant>
        <vt:lpwstr/>
      </vt:variant>
      <vt:variant>
        <vt:lpwstr>_Toc296933272</vt:lpwstr>
      </vt:variant>
      <vt:variant>
        <vt:i4>1245237</vt:i4>
      </vt:variant>
      <vt:variant>
        <vt:i4>752</vt:i4>
      </vt:variant>
      <vt:variant>
        <vt:i4>0</vt:i4>
      </vt:variant>
      <vt:variant>
        <vt:i4>5</vt:i4>
      </vt:variant>
      <vt:variant>
        <vt:lpwstr/>
      </vt:variant>
      <vt:variant>
        <vt:lpwstr>_Toc296933271</vt:lpwstr>
      </vt:variant>
      <vt:variant>
        <vt:i4>1245237</vt:i4>
      </vt:variant>
      <vt:variant>
        <vt:i4>746</vt:i4>
      </vt:variant>
      <vt:variant>
        <vt:i4>0</vt:i4>
      </vt:variant>
      <vt:variant>
        <vt:i4>5</vt:i4>
      </vt:variant>
      <vt:variant>
        <vt:lpwstr/>
      </vt:variant>
      <vt:variant>
        <vt:lpwstr>_Toc296933270</vt:lpwstr>
      </vt:variant>
      <vt:variant>
        <vt:i4>1179701</vt:i4>
      </vt:variant>
      <vt:variant>
        <vt:i4>740</vt:i4>
      </vt:variant>
      <vt:variant>
        <vt:i4>0</vt:i4>
      </vt:variant>
      <vt:variant>
        <vt:i4>5</vt:i4>
      </vt:variant>
      <vt:variant>
        <vt:lpwstr/>
      </vt:variant>
      <vt:variant>
        <vt:lpwstr>_Toc296933269</vt:lpwstr>
      </vt:variant>
      <vt:variant>
        <vt:i4>1179701</vt:i4>
      </vt:variant>
      <vt:variant>
        <vt:i4>734</vt:i4>
      </vt:variant>
      <vt:variant>
        <vt:i4>0</vt:i4>
      </vt:variant>
      <vt:variant>
        <vt:i4>5</vt:i4>
      </vt:variant>
      <vt:variant>
        <vt:lpwstr/>
      </vt:variant>
      <vt:variant>
        <vt:lpwstr>_Toc296933268</vt:lpwstr>
      </vt:variant>
      <vt:variant>
        <vt:i4>1179701</vt:i4>
      </vt:variant>
      <vt:variant>
        <vt:i4>728</vt:i4>
      </vt:variant>
      <vt:variant>
        <vt:i4>0</vt:i4>
      </vt:variant>
      <vt:variant>
        <vt:i4>5</vt:i4>
      </vt:variant>
      <vt:variant>
        <vt:lpwstr/>
      </vt:variant>
      <vt:variant>
        <vt:lpwstr>_Toc296933267</vt:lpwstr>
      </vt:variant>
      <vt:variant>
        <vt:i4>1179701</vt:i4>
      </vt:variant>
      <vt:variant>
        <vt:i4>722</vt:i4>
      </vt:variant>
      <vt:variant>
        <vt:i4>0</vt:i4>
      </vt:variant>
      <vt:variant>
        <vt:i4>5</vt:i4>
      </vt:variant>
      <vt:variant>
        <vt:lpwstr/>
      </vt:variant>
      <vt:variant>
        <vt:lpwstr>_Toc296933266</vt:lpwstr>
      </vt:variant>
      <vt:variant>
        <vt:i4>1179701</vt:i4>
      </vt:variant>
      <vt:variant>
        <vt:i4>716</vt:i4>
      </vt:variant>
      <vt:variant>
        <vt:i4>0</vt:i4>
      </vt:variant>
      <vt:variant>
        <vt:i4>5</vt:i4>
      </vt:variant>
      <vt:variant>
        <vt:lpwstr/>
      </vt:variant>
      <vt:variant>
        <vt:lpwstr>_Toc296933265</vt:lpwstr>
      </vt:variant>
      <vt:variant>
        <vt:i4>1179701</vt:i4>
      </vt:variant>
      <vt:variant>
        <vt:i4>710</vt:i4>
      </vt:variant>
      <vt:variant>
        <vt:i4>0</vt:i4>
      </vt:variant>
      <vt:variant>
        <vt:i4>5</vt:i4>
      </vt:variant>
      <vt:variant>
        <vt:lpwstr/>
      </vt:variant>
      <vt:variant>
        <vt:lpwstr>_Toc296933264</vt:lpwstr>
      </vt:variant>
      <vt:variant>
        <vt:i4>1179701</vt:i4>
      </vt:variant>
      <vt:variant>
        <vt:i4>704</vt:i4>
      </vt:variant>
      <vt:variant>
        <vt:i4>0</vt:i4>
      </vt:variant>
      <vt:variant>
        <vt:i4>5</vt:i4>
      </vt:variant>
      <vt:variant>
        <vt:lpwstr/>
      </vt:variant>
      <vt:variant>
        <vt:lpwstr>_Toc296933263</vt:lpwstr>
      </vt:variant>
      <vt:variant>
        <vt:i4>1179701</vt:i4>
      </vt:variant>
      <vt:variant>
        <vt:i4>698</vt:i4>
      </vt:variant>
      <vt:variant>
        <vt:i4>0</vt:i4>
      </vt:variant>
      <vt:variant>
        <vt:i4>5</vt:i4>
      </vt:variant>
      <vt:variant>
        <vt:lpwstr/>
      </vt:variant>
      <vt:variant>
        <vt:lpwstr>_Toc296933262</vt:lpwstr>
      </vt:variant>
      <vt:variant>
        <vt:i4>1179701</vt:i4>
      </vt:variant>
      <vt:variant>
        <vt:i4>692</vt:i4>
      </vt:variant>
      <vt:variant>
        <vt:i4>0</vt:i4>
      </vt:variant>
      <vt:variant>
        <vt:i4>5</vt:i4>
      </vt:variant>
      <vt:variant>
        <vt:lpwstr/>
      </vt:variant>
      <vt:variant>
        <vt:lpwstr>_Toc296933261</vt:lpwstr>
      </vt:variant>
      <vt:variant>
        <vt:i4>1179701</vt:i4>
      </vt:variant>
      <vt:variant>
        <vt:i4>686</vt:i4>
      </vt:variant>
      <vt:variant>
        <vt:i4>0</vt:i4>
      </vt:variant>
      <vt:variant>
        <vt:i4>5</vt:i4>
      </vt:variant>
      <vt:variant>
        <vt:lpwstr/>
      </vt:variant>
      <vt:variant>
        <vt:lpwstr>_Toc296933260</vt:lpwstr>
      </vt:variant>
      <vt:variant>
        <vt:i4>1114165</vt:i4>
      </vt:variant>
      <vt:variant>
        <vt:i4>680</vt:i4>
      </vt:variant>
      <vt:variant>
        <vt:i4>0</vt:i4>
      </vt:variant>
      <vt:variant>
        <vt:i4>5</vt:i4>
      </vt:variant>
      <vt:variant>
        <vt:lpwstr/>
      </vt:variant>
      <vt:variant>
        <vt:lpwstr>_Toc296933259</vt:lpwstr>
      </vt:variant>
      <vt:variant>
        <vt:i4>1114165</vt:i4>
      </vt:variant>
      <vt:variant>
        <vt:i4>674</vt:i4>
      </vt:variant>
      <vt:variant>
        <vt:i4>0</vt:i4>
      </vt:variant>
      <vt:variant>
        <vt:i4>5</vt:i4>
      </vt:variant>
      <vt:variant>
        <vt:lpwstr/>
      </vt:variant>
      <vt:variant>
        <vt:lpwstr>_Toc296933258</vt:lpwstr>
      </vt:variant>
      <vt:variant>
        <vt:i4>1114165</vt:i4>
      </vt:variant>
      <vt:variant>
        <vt:i4>668</vt:i4>
      </vt:variant>
      <vt:variant>
        <vt:i4>0</vt:i4>
      </vt:variant>
      <vt:variant>
        <vt:i4>5</vt:i4>
      </vt:variant>
      <vt:variant>
        <vt:lpwstr/>
      </vt:variant>
      <vt:variant>
        <vt:lpwstr>_Toc296933257</vt:lpwstr>
      </vt:variant>
      <vt:variant>
        <vt:i4>1114165</vt:i4>
      </vt:variant>
      <vt:variant>
        <vt:i4>662</vt:i4>
      </vt:variant>
      <vt:variant>
        <vt:i4>0</vt:i4>
      </vt:variant>
      <vt:variant>
        <vt:i4>5</vt:i4>
      </vt:variant>
      <vt:variant>
        <vt:lpwstr/>
      </vt:variant>
      <vt:variant>
        <vt:lpwstr>_Toc296933256</vt:lpwstr>
      </vt:variant>
      <vt:variant>
        <vt:i4>1114165</vt:i4>
      </vt:variant>
      <vt:variant>
        <vt:i4>656</vt:i4>
      </vt:variant>
      <vt:variant>
        <vt:i4>0</vt:i4>
      </vt:variant>
      <vt:variant>
        <vt:i4>5</vt:i4>
      </vt:variant>
      <vt:variant>
        <vt:lpwstr/>
      </vt:variant>
      <vt:variant>
        <vt:lpwstr>_Toc296933255</vt:lpwstr>
      </vt:variant>
      <vt:variant>
        <vt:i4>1114165</vt:i4>
      </vt:variant>
      <vt:variant>
        <vt:i4>650</vt:i4>
      </vt:variant>
      <vt:variant>
        <vt:i4>0</vt:i4>
      </vt:variant>
      <vt:variant>
        <vt:i4>5</vt:i4>
      </vt:variant>
      <vt:variant>
        <vt:lpwstr/>
      </vt:variant>
      <vt:variant>
        <vt:lpwstr>_Toc296933254</vt:lpwstr>
      </vt:variant>
      <vt:variant>
        <vt:i4>1114165</vt:i4>
      </vt:variant>
      <vt:variant>
        <vt:i4>644</vt:i4>
      </vt:variant>
      <vt:variant>
        <vt:i4>0</vt:i4>
      </vt:variant>
      <vt:variant>
        <vt:i4>5</vt:i4>
      </vt:variant>
      <vt:variant>
        <vt:lpwstr/>
      </vt:variant>
      <vt:variant>
        <vt:lpwstr>_Toc296933253</vt:lpwstr>
      </vt:variant>
      <vt:variant>
        <vt:i4>1114165</vt:i4>
      </vt:variant>
      <vt:variant>
        <vt:i4>638</vt:i4>
      </vt:variant>
      <vt:variant>
        <vt:i4>0</vt:i4>
      </vt:variant>
      <vt:variant>
        <vt:i4>5</vt:i4>
      </vt:variant>
      <vt:variant>
        <vt:lpwstr/>
      </vt:variant>
      <vt:variant>
        <vt:lpwstr>_Toc296933252</vt:lpwstr>
      </vt:variant>
      <vt:variant>
        <vt:i4>1114165</vt:i4>
      </vt:variant>
      <vt:variant>
        <vt:i4>632</vt:i4>
      </vt:variant>
      <vt:variant>
        <vt:i4>0</vt:i4>
      </vt:variant>
      <vt:variant>
        <vt:i4>5</vt:i4>
      </vt:variant>
      <vt:variant>
        <vt:lpwstr/>
      </vt:variant>
      <vt:variant>
        <vt:lpwstr>_Toc296933251</vt:lpwstr>
      </vt:variant>
      <vt:variant>
        <vt:i4>1114165</vt:i4>
      </vt:variant>
      <vt:variant>
        <vt:i4>626</vt:i4>
      </vt:variant>
      <vt:variant>
        <vt:i4>0</vt:i4>
      </vt:variant>
      <vt:variant>
        <vt:i4>5</vt:i4>
      </vt:variant>
      <vt:variant>
        <vt:lpwstr/>
      </vt:variant>
      <vt:variant>
        <vt:lpwstr>_Toc296933250</vt:lpwstr>
      </vt:variant>
      <vt:variant>
        <vt:i4>1048629</vt:i4>
      </vt:variant>
      <vt:variant>
        <vt:i4>620</vt:i4>
      </vt:variant>
      <vt:variant>
        <vt:i4>0</vt:i4>
      </vt:variant>
      <vt:variant>
        <vt:i4>5</vt:i4>
      </vt:variant>
      <vt:variant>
        <vt:lpwstr/>
      </vt:variant>
      <vt:variant>
        <vt:lpwstr>_Toc296933249</vt:lpwstr>
      </vt:variant>
      <vt:variant>
        <vt:i4>1048629</vt:i4>
      </vt:variant>
      <vt:variant>
        <vt:i4>614</vt:i4>
      </vt:variant>
      <vt:variant>
        <vt:i4>0</vt:i4>
      </vt:variant>
      <vt:variant>
        <vt:i4>5</vt:i4>
      </vt:variant>
      <vt:variant>
        <vt:lpwstr/>
      </vt:variant>
      <vt:variant>
        <vt:lpwstr>_Toc296933248</vt:lpwstr>
      </vt:variant>
      <vt:variant>
        <vt:i4>1048629</vt:i4>
      </vt:variant>
      <vt:variant>
        <vt:i4>608</vt:i4>
      </vt:variant>
      <vt:variant>
        <vt:i4>0</vt:i4>
      </vt:variant>
      <vt:variant>
        <vt:i4>5</vt:i4>
      </vt:variant>
      <vt:variant>
        <vt:lpwstr/>
      </vt:variant>
      <vt:variant>
        <vt:lpwstr>_Toc296933247</vt:lpwstr>
      </vt:variant>
      <vt:variant>
        <vt:i4>1048629</vt:i4>
      </vt:variant>
      <vt:variant>
        <vt:i4>602</vt:i4>
      </vt:variant>
      <vt:variant>
        <vt:i4>0</vt:i4>
      </vt:variant>
      <vt:variant>
        <vt:i4>5</vt:i4>
      </vt:variant>
      <vt:variant>
        <vt:lpwstr/>
      </vt:variant>
      <vt:variant>
        <vt:lpwstr>_Toc296933246</vt:lpwstr>
      </vt:variant>
      <vt:variant>
        <vt:i4>1048629</vt:i4>
      </vt:variant>
      <vt:variant>
        <vt:i4>596</vt:i4>
      </vt:variant>
      <vt:variant>
        <vt:i4>0</vt:i4>
      </vt:variant>
      <vt:variant>
        <vt:i4>5</vt:i4>
      </vt:variant>
      <vt:variant>
        <vt:lpwstr/>
      </vt:variant>
      <vt:variant>
        <vt:lpwstr>_Toc296933245</vt:lpwstr>
      </vt:variant>
      <vt:variant>
        <vt:i4>1048629</vt:i4>
      </vt:variant>
      <vt:variant>
        <vt:i4>590</vt:i4>
      </vt:variant>
      <vt:variant>
        <vt:i4>0</vt:i4>
      </vt:variant>
      <vt:variant>
        <vt:i4>5</vt:i4>
      </vt:variant>
      <vt:variant>
        <vt:lpwstr/>
      </vt:variant>
      <vt:variant>
        <vt:lpwstr>_Toc296933244</vt:lpwstr>
      </vt:variant>
      <vt:variant>
        <vt:i4>1048629</vt:i4>
      </vt:variant>
      <vt:variant>
        <vt:i4>584</vt:i4>
      </vt:variant>
      <vt:variant>
        <vt:i4>0</vt:i4>
      </vt:variant>
      <vt:variant>
        <vt:i4>5</vt:i4>
      </vt:variant>
      <vt:variant>
        <vt:lpwstr/>
      </vt:variant>
      <vt:variant>
        <vt:lpwstr>_Toc296933243</vt:lpwstr>
      </vt:variant>
      <vt:variant>
        <vt:i4>1048629</vt:i4>
      </vt:variant>
      <vt:variant>
        <vt:i4>578</vt:i4>
      </vt:variant>
      <vt:variant>
        <vt:i4>0</vt:i4>
      </vt:variant>
      <vt:variant>
        <vt:i4>5</vt:i4>
      </vt:variant>
      <vt:variant>
        <vt:lpwstr/>
      </vt:variant>
      <vt:variant>
        <vt:lpwstr>_Toc296933242</vt:lpwstr>
      </vt:variant>
      <vt:variant>
        <vt:i4>1048629</vt:i4>
      </vt:variant>
      <vt:variant>
        <vt:i4>572</vt:i4>
      </vt:variant>
      <vt:variant>
        <vt:i4>0</vt:i4>
      </vt:variant>
      <vt:variant>
        <vt:i4>5</vt:i4>
      </vt:variant>
      <vt:variant>
        <vt:lpwstr/>
      </vt:variant>
      <vt:variant>
        <vt:lpwstr>_Toc296933241</vt:lpwstr>
      </vt:variant>
      <vt:variant>
        <vt:i4>1048629</vt:i4>
      </vt:variant>
      <vt:variant>
        <vt:i4>566</vt:i4>
      </vt:variant>
      <vt:variant>
        <vt:i4>0</vt:i4>
      </vt:variant>
      <vt:variant>
        <vt:i4>5</vt:i4>
      </vt:variant>
      <vt:variant>
        <vt:lpwstr/>
      </vt:variant>
      <vt:variant>
        <vt:lpwstr>_Toc296933240</vt:lpwstr>
      </vt:variant>
      <vt:variant>
        <vt:i4>1507381</vt:i4>
      </vt:variant>
      <vt:variant>
        <vt:i4>560</vt:i4>
      </vt:variant>
      <vt:variant>
        <vt:i4>0</vt:i4>
      </vt:variant>
      <vt:variant>
        <vt:i4>5</vt:i4>
      </vt:variant>
      <vt:variant>
        <vt:lpwstr/>
      </vt:variant>
      <vt:variant>
        <vt:lpwstr>_Toc296933239</vt:lpwstr>
      </vt:variant>
      <vt:variant>
        <vt:i4>1507381</vt:i4>
      </vt:variant>
      <vt:variant>
        <vt:i4>554</vt:i4>
      </vt:variant>
      <vt:variant>
        <vt:i4>0</vt:i4>
      </vt:variant>
      <vt:variant>
        <vt:i4>5</vt:i4>
      </vt:variant>
      <vt:variant>
        <vt:lpwstr/>
      </vt:variant>
      <vt:variant>
        <vt:lpwstr>_Toc296933238</vt:lpwstr>
      </vt:variant>
      <vt:variant>
        <vt:i4>1507381</vt:i4>
      </vt:variant>
      <vt:variant>
        <vt:i4>548</vt:i4>
      </vt:variant>
      <vt:variant>
        <vt:i4>0</vt:i4>
      </vt:variant>
      <vt:variant>
        <vt:i4>5</vt:i4>
      </vt:variant>
      <vt:variant>
        <vt:lpwstr/>
      </vt:variant>
      <vt:variant>
        <vt:lpwstr>_Toc296933237</vt:lpwstr>
      </vt:variant>
      <vt:variant>
        <vt:i4>1507381</vt:i4>
      </vt:variant>
      <vt:variant>
        <vt:i4>542</vt:i4>
      </vt:variant>
      <vt:variant>
        <vt:i4>0</vt:i4>
      </vt:variant>
      <vt:variant>
        <vt:i4>5</vt:i4>
      </vt:variant>
      <vt:variant>
        <vt:lpwstr/>
      </vt:variant>
      <vt:variant>
        <vt:lpwstr>_Toc296933236</vt:lpwstr>
      </vt:variant>
      <vt:variant>
        <vt:i4>1507381</vt:i4>
      </vt:variant>
      <vt:variant>
        <vt:i4>536</vt:i4>
      </vt:variant>
      <vt:variant>
        <vt:i4>0</vt:i4>
      </vt:variant>
      <vt:variant>
        <vt:i4>5</vt:i4>
      </vt:variant>
      <vt:variant>
        <vt:lpwstr/>
      </vt:variant>
      <vt:variant>
        <vt:lpwstr>_Toc296933235</vt:lpwstr>
      </vt:variant>
      <vt:variant>
        <vt:i4>1507381</vt:i4>
      </vt:variant>
      <vt:variant>
        <vt:i4>530</vt:i4>
      </vt:variant>
      <vt:variant>
        <vt:i4>0</vt:i4>
      </vt:variant>
      <vt:variant>
        <vt:i4>5</vt:i4>
      </vt:variant>
      <vt:variant>
        <vt:lpwstr/>
      </vt:variant>
      <vt:variant>
        <vt:lpwstr>_Toc296933234</vt:lpwstr>
      </vt:variant>
      <vt:variant>
        <vt:i4>1507381</vt:i4>
      </vt:variant>
      <vt:variant>
        <vt:i4>524</vt:i4>
      </vt:variant>
      <vt:variant>
        <vt:i4>0</vt:i4>
      </vt:variant>
      <vt:variant>
        <vt:i4>5</vt:i4>
      </vt:variant>
      <vt:variant>
        <vt:lpwstr/>
      </vt:variant>
      <vt:variant>
        <vt:lpwstr>_Toc296933233</vt:lpwstr>
      </vt:variant>
      <vt:variant>
        <vt:i4>1507381</vt:i4>
      </vt:variant>
      <vt:variant>
        <vt:i4>518</vt:i4>
      </vt:variant>
      <vt:variant>
        <vt:i4>0</vt:i4>
      </vt:variant>
      <vt:variant>
        <vt:i4>5</vt:i4>
      </vt:variant>
      <vt:variant>
        <vt:lpwstr/>
      </vt:variant>
      <vt:variant>
        <vt:lpwstr>_Toc296933232</vt:lpwstr>
      </vt:variant>
      <vt:variant>
        <vt:i4>1507381</vt:i4>
      </vt:variant>
      <vt:variant>
        <vt:i4>512</vt:i4>
      </vt:variant>
      <vt:variant>
        <vt:i4>0</vt:i4>
      </vt:variant>
      <vt:variant>
        <vt:i4>5</vt:i4>
      </vt:variant>
      <vt:variant>
        <vt:lpwstr/>
      </vt:variant>
      <vt:variant>
        <vt:lpwstr>_Toc296933231</vt:lpwstr>
      </vt:variant>
      <vt:variant>
        <vt:i4>1507381</vt:i4>
      </vt:variant>
      <vt:variant>
        <vt:i4>506</vt:i4>
      </vt:variant>
      <vt:variant>
        <vt:i4>0</vt:i4>
      </vt:variant>
      <vt:variant>
        <vt:i4>5</vt:i4>
      </vt:variant>
      <vt:variant>
        <vt:lpwstr/>
      </vt:variant>
      <vt:variant>
        <vt:lpwstr>_Toc296933230</vt:lpwstr>
      </vt:variant>
      <vt:variant>
        <vt:i4>1441845</vt:i4>
      </vt:variant>
      <vt:variant>
        <vt:i4>500</vt:i4>
      </vt:variant>
      <vt:variant>
        <vt:i4>0</vt:i4>
      </vt:variant>
      <vt:variant>
        <vt:i4>5</vt:i4>
      </vt:variant>
      <vt:variant>
        <vt:lpwstr/>
      </vt:variant>
      <vt:variant>
        <vt:lpwstr>_Toc296933229</vt:lpwstr>
      </vt:variant>
      <vt:variant>
        <vt:i4>1441845</vt:i4>
      </vt:variant>
      <vt:variant>
        <vt:i4>494</vt:i4>
      </vt:variant>
      <vt:variant>
        <vt:i4>0</vt:i4>
      </vt:variant>
      <vt:variant>
        <vt:i4>5</vt:i4>
      </vt:variant>
      <vt:variant>
        <vt:lpwstr/>
      </vt:variant>
      <vt:variant>
        <vt:lpwstr>_Toc296933228</vt:lpwstr>
      </vt:variant>
      <vt:variant>
        <vt:i4>1441845</vt:i4>
      </vt:variant>
      <vt:variant>
        <vt:i4>488</vt:i4>
      </vt:variant>
      <vt:variant>
        <vt:i4>0</vt:i4>
      </vt:variant>
      <vt:variant>
        <vt:i4>5</vt:i4>
      </vt:variant>
      <vt:variant>
        <vt:lpwstr/>
      </vt:variant>
      <vt:variant>
        <vt:lpwstr>_Toc296933227</vt:lpwstr>
      </vt:variant>
      <vt:variant>
        <vt:i4>1441845</vt:i4>
      </vt:variant>
      <vt:variant>
        <vt:i4>482</vt:i4>
      </vt:variant>
      <vt:variant>
        <vt:i4>0</vt:i4>
      </vt:variant>
      <vt:variant>
        <vt:i4>5</vt:i4>
      </vt:variant>
      <vt:variant>
        <vt:lpwstr/>
      </vt:variant>
      <vt:variant>
        <vt:lpwstr>_Toc296933226</vt:lpwstr>
      </vt:variant>
      <vt:variant>
        <vt:i4>1441845</vt:i4>
      </vt:variant>
      <vt:variant>
        <vt:i4>476</vt:i4>
      </vt:variant>
      <vt:variant>
        <vt:i4>0</vt:i4>
      </vt:variant>
      <vt:variant>
        <vt:i4>5</vt:i4>
      </vt:variant>
      <vt:variant>
        <vt:lpwstr/>
      </vt:variant>
      <vt:variant>
        <vt:lpwstr>_Toc296933225</vt:lpwstr>
      </vt:variant>
      <vt:variant>
        <vt:i4>1441845</vt:i4>
      </vt:variant>
      <vt:variant>
        <vt:i4>470</vt:i4>
      </vt:variant>
      <vt:variant>
        <vt:i4>0</vt:i4>
      </vt:variant>
      <vt:variant>
        <vt:i4>5</vt:i4>
      </vt:variant>
      <vt:variant>
        <vt:lpwstr/>
      </vt:variant>
      <vt:variant>
        <vt:lpwstr>_Toc296933224</vt:lpwstr>
      </vt:variant>
      <vt:variant>
        <vt:i4>1441845</vt:i4>
      </vt:variant>
      <vt:variant>
        <vt:i4>464</vt:i4>
      </vt:variant>
      <vt:variant>
        <vt:i4>0</vt:i4>
      </vt:variant>
      <vt:variant>
        <vt:i4>5</vt:i4>
      </vt:variant>
      <vt:variant>
        <vt:lpwstr/>
      </vt:variant>
      <vt:variant>
        <vt:lpwstr>_Toc296933223</vt:lpwstr>
      </vt:variant>
      <vt:variant>
        <vt:i4>1441845</vt:i4>
      </vt:variant>
      <vt:variant>
        <vt:i4>458</vt:i4>
      </vt:variant>
      <vt:variant>
        <vt:i4>0</vt:i4>
      </vt:variant>
      <vt:variant>
        <vt:i4>5</vt:i4>
      </vt:variant>
      <vt:variant>
        <vt:lpwstr/>
      </vt:variant>
      <vt:variant>
        <vt:lpwstr>_Toc296933222</vt:lpwstr>
      </vt:variant>
      <vt:variant>
        <vt:i4>1441845</vt:i4>
      </vt:variant>
      <vt:variant>
        <vt:i4>452</vt:i4>
      </vt:variant>
      <vt:variant>
        <vt:i4>0</vt:i4>
      </vt:variant>
      <vt:variant>
        <vt:i4>5</vt:i4>
      </vt:variant>
      <vt:variant>
        <vt:lpwstr/>
      </vt:variant>
      <vt:variant>
        <vt:lpwstr>_Toc296933221</vt:lpwstr>
      </vt:variant>
      <vt:variant>
        <vt:i4>1441845</vt:i4>
      </vt:variant>
      <vt:variant>
        <vt:i4>446</vt:i4>
      </vt:variant>
      <vt:variant>
        <vt:i4>0</vt:i4>
      </vt:variant>
      <vt:variant>
        <vt:i4>5</vt:i4>
      </vt:variant>
      <vt:variant>
        <vt:lpwstr/>
      </vt:variant>
      <vt:variant>
        <vt:lpwstr>_Toc296933220</vt:lpwstr>
      </vt:variant>
      <vt:variant>
        <vt:i4>1376309</vt:i4>
      </vt:variant>
      <vt:variant>
        <vt:i4>440</vt:i4>
      </vt:variant>
      <vt:variant>
        <vt:i4>0</vt:i4>
      </vt:variant>
      <vt:variant>
        <vt:i4>5</vt:i4>
      </vt:variant>
      <vt:variant>
        <vt:lpwstr/>
      </vt:variant>
      <vt:variant>
        <vt:lpwstr>_Toc296933219</vt:lpwstr>
      </vt:variant>
      <vt:variant>
        <vt:i4>1376309</vt:i4>
      </vt:variant>
      <vt:variant>
        <vt:i4>434</vt:i4>
      </vt:variant>
      <vt:variant>
        <vt:i4>0</vt:i4>
      </vt:variant>
      <vt:variant>
        <vt:i4>5</vt:i4>
      </vt:variant>
      <vt:variant>
        <vt:lpwstr/>
      </vt:variant>
      <vt:variant>
        <vt:lpwstr>_Toc296933218</vt:lpwstr>
      </vt:variant>
      <vt:variant>
        <vt:i4>1376309</vt:i4>
      </vt:variant>
      <vt:variant>
        <vt:i4>428</vt:i4>
      </vt:variant>
      <vt:variant>
        <vt:i4>0</vt:i4>
      </vt:variant>
      <vt:variant>
        <vt:i4>5</vt:i4>
      </vt:variant>
      <vt:variant>
        <vt:lpwstr/>
      </vt:variant>
      <vt:variant>
        <vt:lpwstr>_Toc296933217</vt:lpwstr>
      </vt:variant>
      <vt:variant>
        <vt:i4>1376309</vt:i4>
      </vt:variant>
      <vt:variant>
        <vt:i4>422</vt:i4>
      </vt:variant>
      <vt:variant>
        <vt:i4>0</vt:i4>
      </vt:variant>
      <vt:variant>
        <vt:i4>5</vt:i4>
      </vt:variant>
      <vt:variant>
        <vt:lpwstr/>
      </vt:variant>
      <vt:variant>
        <vt:lpwstr>_Toc296933216</vt:lpwstr>
      </vt:variant>
      <vt:variant>
        <vt:i4>1376309</vt:i4>
      </vt:variant>
      <vt:variant>
        <vt:i4>416</vt:i4>
      </vt:variant>
      <vt:variant>
        <vt:i4>0</vt:i4>
      </vt:variant>
      <vt:variant>
        <vt:i4>5</vt:i4>
      </vt:variant>
      <vt:variant>
        <vt:lpwstr/>
      </vt:variant>
      <vt:variant>
        <vt:lpwstr>_Toc296933215</vt:lpwstr>
      </vt:variant>
      <vt:variant>
        <vt:i4>1376309</vt:i4>
      </vt:variant>
      <vt:variant>
        <vt:i4>410</vt:i4>
      </vt:variant>
      <vt:variant>
        <vt:i4>0</vt:i4>
      </vt:variant>
      <vt:variant>
        <vt:i4>5</vt:i4>
      </vt:variant>
      <vt:variant>
        <vt:lpwstr/>
      </vt:variant>
      <vt:variant>
        <vt:lpwstr>_Toc296933214</vt:lpwstr>
      </vt:variant>
      <vt:variant>
        <vt:i4>1376309</vt:i4>
      </vt:variant>
      <vt:variant>
        <vt:i4>404</vt:i4>
      </vt:variant>
      <vt:variant>
        <vt:i4>0</vt:i4>
      </vt:variant>
      <vt:variant>
        <vt:i4>5</vt:i4>
      </vt:variant>
      <vt:variant>
        <vt:lpwstr/>
      </vt:variant>
      <vt:variant>
        <vt:lpwstr>_Toc296933213</vt:lpwstr>
      </vt:variant>
      <vt:variant>
        <vt:i4>1376309</vt:i4>
      </vt:variant>
      <vt:variant>
        <vt:i4>398</vt:i4>
      </vt:variant>
      <vt:variant>
        <vt:i4>0</vt:i4>
      </vt:variant>
      <vt:variant>
        <vt:i4>5</vt:i4>
      </vt:variant>
      <vt:variant>
        <vt:lpwstr/>
      </vt:variant>
      <vt:variant>
        <vt:lpwstr>_Toc296933212</vt:lpwstr>
      </vt:variant>
      <vt:variant>
        <vt:i4>1376309</vt:i4>
      </vt:variant>
      <vt:variant>
        <vt:i4>392</vt:i4>
      </vt:variant>
      <vt:variant>
        <vt:i4>0</vt:i4>
      </vt:variant>
      <vt:variant>
        <vt:i4>5</vt:i4>
      </vt:variant>
      <vt:variant>
        <vt:lpwstr/>
      </vt:variant>
      <vt:variant>
        <vt:lpwstr>_Toc296933211</vt:lpwstr>
      </vt:variant>
      <vt:variant>
        <vt:i4>1376309</vt:i4>
      </vt:variant>
      <vt:variant>
        <vt:i4>386</vt:i4>
      </vt:variant>
      <vt:variant>
        <vt:i4>0</vt:i4>
      </vt:variant>
      <vt:variant>
        <vt:i4>5</vt:i4>
      </vt:variant>
      <vt:variant>
        <vt:lpwstr/>
      </vt:variant>
      <vt:variant>
        <vt:lpwstr>_Toc296933210</vt:lpwstr>
      </vt:variant>
      <vt:variant>
        <vt:i4>1310773</vt:i4>
      </vt:variant>
      <vt:variant>
        <vt:i4>380</vt:i4>
      </vt:variant>
      <vt:variant>
        <vt:i4>0</vt:i4>
      </vt:variant>
      <vt:variant>
        <vt:i4>5</vt:i4>
      </vt:variant>
      <vt:variant>
        <vt:lpwstr/>
      </vt:variant>
      <vt:variant>
        <vt:lpwstr>_Toc296933209</vt:lpwstr>
      </vt:variant>
      <vt:variant>
        <vt:i4>1310773</vt:i4>
      </vt:variant>
      <vt:variant>
        <vt:i4>374</vt:i4>
      </vt:variant>
      <vt:variant>
        <vt:i4>0</vt:i4>
      </vt:variant>
      <vt:variant>
        <vt:i4>5</vt:i4>
      </vt:variant>
      <vt:variant>
        <vt:lpwstr/>
      </vt:variant>
      <vt:variant>
        <vt:lpwstr>_Toc296933208</vt:lpwstr>
      </vt:variant>
      <vt:variant>
        <vt:i4>1310773</vt:i4>
      </vt:variant>
      <vt:variant>
        <vt:i4>368</vt:i4>
      </vt:variant>
      <vt:variant>
        <vt:i4>0</vt:i4>
      </vt:variant>
      <vt:variant>
        <vt:i4>5</vt:i4>
      </vt:variant>
      <vt:variant>
        <vt:lpwstr/>
      </vt:variant>
      <vt:variant>
        <vt:lpwstr>_Toc296933207</vt:lpwstr>
      </vt:variant>
      <vt:variant>
        <vt:i4>1310773</vt:i4>
      </vt:variant>
      <vt:variant>
        <vt:i4>362</vt:i4>
      </vt:variant>
      <vt:variant>
        <vt:i4>0</vt:i4>
      </vt:variant>
      <vt:variant>
        <vt:i4>5</vt:i4>
      </vt:variant>
      <vt:variant>
        <vt:lpwstr/>
      </vt:variant>
      <vt:variant>
        <vt:lpwstr>_Toc296933206</vt:lpwstr>
      </vt:variant>
      <vt:variant>
        <vt:i4>1310773</vt:i4>
      </vt:variant>
      <vt:variant>
        <vt:i4>356</vt:i4>
      </vt:variant>
      <vt:variant>
        <vt:i4>0</vt:i4>
      </vt:variant>
      <vt:variant>
        <vt:i4>5</vt:i4>
      </vt:variant>
      <vt:variant>
        <vt:lpwstr/>
      </vt:variant>
      <vt:variant>
        <vt:lpwstr>_Toc296933205</vt:lpwstr>
      </vt:variant>
      <vt:variant>
        <vt:i4>1310773</vt:i4>
      </vt:variant>
      <vt:variant>
        <vt:i4>350</vt:i4>
      </vt:variant>
      <vt:variant>
        <vt:i4>0</vt:i4>
      </vt:variant>
      <vt:variant>
        <vt:i4>5</vt:i4>
      </vt:variant>
      <vt:variant>
        <vt:lpwstr/>
      </vt:variant>
      <vt:variant>
        <vt:lpwstr>_Toc296933204</vt:lpwstr>
      </vt:variant>
      <vt:variant>
        <vt:i4>1310773</vt:i4>
      </vt:variant>
      <vt:variant>
        <vt:i4>344</vt:i4>
      </vt:variant>
      <vt:variant>
        <vt:i4>0</vt:i4>
      </vt:variant>
      <vt:variant>
        <vt:i4>5</vt:i4>
      </vt:variant>
      <vt:variant>
        <vt:lpwstr/>
      </vt:variant>
      <vt:variant>
        <vt:lpwstr>_Toc296933203</vt:lpwstr>
      </vt:variant>
      <vt:variant>
        <vt:i4>1310773</vt:i4>
      </vt:variant>
      <vt:variant>
        <vt:i4>338</vt:i4>
      </vt:variant>
      <vt:variant>
        <vt:i4>0</vt:i4>
      </vt:variant>
      <vt:variant>
        <vt:i4>5</vt:i4>
      </vt:variant>
      <vt:variant>
        <vt:lpwstr/>
      </vt:variant>
      <vt:variant>
        <vt:lpwstr>_Toc296933202</vt:lpwstr>
      </vt:variant>
      <vt:variant>
        <vt:i4>1310773</vt:i4>
      </vt:variant>
      <vt:variant>
        <vt:i4>332</vt:i4>
      </vt:variant>
      <vt:variant>
        <vt:i4>0</vt:i4>
      </vt:variant>
      <vt:variant>
        <vt:i4>5</vt:i4>
      </vt:variant>
      <vt:variant>
        <vt:lpwstr/>
      </vt:variant>
      <vt:variant>
        <vt:lpwstr>_Toc296933201</vt:lpwstr>
      </vt:variant>
      <vt:variant>
        <vt:i4>1310773</vt:i4>
      </vt:variant>
      <vt:variant>
        <vt:i4>326</vt:i4>
      </vt:variant>
      <vt:variant>
        <vt:i4>0</vt:i4>
      </vt:variant>
      <vt:variant>
        <vt:i4>5</vt:i4>
      </vt:variant>
      <vt:variant>
        <vt:lpwstr/>
      </vt:variant>
      <vt:variant>
        <vt:lpwstr>_Toc296933200</vt:lpwstr>
      </vt:variant>
      <vt:variant>
        <vt:i4>1900598</vt:i4>
      </vt:variant>
      <vt:variant>
        <vt:i4>320</vt:i4>
      </vt:variant>
      <vt:variant>
        <vt:i4>0</vt:i4>
      </vt:variant>
      <vt:variant>
        <vt:i4>5</vt:i4>
      </vt:variant>
      <vt:variant>
        <vt:lpwstr/>
      </vt:variant>
      <vt:variant>
        <vt:lpwstr>_Toc296933199</vt:lpwstr>
      </vt:variant>
      <vt:variant>
        <vt:i4>1900598</vt:i4>
      </vt:variant>
      <vt:variant>
        <vt:i4>314</vt:i4>
      </vt:variant>
      <vt:variant>
        <vt:i4>0</vt:i4>
      </vt:variant>
      <vt:variant>
        <vt:i4>5</vt:i4>
      </vt:variant>
      <vt:variant>
        <vt:lpwstr/>
      </vt:variant>
      <vt:variant>
        <vt:lpwstr>_Toc296933198</vt:lpwstr>
      </vt:variant>
      <vt:variant>
        <vt:i4>1900598</vt:i4>
      </vt:variant>
      <vt:variant>
        <vt:i4>308</vt:i4>
      </vt:variant>
      <vt:variant>
        <vt:i4>0</vt:i4>
      </vt:variant>
      <vt:variant>
        <vt:i4>5</vt:i4>
      </vt:variant>
      <vt:variant>
        <vt:lpwstr/>
      </vt:variant>
      <vt:variant>
        <vt:lpwstr>_Toc296933197</vt:lpwstr>
      </vt:variant>
      <vt:variant>
        <vt:i4>1900598</vt:i4>
      </vt:variant>
      <vt:variant>
        <vt:i4>302</vt:i4>
      </vt:variant>
      <vt:variant>
        <vt:i4>0</vt:i4>
      </vt:variant>
      <vt:variant>
        <vt:i4>5</vt:i4>
      </vt:variant>
      <vt:variant>
        <vt:lpwstr/>
      </vt:variant>
      <vt:variant>
        <vt:lpwstr>_Toc296933196</vt:lpwstr>
      </vt:variant>
      <vt:variant>
        <vt:i4>1900598</vt:i4>
      </vt:variant>
      <vt:variant>
        <vt:i4>296</vt:i4>
      </vt:variant>
      <vt:variant>
        <vt:i4>0</vt:i4>
      </vt:variant>
      <vt:variant>
        <vt:i4>5</vt:i4>
      </vt:variant>
      <vt:variant>
        <vt:lpwstr/>
      </vt:variant>
      <vt:variant>
        <vt:lpwstr>_Toc296933195</vt:lpwstr>
      </vt:variant>
      <vt:variant>
        <vt:i4>1900598</vt:i4>
      </vt:variant>
      <vt:variant>
        <vt:i4>290</vt:i4>
      </vt:variant>
      <vt:variant>
        <vt:i4>0</vt:i4>
      </vt:variant>
      <vt:variant>
        <vt:i4>5</vt:i4>
      </vt:variant>
      <vt:variant>
        <vt:lpwstr/>
      </vt:variant>
      <vt:variant>
        <vt:lpwstr>_Toc296933194</vt:lpwstr>
      </vt:variant>
      <vt:variant>
        <vt:i4>1900598</vt:i4>
      </vt:variant>
      <vt:variant>
        <vt:i4>284</vt:i4>
      </vt:variant>
      <vt:variant>
        <vt:i4>0</vt:i4>
      </vt:variant>
      <vt:variant>
        <vt:i4>5</vt:i4>
      </vt:variant>
      <vt:variant>
        <vt:lpwstr/>
      </vt:variant>
      <vt:variant>
        <vt:lpwstr>_Toc296933193</vt:lpwstr>
      </vt:variant>
      <vt:variant>
        <vt:i4>1900598</vt:i4>
      </vt:variant>
      <vt:variant>
        <vt:i4>278</vt:i4>
      </vt:variant>
      <vt:variant>
        <vt:i4>0</vt:i4>
      </vt:variant>
      <vt:variant>
        <vt:i4>5</vt:i4>
      </vt:variant>
      <vt:variant>
        <vt:lpwstr/>
      </vt:variant>
      <vt:variant>
        <vt:lpwstr>_Toc296933192</vt:lpwstr>
      </vt:variant>
      <vt:variant>
        <vt:i4>1900598</vt:i4>
      </vt:variant>
      <vt:variant>
        <vt:i4>272</vt:i4>
      </vt:variant>
      <vt:variant>
        <vt:i4>0</vt:i4>
      </vt:variant>
      <vt:variant>
        <vt:i4>5</vt:i4>
      </vt:variant>
      <vt:variant>
        <vt:lpwstr/>
      </vt:variant>
      <vt:variant>
        <vt:lpwstr>_Toc296933191</vt:lpwstr>
      </vt:variant>
      <vt:variant>
        <vt:i4>1900598</vt:i4>
      </vt:variant>
      <vt:variant>
        <vt:i4>266</vt:i4>
      </vt:variant>
      <vt:variant>
        <vt:i4>0</vt:i4>
      </vt:variant>
      <vt:variant>
        <vt:i4>5</vt:i4>
      </vt:variant>
      <vt:variant>
        <vt:lpwstr/>
      </vt:variant>
      <vt:variant>
        <vt:lpwstr>_Toc296933190</vt:lpwstr>
      </vt:variant>
      <vt:variant>
        <vt:i4>1835062</vt:i4>
      </vt:variant>
      <vt:variant>
        <vt:i4>260</vt:i4>
      </vt:variant>
      <vt:variant>
        <vt:i4>0</vt:i4>
      </vt:variant>
      <vt:variant>
        <vt:i4>5</vt:i4>
      </vt:variant>
      <vt:variant>
        <vt:lpwstr/>
      </vt:variant>
      <vt:variant>
        <vt:lpwstr>_Toc296933189</vt:lpwstr>
      </vt:variant>
      <vt:variant>
        <vt:i4>1835062</vt:i4>
      </vt:variant>
      <vt:variant>
        <vt:i4>254</vt:i4>
      </vt:variant>
      <vt:variant>
        <vt:i4>0</vt:i4>
      </vt:variant>
      <vt:variant>
        <vt:i4>5</vt:i4>
      </vt:variant>
      <vt:variant>
        <vt:lpwstr/>
      </vt:variant>
      <vt:variant>
        <vt:lpwstr>_Toc296933188</vt:lpwstr>
      </vt:variant>
      <vt:variant>
        <vt:i4>1835062</vt:i4>
      </vt:variant>
      <vt:variant>
        <vt:i4>248</vt:i4>
      </vt:variant>
      <vt:variant>
        <vt:i4>0</vt:i4>
      </vt:variant>
      <vt:variant>
        <vt:i4>5</vt:i4>
      </vt:variant>
      <vt:variant>
        <vt:lpwstr/>
      </vt:variant>
      <vt:variant>
        <vt:lpwstr>_Toc296933187</vt:lpwstr>
      </vt:variant>
      <vt:variant>
        <vt:i4>1835062</vt:i4>
      </vt:variant>
      <vt:variant>
        <vt:i4>242</vt:i4>
      </vt:variant>
      <vt:variant>
        <vt:i4>0</vt:i4>
      </vt:variant>
      <vt:variant>
        <vt:i4>5</vt:i4>
      </vt:variant>
      <vt:variant>
        <vt:lpwstr/>
      </vt:variant>
      <vt:variant>
        <vt:lpwstr>_Toc296933186</vt:lpwstr>
      </vt:variant>
      <vt:variant>
        <vt:i4>1835062</vt:i4>
      </vt:variant>
      <vt:variant>
        <vt:i4>236</vt:i4>
      </vt:variant>
      <vt:variant>
        <vt:i4>0</vt:i4>
      </vt:variant>
      <vt:variant>
        <vt:i4>5</vt:i4>
      </vt:variant>
      <vt:variant>
        <vt:lpwstr/>
      </vt:variant>
      <vt:variant>
        <vt:lpwstr>_Toc296933185</vt:lpwstr>
      </vt:variant>
      <vt:variant>
        <vt:i4>1835062</vt:i4>
      </vt:variant>
      <vt:variant>
        <vt:i4>230</vt:i4>
      </vt:variant>
      <vt:variant>
        <vt:i4>0</vt:i4>
      </vt:variant>
      <vt:variant>
        <vt:i4>5</vt:i4>
      </vt:variant>
      <vt:variant>
        <vt:lpwstr/>
      </vt:variant>
      <vt:variant>
        <vt:lpwstr>_Toc296933184</vt:lpwstr>
      </vt:variant>
      <vt:variant>
        <vt:i4>1835062</vt:i4>
      </vt:variant>
      <vt:variant>
        <vt:i4>224</vt:i4>
      </vt:variant>
      <vt:variant>
        <vt:i4>0</vt:i4>
      </vt:variant>
      <vt:variant>
        <vt:i4>5</vt:i4>
      </vt:variant>
      <vt:variant>
        <vt:lpwstr/>
      </vt:variant>
      <vt:variant>
        <vt:lpwstr>_Toc296933183</vt:lpwstr>
      </vt:variant>
      <vt:variant>
        <vt:i4>1835062</vt:i4>
      </vt:variant>
      <vt:variant>
        <vt:i4>218</vt:i4>
      </vt:variant>
      <vt:variant>
        <vt:i4>0</vt:i4>
      </vt:variant>
      <vt:variant>
        <vt:i4>5</vt:i4>
      </vt:variant>
      <vt:variant>
        <vt:lpwstr/>
      </vt:variant>
      <vt:variant>
        <vt:lpwstr>_Toc296933182</vt:lpwstr>
      </vt:variant>
      <vt:variant>
        <vt:i4>1835062</vt:i4>
      </vt:variant>
      <vt:variant>
        <vt:i4>212</vt:i4>
      </vt:variant>
      <vt:variant>
        <vt:i4>0</vt:i4>
      </vt:variant>
      <vt:variant>
        <vt:i4>5</vt:i4>
      </vt:variant>
      <vt:variant>
        <vt:lpwstr/>
      </vt:variant>
      <vt:variant>
        <vt:lpwstr>_Toc296933181</vt:lpwstr>
      </vt:variant>
      <vt:variant>
        <vt:i4>1835062</vt:i4>
      </vt:variant>
      <vt:variant>
        <vt:i4>206</vt:i4>
      </vt:variant>
      <vt:variant>
        <vt:i4>0</vt:i4>
      </vt:variant>
      <vt:variant>
        <vt:i4>5</vt:i4>
      </vt:variant>
      <vt:variant>
        <vt:lpwstr/>
      </vt:variant>
      <vt:variant>
        <vt:lpwstr>_Toc296933180</vt:lpwstr>
      </vt:variant>
      <vt:variant>
        <vt:i4>1245238</vt:i4>
      </vt:variant>
      <vt:variant>
        <vt:i4>200</vt:i4>
      </vt:variant>
      <vt:variant>
        <vt:i4>0</vt:i4>
      </vt:variant>
      <vt:variant>
        <vt:i4>5</vt:i4>
      </vt:variant>
      <vt:variant>
        <vt:lpwstr/>
      </vt:variant>
      <vt:variant>
        <vt:lpwstr>_Toc296933179</vt:lpwstr>
      </vt:variant>
      <vt:variant>
        <vt:i4>1245238</vt:i4>
      </vt:variant>
      <vt:variant>
        <vt:i4>194</vt:i4>
      </vt:variant>
      <vt:variant>
        <vt:i4>0</vt:i4>
      </vt:variant>
      <vt:variant>
        <vt:i4>5</vt:i4>
      </vt:variant>
      <vt:variant>
        <vt:lpwstr/>
      </vt:variant>
      <vt:variant>
        <vt:lpwstr>_Toc296933178</vt:lpwstr>
      </vt:variant>
      <vt:variant>
        <vt:i4>1245238</vt:i4>
      </vt:variant>
      <vt:variant>
        <vt:i4>188</vt:i4>
      </vt:variant>
      <vt:variant>
        <vt:i4>0</vt:i4>
      </vt:variant>
      <vt:variant>
        <vt:i4>5</vt:i4>
      </vt:variant>
      <vt:variant>
        <vt:lpwstr/>
      </vt:variant>
      <vt:variant>
        <vt:lpwstr>_Toc296933177</vt:lpwstr>
      </vt:variant>
      <vt:variant>
        <vt:i4>1245238</vt:i4>
      </vt:variant>
      <vt:variant>
        <vt:i4>182</vt:i4>
      </vt:variant>
      <vt:variant>
        <vt:i4>0</vt:i4>
      </vt:variant>
      <vt:variant>
        <vt:i4>5</vt:i4>
      </vt:variant>
      <vt:variant>
        <vt:lpwstr/>
      </vt:variant>
      <vt:variant>
        <vt:lpwstr>_Toc296933176</vt:lpwstr>
      </vt:variant>
      <vt:variant>
        <vt:i4>1245238</vt:i4>
      </vt:variant>
      <vt:variant>
        <vt:i4>176</vt:i4>
      </vt:variant>
      <vt:variant>
        <vt:i4>0</vt:i4>
      </vt:variant>
      <vt:variant>
        <vt:i4>5</vt:i4>
      </vt:variant>
      <vt:variant>
        <vt:lpwstr/>
      </vt:variant>
      <vt:variant>
        <vt:lpwstr>_Toc296933175</vt:lpwstr>
      </vt:variant>
      <vt:variant>
        <vt:i4>1245238</vt:i4>
      </vt:variant>
      <vt:variant>
        <vt:i4>170</vt:i4>
      </vt:variant>
      <vt:variant>
        <vt:i4>0</vt:i4>
      </vt:variant>
      <vt:variant>
        <vt:i4>5</vt:i4>
      </vt:variant>
      <vt:variant>
        <vt:lpwstr/>
      </vt:variant>
      <vt:variant>
        <vt:lpwstr>_Toc296933174</vt:lpwstr>
      </vt:variant>
      <vt:variant>
        <vt:i4>1245238</vt:i4>
      </vt:variant>
      <vt:variant>
        <vt:i4>164</vt:i4>
      </vt:variant>
      <vt:variant>
        <vt:i4>0</vt:i4>
      </vt:variant>
      <vt:variant>
        <vt:i4>5</vt:i4>
      </vt:variant>
      <vt:variant>
        <vt:lpwstr/>
      </vt:variant>
      <vt:variant>
        <vt:lpwstr>_Toc296933173</vt:lpwstr>
      </vt:variant>
      <vt:variant>
        <vt:i4>1245238</vt:i4>
      </vt:variant>
      <vt:variant>
        <vt:i4>158</vt:i4>
      </vt:variant>
      <vt:variant>
        <vt:i4>0</vt:i4>
      </vt:variant>
      <vt:variant>
        <vt:i4>5</vt:i4>
      </vt:variant>
      <vt:variant>
        <vt:lpwstr/>
      </vt:variant>
      <vt:variant>
        <vt:lpwstr>_Toc296933172</vt:lpwstr>
      </vt:variant>
      <vt:variant>
        <vt:i4>1245238</vt:i4>
      </vt:variant>
      <vt:variant>
        <vt:i4>152</vt:i4>
      </vt:variant>
      <vt:variant>
        <vt:i4>0</vt:i4>
      </vt:variant>
      <vt:variant>
        <vt:i4>5</vt:i4>
      </vt:variant>
      <vt:variant>
        <vt:lpwstr/>
      </vt:variant>
      <vt:variant>
        <vt:lpwstr>_Toc296933171</vt:lpwstr>
      </vt:variant>
      <vt:variant>
        <vt:i4>1245238</vt:i4>
      </vt:variant>
      <vt:variant>
        <vt:i4>146</vt:i4>
      </vt:variant>
      <vt:variant>
        <vt:i4>0</vt:i4>
      </vt:variant>
      <vt:variant>
        <vt:i4>5</vt:i4>
      </vt:variant>
      <vt:variant>
        <vt:lpwstr/>
      </vt:variant>
      <vt:variant>
        <vt:lpwstr>_Toc296933170</vt:lpwstr>
      </vt:variant>
      <vt:variant>
        <vt:i4>1179702</vt:i4>
      </vt:variant>
      <vt:variant>
        <vt:i4>140</vt:i4>
      </vt:variant>
      <vt:variant>
        <vt:i4>0</vt:i4>
      </vt:variant>
      <vt:variant>
        <vt:i4>5</vt:i4>
      </vt:variant>
      <vt:variant>
        <vt:lpwstr/>
      </vt:variant>
      <vt:variant>
        <vt:lpwstr>_Toc296933169</vt:lpwstr>
      </vt:variant>
      <vt:variant>
        <vt:i4>1179702</vt:i4>
      </vt:variant>
      <vt:variant>
        <vt:i4>134</vt:i4>
      </vt:variant>
      <vt:variant>
        <vt:i4>0</vt:i4>
      </vt:variant>
      <vt:variant>
        <vt:i4>5</vt:i4>
      </vt:variant>
      <vt:variant>
        <vt:lpwstr/>
      </vt:variant>
      <vt:variant>
        <vt:lpwstr>_Toc296933168</vt:lpwstr>
      </vt:variant>
      <vt:variant>
        <vt:i4>1179702</vt:i4>
      </vt:variant>
      <vt:variant>
        <vt:i4>128</vt:i4>
      </vt:variant>
      <vt:variant>
        <vt:i4>0</vt:i4>
      </vt:variant>
      <vt:variant>
        <vt:i4>5</vt:i4>
      </vt:variant>
      <vt:variant>
        <vt:lpwstr/>
      </vt:variant>
      <vt:variant>
        <vt:lpwstr>_Toc296933167</vt:lpwstr>
      </vt:variant>
      <vt:variant>
        <vt:i4>1179702</vt:i4>
      </vt:variant>
      <vt:variant>
        <vt:i4>122</vt:i4>
      </vt:variant>
      <vt:variant>
        <vt:i4>0</vt:i4>
      </vt:variant>
      <vt:variant>
        <vt:i4>5</vt:i4>
      </vt:variant>
      <vt:variant>
        <vt:lpwstr/>
      </vt:variant>
      <vt:variant>
        <vt:lpwstr>_Toc296933166</vt:lpwstr>
      </vt:variant>
      <vt:variant>
        <vt:i4>1179702</vt:i4>
      </vt:variant>
      <vt:variant>
        <vt:i4>116</vt:i4>
      </vt:variant>
      <vt:variant>
        <vt:i4>0</vt:i4>
      </vt:variant>
      <vt:variant>
        <vt:i4>5</vt:i4>
      </vt:variant>
      <vt:variant>
        <vt:lpwstr/>
      </vt:variant>
      <vt:variant>
        <vt:lpwstr>_Toc296933165</vt:lpwstr>
      </vt:variant>
      <vt:variant>
        <vt:i4>1179702</vt:i4>
      </vt:variant>
      <vt:variant>
        <vt:i4>110</vt:i4>
      </vt:variant>
      <vt:variant>
        <vt:i4>0</vt:i4>
      </vt:variant>
      <vt:variant>
        <vt:i4>5</vt:i4>
      </vt:variant>
      <vt:variant>
        <vt:lpwstr/>
      </vt:variant>
      <vt:variant>
        <vt:lpwstr>_Toc296933164</vt:lpwstr>
      </vt:variant>
      <vt:variant>
        <vt:i4>1179702</vt:i4>
      </vt:variant>
      <vt:variant>
        <vt:i4>104</vt:i4>
      </vt:variant>
      <vt:variant>
        <vt:i4>0</vt:i4>
      </vt:variant>
      <vt:variant>
        <vt:i4>5</vt:i4>
      </vt:variant>
      <vt:variant>
        <vt:lpwstr/>
      </vt:variant>
      <vt:variant>
        <vt:lpwstr>_Toc296933163</vt:lpwstr>
      </vt:variant>
      <vt:variant>
        <vt:i4>1179702</vt:i4>
      </vt:variant>
      <vt:variant>
        <vt:i4>98</vt:i4>
      </vt:variant>
      <vt:variant>
        <vt:i4>0</vt:i4>
      </vt:variant>
      <vt:variant>
        <vt:i4>5</vt:i4>
      </vt:variant>
      <vt:variant>
        <vt:lpwstr/>
      </vt:variant>
      <vt:variant>
        <vt:lpwstr>_Toc296933162</vt:lpwstr>
      </vt:variant>
      <vt:variant>
        <vt:i4>1179702</vt:i4>
      </vt:variant>
      <vt:variant>
        <vt:i4>92</vt:i4>
      </vt:variant>
      <vt:variant>
        <vt:i4>0</vt:i4>
      </vt:variant>
      <vt:variant>
        <vt:i4>5</vt:i4>
      </vt:variant>
      <vt:variant>
        <vt:lpwstr/>
      </vt:variant>
      <vt:variant>
        <vt:lpwstr>_Toc296933161</vt:lpwstr>
      </vt:variant>
      <vt:variant>
        <vt:i4>1179702</vt:i4>
      </vt:variant>
      <vt:variant>
        <vt:i4>86</vt:i4>
      </vt:variant>
      <vt:variant>
        <vt:i4>0</vt:i4>
      </vt:variant>
      <vt:variant>
        <vt:i4>5</vt:i4>
      </vt:variant>
      <vt:variant>
        <vt:lpwstr/>
      </vt:variant>
      <vt:variant>
        <vt:lpwstr>_Toc296933160</vt:lpwstr>
      </vt:variant>
      <vt:variant>
        <vt:i4>1114166</vt:i4>
      </vt:variant>
      <vt:variant>
        <vt:i4>80</vt:i4>
      </vt:variant>
      <vt:variant>
        <vt:i4>0</vt:i4>
      </vt:variant>
      <vt:variant>
        <vt:i4>5</vt:i4>
      </vt:variant>
      <vt:variant>
        <vt:lpwstr/>
      </vt:variant>
      <vt:variant>
        <vt:lpwstr>_Toc296933159</vt:lpwstr>
      </vt:variant>
      <vt:variant>
        <vt:i4>1114166</vt:i4>
      </vt:variant>
      <vt:variant>
        <vt:i4>74</vt:i4>
      </vt:variant>
      <vt:variant>
        <vt:i4>0</vt:i4>
      </vt:variant>
      <vt:variant>
        <vt:i4>5</vt:i4>
      </vt:variant>
      <vt:variant>
        <vt:lpwstr/>
      </vt:variant>
      <vt:variant>
        <vt:lpwstr>_Toc296933158</vt:lpwstr>
      </vt:variant>
      <vt:variant>
        <vt:i4>1114166</vt:i4>
      </vt:variant>
      <vt:variant>
        <vt:i4>68</vt:i4>
      </vt:variant>
      <vt:variant>
        <vt:i4>0</vt:i4>
      </vt:variant>
      <vt:variant>
        <vt:i4>5</vt:i4>
      </vt:variant>
      <vt:variant>
        <vt:lpwstr/>
      </vt:variant>
      <vt:variant>
        <vt:lpwstr>_Toc296933157</vt:lpwstr>
      </vt:variant>
      <vt:variant>
        <vt:i4>1114166</vt:i4>
      </vt:variant>
      <vt:variant>
        <vt:i4>62</vt:i4>
      </vt:variant>
      <vt:variant>
        <vt:i4>0</vt:i4>
      </vt:variant>
      <vt:variant>
        <vt:i4>5</vt:i4>
      </vt:variant>
      <vt:variant>
        <vt:lpwstr/>
      </vt:variant>
      <vt:variant>
        <vt:lpwstr>_Toc296933156</vt:lpwstr>
      </vt:variant>
      <vt:variant>
        <vt:i4>1114166</vt:i4>
      </vt:variant>
      <vt:variant>
        <vt:i4>56</vt:i4>
      </vt:variant>
      <vt:variant>
        <vt:i4>0</vt:i4>
      </vt:variant>
      <vt:variant>
        <vt:i4>5</vt:i4>
      </vt:variant>
      <vt:variant>
        <vt:lpwstr/>
      </vt:variant>
      <vt:variant>
        <vt:lpwstr>_Toc296933155</vt:lpwstr>
      </vt:variant>
      <vt:variant>
        <vt:i4>1114166</vt:i4>
      </vt:variant>
      <vt:variant>
        <vt:i4>50</vt:i4>
      </vt:variant>
      <vt:variant>
        <vt:i4>0</vt:i4>
      </vt:variant>
      <vt:variant>
        <vt:i4>5</vt:i4>
      </vt:variant>
      <vt:variant>
        <vt:lpwstr/>
      </vt:variant>
      <vt:variant>
        <vt:lpwstr>_Toc296933154</vt:lpwstr>
      </vt:variant>
      <vt:variant>
        <vt:i4>1114166</vt:i4>
      </vt:variant>
      <vt:variant>
        <vt:i4>44</vt:i4>
      </vt:variant>
      <vt:variant>
        <vt:i4>0</vt:i4>
      </vt:variant>
      <vt:variant>
        <vt:i4>5</vt:i4>
      </vt:variant>
      <vt:variant>
        <vt:lpwstr/>
      </vt:variant>
      <vt:variant>
        <vt:lpwstr>_Toc296933153</vt:lpwstr>
      </vt:variant>
      <vt:variant>
        <vt:i4>1114166</vt:i4>
      </vt:variant>
      <vt:variant>
        <vt:i4>38</vt:i4>
      </vt:variant>
      <vt:variant>
        <vt:i4>0</vt:i4>
      </vt:variant>
      <vt:variant>
        <vt:i4>5</vt:i4>
      </vt:variant>
      <vt:variant>
        <vt:lpwstr/>
      </vt:variant>
      <vt:variant>
        <vt:lpwstr>_Toc296933152</vt:lpwstr>
      </vt:variant>
      <vt:variant>
        <vt:i4>1114166</vt:i4>
      </vt:variant>
      <vt:variant>
        <vt:i4>32</vt:i4>
      </vt:variant>
      <vt:variant>
        <vt:i4>0</vt:i4>
      </vt:variant>
      <vt:variant>
        <vt:i4>5</vt:i4>
      </vt:variant>
      <vt:variant>
        <vt:lpwstr/>
      </vt:variant>
      <vt:variant>
        <vt:lpwstr>_Toc296933151</vt:lpwstr>
      </vt:variant>
      <vt:variant>
        <vt:i4>1114166</vt:i4>
      </vt:variant>
      <vt:variant>
        <vt:i4>26</vt:i4>
      </vt:variant>
      <vt:variant>
        <vt:i4>0</vt:i4>
      </vt:variant>
      <vt:variant>
        <vt:i4>5</vt:i4>
      </vt:variant>
      <vt:variant>
        <vt:lpwstr/>
      </vt:variant>
      <vt:variant>
        <vt:lpwstr>_Toc296933150</vt:lpwstr>
      </vt:variant>
      <vt:variant>
        <vt:i4>1048630</vt:i4>
      </vt:variant>
      <vt:variant>
        <vt:i4>20</vt:i4>
      </vt:variant>
      <vt:variant>
        <vt:i4>0</vt:i4>
      </vt:variant>
      <vt:variant>
        <vt:i4>5</vt:i4>
      </vt:variant>
      <vt:variant>
        <vt:lpwstr/>
      </vt:variant>
      <vt:variant>
        <vt:lpwstr>_Toc296933149</vt:lpwstr>
      </vt:variant>
      <vt:variant>
        <vt:i4>1048630</vt:i4>
      </vt:variant>
      <vt:variant>
        <vt:i4>14</vt:i4>
      </vt:variant>
      <vt:variant>
        <vt:i4>0</vt:i4>
      </vt:variant>
      <vt:variant>
        <vt:i4>5</vt:i4>
      </vt:variant>
      <vt:variant>
        <vt:lpwstr/>
      </vt:variant>
      <vt:variant>
        <vt:lpwstr>_Toc296933148</vt:lpwstr>
      </vt:variant>
      <vt:variant>
        <vt:i4>1048630</vt:i4>
      </vt:variant>
      <vt:variant>
        <vt:i4>8</vt:i4>
      </vt:variant>
      <vt:variant>
        <vt:i4>0</vt:i4>
      </vt:variant>
      <vt:variant>
        <vt:i4>5</vt:i4>
      </vt:variant>
      <vt:variant>
        <vt:lpwstr/>
      </vt:variant>
      <vt:variant>
        <vt:lpwstr>_Toc296933147</vt:lpwstr>
      </vt:variant>
      <vt:variant>
        <vt:i4>1048630</vt:i4>
      </vt:variant>
      <vt:variant>
        <vt:i4>2</vt:i4>
      </vt:variant>
      <vt:variant>
        <vt:i4>0</vt:i4>
      </vt:variant>
      <vt:variant>
        <vt:i4>5</vt:i4>
      </vt:variant>
      <vt:variant>
        <vt:lpwstr/>
      </vt:variant>
      <vt:variant>
        <vt:lpwstr>_Toc296933146</vt:lpwstr>
      </vt:variant>
      <vt:variant>
        <vt:i4>4587606</vt:i4>
      </vt:variant>
      <vt:variant>
        <vt:i4>15</vt:i4>
      </vt:variant>
      <vt:variant>
        <vt:i4>0</vt:i4>
      </vt:variant>
      <vt:variant>
        <vt:i4>5</vt:i4>
      </vt:variant>
      <vt:variant>
        <vt:lpwstr>http://www.scribd.com/doc/14806095/Developing-Research-Skills</vt:lpwstr>
      </vt:variant>
      <vt:variant>
        <vt:lpwstr/>
      </vt:variant>
      <vt:variant>
        <vt:i4>5505031</vt:i4>
      </vt:variant>
      <vt:variant>
        <vt:i4>12</vt:i4>
      </vt:variant>
      <vt:variant>
        <vt:i4>0</vt:i4>
      </vt:variant>
      <vt:variant>
        <vt:i4>5</vt:i4>
      </vt:variant>
      <vt:variant>
        <vt:lpwstr>http://gardening.wsu.edu/library/vege004/vege004.htm</vt:lpwstr>
      </vt:variant>
      <vt:variant>
        <vt:lpwstr/>
      </vt:variant>
      <vt:variant>
        <vt:i4>3276840</vt:i4>
      </vt:variant>
      <vt:variant>
        <vt:i4>9</vt:i4>
      </vt:variant>
      <vt:variant>
        <vt:i4>0</vt:i4>
      </vt:variant>
      <vt:variant>
        <vt:i4>5</vt:i4>
      </vt:variant>
      <vt:variant>
        <vt:lpwstr>http://www.cdwi.net/library</vt:lpwstr>
      </vt:variant>
      <vt:variant>
        <vt:lpwstr/>
      </vt:variant>
      <vt:variant>
        <vt:i4>1572871</vt:i4>
      </vt:variant>
      <vt:variant>
        <vt:i4>6</vt:i4>
      </vt:variant>
      <vt:variant>
        <vt:i4>0</vt:i4>
      </vt:variant>
      <vt:variant>
        <vt:i4>5</vt:i4>
      </vt:variant>
      <vt:variant>
        <vt:lpwstr>http://www1.agric.gov.ab.ca/$department/deptdocs.nsf/all/sag3024</vt:lpwstr>
      </vt:variant>
      <vt:variant>
        <vt:lpwstr/>
      </vt:variant>
      <vt:variant>
        <vt:i4>5963847</vt:i4>
      </vt:variant>
      <vt:variant>
        <vt:i4>3</vt:i4>
      </vt:variant>
      <vt:variant>
        <vt:i4>0</vt:i4>
      </vt:variant>
      <vt:variant>
        <vt:i4>5</vt:i4>
      </vt:variant>
      <vt:variant>
        <vt:lpwstr>http://www.cdwi.net/</vt:lpwstr>
      </vt:variant>
      <vt:variant>
        <vt:lpwstr/>
      </vt:variant>
      <vt:variant>
        <vt:i4>7078000</vt:i4>
      </vt:variant>
      <vt:variant>
        <vt:i4>0</vt:i4>
      </vt:variant>
      <vt:variant>
        <vt:i4>0</vt:i4>
      </vt:variant>
      <vt:variant>
        <vt:i4>5</vt:i4>
      </vt:variant>
      <vt:variant>
        <vt:lpwstr>http://www.gallagher.co.nz/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Doing Field Research</dc:title>
  <dc:subject/>
  <dc:creator>David Askin</dc:creator>
  <cp:keywords/>
  <cp:lastModifiedBy>Askin, David</cp:lastModifiedBy>
  <cp:revision>2</cp:revision>
  <cp:lastPrinted>2011-06-26T23:46:00Z</cp:lastPrinted>
  <dcterms:created xsi:type="dcterms:W3CDTF">2018-11-14T22:29:00Z</dcterms:created>
  <dcterms:modified xsi:type="dcterms:W3CDTF">2018-11-14T22:29:00Z</dcterms:modified>
</cp:coreProperties>
</file>