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1DA10" w14:textId="731DE598" w:rsidR="00620C9D" w:rsidRPr="0038119B" w:rsidRDefault="00B36108" w:rsidP="0038119B">
      <w:pPr>
        <w:jc w:val="center"/>
        <w:rPr>
          <w:rFonts w:ascii="Arial Black" w:hAnsi="Arial Black"/>
          <w:sz w:val="24"/>
          <w:lang w:val="en-NZ"/>
        </w:rPr>
      </w:pPr>
      <w:r w:rsidRPr="0038119B">
        <w:rPr>
          <w:rFonts w:ascii="Arial Black" w:hAnsi="Arial Black"/>
          <w:sz w:val="24"/>
          <w:lang w:val="en-NZ"/>
        </w:rPr>
        <w:t>NARI EUCCR Trip Report</w:t>
      </w:r>
    </w:p>
    <w:p w14:paraId="7A8DB232" w14:textId="7C799A56" w:rsidR="007B3FA5" w:rsidRPr="0038119B" w:rsidRDefault="007B3FA5" w:rsidP="0038119B">
      <w:pPr>
        <w:jc w:val="center"/>
        <w:rPr>
          <w:rFonts w:ascii="Arial Black" w:hAnsi="Arial Black"/>
          <w:sz w:val="24"/>
          <w:lang w:val="en-NZ"/>
        </w:rPr>
      </w:pPr>
      <w:r w:rsidRPr="0038119B">
        <w:rPr>
          <w:rFonts w:ascii="Arial Black" w:hAnsi="Arial Black"/>
          <w:sz w:val="24"/>
          <w:lang w:val="en-NZ"/>
        </w:rPr>
        <w:t>Location, start end date</w:t>
      </w:r>
      <w:r w:rsidR="002652B1" w:rsidRPr="0038119B">
        <w:rPr>
          <w:rFonts w:ascii="Arial Black" w:hAnsi="Arial Black"/>
          <w:sz w:val="24"/>
          <w:lang w:val="en-NZ"/>
        </w:rPr>
        <w:t xml:space="preserve"> as below – delete this line</w:t>
      </w:r>
    </w:p>
    <w:p w14:paraId="4F357D3E" w14:textId="4E95CEA8" w:rsidR="007B3FA5" w:rsidRPr="0038119B" w:rsidRDefault="007B3FA5" w:rsidP="0038119B">
      <w:pPr>
        <w:jc w:val="center"/>
        <w:rPr>
          <w:rFonts w:ascii="Arial Black" w:hAnsi="Arial Black"/>
          <w:sz w:val="24"/>
          <w:lang w:val="en-NZ"/>
        </w:rPr>
      </w:pPr>
      <w:proofErr w:type="spellStart"/>
      <w:r w:rsidRPr="0038119B">
        <w:rPr>
          <w:rFonts w:ascii="Arial Black" w:hAnsi="Arial Black"/>
          <w:sz w:val="24"/>
          <w:lang w:val="en-NZ"/>
        </w:rPr>
        <w:t>Eg</w:t>
      </w:r>
      <w:proofErr w:type="spellEnd"/>
      <w:r w:rsidRPr="0038119B">
        <w:rPr>
          <w:rFonts w:ascii="Arial Black" w:hAnsi="Arial Black"/>
          <w:sz w:val="24"/>
          <w:lang w:val="en-NZ"/>
        </w:rPr>
        <w:t xml:space="preserve"> </w:t>
      </w:r>
      <w:proofErr w:type="spellStart"/>
      <w:r w:rsidRPr="0038119B">
        <w:rPr>
          <w:rFonts w:ascii="Arial Black" w:hAnsi="Arial Black"/>
          <w:sz w:val="24"/>
          <w:lang w:val="en-NZ"/>
        </w:rPr>
        <w:t>Menyamaya</w:t>
      </w:r>
      <w:proofErr w:type="spellEnd"/>
      <w:r w:rsidRPr="0038119B">
        <w:rPr>
          <w:rFonts w:ascii="Arial Black" w:hAnsi="Arial Black"/>
          <w:sz w:val="24"/>
          <w:lang w:val="en-NZ"/>
        </w:rPr>
        <w:t xml:space="preserve"> 10-15</w:t>
      </w:r>
      <w:r w:rsidRPr="0038119B">
        <w:rPr>
          <w:rFonts w:ascii="Arial Black" w:hAnsi="Arial Black"/>
          <w:sz w:val="24"/>
          <w:vertAlign w:val="superscript"/>
          <w:lang w:val="en-NZ"/>
        </w:rPr>
        <w:t>th</w:t>
      </w:r>
      <w:r w:rsidRPr="0038119B">
        <w:rPr>
          <w:rFonts w:ascii="Arial Black" w:hAnsi="Arial Black"/>
          <w:sz w:val="24"/>
          <w:lang w:val="en-NZ"/>
        </w:rPr>
        <w:t xml:space="preserve"> Dec 2021</w:t>
      </w:r>
    </w:p>
    <w:p w14:paraId="609162B9" w14:textId="77777777" w:rsidR="008A1B76" w:rsidRDefault="008A1B76" w:rsidP="008A1B76">
      <w:bookmarkStart w:id="0" w:name="_Toc27641342"/>
    </w:p>
    <w:p w14:paraId="483A07B3" w14:textId="2792475F" w:rsidR="008A1B76" w:rsidRDefault="008A1B76" w:rsidP="008A1B76"/>
    <w:p w14:paraId="31C8BDC3" w14:textId="767C9EBB" w:rsidR="007567A8" w:rsidRPr="0038119B" w:rsidRDefault="0038119B" w:rsidP="008A1B76">
      <w:pPr>
        <w:rPr>
          <w:b/>
          <w:sz w:val="24"/>
        </w:rPr>
      </w:pPr>
      <w:r w:rsidRPr="0038119B">
        <w:rPr>
          <w:b/>
          <w:sz w:val="24"/>
        </w:rPr>
        <w:t>Table of Contents</w:t>
      </w:r>
    </w:p>
    <w:sdt>
      <w:sdtPr>
        <w:id w:val="-1942298590"/>
        <w:docPartObj>
          <w:docPartGallery w:val="Table of Contents"/>
          <w:docPartUnique/>
        </w:docPartObj>
      </w:sdtPr>
      <w:sdtEndPr>
        <w:rPr>
          <w:b/>
          <w:bCs/>
          <w:noProof/>
        </w:rPr>
      </w:sdtEndPr>
      <w:sdtContent>
        <w:p w14:paraId="4CF95B71" w14:textId="47711224" w:rsidR="007567A8" w:rsidRDefault="007567A8" w:rsidP="0038119B"/>
        <w:p w14:paraId="2571BCAB" w14:textId="7CB34B82" w:rsidR="00987D80" w:rsidRDefault="007567A8">
          <w:pPr>
            <w:pStyle w:val="TOC1"/>
            <w:rPr>
              <w:rFonts w:asciiTheme="minorHAnsi" w:eastAsiaTheme="minorEastAsia" w:hAnsiTheme="minorHAnsi" w:cstheme="minorBidi"/>
              <w:noProof/>
              <w:szCs w:val="22"/>
              <w:lang w:val="en-NZ" w:eastAsia="en-NZ"/>
            </w:rPr>
          </w:pPr>
          <w:r>
            <w:fldChar w:fldCharType="begin"/>
          </w:r>
          <w:r>
            <w:instrText xml:space="preserve"> TOC \o "1-3" \h \z \u </w:instrText>
          </w:r>
          <w:r>
            <w:fldChar w:fldCharType="separate"/>
          </w:r>
          <w:hyperlink w:anchor="_Toc27720297" w:history="1">
            <w:r w:rsidR="00987D80" w:rsidRPr="00B07533">
              <w:rPr>
                <w:rStyle w:val="Hyperlink"/>
                <w:noProof/>
              </w:rPr>
              <w:t>1.</w:t>
            </w:r>
            <w:r w:rsidR="00987D80">
              <w:rPr>
                <w:rFonts w:asciiTheme="minorHAnsi" w:eastAsiaTheme="minorEastAsia" w:hAnsiTheme="minorHAnsi" w:cstheme="minorBidi"/>
                <w:noProof/>
                <w:szCs w:val="22"/>
                <w:lang w:val="en-NZ" w:eastAsia="en-NZ"/>
              </w:rPr>
              <w:tab/>
            </w:r>
            <w:r w:rsidR="00987D80" w:rsidRPr="00B07533">
              <w:rPr>
                <w:rStyle w:val="Hyperlink"/>
                <w:noProof/>
              </w:rPr>
              <w:t>A word on the template – delete this section – of course</w:t>
            </w:r>
            <w:r w:rsidR="00987D80">
              <w:rPr>
                <w:noProof/>
                <w:webHidden/>
              </w:rPr>
              <w:tab/>
            </w:r>
            <w:r w:rsidR="00987D80">
              <w:rPr>
                <w:noProof/>
                <w:webHidden/>
              </w:rPr>
              <w:fldChar w:fldCharType="begin"/>
            </w:r>
            <w:r w:rsidR="00987D80">
              <w:rPr>
                <w:noProof/>
                <w:webHidden/>
              </w:rPr>
              <w:instrText xml:space="preserve"> PAGEREF _Toc27720297 \h </w:instrText>
            </w:r>
            <w:r w:rsidR="00987D80">
              <w:rPr>
                <w:noProof/>
                <w:webHidden/>
              </w:rPr>
            </w:r>
            <w:r w:rsidR="00987D80">
              <w:rPr>
                <w:noProof/>
                <w:webHidden/>
              </w:rPr>
              <w:fldChar w:fldCharType="separate"/>
            </w:r>
            <w:r w:rsidR="00987D80">
              <w:rPr>
                <w:noProof/>
                <w:webHidden/>
              </w:rPr>
              <w:t>2</w:t>
            </w:r>
            <w:r w:rsidR="00987D80">
              <w:rPr>
                <w:noProof/>
                <w:webHidden/>
              </w:rPr>
              <w:fldChar w:fldCharType="end"/>
            </w:r>
          </w:hyperlink>
        </w:p>
        <w:p w14:paraId="175FA931" w14:textId="01965F10" w:rsidR="00987D80" w:rsidRDefault="00743372">
          <w:pPr>
            <w:pStyle w:val="TOC1"/>
            <w:rPr>
              <w:rFonts w:asciiTheme="minorHAnsi" w:eastAsiaTheme="minorEastAsia" w:hAnsiTheme="minorHAnsi" w:cstheme="minorBidi"/>
              <w:noProof/>
              <w:szCs w:val="22"/>
              <w:lang w:val="en-NZ" w:eastAsia="en-NZ"/>
            </w:rPr>
          </w:pPr>
          <w:hyperlink w:anchor="_Toc27720298" w:history="1">
            <w:r w:rsidR="00987D80" w:rsidRPr="00B07533">
              <w:rPr>
                <w:rStyle w:val="Hyperlink"/>
                <w:noProof/>
              </w:rPr>
              <w:t>2.</w:t>
            </w:r>
            <w:r w:rsidR="00987D80">
              <w:rPr>
                <w:rFonts w:asciiTheme="minorHAnsi" w:eastAsiaTheme="minorEastAsia" w:hAnsiTheme="minorHAnsi" w:cstheme="minorBidi"/>
                <w:noProof/>
                <w:szCs w:val="22"/>
                <w:lang w:val="en-NZ" w:eastAsia="en-NZ"/>
              </w:rPr>
              <w:tab/>
            </w:r>
            <w:r w:rsidR="00987D80" w:rsidRPr="00B07533">
              <w:rPr>
                <w:rStyle w:val="Hyperlink"/>
                <w:noProof/>
              </w:rPr>
              <w:t>Your Action Coordinator</w:t>
            </w:r>
            <w:r w:rsidR="00987D80">
              <w:rPr>
                <w:noProof/>
                <w:webHidden/>
              </w:rPr>
              <w:tab/>
            </w:r>
            <w:r w:rsidR="00987D80">
              <w:rPr>
                <w:noProof/>
                <w:webHidden/>
              </w:rPr>
              <w:fldChar w:fldCharType="begin"/>
            </w:r>
            <w:r w:rsidR="00987D80">
              <w:rPr>
                <w:noProof/>
                <w:webHidden/>
              </w:rPr>
              <w:instrText xml:space="preserve"> PAGEREF _Toc27720298 \h </w:instrText>
            </w:r>
            <w:r w:rsidR="00987D80">
              <w:rPr>
                <w:noProof/>
                <w:webHidden/>
              </w:rPr>
            </w:r>
            <w:r w:rsidR="00987D80">
              <w:rPr>
                <w:noProof/>
                <w:webHidden/>
              </w:rPr>
              <w:fldChar w:fldCharType="separate"/>
            </w:r>
            <w:r w:rsidR="00987D80">
              <w:rPr>
                <w:noProof/>
                <w:webHidden/>
              </w:rPr>
              <w:t>2</w:t>
            </w:r>
            <w:r w:rsidR="00987D80">
              <w:rPr>
                <w:noProof/>
                <w:webHidden/>
              </w:rPr>
              <w:fldChar w:fldCharType="end"/>
            </w:r>
          </w:hyperlink>
        </w:p>
        <w:p w14:paraId="4BEA71B3" w14:textId="5204AE7A" w:rsidR="00987D80" w:rsidRDefault="00743372">
          <w:pPr>
            <w:pStyle w:val="TOC1"/>
            <w:rPr>
              <w:rFonts w:asciiTheme="minorHAnsi" w:eastAsiaTheme="minorEastAsia" w:hAnsiTheme="minorHAnsi" w:cstheme="minorBidi"/>
              <w:noProof/>
              <w:szCs w:val="22"/>
              <w:lang w:val="en-NZ" w:eastAsia="en-NZ"/>
            </w:rPr>
          </w:pPr>
          <w:hyperlink w:anchor="_Toc27720299" w:history="1">
            <w:r w:rsidR="00987D80" w:rsidRPr="00B07533">
              <w:rPr>
                <w:rStyle w:val="Hyperlink"/>
                <w:noProof/>
              </w:rPr>
              <w:t>3.</w:t>
            </w:r>
            <w:r w:rsidR="00987D80">
              <w:rPr>
                <w:rFonts w:asciiTheme="minorHAnsi" w:eastAsiaTheme="minorEastAsia" w:hAnsiTheme="minorHAnsi" w:cstheme="minorBidi"/>
                <w:noProof/>
                <w:szCs w:val="22"/>
                <w:lang w:val="en-NZ" w:eastAsia="en-NZ"/>
              </w:rPr>
              <w:tab/>
            </w:r>
            <w:r w:rsidR="00987D80" w:rsidRPr="00B07533">
              <w:rPr>
                <w:rStyle w:val="Hyperlink"/>
                <w:noProof/>
              </w:rPr>
              <w:t>Introduction</w:t>
            </w:r>
            <w:r w:rsidR="00987D80">
              <w:rPr>
                <w:noProof/>
                <w:webHidden/>
              </w:rPr>
              <w:tab/>
            </w:r>
            <w:r w:rsidR="00987D80">
              <w:rPr>
                <w:noProof/>
                <w:webHidden/>
              </w:rPr>
              <w:fldChar w:fldCharType="begin"/>
            </w:r>
            <w:r w:rsidR="00987D80">
              <w:rPr>
                <w:noProof/>
                <w:webHidden/>
              </w:rPr>
              <w:instrText xml:space="preserve"> PAGEREF _Toc27720299 \h </w:instrText>
            </w:r>
            <w:r w:rsidR="00987D80">
              <w:rPr>
                <w:noProof/>
                <w:webHidden/>
              </w:rPr>
            </w:r>
            <w:r w:rsidR="00987D80">
              <w:rPr>
                <w:noProof/>
                <w:webHidden/>
              </w:rPr>
              <w:fldChar w:fldCharType="separate"/>
            </w:r>
            <w:r w:rsidR="00987D80">
              <w:rPr>
                <w:noProof/>
                <w:webHidden/>
              </w:rPr>
              <w:t>2</w:t>
            </w:r>
            <w:r w:rsidR="00987D80">
              <w:rPr>
                <w:noProof/>
                <w:webHidden/>
              </w:rPr>
              <w:fldChar w:fldCharType="end"/>
            </w:r>
          </w:hyperlink>
        </w:p>
        <w:p w14:paraId="7C18C301" w14:textId="41F0F7C2" w:rsidR="00987D80" w:rsidRDefault="00743372">
          <w:pPr>
            <w:pStyle w:val="TOC1"/>
            <w:rPr>
              <w:rFonts w:asciiTheme="minorHAnsi" w:eastAsiaTheme="minorEastAsia" w:hAnsiTheme="minorHAnsi" w:cstheme="minorBidi"/>
              <w:noProof/>
              <w:szCs w:val="22"/>
              <w:lang w:val="en-NZ" w:eastAsia="en-NZ"/>
            </w:rPr>
          </w:pPr>
          <w:hyperlink w:anchor="_Toc27720300" w:history="1">
            <w:r w:rsidR="00987D80" w:rsidRPr="00B07533">
              <w:rPr>
                <w:rStyle w:val="Hyperlink"/>
                <w:noProof/>
              </w:rPr>
              <w:t>4.</w:t>
            </w:r>
            <w:r w:rsidR="00987D80">
              <w:rPr>
                <w:rFonts w:asciiTheme="minorHAnsi" w:eastAsiaTheme="minorEastAsia" w:hAnsiTheme="minorHAnsi" w:cstheme="minorBidi"/>
                <w:noProof/>
                <w:szCs w:val="22"/>
                <w:lang w:val="en-NZ" w:eastAsia="en-NZ"/>
              </w:rPr>
              <w:tab/>
            </w:r>
            <w:r w:rsidR="00987D80" w:rsidRPr="00B07533">
              <w:rPr>
                <w:rStyle w:val="Hyperlink"/>
                <w:noProof/>
              </w:rPr>
              <w:t>Matters arising from previous reports</w:t>
            </w:r>
            <w:r w:rsidR="00987D80">
              <w:rPr>
                <w:noProof/>
                <w:webHidden/>
              </w:rPr>
              <w:tab/>
            </w:r>
            <w:r w:rsidR="00987D80">
              <w:rPr>
                <w:noProof/>
                <w:webHidden/>
              </w:rPr>
              <w:fldChar w:fldCharType="begin"/>
            </w:r>
            <w:r w:rsidR="00987D80">
              <w:rPr>
                <w:noProof/>
                <w:webHidden/>
              </w:rPr>
              <w:instrText xml:space="preserve"> PAGEREF _Toc27720300 \h </w:instrText>
            </w:r>
            <w:r w:rsidR="00987D80">
              <w:rPr>
                <w:noProof/>
                <w:webHidden/>
              </w:rPr>
            </w:r>
            <w:r w:rsidR="00987D80">
              <w:rPr>
                <w:noProof/>
                <w:webHidden/>
              </w:rPr>
              <w:fldChar w:fldCharType="separate"/>
            </w:r>
            <w:r w:rsidR="00987D80">
              <w:rPr>
                <w:noProof/>
                <w:webHidden/>
              </w:rPr>
              <w:t>2</w:t>
            </w:r>
            <w:r w:rsidR="00987D80">
              <w:rPr>
                <w:noProof/>
                <w:webHidden/>
              </w:rPr>
              <w:fldChar w:fldCharType="end"/>
            </w:r>
          </w:hyperlink>
        </w:p>
        <w:p w14:paraId="5CFDFB8B" w14:textId="28CE95C1" w:rsidR="00987D80" w:rsidRDefault="00743372">
          <w:pPr>
            <w:pStyle w:val="TOC1"/>
            <w:rPr>
              <w:rFonts w:asciiTheme="minorHAnsi" w:eastAsiaTheme="minorEastAsia" w:hAnsiTheme="minorHAnsi" w:cstheme="minorBidi"/>
              <w:noProof/>
              <w:szCs w:val="22"/>
              <w:lang w:val="en-NZ" w:eastAsia="en-NZ"/>
            </w:rPr>
          </w:pPr>
          <w:hyperlink w:anchor="_Toc27720301" w:history="1">
            <w:r w:rsidR="00987D80" w:rsidRPr="00B07533">
              <w:rPr>
                <w:rStyle w:val="Hyperlink"/>
                <w:noProof/>
              </w:rPr>
              <w:t>5.</w:t>
            </w:r>
            <w:r w:rsidR="00987D80">
              <w:rPr>
                <w:rFonts w:asciiTheme="minorHAnsi" w:eastAsiaTheme="minorEastAsia" w:hAnsiTheme="minorHAnsi" w:cstheme="minorBidi"/>
                <w:noProof/>
                <w:szCs w:val="22"/>
                <w:lang w:val="en-NZ" w:eastAsia="en-NZ"/>
              </w:rPr>
              <w:tab/>
            </w:r>
            <w:r w:rsidR="00987D80" w:rsidRPr="00B07533">
              <w:rPr>
                <w:rStyle w:val="Hyperlink"/>
                <w:noProof/>
              </w:rPr>
              <w:t>Gender</w:t>
            </w:r>
            <w:r w:rsidR="00987D80">
              <w:rPr>
                <w:noProof/>
                <w:webHidden/>
              </w:rPr>
              <w:tab/>
            </w:r>
            <w:r w:rsidR="00987D80">
              <w:rPr>
                <w:noProof/>
                <w:webHidden/>
              </w:rPr>
              <w:fldChar w:fldCharType="begin"/>
            </w:r>
            <w:r w:rsidR="00987D80">
              <w:rPr>
                <w:noProof/>
                <w:webHidden/>
              </w:rPr>
              <w:instrText xml:space="preserve"> PAGEREF _Toc27720301 \h </w:instrText>
            </w:r>
            <w:r w:rsidR="00987D80">
              <w:rPr>
                <w:noProof/>
                <w:webHidden/>
              </w:rPr>
            </w:r>
            <w:r w:rsidR="00987D80">
              <w:rPr>
                <w:noProof/>
                <w:webHidden/>
              </w:rPr>
              <w:fldChar w:fldCharType="separate"/>
            </w:r>
            <w:r w:rsidR="00987D80">
              <w:rPr>
                <w:noProof/>
                <w:webHidden/>
              </w:rPr>
              <w:t>2</w:t>
            </w:r>
            <w:r w:rsidR="00987D80">
              <w:rPr>
                <w:noProof/>
                <w:webHidden/>
              </w:rPr>
              <w:fldChar w:fldCharType="end"/>
            </w:r>
          </w:hyperlink>
        </w:p>
        <w:p w14:paraId="16A7D8D8" w14:textId="6254D867" w:rsidR="00987D80" w:rsidRDefault="00743372">
          <w:pPr>
            <w:pStyle w:val="TOC1"/>
            <w:rPr>
              <w:rFonts w:asciiTheme="minorHAnsi" w:eastAsiaTheme="minorEastAsia" w:hAnsiTheme="minorHAnsi" w:cstheme="minorBidi"/>
              <w:noProof/>
              <w:szCs w:val="22"/>
              <w:lang w:val="en-NZ" w:eastAsia="en-NZ"/>
            </w:rPr>
          </w:pPr>
          <w:hyperlink w:anchor="_Toc27720302" w:history="1">
            <w:r w:rsidR="00987D80" w:rsidRPr="00B07533">
              <w:rPr>
                <w:rStyle w:val="Hyperlink"/>
                <w:noProof/>
              </w:rPr>
              <w:t>6.</w:t>
            </w:r>
            <w:r w:rsidR="00987D80">
              <w:rPr>
                <w:rFonts w:asciiTheme="minorHAnsi" w:eastAsiaTheme="minorEastAsia" w:hAnsiTheme="minorHAnsi" w:cstheme="minorBidi"/>
                <w:noProof/>
                <w:szCs w:val="22"/>
                <w:lang w:val="en-NZ" w:eastAsia="en-NZ"/>
              </w:rPr>
              <w:tab/>
            </w:r>
            <w:r w:rsidR="00987D80" w:rsidRPr="00B07533">
              <w:rPr>
                <w:rStyle w:val="Hyperlink"/>
                <w:noProof/>
              </w:rPr>
              <w:t>NARI technologies</w:t>
            </w:r>
            <w:r w:rsidR="00987D80">
              <w:rPr>
                <w:noProof/>
                <w:webHidden/>
              </w:rPr>
              <w:tab/>
            </w:r>
            <w:r w:rsidR="00987D80">
              <w:rPr>
                <w:noProof/>
                <w:webHidden/>
              </w:rPr>
              <w:fldChar w:fldCharType="begin"/>
            </w:r>
            <w:r w:rsidR="00987D80">
              <w:rPr>
                <w:noProof/>
                <w:webHidden/>
              </w:rPr>
              <w:instrText xml:space="preserve"> PAGEREF _Toc27720302 \h </w:instrText>
            </w:r>
            <w:r w:rsidR="00987D80">
              <w:rPr>
                <w:noProof/>
                <w:webHidden/>
              </w:rPr>
            </w:r>
            <w:r w:rsidR="00987D80">
              <w:rPr>
                <w:noProof/>
                <w:webHidden/>
              </w:rPr>
              <w:fldChar w:fldCharType="separate"/>
            </w:r>
            <w:r w:rsidR="00987D80">
              <w:rPr>
                <w:noProof/>
                <w:webHidden/>
              </w:rPr>
              <w:t>2</w:t>
            </w:r>
            <w:r w:rsidR="00987D80">
              <w:rPr>
                <w:noProof/>
                <w:webHidden/>
              </w:rPr>
              <w:fldChar w:fldCharType="end"/>
            </w:r>
          </w:hyperlink>
        </w:p>
        <w:p w14:paraId="403685AD" w14:textId="28F23F83" w:rsidR="00987D80" w:rsidRDefault="00743372">
          <w:pPr>
            <w:pStyle w:val="TOC2"/>
            <w:rPr>
              <w:rFonts w:asciiTheme="minorHAnsi" w:eastAsiaTheme="minorEastAsia" w:hAnsiTheme="minorHAnsi" w:cstheme="minorBidi"/>
              <w:noProof/>
              <w:szCs w:val="22"/>
              <w:lang w:val="en-NZ" w:eastAsia="en-NZ"/>
            </w:rPr>
          </w:pPr>
          <w:hyperlink w:anchor="_Toc27720303" w:history="1">
            <w:r w:rsidR="00987D80" w:rsidRPr="00B07533">
              <w:rPr>
                <w:rStyle w:val="Hyperlink"/>
                <w:noProof/>
              </w:rPr>
              <w:t>6.1.</w:t>
            </w:r>
            <w:r w:rsidR="00987D80">
              <w:rPr>
                <w:rFonts w:asciiTheme="minorHAnsi" w:eastAsiaTheme="minorEastAsia" w:hAnsiTheme="minorHAnsi" w:cstheme="minorBidi"/>
                <w:noProof/>
                <w:szCs w:val="22"/>
                <w:lang w:val="en-NZ" w:eastAsia="en-NZ"/>
              </w:rPr>
              <w:tab/>
            </w:r>
            <w:r w:rsidR="00987D80" w:rsidRPr="00B07533">
              <w:rPr>
                <w:rStyle w:val="Hyperlink"/>
                <w:noProof/>
              </w:rPr>
              <w:t>Watershed and soil management</w:t>
            </w:r>
            <w:r w:rsidR="00987D80">
              <w:rPr>
                <w:noProof/>
                <w:webHidden/>
              </w:rPr>
              <w:tab/>
            </w:r>
            <w:r w:rsidR="00987D80">
              <w:rPr>
                <w:noProof/>
                <w:webHidden/>
              </w:rPr>
              <w:fldChar w:fldCharType="begin"/>
            </w:r>
            <w:r w:rsidR="00987D80">
              <w:rPr>
                <w:noProof/>
                <w:webHidden/>
              </w:rPr>
              <w:instrText xml:space="preserve"> PAGEREF _Toc27720303 \h </w:instrText>
            </w:r>
            <w:r w:rsidR="00987D80">
              <w:rPr>
                <w:noProof/>
                <w:webHidden/>
              </w:rPr>
            </w:r>
            <w:r w:rsidR="00987D80">
              <w:rPr>
                <w:noProof/>
                <w:webHidden/>
              </w:rPr>
              <w:fldChar w:fldCharType="separate"/>
            </w:r>
            <w:r w:rsidR="00987D80">
              <w:rPr>
                <w:noProof/>
                <w:webHidden/>
              </w:rPr>
              <w:t>2</w:t>
            </w:r>
            <w:r w:rsidR="00987D80">
              <w:rPr>
                <w:noProof/>
                <w:webHidden/>
              </w:rPr>
              <w:fldChar w:fldCharType="end"/>
            </w:r>
          </w:hyperlink>
        </w:p>
        <w:p w14:paraId="06B301F6" w14:textId="42ACAFA4" w:rsidR="00987D80" w:rsidRDefault="00743372">
          <w:pPr>
            <w:pStyle w:val="TOC2"/>
            <w:rPr>
              <w:rFonts w:asciiTheme="minorHAnsi" w:eastAsiaTheme="minorEastAsia" w:hAnsiTheme="minorHAnsi" w:cstheme="minorBidi"/>
              <w:noProof/>
              <w:szCs w:val="22"/>
              <w:lang w:val="en-NZ" w:eastAsia="en-NZ"/>
            </w:rPr>
          </w:pPr>
          <w:hyperlink w:anchor="_Toc27720304" w:history="1">
            <w:r w:rsidR="00987D80" w:rsidRPr="00B07533">
              <w:rPr>
                <w:rStyle w:val="Hyperlink"/>
                <w:noProof/>
              </w:rPr>
              <w:t>6.2.</w:t>
            </w:r>
            <w:r w:rsidR="00987D80">
              <w:rPr>
                <w:rFonts w:asciiTheme="minorHAnsi" w:eastAsiaTheme="minorEastAsia" w:hAnsiTheme="minorHAnsi" w:cstheme="minorBidi"/>
                <w:noProof/>
                <w:szCs w:val="22"/>
                <w:lang w:val="en-NZ" w:eastAsia="en-NZ"/>
              </w:rPr>
              <w:tab/>
            </w:r>
            <w:r w:rsidR="00987D80" w:rsidRPr="00B07533">
              <w:rPr>
                <w:rStyle w:val="Hyperlink"/>
                <w:noProof/>
              </w:rPr>
              <w:t>Crops and Food processing, preservation</w:t>
            </w:r>
            <w:r w:rsidR="00987D80">
              <w:rPr>
                <w:noProof/>
                <w:webHidden/>
              </w:rPr>
              <w:tab/>
            </w:r>
            <w:r w:rsidR="00987D80">
              <w:rPr>
                <w:noProof/>
                <w:webHidden/>
              </w:rPr>
              <w:fldChar w:fldCharType="begin"/>
            </w:r>
            <w:r w:rsidR="00987D80">
              <w:rPr>
                <w:noProof/>
                <w:webHidden/>
              </w:rPr>
              <w:instrText xml:space="preserve"> PAGEREF _Toc27720304 \h </w:instrText>
            </w:r>
            <w:r w:rsidR="00987D80">
              <w:rPr>
                <w:noProof/>
                <w:webHidden/>
              </w:rPr>
            </w:r>
            <w:r w:rsidR="00987D80">
              <w:rPr>
                <w:noProof/>
                <w:webHidden/>
              </w:rPr>
              <w:fldChar w:fldCharType="separate"/>
            </w:r>
            <w:r w:rsidR="00987D80">
              <w:rPr>
                <w:noProof/>
                <w:webHidden/>
              </w:rPr>
              <w:t>3</w:t>
            </w:r>
            <w:r w:rsidR="00987D80">
              <w:rPr>
                <w:noProof/>
                <w:webHidden/>
              </w:rPr>
              <w:fldChar w:fldCharType="end"/>
            </w:r>
          </w:hyperlink>
        </w:p>
        <w:p w14:paraId="1C5EF21E" w14:textId="6CBA6567" w:rsidR="00987D80" w:rsidRDefault="00743372">
          <w:pPr>
            <w:pStyle w:val="TOC2"/>
            <w:rPr>
              <w:rFonts w:asciiTheme="minorHAnsi" w:eastAsiaTheme="minorEastAsia" w:hAnsiTheme="minorHAnsi" w:cstheme="minorBidi"/>
              <w:noProof/>
              <w:szCs w:val="22"/>
              <w:lang w:val="en-NZ" w:eastAsia="en-NZ"/>
            </w:rPr>
          </w:pPr>
          <w:hyperlink w:anchor="_Toc27720305" w:history="1">
            <w:r w:rsidR="00987D80" w:rsidRPr="00B07533">
              <w:rPr>
                <w:rStyle w:val="Hyperlink"/>
                <w:noProof/>
              </w:rPr>
              <w:t>6.3.</w:t>
            </w:r>
            <w:r w:rsidR="00987D80">
              <w:rPr>
                <w:rFonts w:asciiTheme="minorHAnsi" w:eastAsiaTheme="minorEastAsia" w:hAnsiTheme="minorHAnsi" w:cstheme="minorBidi"/>
                <w:noProof/>
                <w:szCs w:val="22"/>
                <w:lang w:val="en-NZ" w:eastAsia="en-NZ"/>
              </w:rPr>
              <w:tab/>
            </w:r>
            <w:r w:rsidR="00987D80" w:rsidRPr="00B07533">
              <w:rPr>
                <w:rStyle w:val="Hyperlink"/>
                <w:noProof/>
              </w:rPr>
              <w:t>Livestock</w:t>
            </w:r>
            <w:r w:rsidR="00987D80">
              <w:rPr>
                <w:noProof/>
                <w:webHidden/>
              </w:rPr>
              <w:tab/>
            </w:r>
            <w:r w:rsidR="00987D80">
              <w:rPr>
                <w:noProof/>
                <w:webHidden/>
              </w:rPr>
              <w:fldChar w:fldCharType="begin"/>
            </w:r>
            <w:r w:rsidR="00987D80">
              <w:rPr>
                <w:noProof/>
                <w:webHidden/>
              </w:rPr>
              <w:instrText xml:space="preserve"> PAGEREF _Toc27720305 \h </w:instrText>
            </w:r>
            <w:r w:rsidR="00987D80">
              <w:rPr>
                <w:noProof/>
                <w:webHidden/>
              </w:rPr>
            </w:r>
            <w:r w:rsidR="00987D80">
              <w:rPr>
                <w:noProof/>
                <w:webHidden/>
              </w:rPr>
              <w:fldChar w:fldCharType="separate"/>
            </w:r>
            <w:r w:rsidR="00987D80">
              <w:rPr>
                <w:noProof/>
                <w:webHidden/>
              </w:rPr>
              <w:t>3</w:t>
            </w:r>
            <w:r w:rsidR="00987D80">
              <w:rPr>
                <w:noProof/>
                <w:webHidden/>
              </w:rPr>
              <w:fldChar w:fldCharType="end"/>
            </w:r>
          </w:hyperlink>
        </w:p>
        <w:p w14:paraId="017B21C6" w14:textId="02F4447A" w:rsidR="00987D80" w:rsidRDefault="00743372">
          <w:pPr>
            <w:pStyle w:val="TOC2"/>
            <w:rPr>
              <w:rFonts w:asciiTheme="minorHAnsi" w:eastAsiaTheme="minorEastAsia" w:hAnsiTheme="minorHAnsi" w:cstheme="minorBidi"/>
              <w:noProof/>
              <w:szCs w:val="22"/>
              <w:lang w:val="en-NZ" w:eastAsia="en-NZ"/>
            </w:rPr>
          </w:pPr>
          <w:hyperlink w:anchor="_Toc27720306" w:history="1">
            <w:r w:rsidR="00987D80" w:rsidRPr="00B07533">
              <w:rPr>
                <w:rStyle w:val="Hyperlink"/>
                <w:noProof/>
              </w:rPr>
              <w:t>6.4.</w:t>
            </w:r>
            <w:r w:rsidR="00987D80">
              <w:rPr>
                <w:rFonts w:asciiTheme="minorHAnsi" w:eastAsiaTheme="minorEastAsia" w:hAnsiTheme="minorHAnsi" w:cstheme="minorBidi"/>
                <w:noProof/>
                <w:szCs w:val="22"/>
                <w:lang w:val="en-NZ" w:eastAsia="en-NZ"/>
              </w:rPr>
              <w:tab/>
            </w:r>
            <w:r w:rsidR="00987D80" w:rsidRPr="00B07533">
              <w:rPr>
                <w:rStyle w:val="Hyperlink"/>
                <w:noProof/>
              </w:rPr>
              <w:t>Fish</w:t>
            </w:r>
            <w:r w:rsidR="00987D80">
              <w:rPr>
                <w:noProof/>
                <w:webHidden/>
              </w:rPr>
              <w:tab/>
            </w:r>
            <w:r w:rsidR="00987D80">
              <w:rPr>
                <w:noProof/>
                <w:webHidden/>
              </w:rPr>
              <w:fldChar w:fldCharType="begin"/>
            </w:r>
            <w:r w:rsidR="00987D80">
              <w:rPr>
                <w:noProof/>
                <w:webHidden/>
              </w:rPr>
              <w:instrText xml:space="preserve"> PAGEREF _Toc27720306 \h </w:instrText>
            </w:r>
            <w:r w:rsidR="00987D80">
              <w:rPr>
                <w:noProof/>
                <w:webHidden/>
              </w:rPr>
            </w:r>
            <w:r w:rsidR="00987D80">
              <w:rPr>
                <w:noProof/>
                <w:webHidden/>
              </w:rPr>
              <w:fldChar w:fldCharType="separate"/>
            </w:r>
            <w:r w:rsidR="00987D80">
              <w:rPr>
                <w:noProof/>
                <w:webHidden/>
              </w:rPr>
              <w:t>3</w:t>
            </w:r>
            <w:r w:rsidR="00987D80">
              <w:rPr>
                <w:noProof/>
                <w:webHidden/>
              </w:rPr>
              <w:fldChar w:fldCharType="end"/>
            </w:r>
          </w:hyperlink>
        </w:p>
        <w:p w14:paraId="6BCB573C" w14:textId="74750238" w:rsidR="00987D80" w:rsidRDefault="00743372">
          <w:pPr>
            <w:pStyle w:val="TOC2"/>
            <w:rPr>
              <w:rFonts w:asciiTheme="minorHAnsi" w:eastAsiaTheme="minorEastAsia" w:hAnsiTheme="minorHAnsi" w:cstheme="minorBidi"/>
              <w:noProof/>
              <w:szCs w:val="22"/>
              <w:lang w:val="en-NZ" w:eastAsia="en-NZ"/>
            </w:rPr>
          </w:pPr>
          <w:hyperlink w:anchor="_Toc27720307" w:history="1">
            <w:r w:rsidR="00987D80" w:rsidRPr="00B07533">
              <w:rPr>
                <w:rStyle w:val="Hyperlink"/>
                <w:noProof/>
              </w:rPr>
              <w:t>6.5.</w:t>
            </w:r>
            <w:r w:rsidR="00987D80">
              <w:rPr>
                <w:rFonts w:asciiTheme="minorHAnsi" w:eastAsiaTheme="minorEastAsia" w:hAnsiTheme="minorHAnsi" w:cstheme="minorBidi"/>
                <w:noProof/>
                <w:szCs w:val="22"/>
                <w:lang w:val="en-NZ" w:eastAsia="en-NZ"/>
              </w:rPr>
              <w:tab/>
            </w:r>
            <w:r w:rsidR="00987D80" w:rsidRPr="00B07533">
              <w:rPr>
                <w:rStyle w:val="Hyperlink"/>
                <w:noProof/>
              </w:rPr>
              <w:t>What have I missed in NARI technologies?</w:t>
            </w:r>
            <w:r w:rsidR="00987D80">
              <w:rPr>
                <w:noProof/>
                <w:webHidden/>
              </w:rPr>
              <w:tab/>
            </w:r>
            <w:r w:rsidR="00987D80">
              <w:rPr>
                <w:noProof/>
                <w:webHidden/>
              </w:rPr>
              <w:fldChar w:fldCharType="begin"/>
            </w:r>
            <w:r w:rsidR="00987D80">
              <w:rPr>
                <w:noProof/>
                <w:webHidden/>
              </w:rPr>
              <w:instrText xml:space="preserve"> PAGEREF _Toc27720307 \h </w:instrText>
            </w:r>
            <w:r w:rsidR="00987D80">
              <w:rPr>
                <w:noProof/>
                <w:webHidden/>
              </w:rPr>
            </w:r>
            <w:r w:rsidR="00987D80">
              <w:rPr>
                <w:noProof/>
                <w:webHidden/>
              </w:rPr>
              <w:fldChar w:fldCharType="separate"/>
            </w:r>
            <w:r w:rsidR="00987D80">
              <w:rPr>
                <w:noProof/>
                <w:webHidden/>
              </w:rPr>
              <w:t>3</w:t>
            </w:r>
            <w:r w:rsidR="00987D80">
              <w:rPr>
                <w:noProof/>
                <w:webHidden/>
              </w:rPr>
              <w:fldChar w:fldCharType="end"/>
            </w:r>
          </w:hyperlink>
        </w:p>
        <w:p w14:paraId="72DE7C60" w14:textId="6C435332" w:rsidR="00987D80" w:rsidRDefault="00743372">
          <w:pPr>
            <w:pStyle w:val="TOC1"/>
            <w:rPr>
              <w:rFonts w:asciiTheme="minorHAnsi" w:eastAsiaTheme="minorEastAsia" w:hAnsiTheme="minorHAnsi" w:cstheme="minorBidi"/>
              <w:noProof/>
              <w:szCs w:val="22"/>
              <w:lang w:val="en-NZ" w:eastAsia="en-NZ"/>
            </w:rPr>
          </w:pPr>
          <w:hyperlink w:anchor="_Toc27720308" w:history="1">
            <w:r w:rsidR="00987D80" w:rsidRPr="00B07533">
              <w:rPr>
                <w:rStyle w:val="Hyperlink"/>
                <w:noProof/>
              </w:rPr>
              <w:t>7.</w:t>
            </w:r>
            <w:r w:rsidR="00987D80">
              <w:rPr>
                <w:rFonts w:asciiTheme="minorHAnsi" w:eastAsiaTheme="minorEastAsia" w:hAnsiTheme="minorHAnsi" w:cstheme="minorBidi"/>
                <w:noProof/>
                <w:szCs w:val="22"/>
                <w:lang w:val="en-NZ" w:eastAsia="en-NZ"/>
              </w:rPr>
              <w:tab/>
            </w:r>
            <w:r w:rsidR="00987D80" w:rsidRPr="00B07533">
              <w:rPr>
                <w:rStyle w:val="Hyperlink"/>
                <w:noProof/>
              </w:rPr>
              <w:t>Infrastructure Deliverables – Nurseries, Poultry Sheds?</w:t>
            </w:r>
            <w:r w:rsidR="00987D80">
              <w:rPr>
                <w:noProof/>
                <w:webHidden/>
              </w:rPr>
              <w:tab/>
            </w:r>
            <w:r w:rsidR="00987D80">
              <w:rPr>
                <w:noProof/>
                <w:webHidden/>
              </w:rPr>
              <w:fldChar w:fldCharType="begin"/>
            </w:r>
            <w:r w:rsidR="00987D80">
              <w:rPr>
                <w:noProof/>
                <w:webHidden/>
              </w:rPr>
              <w:instrText xml:space="preserve"> PAGEREF _Toc27720308 \h </w:instrText>
            </w:r>
            <w:r w:rsidR="00987D80">
              <w:rPr>
                <w:noProof/>
                <w:webHidden/>
              </w:rPr>
            </w:r>
            <w:r w:rsidR="00987D80">
              <w:rPr>
                <w:noProof/>
                <w:webHidden/>
              </w:rPr>
              <w:fldChar w:fldCharType="separate"/>
            </w:r>
            <w:r w:rsidR="00987D80">
              <w:rPr>
                <w:noProof/>
                <w:webHidden/>
              </w:rPr>
              <w:t>3</w:t>
            </w:r>
            <w:r w:rsidR="00987D80">
              <w:rPr>
                <w:noProof/>
                <w:webHidden/>
              </w:rPr>
              <w:fldChar w:fldCharType="end"/>
            </w:r>
          </w:hyperlink>
        </w:p>
        <w:p w14:paraId="5C5663B0" w14:textId="1A05AB48" w:rsidR="00987D80" w:rsidRDefault="00743372">
          <w:pPr>
            <w:pStyle w:val="TOC2"/>
            <w:rPr>
              <w:rFonts w:asciiTheme="minorHAnsi" w:eastAsiaTheme="minorEastAsia" w:hAnsiTheme="minorHAnsi" w:cstheme="minorBidi"/>
              <w:noProof/>
              <w:szCs w:val="22"/>
              <w:lang w:val="en-NZ" w:eastAsia="en-NZ"/>
            </w:rPr>
          </w:pPr>
          <w:hyperlink w:anchor="_Toc27720309" w:history="1">
            <w:r w:rsidR="00987D80" w:rsidRPr="00B07533">
              <w:rPr>
                <w:rStyle w:val="Hyperlink"/>
                <w:noProof/>
                <w:lang w:val="en-NZ"/>
              </w:rPr>
              <w:t>7.1.</w:t>
            </w:r>
            <w:r w:rsidR="00987D80">
              <w:rPr>
                <w:rFonts w:asciiTheme="minorHAnsi" w:eastAsiaTheme="minorEastAsia" w:hAnsiTheme="minorHAnsi" w:cstheme="minorBidi"/>
                <w:noProof/>
                <w:szCs w:val="22"/>
                <w:lang w:val="en-NZ" w:eastAsia="en-NZ"/>
              </w:rPr>
              <w:tab/>
            </w:r>
            <w:r w:rsidR="00987D80" w:rsidRPr="00B07533">
              <w:rPr>
                <w:rStyle w:val="Hyperlink"/>
                <w:noProof/>
                <w:lang w:val="en-NZ"/>
              </w:rPr>
              <w:t>Nursery</w:t>
            </w:r>
            <w:r w:rsidR="00987D80">
              <w:rPr>
                <w:noProof/>
                <w:webHidden/>
              </w:rPr>
              <w:tab/>
            </w:r>
            <w:r w:rsidR="00987D80">
              <w:rPr>
                <w:noProof/>
                <w:webHidden/>
              </w:rPr>
              <w:fldChar w:fldCharType="begin"/>
            </w:r>
            <w:r w:rsidR="00987D80">
              <w:rPr>
                <w:noProof/>
                <w:webHidden/>
              </w:rPr>
              <w:instrText xml:space="preserve"> PAGEREF _Toc27720309 \h </w:instrText>
            </w:r>
            <w:r w:rsidR="00987D80">
              <w:rPr>
                <w:noProof/>
                <w:webHidden/>
              </w:rPr>
            </w:r>
            <w:r w:rsidR="00987D80">
              <w:rPr>
                <w:noProof/>
                <w:webHidden/>
              </w:rPr>
              <w:fldChar w:fldCharType="separate"/>
            </w:r>
            <w:r w:rsidR="00987D80">
              <w:rPr>
                <w:noProof/>
                <w:webHidden/>
              </w:rPr>
              <w:t>3</w:t>
            </w:r>
            <w:r w:rsidR="00987D80">
              <w:rPr>
                <w:noProof/>
                <w:webHidden/>
              </w:rPr>
              <w:fldChar w:fldCharType="end"/>
            </w:r>
          </w:hyperlink>
        </w:p>
        <w:p w14:paraId="793B37AB" w14:textId="22BCBB37" w:rsidR="00987D80" w:rsidRDefault="00743372">
          <w:pPr>
            <w:pStyle w:val="TOC2"/>
            <w:rPr>
              <w:rFonts w:asciiTheme="minorHAnsi" w:eastAsiaTheme="minorEastAsia" w:hAnsiTheme="minorHAnsi" w:cstheme="minorBidi"/>
              <w:noProof/>
              <w:szCs w:val="22"/>
              <w:lang w:val="en-NZ" w:eastAsia="en-NZ"/>
            </w:rPr>
          </w:pPr>
          <w:hyperlink w:anchor="_Toc27720310" w:history="1">
            <w:r w:rsidR="00987D80" w:rsidRPr="00B07533">
              <w:rPr>
                <w:rStyle w:val="Hyperlink"/>
                <w:noProof/>
                <w:lang w:val="en-NZ"/>
              </w:rPr>
              <w:t>7.2.</w:t>
            </w:r>
            <w:r w:rsidR="00987D80">
              <w:rPr>
                <w:rFonts w:asciiTheme="minorHAnsi" w:eastAsiaTheme="minorEastAsia" w:hAnsiTheme="minorHAnsi" w:cstheme="minorBidi"/>
                <w:noProof/>
                <w:szCs w:val="22"/>
                <w:lang w:val="en-NZ" w:eastAsia="en-NZ"/>
              </w:rPr>
              <w:tab/>
            </w:r>
            <w:r w:rsidR="00987D80" w:rsidRPr="00B07533">
              <w:rPr>
                <w:rStyle w:val="Hyperlink"/>
                <w:noProof/>
                <w:lang w:val="en-NZ"/>
              </w:rPr>
              <w:t>Water</w:t>
            </w:r>
            <w:r w:rsidR="00987D80">
              <w:rPr>
                <w:noProof/>
                <w:webHidden/>
              </w:rPr>
              <w:tab/>
            </w:r>
            <w:r w:rsidR="00987D80">
              <w:rPr>
                <w:noProof/>
                <w:webHidden/>
              </w:rPr>
              <w:fldChar w:fldCharType="begin"/>
            </w:r>
            <w:r w:rsidR="00987D80">
              <w:rPr>
                <w:noProof/>
                <w:webHidden/>
              </w:rPr>
              <w:instrText xml:space="preserve"> PAGEREF _Toc27720310 \h </w:instrText>
            </w:r>
            <w:r w:rsidR="00987D80">
              <w:rPr>
                <w:noProof/>
                <w:webHidden/>
              </w:rPr>
            </w:r>
            <w:r w:rsidR="00987D80">
              <w:rPr>
                <w:noProof/>
                <w:webHidden/>
              </w:rPr>
              <w:fldChar w:fldCharType="separate"/>
            </w:r>
            <w:r w:rsidR="00987D80">
              <w:rPr>
                <w:noProof/>
                <w:webHidden/>
              </w:rPr>
              <w:t>3</w:t>
            </w:r>
            <w:r w:rsidR="00987D80">
              <w:rPr>
                <w:noProof/>
                <w:webHidden/>
              </w:rPr>
              <w:fldChar w:fldCharType="end"/>
            </w:r>
          </w:hyperlink>
        </w:p>
        <w:p w14:paraId="6FD38810" w14:textId="3033695D" w:rsidR="00987D80" w:rsidRDefault="00743372">
          <w:pPr>
            <w:pStyle w:val="TOC2"/>
            <w:rPr>
              <w:rFonts w:asciiTheme="minorHAnsi" w:eastAsiaTheme="minorEastAsia" w:hAnsiTheme="minorHAnsi" w:cstheme="minorBidi"/>
              <w:noProof/>
              <w:szCs w:val="22"/>
              <w:lang w:val="en-NZ" w:eastAsia="en-NZ"/>
            </w:rPr>
          </w:pPr>
          <w:hyperlink w:anchor="_Toc27720311" w:history="1">
            <w:r w:rsidR="00987D80" w:rsidRPr="00B07533">
              <w:rPr>
                <w:rStyle w:val="Hyperlink"/>
                <w:noProof/>
                <w:lang w:val="en-NZ"/>
              </w:rPr>
              <w:t>7.3.</w:t>
            </w:r>
            <w:r w:rsidR="00987D80">
              <w:rPr>
                <w:rFonts w:asciiTheme="minorHAnsi" w:eastAsiaTheme="minorEastAsia" w:hAnsiTheme="minorHAnsi" w:cstheme="minorBidi"/>
                <w:noProof/>
                <w:szCs w:val="22"/>
                <w:lang w:val="en-NZ" w:eastAsia="en-NZ"/>
              </w:rPr>
              <w:tab/>
            </w:r>
            <w:r w:rsidR="00987D80" w:rsidRPr="00B07533">
              <w:rPr>
                <w:rStyle w:val="Hyperlink"/>
                <w:noProof/>
                <w:lang w:val="en-NZ"/>
              </w:rPr>
              <w:t>Communication</w:t>
            </w:r>
            <w:r w:rsidR="00987D80">
              <w:rPr>
                <w:noProof/>
                <w:webHidden/>
              </w:rPr>
              <w:tab/>
            </w:r>
            <w:r w:rsidR="00987D80">
              <w:rPr>
                <w:noProof/>
                <w:webHidden/>
              </w:rPr>
              <w:fldChar w:fldCharType="begin"/>
            </w:r>
            <w:r w:rsidR="00987D80">
              <w:rPr>
                <w:noProof/>
                <w:webHidden/>
              </w:rPr>
              <w:instrText xml:space="preserve"> PAGEREF _Toc27720311 \h </w:instrText>
            </w:r>
            <w:r w:rsidR="00987D80">
              <w:rPr>
                <w:noProof/>
                <w:webHidden/>
              </w:rPr>
            </w:r>
            <w:r w:rsidR="00987D80">
              <w:rPr>
                <w:noProof/>
                <w:webHidden/>
              </w:rPr>
              <w:fldChar w:fldCharType="separate"/>
            </w:r>
            <w:r w:rsidR="00987D80">
              <w:rPr>
                <w:noProof/>
                <w:webHidden/>
              </w:rPr>
              <w:t>3</w:t>
            </w:r>
            <w:r w:rsidR="00987D80">
              <w:rPr>
                <w:noProof/>
                <w:webHidden/>
              </w:rPr>
              <w:fldChar w:fldCharType="end"/>
            </w:r>
          </w:hyperlink>
        </w:p>
        <w:p w14:paraId="2117D237" w14:textId="11BAC040" w:rsidR="00987D80" w:rsidRDefault="00743372">
          <w:pPr>
            <w:pStyle w:val="TOC1"/>
            <w:rPr>
              <w:rFonts w:asciiTheme="minorHAnsi" w:eastAsiaTheme="minorEastAsia" w:hAnsiTheme="minorHAnsi" w:cstheme="minorBidi"/>
              <w:noProof/>
              <w:szCs w:val="22"/>
              <w:lang w:val="en-NZ" w:eastAsia="en-NZ"/>
            </w:rPr>
          </w:pPr>
          <w:hyperlink w:anchor="_Toc27720312" w:history="1">
            <w:r w:rsidR="00987D80" w:rsidRPr="00B07533">
              <w:rPr>
                <w:rStyle w:val="Hyperlink"/>
                <w:noProof/>
              </w:rPr>
              <w:t>8.</w:t>
            </w:r>
            <w:r w:rsidR="00987D80">
              <w:rPr>
                <w:rFonts w:asciiTheme="minorHAnsi" w:eastAsiaTheme="minorEastAsia" w:hAnsiTheme="minorHAnsi" w:cstheme="minorBidi"/>
                <w:noProof/>
                <w:szCs w:val="22"/>
                <w:lang w:val="en-NZ" w:eastAsia="en-NZ"/>
              </w:rPr>
              <w:tab/>
            </w:r>
            <w:r w:rsidR="00987D80" w:rsidRPr="00B07533">
              <w:rPr>
                <w:rStyle w:val="Hyperlink"/>
                <w:noProof/>
              </w:rPr>
              <w:t>Community Climate Change Resilience</w:t>
            </w:r>
            <w:r w:rsidR="00987D80">
              <w:rPr>
                <w:noProof/>
                <w:webHidden/>
              </w:rPr>
              <w:tab/>
            </w:r>
            <w:r w:rsidR="00987D80">
              <w:rPr>
                <w:noProof/>
                <w:webHidden/>
              </w:rPr>
              <w:fldChar w:fldCharType="begin"/>
            </w:r>
            <w:r w:rsidR="00987D80">
              <w:rPr>
                <w:noProof/>
                <w:webHidden/>
              </w:rPr>
              <w:instrText xml:space="preserve"> PAGEREF _Toc27720312 \h </w:instrText>
            </w:r>
            <w:r w:rsidR="00987D80">
              <w:rPr>
                <w:noProof/>
                <w:webHidden/>
              </w:rPr>
            </w:r>
            <w:r w:rsidR="00987D80">
              <w:rPr>
                <w:noProof/>
                <w:webHidden/>
              </w:rPr>
              <w:fldChar w:fldCharType="separate"/>
            </w:r>
            <w:r w:rsidR="00987D80">
              <w:rPr>
                <w:noProof/>
                <w:webHidden/>
              </w:rPr>
              <w:t>3</w:t>
            </w:r>
            <w:r w:rsidR="00987D80">
              <w:rPr>
                <w:noProof/>
                <w:webHidden/>
              </w:rPr>
              <w:fldChar w:fldCharType="end"/>
            </w:r>
          </w:hyperlink>
        </w:p>
        <w:p w14:paraId="29E839F6" w14:textId="4AE3A728" w:rsidR="00987D80" w:rsidRDefault="00743372">
          <w:pPr>
            <w:pStyle w:val="TOC3"/>
            <w:rPr>
              <w:rFonts w:asciiTheme="minorHAnsi" w:eastAsiaTheme="minorEastAsia" w:hAnsiTheme="minorHAnsi" w:cstheme="minorBidi"/>
              <w:noProof/>
              <w:szCs w:val="22"/>
              <w:lang w:val="en-NZ" w:eastAsia="en-NZ"/>
            </w:rPr>
          </w:pPr>
          <w:hyperlink w:anchor="_Toc27720313" w:history="1">
            <w:r w:rsidR="00987D80" w:rsidRPr="00B07533">
              <w:rPr>
                <w:rStyle w:val="Hyperlink"/>
                <w:noProof/>
              </w:rPr>
              <w:t>Progress since last report</w:t>
            </w:r>
            <w:r w:rsidR="00987D80">
              <w:rPr>
                <w:noProof/>
                <w:webHidden/>
              </w:rPr>
              <w:tab/>
            </w:r>
            <w:r w:rsidR="00987D80">
              <w:rPr>
                <w:noProof/>
                <w:webHidden/>
              </w:rPr>
              <w:fldChar w:fldCharType="begin"/>
            </w:r>
            <w:r w:rsidR="00987D80">
              <w:rPr>
                <w:noProof/>
                <w:webHidden/>
              </w:rPr>
              <w:instrText xml:space="preserve"> PAGEREF _Toc27720313 \h </w:instrText>
            </w:r>
            <w:r w:rsidR="00987D80">
              <w:rPr>
                <w:noProof/>
                <w:webHidden/>
              </w:rPr>
            </w:r>
            <w:r w:rsidR="00987D80">
              <w:rPr>
                <w:noProof/>
                <w:webHidden/>
              </w:rPr>
              <w:fldChar w:fldCharType="separate"/>
            </w:r>
            <w:r w:rsidR="00987D80">
              <w:rPr>
                <w:noProof/>
                <w:webHidden/>
              </w:rPr>
              <w:t>4</w:t>
            </w:r>
            <w:r w:rsidR="00987D80">
              <w:rPr>
                <w:noProof/>
                <w:webHidden/>
              </w:rPr>
              <w:fldChar w:fldCharType="end"/>
            </w:r>
          </w:hyperlink>
        </w:p>
        <w:p w14:paraId="4D044BC3" w14:textId="381A8202" w:rsidR="00987D80" w:rsidRDefault="00743372">
          <w:pPr>
            <w:pStyle w:val="TOC1"/>
            <w:rPr>
              <w:rFonts w:asciiTheme="minorHAnsi" w:eastAsiaTheme="minorEastAsia" w:hAnsiTheme="minorHAnsi" w:cstheme="minorBidi"/>
              <w:noProof/>
              <w:szCs w:val="22"/>
              <w:lang w:val="en-NZ" w:eastAsia="en-NZ"/>
            </w:rPr>
          </w:pPr>
          <w:hyperlink w:anchor="_Toc27720314" w:history="1">
            <w:r w:rsidR="00987D80" w:rsidRPr="00B07533">
              <w:rPr>
                <w:rStyle w:val="Hyperlink"/>
                <w:noProof/>
              </w:rPr>
              <w:t>9.</w:t>
            </w:r>
            <w:r w:rsidR="00987D80">
              <w:rPr>
                <w:rFonts w:asciiTheme="minorHAnsi" w:eastAsiaTheme="minorEastAsia" w:hAnsiTheme="minorHAnsi" w:cstheme="minorBidi"/>
                <w:noProof/>
                <w:szCs w:val="22"/>
                <w:lang w:val="en-NZ" w:eastAsia="en-NZ"/>
              </w:rPr>
              <w:tab/>
            </w:r>
            <w:r w:rsidR="00987D80" w:rsidRPr="00B07533">
              <w:rPr>
                <w:rStyle w:val="Hyperlink"/>
                <w:noProof/>
              </w:rPr>
              <w:t>Annual Evaluation</w:t>
            </w:r>
            <w:r w:rsidR="00987D80">
              <w:rPr>
                <w:noProof/>
                <w:webHidden/>
              </w:rPr>
              <w:tab/>
            </w:r>
            <w:r w:rsidR="00987D80">
              <w:rPr>
                <w:noProof/>
                <w:webHidden/>
              </w:rPr>
              <w:fldChar w:fldCharType="begin"/>
            </w:r>
            <w:r w:rsidR="00987D80">
              <w:rPr>
                <w:noProof/>
                <w:webHidden/>
              </w:rPr>
              <w:instrText xml:space="preserve"> PAGEREF _Toc27720314 \h </w:instrText>
            </w:r>
            <w:r w:rsidR="00987D80">
              <w:rPr>
                <w:noProof/>
                <w:webHidden/>
              </w:rPr>
            </w:r>
            <w:r w:rsidR="00987D80">
              <w:rPr>
                <w:noProof/>
                <w:webHidden/>
              </w:rPr>
              <w:fldChar w:fldCharType="separate"/>
            </w:r>
            <w:r w:rsidR="00987D80">
              <w:rPr>
                <w:noProof/>
                <w:webHidden/>
              </w:rPr>
              <w:t>4</w:t>
            </w:r>
            <w:r w:rsidR="00987D80">
              <w:rPr>
                <w:noProof/>
                <w:webHidden/>
              </w:rPr>
              <w:fldChar w:fldCharType="end"/>
            </w:r>
          </w:hyperlink>
        </w:p>
        <w:p w14:paraId="38DB56ED" w14:textId="7E043B9B" w:rsidR="00987D80" w:rsidRDefault="00743372">
          <w:pPr>
            <w:pStyle w:val="TOC1"/>
            <w:rPr>
              <w:rFonts w:asciiTheme="minorHAnsi" w:eastAsiaTheme="minorEastAsia" w:hAnsiTheme="minorHAnsi" w:cstheme="minorBidi"/>
              <w:noProof/>
              <w:szCs w:val="22"/>
              <w:lang w:val="en-NZ" w:eastAsia="en-NZ"/>
            </w:rPr>
          </w:pPr>
          <w:hyperlink w:anchor="_Toc27720315" w:history="1">
            <w:r w:rsidR="00987D80" w:rsidRPr="00B07533">
              <w:rPr>
                <w:rStyle w:val="Hyperlink"/>
                <w:noProof/>
              </w:rPr>
              <w:t>10.</w:t>
            </w:r>
            <w:r w:rsidR="00987D80">
              <w:rPr>
                <w:rFonts w:asciiTheme="minorHAnsi" w:eastAsiaTheme="minorEastAsia" w:hAnsiTheme="minorHAnsi" w:cstheme="minorBidi"/>
                <w:noProof/>
                <w:szCs w:val="22"/>
                <w:lang w:val="en-NZ" w:eastAsia="en-NZ"/>
              </w:rPr>
              <w:tab/>
            </w:r>
            <w:r w:rsidR="00987D80" w:rsidRPr="00B07533">
              <w:rPr>
                <w:rStyle w:val="Hyperlink"/>
                <w:noProof/>
              </w:rPr>
              <w:t>Visibility</w:t>
            </w:r>
            <w:r w:rsidR="00987D80">
              <w:rPr>
                <w:noProof/>
                <w:webHidden/>
              </w:rPr>
              <w:tab/>
            </w:r>
            <w:r w:rsidR="00987D80">
              <w:rPr>
                <w:noProof/>
                <w:webHidden/>
              </w:rPr>
              <w:fldChar w:fldCharType="begin"/>
            </w:r>
            <w:r w:rsidR="00987D80">
              <w:rPr>
                <w:noProof/>
                <w:webHidden/>
              </w:rPr>
              <w:instrText xml:space="preserve"> PAGEREF _Toc27720315 \h </w:instrText>
            </w:r>
            <w:r w:rsidR="00987D80">
              <w:rPr>
                <w:noProof/>
                <w:webHidden/>
              </w:rPr>
            </w:r>
            <w:r w:rsidR="00987D80">
              <w:rPr>
                <w:noProof/>
                <w:webHidden/>
              </w:rPr>
              <w:fldChar w:fldCharType="separate"/>
            </w:r>
            <w:r w:rsidR="00987D80">
              <w:rPr>
                <w:noProof/>
                <w:webHidden/>
              </w:rPr>
              <w:t>4</w:t>
            </w:r>
            <w:r w:rsidR="00987D80">
              <w:rPr>
                <w:noProof/>
                <w:webHidden/>
              </w:rPr>
              <w:fldChar w:fldCharType="end"/>
            </w:r>
          </w:hyperlink>
        </w:p>
        <w:p w14:paraId="51A288D4" w14:textId="6BD86E94" w:rsidR="00987D80" w:rsidRDefault="00743372">
          <w:pPr>
            <w:pStyle w:val="TOC2"/>
            <w:rPr>
              <w:rFonts w:asciiTheme="minorHAnsi" w:eastAsiaTheme="minorEastAsia" w:hAnsiTheme="minorHAnsi" w:cstheme="minorBidi"/>
              <w:noProof/>
              <w:szCs w:val="22"/>
              <w:lang w:val="en-NZ" w:eastAsia="en-NZ"/>
            </w:rPr>
          </w:pPr>
          <w:hyperlink w:anchor="_Toc27720316" w:history="1">
            <w:r w:rsidR="00987D80" w:rsidRPr="00B07533">
              <w:rPr>
                <w:rStyle w:val="Hyperlink"/>
                <w:noProof/>
                <w:lang w:val="en-NZ"/>
              </w:rPr>
              <w:t>10.1.</w:t>
            </w:r>
            <w:r w:rsidR="00987D80">
              <w:rPr>
                <w:rFonts w:asciiTheme="minorHAnsi" w:eastAsiaTheme="minorEastAsia" w:hAnsiTheme="minorHAnsi" w:cstheme="minorBidi"/>
                <w:noProof/>
                <w:szCs w:val="22"/>
                <w:lang w:val="en-NZ" w:eastAsia="en-NZ"/>
              </w:rPr>
              <w:tab/>
            </w:r>
            <w:r w:rsidR="00987D80" w:rsidRPr="00B07533">
              <w:rPr>
                <w:rStyle w:val="Hyperlink"/>
                <w:noProof/>
                <w:lang w:val="en-NZ"/>
              </w:rPr>
              <w:t>Local</w:t>
            </w:r>
            <w:r w:rsidR="00987D80">
              <w:rPr>
                <w:noProof/>
                <w:webHidden/>
              </w:rPr>
              <w:tab/>
            </w:r>
            <w:r w:rsidR="00987D80">
              <w:rPr>
                <w:noProof/>
                <w:webHidden/>
              </w:rPr>
              <w:fldChar w:fldCharType="begin"/>
            </w:r>
            <w:r w:rsidR="00987D80">
              <w:rPr>
                <w:noProof/>
                <w:webHidden/>
              </w:rPr>
              <w:instrText xml:space="preserve"> PAGEREF _Toc27720316 \h </w:instrText>
            </w:r>
            <w:r w:rsidR="00987D80">
              <w:rPr>
                <w:noProof/>
                <w:webHidden/>
              </w:rPr>
            </w:r>
            <w:r w:rsidR="00987D80">
              <w:rPr>
                <w:noProof/>
                <w:webHidden/>
              </w:rPr>
              <w:fldChar w:fldCharType="separate"/>
            </w:r>
            <w:r w:rsidR="00987D80">
              <w:rPr>
                <w:noProof/>
                <w:webHidden/>
              </w:rPr>
              <w:t>4</w:t>
            </w:r>
            <w:r w:rsidR="00987D80">
              <w:rPr>
                <w:noProof/>
                <w:webHidden/>
              </w:rPr>
              <w:fldChar w:fldCharType="end"/>
            </w:r>
          </w:hyperlink>
        </w:p>
        <w:p w14:paraId="636818D6" w14:textId="35C36A53" w:rsidR="00987D80" w:rsidRDefault="00743372">
          <w:pPr>
            <w:pStyle w:val="TOC2"/>
            <w:rPr>
              <w:rFonts w:asciiTheme="minorHAnsi" w:eastAsiaTheme="minorEastAsia" w:hAnsiTheme="minorHAnsi" w:cstheme="minorBidi"/>
              <w:noProof/>
              <w:szCs w:val="22"/>
              <w:lang w:val="en-NZ" w:eastAsia="en-NZ"/>
            </w:rPr>
          </w:pPr>
          <w:hyperlink w:anchor="_Toc27720317" w:history="1">
            <w:r w:rsidR="00987D80" w:rsidRPr="00B07533">
              <w:rPr>
                <w:rStyle w:val="Hyperlink"/>
                <w:noProof/>
                <w:lang w:val="en-NZ"/>
              </w:rPr>
              <w:t>10.2.</w:t>
            </w:r>
            <w:r w:rsidR="00987D80">
              <w:rPr>
                <w:rFonts w:asciiTheme="minorHAnsi" w:eastAsiaTheme="minorEastAsia" w:hAnsiTheme="minorHAnsi" w:cstheme="minorBidi"/>
                <w:noProof/>
                <w:szCs w:val="22"/>
                <w:lang w:val="en-NZ" w:eastAsia="en-NZ"/>
              </w:rPr>
              <w:tab/>
            </w:r>
            <w:r w:rsidR="00987D80" w:rsidRPr="00B07533">
              <w:rPr>
                <w:rStyle w:val="Hyperlink"/>
                <w:noProof/>
                <w:lang w:val="en-NZ"/>
              </w:rPr>
              <w:t>International</w:t>
            </w:r>
            <w:r w:rsidR="00987D80">
              <w:rPr>
                <w:noProof/>
                <w:webHidden/>
              </w:rPr>
              <w:tab/>
            </w:r>
            <w:r w:rsidR="00987D80">
              <w:rPr>
                <w:noProof/>
                <w:webHidden/>
              </w:rPr>
              <w:fldChar w:fldCharType="begin"/>
            </w:r>
            <w:r w:rsidR="00987D80">
              <w:rPr>
                <w:noProof/>
                <w:webHidden/>
              </w:rPr>
              <w:instrText xml:space="preserve"> PAGEREF _Toc27720317 \h </w:instrText>
            </w:r>
            <w:r w:rsidR="00987D80">
              <w:rPr>
                <w:noProof/>
                <w:webHidden/>
              </w:rPr>
            </w:r>
            <w:r w:rsidR="00987D80">
              <w:rPr>
                <w:noProof/>
                <w:webHidden/>
              </w:rPr>
              <w:fldChar w:fldCharType="separate"/>
            </w:r>
            <w:r w:rsidR="00987D80">
              <w:rPr>
                <w:noProof/>
                <w:webHidden/>
              </w:rPr>
              <w:t>4</w:t>
            </w:r>
            <w:r w:rsidR="00987D80">
              <w:rPr>
                <w:noProof/>
                <w:webHidden/>
              </w:rPr>
              <w:fldChar w:fldCharType="end"/>
            </w:r>
          </w:hyperlink>
        </w:p>
        <w:p w14:paraId="2B8DB232" w14:textId="44BACE86" w:rsidR="00987D80" w:rsidRDefault="00743372">
          <w:pPr>
            <w:pStyle w:val="TOC1"/>
            <w:rPr>
              <w:rFonts w:asciiTheme="minorHAnsi" w:eastAsiaTheme="minorEastAsia" w:hAnsiTheme="minorHAnsi" w:cstheme="minorBidi"/>
              <w:noProof/>
              <w:szCs w:val="22"/>
              <w:lang w:val="en-NZ" w:eastAsia="en-NZ"/>
            </w:rPr>
          </w:pPr>
          <w:hyperlink w:anchor="_Toc27720318" w:history="1">
            <w:r w:rsidR="00987D80" w:rsidRPr="00B07533">
              <w:rPr>
                <w:rStyle w:val="Hyperlink"/>
                <w:noProof/>
              </w:rPr>
              <w:t>11.</w:t>
            </w:r>
            <w:r w:rsidR="00987D80">
              <w:rPr>
                <w:rFonts w:asciiTheme="minorHAnsi" w:eastAsiaTheme="minorEastAsia" w:hAnsiTheme="minorHAnsi" w:cstheme="minorBidi"/>
                <w:noProof/>
                <w:szCs w:val="22"/>
                <w:lang w:val="en-NZ" w:eastAsia="en-NZ"/>
              </w:rPr>
              <w:tab/>
            </w:r>
            <w:r w:rsidR="00987D80" w:rsidRPr="00B07533">
              <w:rPr>
                <w:rStyle w:val="Hyperlink"/>
                <w:noProof/>
              </w:rPr>
              <w:t>Health and safety</w:t>
            </w:r>
            <w:r w:rsidR="00987D80">
              <w:rPr>
                <w:noProof/>
                <w:webHidden/>
              </w:rPr>
              <w:tab/>
            </w:r>
            <w:r w:rsidR="00987D80">
              <w:rPr>
                <w:noProof/>
                <w:webHidden/>
              </w:rPr>
              <w:fldChar w:fldCharType="begin"/>
            </w:r>
            <w:r w:rsidR="00987D80">
              <w:rPr>
                <w:noProof/>
                <w:webHidden/>
              </w:rPr>
              <w:instrText xml:space="preserve"> PAGEREF _Toc27720318 \h </w:instrText>
            </w:r>
            <w:r w:rsidR="00987D80">
              <w:rPr>
                <w:noProof/>
                <w:webHidden/>
              </w:rPr>
            </w:r>
            <w:r w:rsidR="00987D80">
              <w:rPr>
                <w:noProof/>
                <w:webHidden/>
              </w:rPr>
              <w:fldChar w:fldCharType="separate"/>
            </w:r>
            <w:r w:rsidR="00987D80">
              <w:rPr>
                <w:noProof/>
                <w:webHidden/>
              </w:rPr>
              <w:t>4</w:t>
            </w:r>
            <w:r w:rsidR="00987D80">
              <w:rPr>
                <w:noProof/>
                <w:webHidden/>
              </w:rPr>
              <w:fldChar w:fldCharType="end"/>
            </w:r>
          </w:hyperlink>
        </w:p>
        <w:p w14:paraId="75F9E394" w14:textId="6DB6C245" w:rsidR="00987D80" w:rsidRDefault="00743372">
          <w:pPr>
            <w:pStyle w:val="TOC1"/>
            <w:rPr>
              <w:rFonts w:asciiTheme="minorHAnsi" w:eastAsiaTheme="minorEastAsia" w:hAnsiTheme="minorHAnsi" w:cstheme="minorBidi"/>
              <w:noProof/>
              <w:szCs w:val="22"/>
              <w:lang w:val="en-NZ" w:eastAsia="en-NZ"/>
            </w:rPr>
          </w:pPr>
          <w:hyperlink w:anchor="_Toc27720319" w:history="1">
            <w:r w:rsidR="00987D80" w:rsidRPr="00B07533">
              <w:rPr>
                <w:rStyle w:val="Hyperlink"/>
                <w:noProof/>
              </w:rPr>
              <w:t>12.</w:t>
            </w:r>
            <w:r w:rsidR="00987D80">
              <w:rPr>
                <w:rFonts w:asciiTheme="minorHAnsi" w:eastAsiaTheme="minorEastAsia" w:hAnsiTheme="minorHAnsi" w:cstheme="minorBidi"/>
                <w:noProof/>
                <w:szCs w:val="22"/>
                <w:lang w:val="en-NZ" w:eastAsia="en-NZ"/>
              </w:rPr>
              <w:tab/>
            </w:r>
            <w:r w:rsidR="00987D80" w:rsidRPr="00B07533">
              <w:rPr>
                <w:rStyle w:val="Hyperlink"/>
                <w:noProof/>
              </w:rPr>
              <w:t>Annex</w:t>
            </w:r>
            <w:r w:rsidR="00987D80">
              <w:rPr>
                <w:noProof/>
                <w:webHidden/>
              </w:rPr>
              <w:tab/>
            </w:r>
            <w:r w:rsidR="00987D80">
              <w:rPr>
                <w:noProof/>
                <w:webHidden/>
              </w:rPr>
              <w:fldChar w:fldCharType="begin"/>
            </w:r>
            <w:r w:rsidR="00987D80">
              <w:rPr>
                <w:noProof/>
                <w:webHidden/>
              </w:rPr>
              <w:instrText xml:space="preserve"> PAGEREF _Toc27720319 \h </w:instrText>
            </w:r>
            <w:r w:rsidR="00987D80">
              <w:rPr>
                <w:noProof/>
                <w:webHidden/>
              </w:rPr>
            </w:r>
            <w:r w:rsidR="00987D80">
              <w:rPr>
                <w:noProof/>
                <w:webHidden/>
              </w:rPr>
              <w:fldChar w:fldCharType="separate"/>
            </w:r>
            <w:r w:rsidR="00987D80">
              <w:rPr>
                <w:noProof/>
                <w:webHidden/>
              </w:rPr>
              <w:t>4</w:t>
            </w:r>
            <w:r w:rsidR="00987D80">
              <w:rPr>
                <w:noProof/>
                <w:webHidden/>
              </w:rPr>
              <w:fldChar w:fldCharType="end"/>
            </w:r>
          </w:hyperlink>
        </w:p>
        <w:p w14:paraId="0E9CA68B" w14:textId="3503E621" w:rsidR="00987D80" w:rsidRDefault="00743372">
          <w:pPr>
            <w:pStyle w:val="TOC2"/>
            <w:rPr>
              <w:rFonts w:asciiTheme="minorHAnsi" w:eastAsiaTheme="minorEastAsia" w:hAnsiTheme="minorHAnsi" w:cstheme="minorBidi"/>
              <w:noProof/>
              <w:szCs w:val="22"/>
              <w:lang w:val="en-NZ" w:eastAsia="en-NZ"/>
            </w:rPr>
          </w:pPr>
          <w:hyperlink w:anchor="_Toc27720320" w:history="1">
            <w:r w:rsidR="00987D80" w:rsidRPr="00B07533">
              <w:rPr>
                <w:rStyle w:val="Hyperlink"/>
                <w:noProof/>
                <w:lang w:val="en-NZ"/>
              </w:rPr>
              <w:t>12.1.</w:t>
            </w:r>
            <w:r w:rsidR="00987D80">
              <w:rPr>
                <w:rFonts w:asciiTheme="minorHAnsi" w:eastAsiaTheme="minorEastAsia" w:hAnsiTheme="minorHAnsi" w:cstheme="minorBidi"/>
                <w:noProof/>
                <w:szCs w:val="22"/>
                <w:lang w:val="en-NZ" w:eastAsia="en-NZ"/>
              </w:rPr>
              <w:tab/>
            </w:r>
            <w:r w:rsidR="00987D80" w:rsidRPr="00B07533">
              <w:rPr>
                <w:rStyle w:val="Hyperlink"/>
                <w:noProof/>
                <w:lang w:val="en-NZ"/>
              </w:rPr>
              <w:t>People met, key contacts</w:t>
            </w:r>
            <w:r w:rsidR="00987D80">
              <w:rPr>
                <w:noProof/>
                <w:webHidden/>
              </w:rPr>
              <w:tab/>
            </w:r>
            <w:r w:rsidR="00987D80">
              <w:rPr>
                <w:noProof/>
                <w:webHidden/>
              </w:rPr>
              <w:fldChar w:fldCharType="begin"/>
            </w:r>
            <w:r w:rsidR="00987D80">
              <w:rPr>
                <w:noProof/>
                <w:webHidden/>
              </w:rPr>
              <w:instrText xml:space="preserve"> PAGEREF _Toc27720320 \h </w:instrText>
            </w:r>
            <w:r w:rsidR="00987D80">
              <w:rPr>
                <w:noProof/>
                <w:webHidden/>
              </w:rPr>
            </w:r>
            <w:r w:rsidR="00987D80">
              <w:rPr>
                <w:noProof/>
                <w:webHidden/>
              </w:rPr>
              <w:fldChar w:fldCharType="separate"/>
            </w:r>
            <w:r w:rsidR="00987D80">
              <w:rPr>
                <w:noProof/>
                <w:webHidden/>
              </w:rPr>
              <w:t>5</w:t>
            </w:r>
            <w:r w:rsidR="00987D80">
              <w:rPr>
                <w:noProof/>
                <w:webHidden/>
              </w:rPr>
              <w:fldChar w:fldCharType="end"/>
            </w:r>
          </w:hyperlink>
        </w:p>
        <w:p w14:paraId="2AADED0D" w14:textId="2C4D3219" w:rsidR="00987D80" w:rsidRDefault="00743372">
          <w:pPr>
            <w:pStyle w:val="TOC2"/>
            <w:rPr>
              <w:rFonts w:asciiTheme="minorHAnsi" w:eastAsiaTheme="minorEastAsia" w:hAnsiTheme="minorHAnsi" w:cstheme="minorBidi"/>
              <w:noProof/>
              <w:szCs w:val="22"/>
              <w:lang w:val="en-NZ" w:eastAsia="en-NZ"/>
            </w:rPr>
          </w:pPr>
          <w:hyperlink w:anchor="_Toc27720321" w:history="1">
            <w:r w:rsidR="00987D80" w:rsidRPr="00B07533">
              <w:rPr>
                <w:rStyle w:val="Hyperlink"/>
                <w:noProof/>
                <w:lang w:val="en-NZ"/>
              </w:rPr>
              <w:t>12.2.</w:t>
            </w:r>
            <w:r w:rsidR="00987D80">
              <w:rPr>
                <w:rFonts w:asciiTheme="minorHAnsi" w:eastAsiaTheme="minorEastAsia" w:hAnsiTheme="minorHAnsi" w:cstheme="minorBidi"/>
                <w:noProof/>
                <w:szCs w:val="22"/>
                <w:lang w:val="en-NZ" w:eastAsia="en-NZ"/>
              </w:rPr>
              <w:tab/>
            </w:r>
            <w:r w:rsidR="00987D80" w:rsidRPr="00B07533">
              <w:rPr>
                <w:rStyle w:val="Hyperlink"/>
                <w:noProof/>
                <w:lang w:val="en-NZ"/>
              </w:rPr>
              <w:t>Trip Diary</w:t>
            </w:r>
            <w:r w:rsidR="00987D80">
              <w:rPr>
                <w:noProof/>
                <w:webHidden/>
              </w:rPr>
              <w:tab/>
            </w:r>
            <w:r w:rsidR="00987D80">
              <w:rPr>
                <w:noProof/>
                <w:webHidden/>
              </w:rPr>
              <w:fldChar w:fldCharType="begin"/>
            </w:r>
            <w:r w:rsidR="00987D80">
              <w:rPr>
                <w:noProof/>
                <w:webHidden/>
              </w:rPr>
              <w:instrText xml:space="preserve"> PAGEREF _Toc27720321 \h </w:instrText>
            </w:r>
            <w:r w:rsidR="00987D80">
              <w:rPr>
                <w:noProof/>
                <w:webHidden/>
              </w:rPr>
            </w:r>
            <w:r w:rsidR="00987D80">
              <w:rPr>
                <w:noProof/>
                <w:webHidden/>
              </w:rPr>
              <w:fldChar w:fldCharType="separate"/>
            </w:r>
            <w:r w:rsidR="00987D80">
              <w:rPr>
                <w:noProof/>
                <w:webHidden/>
              </w:rPr>
              <w:t>5</w:t>
            </w:r>
            <w:r w:rsidR="00987D80">
              <w:rPr>
                <w:noProof/>
                <w:webHidden/>
              </w:rPr>
              <w:fldChar w:fldCharType="end"/>
            </w:r>
          </w:hyperlink>
        </w:p>
        <w:p w14:paraId="1535EB13" w14:textId="5CA4482D" w:rsidR="007567A8" w:rsidRDefault="007567A8">
          <w:r>
            <w:rPr>
              <w:b/>
              <w:bCs/>
              <w:noProof/>
            </w:rPr>
            <w:fldChar w:fldCharType="end"/>
          </w:r>
        </w:p>
      </w:sdtContent>
    </w:sdt>
    <w:p w14:paraId="6DAC3616" w14:textId="1C776278" w:rsidR="0038119B" w:rsidRDefault="0038119B" w:rsidP="008A1B76">
      <w:r>
        <w:t>If you ever have problems aligning page numbers in a table of contents?? Try this –</w:t>
      </w:r>
    </w:p>
    <w:p w14:paraId="78EC5A34" w14:textId="2321033B" w:rsidR="0038119B" w:rsidRDefault="00743372" w:rsidP="008A1B76">
      <w:hyperlink r:id="rId8" w:history="1">
        <w:r w:rsidR="00945107">
          <w:rPr>
            <w:rStyle w:val="Hyperlink"/>
          </w:rPr>
          <w:t>https://www.youtube.com/watch?v=hgZvERA8kXg&amp;t=4s</w:t>
        </w:r>
      </w:hyperlink>
      <w:r w:rsidR="00945107">
        <w:t xml:space="preserve"> </w:t>
      </w:r>
    </w:p>
    <w:p w14:paraId="45860A36" w14:textId="424297A7" w:rsidR="00DF1938" w:rsidRDefault="00DF1938" w:rsidP="008A1B76"/>
    <w:p w14:paraId="0FC0B9F0" w14:textId="2EA2BCE6" w:rsidR="00DF1938" w:rsidRDefault="00DF1938" w:rsidP="008A1B76">
      <w:r>
        <w:t>This is a template. Pls delete my offerings.</w:t>
      </w:r>
    </w:p>
    <w:p w14:paraId="2A5FA045" w14:textId="58626C22" w:rsidR="00697D5D" w:rsidRDefault="00697D5D" w:rsidP="00AC62BE">
      <w:r>
        <w:t xml:space="preserve">This section break – layout </w:t>
      </w:r>
      <w:r>
        <w:sym w:font="Wingdings" w:char="F0E0"/>
      </w:r>
      <w:r>
        <w:t xml:space="preserve"> </w:t>
      </w:r>
      <w:r w:rsidR="00AC62BE">
        <w:t xml:space="preserve">section </w:t>
      </w:r>
      <w:r>
        <w:t xml:space="preserve">breaks </w:t>
      </w:r>
      <w:r>
        <w:sym w:font="Wingdings" w:char="F0E0"/>
      </w:r>
      <w:r>
        <w:t xml:space="preserve"> new </w:t>
      </w:r>
      <w:proofErr w:type="spellStart"/>
      <w:r>
        <w:t>page</w:t>
      </w:r>
      <w:r w:rsidR="00AC62BE">
        <w:t>,</w:t>
      </w:r>
      <w:proofErr w:type="spellEnd"/>
      <w:r w:rsidR="00AC62BE">
        <w:t xml:space="preserve"> then this page can have different paging.</w:t>
      </w:r>
      <w:r>
        <w:t xml:space="preserve"> </w:t>
      </w:r>
      <w:r w:rsidR="00AC62BE">
        <w:t xml:space="preserve"> But you need to go to the next </w:t>
      </w:r>
      <w:proofErr w:type="gramStart"/>
      <w:r w:rsidR="00AC62BE">
        <w:t>section, and</w:t>
      </w:r>
      <w:proofErr w:type="gramEnd"/>
      <w:r w:rsidR="00AC62BE">
        <w:t xml:space="preserve"> unlink to previous.</w:t>
      </w:r>
    </w:p>
    <w:p w14:paraId="2038D9BE" w14:textId="77777777" w:rsidR="00AC62BE" w:rsidRDefault="00AC62BE" w:rsidP="00AC62BE"/>
    <w:p w14:paraId="43E4211C" w14:textId="77777777" w:rsidR="00AC62BE" w:rsidRDefault="00AC62BE" w:rsidP="00AC62BE"/>
    <w:p w14:paraId="779BCA09" w14:textId="400611C2" w:rsidR="00AC62BE" w:rsidRDefault="00AC62BE" w:rsidP="00AC62BE">
      <w:pPr>
        <w:sectPr w:rsidR="00AC62BE" w:rsidSect="00AC62BE">
          <w:headerReference w:type="default" r:id="rId9"/>
          <w:footerReference w:type="default" r:id="rId10"/>
          <w:pgSz w:w="11907" w:h="16840" w:code="9"/>
          <w:pgMar w:top="720" w:right="708" w:bottom="720" w:left="720" w:header="720" w:footer="720" w:gutter="0"/>
          <w:pgNumType w:fmt="lowerRoman"/>
          <w:cols w:space="708"/>
          <w:docGrid w:linePitch="360"/>
        </w:sectPr>
      </w:pPr>
    </w:p>
    <w:p w14:paraId="030C82EE" w14:textId="34F35F4D" w:rsidR="0038119B" w:rsidRDefault="0038119B">
      <w:pPr>
        <w:spacing w:before="0" w:after="0"/>
        <w:jc w:val="left"/>
      </w:pPr>
    </w:p>
    <w:p w14:paraId="6B59490B" w14:textId="16BF85B8" w:rsidR="00DF1938" w:rsidRDefault="00DF1938" w:rsidP="00B36108">
      <w:pPr>
        <w:pStyle w:val="Heading1"/>
      </w:pPr>
      <w:bookmarkStart w:id="1" w:name="_Toc27720297"/>
      <w:r>
        <w:t>A word on the template – delete this section – of course</w:t>
      </w:r>
      <w:bookmarkEnd w:id="1"/>
    </w:p>
    <w:p w14:paraId="737D6A9E" w14:textId="77777777" w:rsidR="00DF1938" w:rsidRPr="002652B1" w:rsidRDefault="00DF1938" w:rsidP="00DF1938">
      <w:pPr>
        <w:rPr>
          <w:highlight w:val="yellow"/>
        </w:rPr>
      </w:pPr>
      <w:r w:rsidRPr="002652B1">
        <w:rPr>
          <w:highlight w:val="yellow"/>
        </w:rPr>
        <w:t>This report is set to narrow page margins</w:t>
      </w:r>
      <w:r>
        <w:rPr>
          <w:highlight w:val="yellow"/>
        </w:rPr>
        <w:t xml:space="preserve">, normal style is </w:t>
      </w:r>
      <w:proofErr w:type="spellStart"/>
      <w:r>
        <w:rPr>
          <w:highlight w:val="yellow"/>
        </w:rPr>
        <w:t>arial</w:t>
      </w:r>
      <w:proofErr w:type="spellEnd"/>
      <w:r>
        <w:rPr>
          <w:highlight w:val="yellow"/>
        </w:rPr>
        <w:t xml:space="preserve"> narrow 11.</w:t>
      </w:r>
    </w:p>
    <w:p w14:paraId="2D701F31" w14:textId="77777777" w:rsidR="00DF1938" w:rsidRPr="002652B1" w:rsidRDefault="00DF1938" w:rsidP="00DF1938">
      <w:pPr>
        <w:rPr>
          <w:highlight w:val="yellow"/>
        </w:rPr>
      </w:pPr>
      <w:r w:rsidRPr="002652B1">
        <w:rPr>
          <w:highlight w:val="yellow"/>
        </w:rPr>
        <w:t>This is a template for you to open, then do file save as, then overtype your own information. There may well be areas where you don’t need some of my titles. Fine. Just delete</w:t>
      </w:r>
    </w:p>
    <w:p w14:paraId="416974F1" w14:textId="77777777" w:rsidR="00DF1938" w:rsidRPr="002652B1" w:rsidRDefault="00DF1938" w:rsidP="00DF1938">
      <w:pPr>
        <w:rPr>
          <w:highlight w:val="yellow"/>
        </w:rPr>
      </w:pPr>
      <w:r w:rsidRPr="002652B1">
        <w:rPr>
          <w:highlight w:val="yellow"/>
        </w:rPr>
        <w:t>Remember – to help during writing a report try these steps</w:t>
      </w:r>
    </w:p>
    <w:p w14:paraId="05B808BD" w14:textId="77777777" w:rsidR="00DF1938" w:rsidRPr="002652B1" w:rsidRDefault="00DF1938" w:rsidP="00DF1938">
      <w:pPr>
        <w:pStyle w:val="ListParagraph"/>
        <w:numPr>
          <w:ilvl w:val="0"/>
          <w:numId w:val="28"/>
        </w:numPr>
        <w:rPr>
          <w:highlight w:val="yellow"/>
        </w:rPr>
      </w:pPr>
      <w:r w:rsidRPr="002652B1">
        <w:rPr>
          <w:highlight w:val="yellow"/>
        </w:rPr>
        <w:t xml:space="preserve">open view document map, or </w:t>
      </w:r>
    </w:p>
    <w:p w14:paraId="0033DD35" w14:textId="77777777" w:rsidR="00DF1938" w:rsidRPr="002652B1" w:rsidRDefault="00DF1938" w:rsidP="00DF1938">
      <w:pPr>
        <w:pStyle w:val="ListParagraph"/>
        <w:numPr>
          <w:ilvl w:val="0"/>
          <w:numId w:val="28"/>
        </w:numPr>
        <w:rPr>
          <w:highlight w:val="yellow"/>
        </w:rPr>
      </w:pPr>
      <w:r w:rsidRPr="002652B1">
        <w:rPr>
          <w:highlight w:val="yellow"/>
        </w:rPr>
        <w:t>vie</w:t>
      </w:r>
      <w:bookmarkStart w:id="2" w:name="_GoBack"/>
      <w:bookmarkEnd w:id="2"/>
      <w:r w:rsidRPr="002652B1">
        <w:rPr>
          <w:highlight w:val="yellow"/>
        </w:rPr>
        <w:t>w navigation pane so you can see the structure of your report.</w:t>
      </w:r>
    </w:p>
    <w:p w14:paraId="60B9E39D" w14:textId="77777777" w:rsidR="00DF1938" w:rsidRDefault="00DF1938" w:rsidP="00DF1938">
      <w:r w:rsidRPr="002652B1">
        <w:rPr>
          <w:highlight w:val="yellow"/>
        </w:rPr>
        <w:t>I am using specially numbered headings – and shortcut keys to make life easier for me.</w:t>
      </w:r>
      <w:r w:rsidRPr="002652B1">
        <w:t xml:space="preserve"> </w:t>
      </w:r>
    </w:p>
    <w:p w14:paraId="4C79B0B8" w14:textId="5793637E" w:rsidR="00DF1938" w:rsidRDefault="006B42A1" w:rsidP="00DF1938">
      <w:pPr>
        <w:rPr>
          <w:lang w:val="en-NZ"/>
        </w:rPr>
      </w:pPr>
      <w:r>
        <w:rPr>
          <w:lang w:val="en-NZ"/>
        </w:rPr>
        <w:t>Throughout your report – think gender and how NARI can support women’s involvement in all ways.</w:t>
      </w:r>
    </w:p>
    <w:p w14:paraId="4C5CB948" w14:textId="59DE2279" w:rsidR="00FB64CD" w:rsidRDefault="00FB64CD" w:rsidP="00FB64CD">
      <w:pPr>
        <w:pStyle w:val="Heading1"/>
      </w:pPr>
      <w:bookmarkStart w:id="3" w:name="_Toc27720298"/>
      <w:r>
        <w:t>Your Action Coordinator</w:t>
      </w:r>
      <w:bookmarkEnd w:id="3"/>
    </w:p>
    <w:p w14:paraId="39DD6442" w14:textId="2C623E38" w:rsidR="00FB64CD" w:rsidRDefault="00FB64CD" w:rsidP="00FB64CD">
      <w:pPr>
        <w:rPr>
          <w:lang w:val="en-NZ"/>
        </w:rPr>
      </w:pPr>
      <w:r>
        <w:rPr>
          <w:lang w:val="en-NZ"/>
        </w:rPr>
        <w:t>As Action Coordinator I am responsible</w:t>
      </w:r>
      <w:r w:rsidR="008367F1">
        <w:rPr>
          <w:lang w:val="en-NZ"/>
        </w:rPr>
        <w:t>, with your as delivery agents,</w:t>
      </w:r>
      <w:r>
        <w:rPr>
          <w:lang w:val="en-NZ"/>
        </w:rPr>
        <w:t xml:space="preserve"> to Senior Management for the overall</w:t>
      </w:r>
      <w:r w:rsidR="008367F1">
        <w:rPr>
          <w:lang w:val="en-NZ"/>
        </w:rPr>
        <w:t xml:space="preserve"> results /</w:t>
      </w:r>
      <w:r>
        <w:rPr>
          <w:lang w:val="en-NZ"/>
        </w:rPr>
        <w:t xml:space="preserve"> delivery of this Action.</w:t>
      </w:r>
    </w:p>
    <w:tbl>
      <w:tblPr>
        <w:tblStyle w:val="TableGrid"/>
        <w:tblpPr w:leftFromText="180" w:rightFromText="180" w:vertAnchor="text" w:horzAnchor="margin" w:tblpXSpec="right" w:tblpY="115"/>
        <w:tblW w:w="0" w:type="auto"/>
        <w:shd w:val="clear" w:color="auto" w:fill="D9D9D9" w:themeFill="background1" w:themeFillShade="D9"/>
        <w:tblLook w:val="04A0" w:firstRow="1" w:lastRow="0" w:firstColumn="1" w:lastColumn="0" w:noHBand="0" w:noVBand="1"/>
      </w:tblPr>
      <w:tblGrid>
        <w:gridCol w:w="4662"/>
      </w:tblGrid>
      <w:tr w:rsidR="00FB64CD" w14:paraId="647C58CB" w14:textId="77777777" w:rsidTr="00FB64CD">
        <w:trPr>
          <w:trHeight w:val="2826"/>
        </w:trPr>
        <w:tc>
          <w:tcPr>
            <w:tcW w:w="4662" w:type="dxa"/>
            <w:shd w:val="clear" w:color="auto" w:fill="D9D9D9" w:themeFill="background1" w:themeFillShade="D9"/>
          </w:tcPr>
          <w:p w14:paraId="185AC7E3" w14:textId="3C43A95D" w:rsidR="00FB64CD" w:rsidRPr="00FB64CD" w:rsidRDefault="00FB64CD" w:rsidP="00FB64CD">
            <w:pPr>
              <w:pStyle w:val="ListParagraph"/>
              <w:numPr>
                <w:ilvl w:val="0"/>
                <w:numId w:val="30"/>
              </w:numPr>
              <w:rPr>
                <w:rFonts w:ascii="Bradley Hand ITC" w:hAnsi="Bradley Hand ITC"/>
                <w:b/>
                <w:sz w:val="40"/>
                <w:lang w:val="en-NZ"/>
              </w:rPr>
            </w:pPr>
            <w:r w:rsidRPr="00FB64CD">
              <w:rPr>
                <w:rFonts w:ascii="Bradley Hand ITC" w:hAnsi="Bradley Hand ITC"/>
                <w:b/>
                <w:sz w:val="40"/>
                <w:lang w:val="en-NZ"/>
              </w:rPr>
              <w:t>How relevant were we</w:t>
            </w:r>
            <w:r>
              <w:rPr>
                <w:rFonts w:ascii="Bradley Hand ITC" w:hAnsi="Bradley Hand ITC"/>
                <w:b/>
                <w:sz w:val="40"/>
                <w:lang w:val="en-NZ"/>
              </w:rPr>
              <w:t>?</w:t>
            </w:r>
            <w:r w:rsidRPr="00FB64CD">
              <w:rPr>
                <w:rFonts w:ascii="Bradley Hand ITC" w:hAnsi="Bradley Hand ITC"/>
                <w:b/>
                <w:sz w:val="40"/>
                <w:lang w:val="en-NZ"/>
              </w:rPr>
              <w:t xml:space="preserve"> </w:t>
            </w:r>
          </w:p>
          <w:p w14:paraId="06681608" w14:textId="56E7A339" w:rsidR="00FB64CD" w:rsidRPr="00FB64CD" w:rsidRDefault="00FB64CD" w:rsidP="00FB64CD">
            <w:pPr>
              <w:pStyle w:val="ListParagraph"/>
              <w:numPr>
                <w:ilvl w:val="0"/>
                <w:numId w:val="30"/>
              </w:numPr>
              <w:rPr>
                <w:rFonts w:ascii="Bradley Hand ITC" w:hAnsi="Bradley Hand ITC"/>
                <w:b/>
                <w:sz w:val="40"/>
                <w:lang w:val="en-NZ"/>
              </w:rPr>
            </w:pPr>
            <w:r w:rsidRPr="00FB64CD">
              <w:rPr>
                <w:rFonts w:ascii="Bradley Hand ITC" w:hAnsi="Bradley Hand ITC"/>
                <w:b/>
                <w:sz w:val="40"/>
                <w:lang w:val="en-NZ"/>
              </w:rPr>
              <w:t>how efficient</w:t>
            </w:r>
            <w:r>
              <w:rPr>
                <w:rFonts w:ascii="Bradley Hand ITC" w:hAnsi="Bradley Hand ITC"/>
                <w:b/>
                <w:sz w:val="40"/>
                <w:lang w:val="en-NZ"/>
              </w:rPr>
              <w:t>?</w:t>
            </w:r>
          </w:p>
          <w:p w14:paraId="471B6E1B" w14:textId="7C56AB9F" w:rsidR="00FB64CD" w:rsidRDefault="00FB64CD" w:rsidP="00FB64CD">
            <w:pPr>
              <w:pStyle w:val="ListParagraph"/>
              <w:numPr>
                <w:ilvl w:val="0"/>
                <w:numId w:val="30"/>
              </w:numPr>
              <w:rPr>
                <w:rFonts w:ascii="Bradley Hand ITC" w:hAnsi="Bradley Hand ITC"/>
                <w:b/>
                <w:sz w:val="40"/>
                <w:lang w:val="en-NZ"/>
              </w:rPr>
            </w:pPr>
            <w:r w:rsidRPr="00FB64CD">
              <w:rPr>
                <w:rFonts w:ascii="Bradley Hand ITC" w:hAnsi="Bradley Hand ITC"/>
                <w:b/>
                <w:sz w:val="40"/>
                <w:lang w:val="en-NZ"/>
              </w:rPr>
              <w:t>how effective</w:t>
            </w:r>
            <w:r>
              <w:rPr>
                <w:rFonts w:ascii="Bradley Hand ITC" w:hAnsi="Bradley Hand ITC"/>
                <w:b/>
                <w:sz w:val="40"/>
                <w:lang w:val="en-NZ"/>
              </w:rPr>
              <w:t>?</w:t>
            </w:r>
          </w:p>
          <w:p w14:paraId="10126BCD" w14:textId="21CE1B2F" w:rsidR="00FB64CD" w:rsidRPr="00FB64CD" w:rsidRDefault="00FB64CD" w:rsidP="00FB64CD">
            <w:pPr>
              <w:pStyle w:val="ListParagraph"/>
              <w:numPr>
                <w:ilvl w:val="0"/>
                <w:numId w:val="30"/>
              </w:numPr>
              <w:rPr>
                <w:rFonts w:ascii="Bradley Hand ITC" w:hAnsi="Bradley Hand ITC"/>
                <w:b/>
                <w:sz w:val="40"/>
                <w:lang w:val="en-NZ"/>
              </w:rPr>
            </w:pPr>
            <w:r w:rsidRPr="00FB64CD">
              <w:rPr>
                <w:rFonts w:ascii="Bradley Hand ITC" w:hAnsi="Bradley Hand ITC"/>
                <w:b/>
                <w:sz w:val="40"/>
                <w:lang w:val="en-NZ"/>
              </w:rPr>
              <w:t>how sustainable?</w:t>
            </w:r>
          </w:p>
          <w:p w14:paraId="74F48AC3" w14:textId="146C8244" w:rsidR="00FB64CD" w:rsidRPr="00FB64CD" w:rsidRDefault="00FB64CD" w:rsidP="00FB64CD">
            <w:pPr>
              <w:rPr>
                <w:lang w:val="en-NZ"/>
              </w:rPr>
            </w:pPr>
          </w:p>
        </w:tc>
      </w:tr>
    </w:tbl>
    <w:p w14:paraId="5645F578" w14:textId="1227DC97" w:rsidR="00FB64CD" w:rsidRDefault="00FB64CD" w:rsidP="00FB64CD">
      <w:pPr>
        <w:rPr>
          <w:lang w:val="en-NZ"/>
        </w:rPr>
      </w:pPr>
      <w:proofErr w:type="gramStart"/>
      <w:r>
        <w:rPr>
          <w:lang w:val="en-NZ"/>
        </w:rPr>
        <w:t>We,</w:t>
      </w:r>
      <w:proofErr w:type="gramEnd"/>
      <w:r>
        <w:rPr>
          <w:lang w:val="en-NZ"/>
        </w:rPr>
        <w:t xml:space="preserve"> together are assessed by external consultants who will use the four big ideas/challenges.</w:t>
      </w:r>
    </w:p>
    <w:p w14:paraId="1E4641C2" w14:textId="4FF9B5F2" w:rsidR="00FB64CD" w:rsidRPr="00987D80" w:rsidRDefault="00FB64CD" w:rsidP="00FB64CD">
      <w:pPr>
        <w:rPr>
          <w:highlight w:val="yellow"/>
          <w:lang w:val="en-NZ"/>
        </w:rPr>
      </w:pPr>
      <w:r>
        <w:rPr>
          <w:lang w:val="en-NZ"/>
        </w:rPr>
        <w:t xml:space="preserve">How </w:t>
      </w:r>
      <w:r w:rsidRPr="00987D80">
        <w:rPr>
          <w:highlight w:val="yellow"/>
          <w:lang w:val="en-NZ"/>
        </w:rPr>
        <w:t xml:space="preserve">relevant were we, how efficient, how effective, how </w:t>
      </w:r>
      <w:proofErr w:type="gramStart"/>
      <w:r w:rsidRPr="00987D80">
        <w:rPr>
          <w:highlight w:val="yellow"/>
          <w:lang w:val="en-NZ"/>
        </w:rPr>
        <w:t>sustainable.</w:t>
      </w:r>
      <w:proofErr w:type="gramEnd"/>
    </w:p>
    <w:p w14:paraId="39C5E952" w14:textId="396987E4" w:rsidR="008367F1" w:rsidRPr="00987D80" w:rsidRDefault="008367F1" w:rsidP="00FB64CD">
      <w:pPr>
        <w:rPr>
          <w:highlight w:val="yellow"/>
          <w:lang w:val="en-NZ"/>
        </w:rPr>
      </w:pPr>
      <w:r w:rsidRPr="00987D80">
        <w:rPr>
          <w:highlight w:val="yellow"/>
          <w:lang w:val="en-NZ"/>
        </w:rPr>
        <w:t>Those are four big questions and they are summed up in one question.</w:t>
      </w:r>
    </w:p>
    <w:p w14:paraId="208F1836" w14:textId="4529EDFA" w:rsidR="008367F1" w:rsidRPr="00987D80" w:rsidRDefault="008367F1" w:rsidP="00FB64CD">
      <w:pPr>
        <w:rPr>
          <w:highlight w:val="yellow"/>
          <w:lang w:val="en-NZ"/>
        </w:rPr>
      </w:pPr>
      <w:r w:rsidRPr="00987D80">
        <w:rPr>
          <w:highlight w:val="yellow"/>
          <w:lang w:val="en-NZ"/>
        </w:rPr>
        <w:t>So what?</w:t>
      </w:r>
    </w:p>
    <w:p w14:paraId="749B6995" w14:textId="56683023" w:rsidR="008367F1" w:rsidRPr="00987D80" w:rsidRDefault="008367F1" w:rsidP="00FB64CD">
      <w:pPr>
        <w:rPr>
          <w:highlight w:val="yellow"/>
          <w:lang w:val="en-NZ"/>
        </w:rPr>
      </w:pPr>
      <w:r w:rsidRPr="00987D80">
        <w:rPr>
          <w:highlight w:val="yellow"/>
          <w:lang w:val="en-NZ"/>
        </w:rPr>
        <w:t>You ran training – so what?</w:t>
      </w:r>
    </w:p>
    <w:p w14:paraId="760B9AD5" w14:textId="2FBE515B" w:rsidR="008367F1" w:rsidRDefault="008367F1" w:rsidP="00FB64CD">
      <w:pPr>
        <w:rPr>
          <w:lang w:val="en-NZ"/>
        </w:rPr>
      </w:pPr>
      <w:r w:rsidRPr="00987D80">
        <w:rPr>
          <w:highlight w:val="yellow"/>
          <w:lang w:val="en-NZ"/>
        </w:rPr>
        <w:t>Your report – this report must push towards answers</w:t>
      </w:r>
      <w:r>
        <w:rPr>
          <w:lang w:val="en-NZ"/>
        </w:rPr>
        <w:t>.</w:t>
      </w:r>
    </w:p>
    <w:p w14:paraId="3343E1A8" w14:textId="3DA48125" w:rsidR="008367F1" w:rsidRDefault="008367F1" w:rsidP="00FB64CD">
      <w:pPr>
        <w:rPr>
          <w:lang w:val="en-NZ"/>
        </w:rPr>
      </w:pPr>
      <w:r>
        <w:rPr>
          <w:lang w:val="en-NZ"/>
        </w:rPr>
        <w:t>DON’T settle for a trip diary. That isn’t enough.</w:t>
      </w:r>
    </w:p>
    <w:p w14:paraId="286B4F5D" w14:textId="2E261434" w:rsidR="00FB64CD" w:rsidRDefault="00FB64CD" w:rsidP="00FB64CD">
      <w:pPr>
        <w:rPr>
          <w:lang w:val="en-NZ"/>
        </w:rPr>
      </w:pPr>
      <w:r>
        <w:rPr>
          <w:lang w:val="en-NZ"/>
        </w:rPr>
        <w:t>To that end, this document provides you with some big picture priorities around village en</w:t>
      </w:r>
      <w:r w:rsidR="00987D80">
        <w:rPr>
          <w:lang w:val="en-NZ"/>
        </w:rPr>
        <w:t>g</w:t>
      </w:r>
      <w:r>
        <w:rPr>
          <w:lang w:val="en-NZ"/>
        </w:rPr>
        <w:t>agement.</w:t>
      </w:r>
    </w:p>
    <w:p w14:paraId="1F0EC71F" w14:textId="04759F68" w:rsidR="00FB64CD" w:rsidRDefault="00FB64CD" w:rsidP="00FB64CD">
      <w:pPr>
        <w:rPr>
          <w:lang w:val="en-NZ"/>
        </w:rPr>
      </w:pPr>
      <w:r>
        <w:rPr>
          <w:lang w:val="en-NZ"/>
        </w:rPr>
        <w:t>I know, we have survey data and survey priorities. Go for it with those. Add to that the ways in which you can add value.</w:t>
      </w:r>
    </w:p>
    <w:p w14:paraId="2F710FDB" w14:textId="05E1EDD4" w:rsidR="00FB64CD" w:rsidRDefault="00FB64CD" w:rsidP="00FB64CD">
      <w:pPr>
        <w:rPr>
          <w:lang w:val="en-NZ"/>
        </w:rPr>
      </w:pPr>
      <w:r>
        <w:rPr>
          <w:lang w:val="en-NZ"/>
        </w:rPr>
        <w:t>The external Results Oriented Monitoring report will look for the items I am raising. Take this seriously. Think beyond your narrow focus on crop, fish, food etc.</w:t>
      </w:r>
    </w:p>
    <w:p w14:paraId="476D96D0" w14:textId="19A3F2DC" w:rsidR="00987D80" w:rsidRDefault="00987D80" w:rsidP="00FB64CD">
      <w:pPr>
        <w:rPr>
          <w:lang w:val="en-NZ"/>
        </w:rPr>
      </w:pPr>
      <w:r>
        <w:rPr>
          <w:lang w:val="en-NZ"/>
        </w:rPr>
        <w:t>Some irrelevant headings – delete them.</w:t>
      </w:r>
    </w:p>
    <w:p w14:paraId="41A8AC2D" w14:textId="736E3383" w:rsidR="00987D80" w:rsidRDefault="00987D80" w:rsidP="00FB64CD">
      <w:pPr>
        <w:rPr>
          <w:lang w:val="en-NZ"/>
        </w:rPr>
      </w:pPr>
      <w:r>
        <w:rPr>
          <w:lang w:val="en-NZ"/>
        </w:rPr>
        <w:t xml:space="preserve">Bullet points are fine. </w:t>
      </w:r>
    </w:p>
    <w:p w14:paraId="65BB0EA4" w14:textId="1EA4CE9D" w:rsidR="00987D80" w:rsidRPr="00FB64CD" w:rsidRDefault="00987D80" w:rsidP="00FB64CD">
      <w:pPr>
        <w:rPr>
          <w:lang w:val="en-NZ"/>
        </w:rPr>
      </w:pPr>
      <w:r>
        <w:rPr>
          <w:lang w:val="en-NZ"/>
        </w:rPr>
        <w:t>Long reports are not the goal. Be as concise as possible.</w:t>
      </w:r>
    </w:p>
    <w:p w14:paraId="1DFFF7E0" w14:textId="5855B6F9" w:rsidR="007B3FA5" w:rsidRDefault="007B3FA5" w:rsidP="00B36108">
      <w:pPr>
        <w:pStyle w:val="Heading1"/>
      </w:pPr>
      <w:bookmarkStart w:id="4" w:name="_Toc27720299"/>
      <w:r>
        <w:t>Introduction</w:t>
      </w:r>
      <w:bookmarkEnd w:id="0"/>
      <w:bookmarkEnd w:id="4"/>
    </w:p>
    <w:p w14:paraId="2E465FCB" w14:textId="4DEE219D" w:rsidR="002652B1" w:rsidRDefault="002652B1" w:rsidP="002652B1">
      <w:r>
        <w:t xml:space="preserve">Provide primary </w:t>
      </w:r>
      <w:r w:rsidRPr="002652B1">
        <w:rPr>
          <w:b/>
        </w:rPr>
        <w:t>Purpose and scope</w:t>
      </w:r>
      <w:r w:rsidR="00D740A5">
        <w:t xml:space="preserve"> of the trip.</w:t>
      </w:r>
    </w:p>
    <w:p w14:paraId="438C7481" w14:textId="63F343A9" w:rsidR="00D740A5" w:rsidRDefault="00D740A5" w:rsidP="002652B1">
      <w:r>
        <w:t>BE BRIEF. THERE are no prizes for length.</w:t>
      </w:r>
    </w:p>
    <w:p w14:paraId="06779073" w14:textId="05104919" w:rsidR="008E3BDE" w:rsidRDefault="008E3BDE" w:rsidP="008E3BDE">
      <w:pPr>
        <w:pStyle w:val="Heading1"/>
      </w:pPr>
      <w:r>
        <w:t>Weather?</w:t>
      </w:r>
    </w:p>
    <w:p w14:paraId="47B189FB" w14:textId="3DC762BA" w:rsidR="008E3BDE" w:rsidRDefault="008E3BDE" w:rsidP="002652B1">
      <w:r>
        <w:t>Include something of current growing conditions. Rainfall? Who is keeping records? Fire hazards</w:t>
      </w:r>
    </w:p>
    <w:p w14:paraId="1F3D8789" w14:textId="5E01B0E4" w:rsidR="00C663C4" w:rsidRDefault="00C663C4" w:rsidP="00DF1938">
      <w:pPr>
        <w:pStyle w:val="Heading1"/>
      </w:pPr>
      <w:bookmarkStart w:id="5" w:name="_Toc27720300"/>
      <w:r>
        <w:t>Matters arising from previous reports</w:t>
      </w:r>
      <w:bookmarkEnd w:id="5"/>
    </w:p>
    <w:p w14:paraId="01EBFDBD" w14:textId="593471B6" w:rsidR="00C663C4" w:rsidRPr="00C663C4" w:rsidRDefault="00C663C4" w:rsidP="00C663C4">
      <w:pPr>
        <w:rPr>
          <w:lang w:val="en-NZ"/>
        </w:rPr>
      </w:pPr>
      <w:r>
        <w:rPr>
          <w:lang w:val="en-NZ"/>
        </w:rPr>
        <w:t>What was needing to be dealt with, that has, and hasn’t been?</w:t>
      </w:r>
    </w:p>
    <w:p w14:paraId="45AF9FA2" w14:textId="6DB4131F" w:rsidR="008E3BDE" w:rsidRDefault="008E3BDE" w:rsidP="00DF1938">
      <w:pPr>
        <w:pStyle w:val="Heading1"/>
      </w:pPr>
      <w:bookmarkStart w:id="6" w:name="_Toc27720301"/>
      <w:r>
        <w:t>MOA or MOU matters</w:t>
      </w:r>
    </w:p>
    <w:p w14:paraId="304E8A84" w14:textId="18864F05" w:rsidR="008E3BDE" w:rsidRPr="008E3BDE" w:rsidRDefault="008E3BDE" w:rsidP="008E3BDE">
      <w:pPr>
        <w:rPr>
          <w:lang w:val="en-NZ"/>
        </w:rPr>
      </w:pPr>
      <w:r>
        <w:rPr>
          <w:lang w:val="en-NZ"/>
        </w:rPr>
        <w:t>Pls describe any matters relevant.</w:t>
      </w:r>
    </w:p>
    <w:p w14:paraId="3EEF5D6A" w14:textId="6E622197" w:rsidR="003711EB" w:rsidRDefault="003711EB" w:rsidP="00DF1938">
      <w:pPr>
        <w:pStyle w:val="Heading1"/>
      </w:pPr>
      <w:r>
        <w:lastRenderedPageBreak/>
        <w:t>Gender</w:t>
      </w:r>
      <w:bookmarkEnd w:id="6"/>
    </w:p>
    <w:p w14:paraId="51F19379" w14:textId="21FBF85F" w:rsidR="003711EB" w:rsidRPr="003711EB" w:rsidRDefault="003711EB" w:rsidP="003711EB">
      <w:pPr>
        <w:rPr>
          <w:lang w:val="en-NZ"/>
        </w:rPr>
      </w:pPr>
      <w:r>
        <w:rPr>
          <w:lang w:val="en-NZ"/>
        </w:rPr>
        <w:t>Gets its own heading. Key issues around women’s groups, engagement etc.</w:t>
      </w:r>
    </w:p>
    <w:p w14:paraId="434C8F21" w14:textId="55732F6D" w:rsidR="00DF1938" w:rsidRDefault="00DF1938" w:rsidP="00DF1938">
      <w:pPr>
        <w:pStyle w:val="Heading1"/>
      </w:pPr>
      <w:bookmarkStart w:id="7" w:name="_Toc27720302"/>
      <w:r>
        <w:t>NARI technologies</w:t>
      </w:r>
      <w:bookmarkEnd w:id="7"/>
    </w:p>
    <w:p w14:paraId="7924308D" w14:textId="1C83AC7B" w:rsidR="00DF1938" w:rsidRDefault="00DF1938" w:rsidP="00DF1938">
      <w:pPr>
        <w:pStyle w:val="Heading2"/>
      </w:pPr>
      <w:bookmarkStart w:id="8" w:name="_Toc27641348"/>
      <w:bookmarkStart w:id="9" w:name="_Toc27720303"/>
      <w:bookmarkStart w:id="10" w:name="_Toc27641347"/>
      <w:bookmarkStart w:id="11" w:name="_Toc27641345"/>
      <w:r>
        <w:t>Watershed and soil management</w:t>
      </w:r>
      <w:bookmarkEnd w:id="8"/>
      <w:bookmarkEnd w:id="9"/>
    </w:p>
    <w:p w14:paraId="7C677CE4" w14:textId="77777777" w:rsidR="00DF1938" w:rsidRDefault="00DF1938" w:rsidP="00DF1938">
      <w:r>
        <w:t>Comments at ALL sites. This is around mulch, green manures, erosion demonstrations.</w:t>
      </w:r>
    </w:p>
    <w:p w14:paraId="292F37C8" w14:textId="77777777" w:rsidR="00DF1938" w:rsidRPr="005A5F4C" w:rsidRDefault="00DF1938" w:rsidP="00DF1938"/>
    <w:p w14:paraId="03A3C75C" w14:textId="7FFC64E7" w:rsidR="00DF1938" w:rsidRDefault="00DF1938" w:rsidP="00DF1938">
      <w:r>
        <w:t>We start</w:t>
      </w:r>
      <w:r w:rsidR="006B42A1">
        <w:t xml:space="preserve"> the body of a report</w:t>
      </w:r>
      <w:r>
        <w:t xml:space="preserve"> here – Why? Because soil and water are foundational to life. Attitudes in the community?</w:t>
      </w:r>
    </w:p>
    <w:p w14:paraId="6C4ECB43" w14:textId="605D7F30" w:rsidR="00DF1938" w:rsidRDefault="00DF1938" w:rsidP="00DF1938">
      <w:r>
        <w:t>You should be surveying each time you go – 100 gardens, how many show signs of – mulch and erosion control?</w:t>
      </w:r>
    </w:p>
    <w:p w14:paraId="7DE547AC" w14:textId="02E6B821" w:rsidR="006B42A1" w:rsidRDefault="006B42A1" w:rsidP="00DF1938">
      <w:r>
        <w:t xml:space="preserve">Do we need to raise awareness </w:t>
      </w:r>
      <w:r w:rsidRPr="008E3BDE">
        <w:rPr>
          <w:highlight w:val="yellow"/>
        </w:rPr>
        <w:t>about fire, too much water- flood/erosion</w:t>
      </w:r>
      <w:r>
        <w:t>?</w:t>
      </w:r>
    </w:p>
    <w:p w14:paraId="653592EB" w14:textId="5B751F6F" w:rsidR="00DF1938" w:rsidRPr="005A5F4C" w:rsidRDefault="00DF1938" w:rsidP="00DF1938">
      <w:pPr>
        <w:pStyle w:val="Heading2"/>
      </w:pPr>
      <w:bookmarkStart w:id="12" w:name="_Toc27720304"/>
      <w:r>
        <w:t>Crops</w:t>
      </w:r>
      <w:bookmarkEnd w:id="10"/>
      <w:r w:rsidR="006B42A1">
        <w:t xml:space="preserve"> and Food processing, preservation</w:t>
      </w:r>
      <w:bookmarkEnd w:id="12"/>
    </w:p>
    <w:p w14:paraId="53522D44" w14:textId="3D6F6E40" w:rsidR="00DF1938" w:rsidRDefault="003711EB" w:rsidP="00DF1938">
      <w:r>
        <w:t>This is where summary data of plants etc, training provided is captured. The details live in Annex/M&amp;E system.</w:t>
      </w:r>
    </w:p>
    <w:p w14:paraId="6B1BBA08" w14:textId="77777777" w:rsidR="00DF1938" w:rsidRDefault="00DF1938" w:rsidP="00DF1938">
      <w:pPr>
        <w:pStyle w:val="Heading2"/>
      </w:pPr>
      <w:bookmarkStart w:id="13" w:name="_Toc27720305"/>
      <w:r>
        <w:t>Livestock</w:t>
      </w:r>
      <w:bookmarkEnd w:id="11"/>
      <w:bookmarkEnd w:id="13"/>
      <w:r>
        <w:t xml:space="preserve"> </w:t>
      </w:r>
    </w:p>
    <w:p w14:paraId="21BCA4F7" w14:textId="2C8AB564" w:rsidR="00DF1938" w:rsidRDefault="006B42A1" w:rsidP="00DF1938">
      <w:proofErr w:type="gramStart"/>
      <w:r>
        <w:t>Refer back</w:t>
      </w:r>
      <w:proofErr w:type="gramEnd"/>
      <w:r>
        <w:t xml:space="preserve"> to the wishes of the community. Are those wishes changing?</w:t>
      </w:r>
    </w:p>
    <w:p w14:paraId="5D116C79" w14:textId="271558D2" w:rsidR="00DF1938" w:rsidRDefault="00DF1938" w:rsidP="00DF1938">
      <w:pPr>
        <w:pStyle w:val="Heading2"/>
      </w:pPr>
      <w:bookmarkStart w:id="14" w:name="_Toc27641346"/>
      <w:bookmarkStart w:id="15" w:name="_Toc27720306"/>
      <w:r>
        <w:t>Fish</w:t>
      </w:r>
      <w:bookmarkEnd w:id="14"/>
      <w:bookmarkEnd w:id="15"/>
    </w:p>
    <w:p w14:paraId="78FD3BD0" w14:textId="25EC9E5D" w:rsidR="003711EB" w:rsidRDefault="003711EB" w:rsidP="003711EB"/>
    <w:p w14:paraId="01841CBF" w14:textId="610F062D" w:rsidR="003711EB" w:rsidRPr="003711EB" w:rsidRDefault="003711EB" w:rsidP="003711EB">
      <w:pPr>
        <w:pStyle w:val="Heading2"/>
      </w:pPr>
      <w:bookmarkStart w:id="16" w:name="_Toc27720307"/>
      <w:r>
        <w:t>What have I missed in NARI technologies?</w:t>
      </w:r>
      <w:bookmarkEnd w:id="16"/>
    </w:p>
    <w:p w14:paraId="007B4882" w14:textId="77777777" w:rsidR="00DF1938" w:rsidRDefault="00DF1938" w:rsidP="00DF1938"/>
    <w:p w14:paraId="5FBCC41D" w14:textId="5C2A12E4" w:rsidR="008E3BDE" w:rsidRDefault="008E3BDE" w:rsidP="007B3FA5">
      <w:pPr>
        <w:pStyle w:val="Heading1"/>
      </w:pPr>
      <w:bookmarkStart w:id="17" w:name="_Toc27720308"/>
      <w:r>
        <w:t>Research</w:t>
      </w:r>
    </w:p>
    <w:p w14:paraId="5523A5AB" w14:textId="40285FB8" w:rsidR="008E3BDE" w:rsidRPr="008E3BDE" w:rsidRDefault="008E3BDE" w:rsidP="008E3BDE">
      <w:pPr>
        <w:rPr>
          <w:lang w:val="en-NZ"/>
        </w:rPr>
      </w:pPr>
      <w:r>
        <w:rPr>
          <w:lang w:val="en-NZ"/>
        </w:rPr>
        <w:t>There may be specific research projects to describe. Reason for research, trial plans, protocols agreed, people in change, Location, altitude etc. Supporting documents to link to?</w:t>
      </w:r>
    </w:p>
    <w:p w14:paraId="01653D3C" w14:textId="4AB6BEA6" w:rsidR="00C663C4" w:rsidRDefault="00C663C4" w:rsidP="007B3FA5">
      <w:pPr>
        <w:pStyle w:val="Heading1"/>
      </w:pPr>
      <w:r>
        <w:t>Infrastructure</w:t>
      </w:r>
      <w:r w:rsidR="003711EB">
        <w:t xml:space="preserve"> Deliverables</w:t>
      </w:r>
      <w:r>
        <w:t xml:space="preserve"> – Nurseries, Poultry Sheds?</w:t>
      </w:r>
      <w:bookmarkEnd w:id="17"/>
    </w:p>
    <w:p w14:paraId="69210416" w14:textId="2EC1DEB7" w:rsidR="00C663C4" w:rsidRDefault="00C663C4" w:rsidP="00C663C4">
      <w:pPr>
        <w:rPr>
          <w:lang w:val="en-NZ"/>
        </w:rPr>
      </w:pPr>
      <w:r>
        <w:rPr>
          <w:lang w:val="en-NZ"/>
        </w:rPr>
        <w:t>Pro</w:t>
      </w:r>
      <w:r w:rsidR="003711EB">
        <w:rPr>
          <w:lang w:val="en-NZ"/>
        </w:rPr>
        <w:t>gress report on</w:t>
      </w:r>
    </w:p>
    <w:p w14:paraId="5E89E546" w14:textId="2EF975E8" w:rsidR="003711EB" w:rsidRDefault="003711EB" w:rsidP="003711EB">
      <w:pPr>
        <w:pStyle w:val="Heading2"/>
        <w:rPr>
          <w:lang w:val="en-NZ"/>
        </w:rPr>
      </w:pPr>
      <w:bookmarkStart w:id="18" w:name="_Toc27720309"/>
      <w:r>
        <w:rPr>
          <w:lang w:val="en-NZ"/>
        </w:rPr>
        <w:t>Nursery</w:t>
      </w:r>
      <w:bookmarkEnd w:id="18"/>
    </w:p>
    <w:p w14:paraId="332D1455" w14:textId="6371CC8E" w:rsidR="003711EB" w:rsidRDefault="003711EB" w:rsidP="003711EB">
      <w:pPr>
        <w:rPr>
          <w:lang w:val="en-NZ"/>
        </w:rPr>
      </w:pPr>
    </w:p>
    <w:p w14:paraId="1FC14EF6" w14:textId="18027BC5" w:rsidR="003711EB" w:rsidRDefault="003711EB" w:rsidP="003711EB">
      <w:pPr>
        <w:rPr>
          <w:lang w:val="en-NZ"/>
        </w:rPr>
      </w:pPr>
      <w:r>
        <w:rPr>
          <w:lang w:val="en-NZ"/>
        </w:rPr>
        <w:t>Poultry and Incubator</w:t>
      </w:r>
    </w:p>
    <w:p w14:paraId="1C5DF30F" w14:textId="3252FC46" w:rsidR="003711EB" w:rsidRDefault="003711EB" w:rsidP="003711EB">
      <w:pPr>
        <w:rPr>
          <w:lang w:val="en-NZ"/>
        </w:rPr>
      </w:pPr>
    </w:p>
    <w:p w14:paraId="34A4DCC0" w14:textId="0360FC8D" w:rsidR="003711EB" w:rsidRDefault="003711EB" w:rsidP="003711EB">
      <w:pPr>
        <w:pStyle w:val="Heading2"/>
        <w:rPr>
          <w:lang w:val="en-NZ"/>
        </w:rPr>
      </w:pPr>
      <w:bookmarkStart w:id="19" w:name="_Toc27720310"/>
      <w:r>
        <w:rPr>
          <w:lang w:val="en-NZ"/>
        </w:rPr>
        <w:t>Water</w:t>
      </w:r>
      <w:bookmarkEnd w:id="19"/>
    </w:p>
    <w:p w14:paraId="3AC558C2" w14:textId="3FEAD268" w:rsidR="003711EB" w:rsidRDefault="003711EB" w:rsidP="003711EB">
      <w:pPr>
        <w:rPr>
          <w:lang w:val="en-NZ"/>
        </w:rPr>
      </w:pPr>
    </w:p>
    <w:p w14:paraId="2E96C802" w14:textId="7D9873A6" w:rsidR="003711EB" w:rsidRDefault="003711EB" w:rsidP="003711EB">
      <w:pPr>
        <w:pStyle w:val="Heading2"/>
        <w:rPr>
          <w:lang w:val="en-NZ"/>
        </w:rPr>
      </w:pPr>
      <w:bookmarkStart w:id="20" w:name="_Toc27720311"/>
      <w:r>
        <w:rPr>
          <w:lang w:val="en-NZ"/>
        </w:rPr>
        <w:t>Communication</w:t>
      </w:r>
      <w:bookmarkEnd w:id="20"/>
    </w:p>
    <w:p w14:paraId="5C9994EC" w14:textId="73763B46" w:rsidR="003711EB" w:rsidRDefault="003711EB" w:rsidP="003711EB">
      <w:pPr>
        <w:rPr>
          <w:lang w:val="en-NZ"/>
        </w:rPr>
      </w:pPr>
      <w:r>
        <w:rPr>
          <w:lang w:val="en-NZ"/>
        </w:rPr>
        <w:t>This is where we capture progress around e-platform in village, solar panel to charge phones etc.</w:t>
      </w:r>
    </w:p>
    <w:p w14:paraId="19CCE0F2" w14:textId="77777777" w:rsidR="003711EB" w:rsidRPr="003711EB" w:rsidRDefault="003711EB" w:rsidP="003711EB">
      <w:pPr>
        <w:rPr>
          <w:lang w:val="en-NZ"/>
        </w:rPr>
      </w:pPr>
    </w:p>
    <w:p w14:paraId="68584C7C" w14:textId="4BFB43CF" w:rsidR="007B3FA5" w:rsidRDefault="00DF1938" w:rsidP="007B3FA5">
      <w:pPr>
        <w:pStyle w:val="Heading1"/>
      </w:pPr>
      <w:bookmarkStart w:id="21" w:name="_Toc27720312"/>
      <w:r>
        <w:t>Community Climate Change Resilience</w:t>
      </w:r>
      <w:bookmarkEnd w:id="21"/>
    </w:p>
    <w:p w14:paraId="637A78AB" w14:textId="77777777" w:rsidR="006B42A1" w:rsidRDefault="00DF1938" w:rsidP="00DF1938">
      <w:pPr>
        <w:rPr>
          <w:lang w:val="en-NZ"/>
        </w:rPr>
      </w:pPr>
      <w:r>
        <w:rPr>
          <w:lang w:val="en-NZ"/>
        </w:rPr>
        <w:t xml:space="preserve">Focus on the big picture. Note any </w:t>
      </w:r>
    </w:p>
    <w:p w14:paraId="22D682F4" w14:textId="00B11A66" w:rsidR="006B42A1" w:rsidRDefault="00DF1938" w:rsidP="006B42A1">
      <w:pPr>
        <w:pStyle w:val="ListParagraph"/>
        <w:numPr>
          <w:ilvl w:val="0"/>
          <w:numId w:val="29"/>
        </w:numPr>
        <w:rPr>
          <w:lang w:val="en-NZ"/>
        </w:rPr>
      </w:pPr>
      <w:r w:rsidRPr="006B42A1">
        <w:rPr>
          <w:lang w:val="en-NZ"/>
        </w:rPr>
        <w:lastRenderedPageBreak/>
        <w:t xml:space="preserve">steps the community has taken, committees formed, </w:t>
      </w:r>
      <w:r w:rsidR="008E3BDE">
        <w:rPr>
          <w:lang w:val="en-NZ"/>
        </w:rPr>
        <w:t xml:space="preserve">(steps taken to share resources, share responsibility for – </w:t>
      </w:r>
      <w:proofErr w:type="spellStart"/>
      <w:r w:rsidR="008E3BDE">
        <w:rPr>
          <w:lang w:val="en-NZ"/>
        </w:rPr>
        <w:t>eg</w:t>
      </w:r>
      <w:proofErr w:type="spellEnd"/>
      <w:r w:rsidR="008E3BDE">
        <w:rPr>
          <w:lang w:val="en-NZ"/>
        </w:rPr>
        <w:t xml:space="preserve"> fire management).</w:t>
      </w:r>
    </w:p>
    <w:p w14:paraId="07857C40" w14:textId="77777777" w:rsidR="006B42A1" w:rsidRDefault="00DF1938" w:rsidP="006B42A1">
      <w:pPr>
        <w:pStyle w:val="ListParagraph"/>
        <w:numPr>
          <w:ilvl w:val="0"/>
          <w:numId w:val="29"/>
        </w:numPr>
        <w:rPr>
          <w:lang w:val="en-NZ"/>
        </w:rPr>
      </w:pPr>
      <w:r w:rsidRPr="006B42A1">
        <w:rPr>
          <w:lang w:val="en-NZ"/>
        </w:rPr>
        <w:t xml:space="preserve">engagement of local and provincial DAL, </w:t>
      </w:r>
    </w:p>
    <w:p w14:paraId="51FA6C4B" w14:textId="1A6A9FE9" w:rsidR="00DF1938" w:rsidRPr="006B42A1" w:rsidRDefault="00DF1938" w:rsidP="006B42A1">
      <w:pPr>
        <w:pStyle w:val="ListParagraph"/>
        <w:numPr>
          <w:ilvl w:val="0"/>
          <w:numId w:val="29"/>
        </w:numPr>
        <w:rPr>
          <w:lang w:val="en-NZ"/>
        </w:rPr>
      </w:pPr>
      <w:r w:rsidRPr="006B42A1">
        <w:rPr>
          <w:lang w:val="en-NZ"/>
        </w:rPr>
        <w:t>NGO, church… women’s groups.</w:t>
      </w:r>
    </w:p>
    <w:p w14:paraId="083F752B" w14:textId="61F5C5AE" w:rsidR="00DF1938" w:rsidRDefault="00DF1938" w:rsidP="00DF1938">
      <w:pPr>
        <w:rPr>
          <w:lang w:val="en-NZ"/>
        </w:rPr>
      </w:pPr>
      <w:r>
        <w:rPr>
          <w:lang w:val="en-NZ"/>
        </w:rPr>
        <w:t>Gender?</w:t>
      </w:r>
    </w:p>
    <w:p w14:paraId="2CAD962E" w14:textId="77777777" w:rsidR="00DF1938" w:rsidRPr="00DF1938" w:rsidRDefault="00DF1938" w:rsidP="00DF1938">
      <w:pPr>
        <w:rPr>
          <w:lang w:val="en-NZ"/>
        </w:rPr>
      </w:pPr>
    </w:p>
    <w:p w14:paraId="1B9EEF0C" w14:textId="77777777" w:rsidR="00DF1938" w:rsidRPr="00D740A5" w:rsidRDefault="00DF1938" w:rsidP="003711EB">
      <w:bookmarkStart w:id="22" w:name="_Toc27641350"/>
      <w:bookmarkStart w:id="23" w:name="_Toc27641344"/>
      <w:r>
        <w:t>Progress towards Institutional Resilience</w:t>
      </w:r>
      <w:bookmarkEnd w:id="22"/>
    </w:p>
    <w:p w14:paraId="29F92DF9" w14:textId="77777777" w:rsidR="00DF1938" w:rsidRDefault="00DF1938" w:rsidP="00DF1938">
      <w:pPr>
        <w:rPr>
          <w:lang w:val="en-NZ"/>
        </w:rPr>
      </w:pPr>
    </w:p>
    <w:p w14:paraId="4B64777F" w14:textId="652C7F90" w:rsidR="00D740A5" w:rsidRPr="00D740A5" w:rsidRDefault="00D740A5" w:rsidP="00D740A5">
      <w:pPr>
        <w:pStyle w:val="Heading3"/>
      </w:pPr>
      <w:bookmarkStart w:id="24" w:name="_Toc27720313"/>
      <w:r>
        <w:t>Progress since last report</w:t>
      </w:r>
      <w:bookmarkEnd w:id="23"/>
      <w:bookmarkEnd w:id="24"/>
    </w:p>
    <w:p w14:paraId="6EDAA45A" w14:textId="77777777" w:rsidR="00DF1938" w:rsidRDefault="00DF1938" w:rsidP="00DF1938">
      <w:pPr>
        <w:pStyle w:val="Heading1"/>
      </w:pPr>
      <w:bookmarkStart w:id="25" w:name="_Toc27641349"/>
      <w:bookmarkStart w:id="26" w:name="_Toc27720314"/>
      <w:r>
        <w:t>Annual Evaluation</w:t>
      </w:r>
      <w:bookmarkEnd w:id="25"/>
      <w:bookmarkEnd w:id="26"/>
    </w:p>
    <w:p w14:paraId="54DFF027" w14:textId="2DA77FD7" w:rsidR="00DF1938" w:rsidRDefault="00DF1938" w:rsidP="00DF1938">
      <w:pPr>
        <w:rPr>
          <w:lang w:val="en-NZ"/>
        </w:rPr>
      </w:pPr>
    </w:p>
    <w:p w14:paraId="579CE6F4" w14:textId="08A58E21" w:rsidR="003711EB" w:rsidRDefault="003711EB" w:rsidP="00C663C4">
      <w:pPr>
        <w:pStyle w:val="Heading1"/>
      </w:pPr>
      <w:bookmarkStart w:id="27" w:name="_Toc27720315"/>
      <w:r>
        <w:t>Visibility</w:t>
      </w:r>
      <w:bookmarkEnd w:id="27"/>
    </w:p>
    <w:p w14:paraId="2C4372B7" w14:textId="29DF2899" w:rsidR="003711EB" w:rsidRDefault="003711EB" w:rsidP="003711EB">
      <w:pPr>
        <w:pStyle w:val="Heading2"/>
        <w:rPr>
          <w:lang w:val="en-NZ"/>
        </w:rPr>
      </w:pPr>
      <w:bookmarkStart w:id="28" w:name="_Toc27720316"/>
      <w:r>
        <w:rPr>
          <w:lang w:val="en-NZ"/>
        </w:rPr>
        <w:t>Local</w:t>
      </w:r>
      <w:bookmarkEnd w:id="28"/>
    </w:p>
    <w:p w14:paraId="524A47E7" w14:textId="02F280CA" w:rsidR="003711EB" w:rsidRDefault="003711EB" w:rsidP="003711EB">
      <w:pPr>
        <w:rPr>
          <w:lang w:val="en-NZ"/>
        </w:rPr>
      </w:pPr>
      <w:r>
        <w:rPr>
          <w:lang w:val="en-NZ"/>
        </w:rPr>
        <w:t>Record the actions you took locally – poster boards, manuals distributed etc.</w:t>
      </w:r>
    </w:p>
    <w:p w14:paraId="5A625B51" w14:textId="4530B621" w:rsidR="003711EB" w:rsidRDefault="003711EB" w:rsidP="003711EB">
      <w:pPr>
        <w:pStyle w:val="Heading2"/>
        <w:rPr>
          <w:lang w:val="en-NZ"/>
        </w:rPr>
      </w:pPr>
      <w:bookmarkStart w:id="29" w:name="_Toc27720317"/>
      <w:r>
        <w:rPr>
          <w:lang w:val="en-NZ"/>
        </w:rPr>
        <w:t>International</w:t>
      </w:r>
      <w:bookmarkEnd w:id="29"/>
    </w:p>
    <w:p w14:paraId="78C7E481" w14:textId="027ECC60" w:rsidR="003711EB" w:rsidRPr="003711EB" w:rsidRDefault="003711EB" w:rsidP="003711EB">
      <w:pPr>
        <w:rPr>
          <w:lang w:val="en-NZ"/>
        </w:rPr>
      </w:pPr>
      <w:r>
        <w:rPr>
          <w:lang w:val="en-NZ"/>
        </w:rPr>
        <w:t xml:space="preserve">This is where you record the stories you wrote and published to EUCC Partners – on </w:t>
      </w:r>
      <w:proofErr w:type="spellStart"/>
      <w:r>
        <w:rPr>
          <w:lang w:val="en-NZ"/>
        </w:rPr>
        <w:t>facebook</w:t>
      </w:r>
      <w:proofErr w:type="spellEnd"/>
      <w:r>
        <w:rPr>
          <w:lang w:val="en-NZ"/>
        </w:rPr>
        <w:t>, or posts on the gutpela-png-gaden.net website.</w:t>
      </w:r>
    </w:p>
    <w:p w14:paraId="0DE02956" w14:textId="76E55939" w:rsidR="00C663C4" w:rsidRDefault="00C663C4" w:rsidP="00C663C4">
      <w:pPr>
        <w:pStyle w:val="Heading1"/>
      </w:pPr>
      <w:bookmarkStart w:id="30" w:name="_Toc27720318"/>
      <w:r>
        <w:t>Health and safety</w:t>
      </w:r>
      <w:bookmarkEnd w:id="30"/>
    </w:p>
    <w:p w14:paraId="37E0ABD4" w14:textId="543FB7F7" w:rsidR="00C663C4" w:rsidRDefault="00C663C4" w:rsidP="00DF1938">
      <w:pPr>
        <w:rPr>
          <w:lang w:val="en-NZ"/>
        </w:rPr>
      </w:pPr>
      <w:r>
        <w:rPr>
          <w:lang w:val="en-NZ"/>
        </w:rPr>
        <w:t>Comments – improvements needed.</w:t>
      </w:r>
    </w:p>
    <w:p w14:paraId="7952A1B1" w14:textId="14D2B725" w:rsidR="00C03269" w:rsidRDefault="00C03269" w:rsidP="007567A8">
      <w:pPr>
        <w:pStyle w:val="Heading1"/>
      </w:pPr>
      <w:bookmarkStart w:id="31" w:name="_Toc27720319"/>
      <w:r>
        <w:t>Annex</w:t>
      </w:r>
      <w:bookmarkEnd w:id="31"/>
    </w:p>
    <w:p w14:paraId="385F5AB6" w14:textId="77777777" w:rsidR="00C03269" w:rsidRDefault="00C03269" w:rsidP="00D740A5">
      <w:pPr>
        <w:rPr>
          <w:lang w:val="en-NZ"/>
        </w:rPr>
      </w:pPr>
    </w:p>
    <w:p w14:paraId="5C034007" w14:textId="72120539" w:rsidR="00C03269" w:rsidRDefault="00C03269" w:rsidP="00D740A5">
      <w:pPr>
        <w:rPr>
          <w:lang w:val="en-NZ"/>
        </w:rPr>
        <w:sectPr w:rsidR="00C03269" w:rsidSect="00B771D1">
          <w:footerReference w:type="default" r:id="rId11"/>
          <w:pgSz w:w="11907" w:h="16840" w:code="9"/>
          <w:pgMar w:top="720" w:right="708" w:bottom="720" w:left="720" w:header="720" w:footer="720" w:gutter="0"/>
          <w:cols w:space="708"/>
          <w:docGrid w:linePitch="360"/>
        </w:sectPr>
      </w:pPr>
    </w:p>
    <w:p w14:paraId="03BC2D21" w14:textId="23982629" w:rsidR="00F01A6E" w:rsidRDefault="00F01A6E" w:rsidP="00D740A5">
      <w:pPr>
        <w:rPr>
          <w:lang w:val="en-NZ"/>
        </w:rPr>
      </w:pPr>
    </w:p>
    <w:p w14:paraId="60C8F6AD" w14:textId="77777777" w:rsidR="008367F1" w:rsidRPr="008367F1" w:rsidRDefault="008367F1" w:rsidP="008367F1">
      <w:pPr>
        <w:rPr>
          <w:lang w:val="en-NZ"/>
        </w:rPr>
      </w:pPr>
    </w:p>
    <w:p w14:paraId="18AC44C2" w14:textId="77777777" w:rsidR="008367F1" w:rsidRDefault="008367F1" w:rsidP="008367F1">
      <w:pPr>
        <w:pStyle w:val="Heading2"/>
        <w:rPr>
          <w:lang w:val="en-NZ"/>
        </w:rPr>
      </w:pPr>
      <w:bookmarkStart w:id="32" w:name="_Toc27720320"/>
      <w:r>
        <w:rPr>
          <w:lang w:val="en-NZ"/>
        </w:rPr>
        <w:t>People met, key contacts</w:t>
      </w:r>
      <w:bookmarkEnd w:id="32"/>
    </w:p>
    <w:tbl>
      <w:tblPr>
        <w:tblStyle w:val="TableGrid"/>
        <w:tblW w:w="14737" w:type="dxa"/>
        <w:tblLook w:val="04A0" w:firstRow="1" w:lastRow="0" w:firstColumn="1" w:lastColumn="0" w:noHBand="0" w:noVBand="1"/>
      </w:tblPr>
      <w:tblGrid>
        <w:gridCol w:w="2866"/>
        <w:gridCol w:w="1620"/>
        <w:gridCol w:w="2855"/>
        <w:gridCol w:w="2442"/>
        <w:gridCol w:w="2361"/>
        <w:gridCol w:w="2593"/>
      </w:tblGrid>
      <w:tr w:rsidR="008367F1" w14:paraId="4A4307E6" w14:textId="5C7BB173" w:rsidTr="008367F1">
        <w:tc>
          <w:tcPr>
            <w:tcW w:w="2866" w:type="dxa"/>
          </w:tcPr>
          <w:p w14:paraId="23D68E43" w14:textId="77777777" w:rsidR="008367F1" w:rsidRDefault="008367F1" w:rsidP="00AF70F4">
            <w:pPr>
              <w:rPr>
                <w:lang w:val="en-NZ"/>
              </w:rPr>
            </w:pPr>
            <w:r>
              <w:rPr>
                <w:lang w:val="en-NZ"/>
              </w:rPr>
              <w:t>Name</w:t>
            </w:r>
          </w:p>
        </w:tc>
        <w:tc>
          <w:tcPr>
            <w:tcW w:w="1620" w:type="dxa"/>
          </w:tcPr>
          <w:p w14:paraId="791C5443" w14:textId="77777777" w:rsidR="008367F1" w:rsidRDefault="008367F1" w:rsidP="00AF70F4">
            <w:pPr>
              <w:rPr>
                <w:lang w:val="en-NZ"/>
              </w:rPr>
            </w:pPr>
            <w:r>
              <w:rPr>
                <w:lang w:val="en-NZ"/>
              </w:rPr>
              <w:t>Gender</w:t>
            </w:r>
          </w:p>
        </w:tc>
        <w:tc>
          <w:tcPr>
            <w:tcW w:w="2855" w:type="dxa"/>
          </w:tcPr>
          <w:p w14:paraId="4ED989D2" w14:textId="77777777" w:rsidR="008367F1" w:rsidRDefault="008367F1" w:rsidP="00AF70F4">
            <w:pPr>
              <w:rPr>
                <w:lang w:val="en-NZ"/>
              </w:rPr>
            </w:pPr>
            <w:r>
              <w:rPr>
                <w:lang w:val="en-NZ"/>
              </w:rPr>
              <w:t>Role</w:t>
            </w:r>
          </w:p>
        </w:tc>
        <w:tc>
          <w:tcPr>
            <w:tcW w:w="2442" w:type="dxa"/>
          </w:tcPr>
          <w:p w14:paraId="0A892452" w14:textId="5E8F2629" w:rsidR="008367F1" w:rsidRDefault="008367F1" w:rsidP="00AF70F4">
            <w:pPr>
              <w:rPr>
                <w:lang w:val="en-NZ"/>
              </w:rPr>
            </w:pPr>
            <w:r>
              <w:rPr>
                <w:lang w:val="en-NZ"/>
              </w:rPr>
              <w:t>Phone</w:t>
            </w:r>
          </w:p>
        </w:tc>
        <w:tc>
          <w:tcPr>
            <w:tcW w:w="2361" w:type="dxa"/>
          </w:tcPr>
          <w:p w14:paraId="5D144479" w14:textId="27C39734" w:rsidR="008367F1" w:rsidRDefault="008367F1" w:rsidP="00AF70F4">
            <w:pPr>
              <w:rPr>
                <w:lang w:val="en-NZ"/>
              </w:rPr>
            </w:pPr>
            <w:r>
              <w:rPr>
                <w:lang w:val="en-NZ"/>
              </w:rPr>
              <w:t>Email</w:t>
            </w:r>
          </w:p>
        </w:tc>
        <w:tc>
          <w:tcPr>
            <w:tcW w:w="2593" w:type="dxa"/>
          </w:tcPr>
          <w:p w14:paraId="10536FCF" w14:textId="09B9A1AA" w:rsidR="008367F1" w:rsidRDefault="008367F1" w:rsidP="00AF70F4">
            <w:pPr>
              <w:rPr>
                <w:lang w:val="en-NZ"/>
              </w:rPr>
            </w:pPr>
            <w:r>
              <w:rPr>
                <w:lang w:val="en-NZ"/>
              </w:rPr>
              <w:t>Comments</w:t>
            </w:r>
          </w:p>
        </w:tc>
      </w:tr>
      <w:tr w:rsidR="008367F1" w14:paraId="046A35CE" w14:textId="6BF5024E" w:rsidTr="008367F1">
        <w:tc>
          <w:tcPr>
            <w:tcW w:w="2866" w:type="dxa"/>
          </w:tcPr>
          <w:p w14:paraId="0892DF8B" w14:textId="77777777" w:rsidR="008367F1" w:rsidRDefault="008367F1" w:rsidP="00AF70F4">
            <w:pPr>
              <w:rPr>
                <w:lang w:val="en-NZ"/>
              </w:rPr>
            </w:pPr>
          </w:p>
        </w:tc>
        <w:tc>
          <w:tcPr>
            <w:tcW w:w="1620" w:type="dxa"/>
          </w:tcPr>
          <w:p w14:paraId="05969AEF" w14:textId="77777777" w:rsidR="008367F1" w:rsidRDefault="008367F1" w:rsidP="00AF70F4">
            <w:pPr>
              <w:rPr>
                <w:lang w:val="en-NZ"/>
              </w:rPr>
            </w:pPr>
          </w:p>
        </w:tc>
        <w:tc>
          <w:tcPr>
            <w:tcW w:w="2855" w:type="dxa"/>
          </w:tcPr>
          <w:p w14:paraId="7DC28894" w14:textId="77777777" w:rsidR="008367F1" w:rsidRDefault="008367F1" w:rsidP="00AF70F4">
            <w:pPr>
              <w:rPr>
                <w:lang w:val="en-NZ"/>
              </w:rPr>
            </w:pPr>
          </w:p>
        </w:tc>
        <w:tc>
          <w:tcPr>
            <w:tcW w:w="2442" w:type="dxa"/>
          </w:tcPr>
          <w:p w14:paraId="2AFE9A17" w14:textId="77777777" w:rsidR="008367F1" w:rsidRDefault="008367F1" w:rsidP="00AF70F4">
            <w:pPr>
              <w:rPr>
                <w:lang w:val="en-NZ"/>
              </w:rPr>
            </w:pPr>
          </w:p>
        </w:tc>
        <w:tc>
          <w:tcPr>
            <w:tcW w:w="2361" w:type="dxa"/>
          </w:tcPr>
          <w:p w14:paraId="55FA0BB7" w14:textId="77777777" w:rsidR="008367F1" w:rsidRDefault="008367F1" w:rsidP="00AF70F4">
            <w:pPr>
              <w:rPr>
                <w:lang w:val="en-NZ"/>
              </w:rPr>
            </w:pPr>
          </w:p>
        </w:tc>
        <w:tc>
          <w:tcPr>
            <w:tcW w:w="2593" w:type="dxa"/>
          </w:tcPr>
          <w:p w14:paraId="31666DB0" w14:textId="77777777" w:rsidR="008367F1" w:rsidRDefault="008367F1" w:rsidP="00AF70F4">
            <w:pPr>
              <w:rPr>
                <w:lang w:val="en-NZ"/>
              </w:rPr>
            </w:pPr>
          </w:p>
        </w:tc>
      </w:tr>
      <w:tr w:rsidR="008367F1" w14:paraId="32E965AA" w14:textId="418ABC73" w:rsidTr="008367F1">
        <w:tc>
          <w:tcPr>
            <w:tcW w:w="2866" w:type="dxa"/>
          </w:tcPr>
          <w:p w14:paraId="799EE451" w14:textId="77777777" w:rsidR="008367F1" w:rsidRDefault="008367F1" w:rsidP="00AF70F4">
            <w:pPr>
              <w:rPr>
                <w:lang w:val="en-NZ"/>
              </w:rPr>
            </w:pPr>
          </w:p>
        </w:tc>
        <w:tc>
          <w:tcPr>
            <w:tcW w:w="1620" w:type="dxa"/>
          </w:tcPr>
          <w:p w14:paraId="5FA9F860" w14:textId="77777777" w:rsidR="008367F1" w:rsidRDefault="008367F1" w:rsidP="00AF70F4">
            <w:pPr>
              <w:rPr>
                <w:lang w:val="en-NZ"/>
              </w:rPr>
            </w:pPr>
          </w:p>
        </w:tc>
        <w:tc>
          <w:tcPr>
            <w:tcW w:w="2855" w:type="dxa"/>
          </w:tcPr>
          <w:p w14:paraId="16AA6BF2" w14:textId="77777777" w:rsidR="008367F1" w:rsidRDefault="008367F1" w:rsidP="00AF70F4">
            <w:pPr>
              <w:rPr>
                <w:lang w:val="en-NZ"/>
              </w:rPr>
            </w:pPr>
          </w:p>
        </w:tc>
        <w:tc>
          <w:tcPr>
            <w:tcW w:w="2442" w:type="dxa"/>
          </w:tcPr>
          <w:p w14:paraId="22FBDA10" w14:textId="77777777" w:rsidR="008367F1" w:rsidRDefault="008367F1" w:rsidP="00AF70F4">
            <w:pPr>
              <w:rPr>
                <w:lang w:val="en-NZ"/>
              </w:rPr>
            </w:pPr>
          </w:p>
        </w:tc>
        <w:tc>
          <w:tcPr>
            <w:tcW w:w="2361" w:type="dxa"/>
          </w:tcPr>
          <w:p w14:paraId="43C3EA22" w14:textId="77777777" w:rsidR="008367F1" w:rsidRDefault="008367F1" w:rsidP="00AF70F4">
            <w:pPr>
              <w:rPr>
                <w:lang w:val="en-NZ"/>
              </w:rPr>
            </w:pPr>
          </w:p>
        </w:tc>
        <w:tc>
          <w:tcPr>
            <w:tcW w:w="2593" w:type="dxa"/>
          </w:tcPr>
          <w:p w14:paraId="026C5482" w14:textId="77777777" w:rsidR="008367F1" w:rsidRDefault="008367F1" w:rsidP="00AF70F4">
            <w:pPr>
              <w:rPr>
                <w:lang w:val="en-NZ"/>
              </w:rPr>
            </w:pPr>
          </w:p>
        </w:tc>
      </w:tr>
      <w:tr w:rsidR="008367F1" w14:paraId="5588FF94" w14:textId="10F2B2B5" w:rsidTr="008367F1">
        <w:tc>
          <w:tcPr>
            <w:tcW w:w="2866" w:type="dxa"/>
          </w:tcPr>
          <w:p w14:paraId="3EEDFA08" w14:textId="77777777" w:rsidR="008367F1" w:rsidRDefault="008367F1" w:rsidP="00AF70F4">
            <w:pPr>
              <w:rPr>
                <w:lang w:val="en-NZ"/>
              </w:rPr>
            </w:pPr>
          </w:p>
        </w:tc>
        <w:tc>
          <w:tcPr>
            <w:tcW w:w="1620" w:type="dxa"/>
          </w:tcPr>
          <w:p w14:paraId="4A9DE57D" w14:textId="77777777" w:rsidR="008367F1" w:rsidRDefault="008367F1" w:rsidP="00AF70F4">
            <w:pPr>
              <w:rPr>
                <w:lang w:val="en-NZ"/>
              </w:rPr>
            </w:pPr>
          </w:p>
        </w:tc>
        <w:tc>
          <w:tcPr>
            <w:tcW w:w="2855" w:type="dxa"/>
          </w:tcPr>
          <w:p w14:paraId="2679CB6C" w14:textId="77777777" w:rsidR="008367F1" w:rsidRDefault="008367F1" w:rsidP="00AF70F4">
            <w:pPr>
              <w:rPr>
                <w:lang w:val="en-NZ"/>
              </w:rPr>
            </w:pPr>
          </w:p>
        </w:tc>
        <w:tc>
          <w:tcPr>
            <w:tcW w:w="2442" w:type="dxa"/>
          </w:tcPr>
          <w:p w14:paraId="297DAE00" w14:textId="77777777" w:rsidR="008367F1" w:rsidRDefault="008367F1" w:rsidP="00AF70F4">
            <w:pPr>
              <w:rPr>
                <w:lang w:val="en-NZ"/>
              </w:rPr>
            </w:pPr>
          </w:p>
        </w:tc>
        <w:tc>
          <w:tcPr>
            <w:tcW w:w="2361" w:type="dxa"/>
          </w:tcPr>
          <w:p w14:paraId="096A49DB" w14:textId="77777777" w:rsidR="008367F1" w:rsidRDefault="008367F1" w:rsidP="00AF70F4">
            <w:pPr>
              <w:rPr>
                <w:lang w:val="en-NZ"/>
              </w:rPr>
            </w:pPr>
          </w:p>
        </w:tc>
        <w:tc>
          <w:tcPr>
            <w:tcW w:w="2593" w:type="dxa"/>
          </w:tcPr>
          <w:p w14:paraId="49BE7511" w14:textId="77777777" w:rsidR="008367F1" w:rsidRDefault="008367F1" w:rsidP="00AF70F4">
            <w:pPr>
              <w:rPr>
                <w:lang w:val="en-NZ"/>
              </w:rPr>
            </w:pPr>
          </w:p>
        </w:tc>
      </w:tr>
      <w:tr w:rsidR="008367F1" w14:paraId="3154CC80" w14:textId="2A9DD735" w:rsidTr="008367F1">
        <w:tc>
          <w:tcPr>
            <w:tcW w:w="2866" w:type="dxa"/>
          </w:tcPr>
          <w:p w14:paraId="03C1B8D8" w14:textId="77777777" w:rsidR="008367F1" w:rsidRDefault="008367F1" w:rsidP="00AF70F4">
            <w:pPr>
              <w:rPr>
                <w:lang w:val="en-NZ"/>
              </w:rPr>
            </w:pPr>
          </w:p>
        </w:tc>
        <w:tc>
          <w:tcPr>
            <w:tcW w:w="1620" w:type="dxa"/>
          </w:tcPr>
          <w:p w14:paraId="39DCF569" w14:textId="77777777" w:rsidR="008367F1" w:rsidRDefault="008367F1" w:rsidP="00AF70F4">
            <w:pPr>
              <w:rPr>
                <w:lang w:val="en-NZ"/>
              </w:rPr>
            </w:pPr>
          </w:p>
        </w:tc>
        <w:tc>
          <w:tcPr>
            <w:tcW w:w="2855" w:type="dxa"/>
          </w:tcPr>
          <w:p w14:paraId="6CBF86CC" w14:textId="77777777" w:rsidR="008367F1" w:rsidRDefault="008367F1" w:rsidP="00AF70F4">
            <w:pPr>
              <w:rPr>
                <w:lang w:val="en-NZ"/>
              </w:rPr>
            </w:pPr>
          </w:p>
        </w:tc>
        <w:tc>
          <w:tcPr>
            <w:tcW w:w="2442" w:type="dxa"/>
          </w:tcPr>
          <w:p w14:paraId="0AA32F28" w14:textId="77777777" w:rsidR="008367F1" w:rsidRDefault="008367F1" w:rsidP="00AF70F4">
            <w:pPr>
              <w:rPr>
                <w:lang w:val="en-NZ"/>
              </w:rPr>
            </w:pPr>
          </w:p>
        </w:tc>
        <w:tc>
          <w:tcPr>
            <w:tcW w:w="2361" w:type="dxa"/>
          </w:tcPr>
          <w:p w14:paraId="0F910E3D" w14:textId="77777777" w:rsidR="008367F1" w:rsidRDefault="008367F1" w:rsidP="00AF70F4">
            <w:pPr>
              <w:rPr>
                <w:lang w:val="en-NZ"/>
              </w:rPr>
            </w:pPr>
          </w:p>
        </w:tc>
        <w:tc>
          <w:tcPr>
            <w:tcW w:w="2593" w:type="dxa"/>
          </w:tcPr>
          <w:p w14:paraId="0455D16B" w14:textId="77777777" w:rsidR="008367F1" w:rsidRDefault="008367F1" w:rsidP="00AF70F4">
            <w:pPr>
              <w:rPr>
                <w:lang w:val="en-NZ"/>
              </w:rPr>
            </w:pPr>
          </w:p>
        </w:tc>
      </w:tr>
    </w:tbl>
    <w:p w14:paraId="1D362278" w14:textId="77777777" w:rsidR="008367F1" w:rsidRPr="008367F1" w:rsidRDefault="008367F1" w:rsidP="008367F1">
      <w:pPr>
        <w:rPr>
          <w:lang w:val="en-NZ"/>
        </w:rPr>
      </w:pPr>
    </w:p>
    <w:p w14:paraId="40D51283" w14:textId="77777777" w:rsidR="008367F1" w:rsidRDefault="008367F1" w:rsidP="008367F1">
      <w:pPr>
        <w:pStyle w:val="Heading2"/>
        <w:rPr>
          <w:lang w:val="en-NZ"/>
        </w:rPr>
      </w:pPr>
      <w:bookmarkStart w:id="33" w:name="_Toc27720321"/>
      <w:r>
        <w:rPr>
          <w:lang w:val="en-NZ"/>
        </w:rPr>
        <w:t>Trip Diary</w:t>
      </w:r>
      <w:bookmarkEnd w:id="33"/>
    </w:p>
    <w:p w14:paraId="4933F8EA" w14:textId="7644A9EA" w:rsidR="008367F1" w:rsidRDefault="008367F1" w:rsidP="008367F1">
      <w:pPr>
        <w:rPr>
          <w:lang w:val="en-NZ"/>
        </w:rPr>
      </w:pPr>
      <w:r>
        <w:rPr>
          <w:lang w:val="en-NZ"/>
        </w:rPr>
        <w:t xml:space="preserve">Can you see that this just tidies up a bit about What and where and </w:t>
      </w:r>
      <w:proofErr w:type="gramStart"/>
      <w:r>
        <w:rPr>
          <w:lang w:val="en-NZ"/>
        </w:rPr>
        <w:t>when.</w:t>
      </w:r>
      <w:proofErr w:type="gramEnd"/>
      <w:r>
        <w:rPr>
          <w:lang w:val="en-NZ"/>
        </w:rPr>
        <w:t xml:space="preserve"> The core details are in other places. Don’t make the diary the key report space.</w:t>
      </w:r>
    </w:p>
    <w:tbl>
      <w:tblPr>
        <w:tblStyle w:val="TableGrid"/>
        <w:tblW w:w="14737" w:type="dxa"/>
        <w:tblLook w:val="04A0" w:firstRow="1" w:lastRow="0" w:firstColumn="1" w:lastColumn="0" w:noHBand="0" w:noVBand="1"/>
      </w:tblPr>
      <w:tblGrid>
        <w:gridCol w:w="1696"/>
        <w:gridCol w:w="2948"/>
        <w:gridCol w:w="3148"/>
        <w:gridCol w:w="6945"/>
      </w:tblGrid>
      <w:tr w:rsidR="008367F1" w14:paraId="3A92FE56" w14:textId="77777777" w:rsidTr="008367F1">
        <w:tc>
          <w:tcPr>
            <w:tcW w:w="1696" w:type="dxa"/>
          </w:tcPr>
          <w:p w14:paraId="69E1143A" w14:textId="77777777" w:rsidR="008367F1" w:rsidRDefault="008367F1" w:rsidP="00AF70F4">
            <w:pPr>
              <w:rPr>
                <w:lang w:val="en-NZ"/>
              </w:rPr>
            </w:pPr>
            <w:r>
              <w:rPr>
                <w:lang w:val="en-NZ"/>
              </w:rPr>
              <w:t>Date/Time</w:t>
            </w:r>
          </w:p>
        </w:tc>
        <w:tc>
          <w:tcPr>
            <w:tcW w:w="2948" w:type="dxa"/>
          </w:tcPr>
          <w:p w14:paraId="7AD1F27F" w14:textId="77777777" w:rsidR="008367F1" w:rsidRDefault="008367F1" w:rsidP="00AF70F4">
            <w:pPr>
              <w:rPr>
                <w:lang w:val="en-NZ"/>
              </w:rPr>
            </w:pPr>
            <w:r>
              <w:rPr>
                <w:lang w:val="en-NZ"/>
              </w:rPr>
              <w:t>Location</w:t>
            </w:r>
          </w:p>
        </w:tc>
        <w:tc>
          <w:tcPr>
            <w:tcW w:w="3148" w:type="dxa"/>
          </w:tcPr>
          <w:p w14:paraId="6350F4E2" w14:textId="43376F04" w:rsidR="008367F1" w:rsidRDefault="008367F1" w:rsidP="00AF70F4">
            <w:pPr>
              <w:rPr>
                <w:lang w:val="en-NZ"/>
              </w:rPr>
            </w:pPr>
            <w:r>
              <w:rPr>
                <w:lang w:val="en-NZ"/>
              </w:rPr>
              <w:t xml:space="preserve">Activity/People met </w:t>
            </w:r>
          </w:p>
        </w:tc>
        <w:tc>
          <w:tcPr>
            <w:tcW w:w="6945" w:type="dxa"/>
          </w:tcPr>
          <w:p w14:paraId="33CF80F5" w14:textId="77777777" w:rsidR="008367F1" w:rsidRDefault="008367F1" w:rsidP="00AF70F4">
            <w:pPr>
              <w:rPr>
                <w:lang w:val="en-NZ"/>
              </w:rPr>
            </w:pPr>
            <w:r>
              <w:rPr>
                <w:lang w:val="en-NZ"/>
              </w:rPr>
              <w:t>Comments</w:t>
            </w:r>
          </w:p>
        </w:tc>
      </w:tr>
      <w:tr w:rsidR="008367F1" w14:paraId="08069F16" w14:textId="77777777" w:rsidTr="008367F1">
        <w:tc>
          <w:tcPr>
            <w:tcW w:w="1696" w:type="dxa"/>
          </w:tcPr>
          <w:p w14:paraId="34340016" w14:textId="77777777" w:rsidR="008367F1" w:rsidRDefault="008367F1" w:rsidP="00AF70F4">
            <w:pPr>
              <w:rPr>
                <w:lang w:val="en-NZ"/>
              </w:rPr>
            </w:pPr>
          </w:p>
        </w:tc>
        <w:tc>
          <w:tcPr>
            <w:tcW w:w="2948" w:type="dxa"/>
          </w:tcPr>
          <w:p w14:paraId="49F41379" w14:textId="77777777" w:rsidR="008367F1" w:rsidRDefault="008367F1" w:rsidP="00AF70F4">
            <w:pPr>
              <w:rPr>
                <w:lang w:val="en-NZ"/>
              </w:rPr>
            </w:pPr>
          </w:p>
        </w:tc>
        <w:tc>
          <w:tcPr>
            <w:tcW w:w="3148" w:type="dxa"/>
          </w:tcPr>
          <w:p w14:paraId="339BEDBD" w14:textId="77777777" w:rsidR="008367F1" w:rsidRDefault="008367F1" w:rsidP="00AF70F4">
            <w:pPr>
              <w:rPr>
                <w:lang w:val="en-NZ"/>
              </w:rPr>
            </w:pPr>
          </w:p>
        </w:tc>
        <w:tc>
          <w:tcPr>
            <w:tcW w:w="6945" w:type="dxa"/>
          </w:tcPr>
          <w:p w14:paraId="7FFC2AE5" w14:textId="77777777" w:rsidR="008367F1" w:rsidRDefault="008367F1" w:rsidP="00AF70F4">
            <w:pPr>
              <w:rPr>
                <w:lang w:val="en-NZ"/>
              </w:rPr>
            </w:pPr>
          </w:p>
        </w:tc>
      </w:tr>
      <w:tr w:rsidR="008367F1" w14:paraId="1A016E65" w14:textId="77777777" w:rsidTr="008367F1">
        <w:tc>
          <w:tcPr>
            <w:tcW w:w="1696" w:type="dxa"/>
          </w:tcPr>
          <w:p w14:paraId="0111C744" w14:textId="77777777" w:rsidR="008367F1" w:rsidRDefault="008367F1" w:rsidP="00AF70F4">
            <w:pPr>
              <w:rPr>
                <w:lang w:val="en-NZ"/>
              </w:rPr>
            </w:pPr>
          </w:p>
        </w:tc>
        <w:tc>
          <w:tcPr>
            <w:tcW w:w="2948" w:type="dxa"/>
          </w:tcPr>
          <w:p w14:paraId="22163EFE" w14:textId="77777777" w:rsidR="008367F1" w:rsidRDefault="008367F1" w:rsidP="00AF70F4">
            <w:pPr>
              <w:rPr>
                <w:lang w:val="en-NZ"/>
              </w:rPr>
            </w:pPr>
          </w:p>
        </w:tc>
        <w:tc>
          <w:tcPr>
            <w:tcW w:w="3148" w:type="dxa"/>
          </w:tcPr>
          <w:p w14:paraId="4A7B4E19" w14:textId="77777777" w:rsidR="008367F1" w:rsidRDefault="008367F1" w:rsidP="00AF70F4">
            <w:pPr>
              <w:rPr>
                <w:lang w:val="en-NZ"/>
              </w:rPr>
            </w:pPr>
          </w:p>
        </w:tc>
        <w:tc>
          <w:tcPr>
            <w:tcW w:w="6945" w:type="dxa"/>
          </w:tcPr>
          <w:p w14:paraId="776FE06B" w14:textId="77777777" w:rsidR="008367F1" w:rsidRDefault="008367F1" w:rsidP="00AF70F4">
            <w:pPr>
              <w:rPr>
                <w:lang w:val="en-NZ"/>
              </w:rPr>
            </w:pPr>
          </w:p>
        </w:tc>
      </w:tr>
      <w:tr w:rsidR="008367F1" w14:paraId="595C6CB0" w14:textId="77777777" w:rsidTr="008367F1">
        <w:tc>
          <w:tcPr>
            <w:tcW w:w="1696" w:type="dxa"/>
          </w:tcPr>
          <w:p w14:paraId="43F4E68B" w14:textId="77777777" w:rsidR="008367F1" w:rsidRDefault="008367F1" w:rsidP="00AF70F4">
            <w:pPr>
              <w:rPr>
                <w:lang w:val="en-NZ"/>
              </w:rPr>
            </w:pPr>
          </w:p>
        </w:tc>
        <w:tc>
          <w:tcPr>
            <w:tcW w:w="2948" w:type="dxa"/>
          </w:tcPr>
          <w:p w14:paraId="253D31C6" w14:textId="77777777" w:rsidR="008367F1" w:rsidRDefault="008367F1" w:rsidP="00AF70F4">
            <w:pPr>
              <w:rPr>
                <w:lang w:val="en-NZ"/>
              </w:rPr>
            </w:pPr>
          </w:p>
        </w:tc>
        <w:tc>
          <w:tcPr>
            <w:tcW w:w="3148" w:type="dxa"/>
          </w:tcPr>
          <w:p w14:paraId="37AB3326" w14:textId="77777777" w:rsidR="008367F1" w:rsidRDefault="008367F1" w:rsidP="00AF70F4">
            <w:pPr>
              <w:rPr>
                <w:lang w:val="en-NZ"/>
              </w:rPr>
            </w:pPr>
          </w:p>
        </w:tc>
        <w:tc>
          <w:tcPr>
            <w:tcW w:w="6945" w:type="dxa"/>
          </w:tcPr>
          <w:p w14:paraId="3DD617D0" w14:textId="77777777" w:rsidR="008367F1" w:rsidRDefault="008367F1" w:rsidP="00AF70F4">
            <w:pPr>
              <w:rPr>
                <w:lang w:val="en-NZ"/>
              </w:rPr>
            </w:pPr>
          </w:p>
        </w:tc>
      </w:tr>
      <w:tr w:rsidR="008367F1" w14:paraId="7D31B503" w14:textId="77777777" w:rsidTr="008367F1">
        <w:tc>
          <w:tcPr>
            <w:tcW w:w="1696" w:type="dxa"/>
          </w:tcPr>
          <w:p w14:paraId="49C28BE1" w14:textId="77777777" w:rsidR="008367F1" w:rsidRDefault="008367F1" w:rsidP="00AF70F4">
            <w:pPr>
              <w:rPr>
                <w:lang w:val="en-NZ"/>
              </w:rPr>
            </w:pPr>
          </w:p>
        </w:tc>
        <w:tc>
          <w:tcPr>
            <w:tcW w:w="2948" w:type="dxa"/>
          </w:tcPr>
          <w:p w14:paraId="477D1ED0" w14:textId="77777777" w:rsidR="008367F1" w:rsidRDefault="008367F1" w:rsidP="00AF70F4">
            <w:pPr>
              <w:rPr>
                <w:lang w:val="en-NZ"/>
              </w:rPr>
            </w:pPr>
          </w:p>
        </w:tc>
        <w:tc>
          <w:tcPr>
            <w:tcW w:w="3148" w:type="dxa"/>
          </w:tcPr>
          <w:p w14:paraId="2613F6DE" w14:textId="77777777" w:rsidR="008367F1" w:rsidRDefault="008367F1" w:rsidP="00AF70F4">
            <w:pPr>
              <w:rPr>
                <w:lang w:val="en-NZ"/>
              </w:rPr>
            </w:pPr>
          </w:p>
        </w:tc>
        <w:tc>
          <w:tcPr>
            <w:tcW w:w="6945" w:type="dxa"/>
          </w:tcPr>
          <w:p w14:paraId="66F26C4D" w14:textId="77777777" w:rsidR="008367F1" w:rsidRDefault="008367F1" w:rsidP="00AF70F4">
            <w:pPr>
              <w:rPr>
                <w:lang w:val="en-NZ"/>
              </w:rPr>
            </w:pPr>
          </w:p>
        </w:tc>
      </w:tr>
      <w:tr w:rsidR="008367F1" w14:paraId="1FAB390E" w14:textId="77777777" w:rsidTr="008367F1">
        <w:tc>
          <w:tcPr>
            <w:tcW w:w="1696" w:type="dxa"/>
          </w:tcPr>
          <w:p w14:paraId="76FA3BA2" w14:textId="77777777" w:rsidR="008367F1" w:rsidRDefault="008367F1" w:rsidP="00AF70F4">
            <w:pPr>
              <w:rPr>
                <w:lang w:val="en-NZ"/>
              </w:rPr>
            </w:pPr>
          </w:p>
        </w:tc>
        <w:tc>
          <w:tcPr>
            <w:tcW w:w="2948" w:type="dxa"/>
          </w:tcPr>
          <w:p w14:paraId="78CEA651" w14:textId="77777777" w:rsidR="008367F1" w:rsidRDefault="008367F1" w:rsidP="00AF70F4">
            <w:pPr>
              <w:rPr>
                <w:lang w:val="en-NZ"/>
              </w:rPr>
            </w:pPr>
          </w:p>
        </w:tc>
        <w:tc>
          <w:tcPr>
            <w:tcW w:w="3148" w:type="dxa"/>
          </w:tcPr>
          <w:p w14:paraId="2ACF63FE" w14:textId="77777777" w:rsidR="008367F1" w:rsidRDefault="008367F1" w:rsidP="00AF70F4">
            <w:pPr>
              <w:rPr>
                <w:lang w:val="en-NZ"/>
              </w:rPr>
            </w:pPr>
          </w:p>
        </w:tc>
        <w:tc>
          <w:tcPr>
            <w:tcW w:w="6945" w:type="dxa"/>
          </w:tcPr>
          <w:p w14:paraId="713BD6C5" w14:textId="77777777" w:rsidR="008367F1" w:rsidRDefault="008367F1" w:rsidP="00AF70F4">
            <w:pPr>
              <w:rPr>
                <w:lang w:val="en-NZ"/>
              </w:rPr>
            </w:pPr>
          </w:p>
        </w:tc>
      </w:tr>
      <w:tr w:rsidR="008367F1" w14:paraId="1877DEA3" w14:textId="77777777" w:rsidTr="008367F1">
        <w:tc>
          <w:tcPr>
            <w:tcW w:w="1696" w:type="dxa"/>
          </w:tcPr>
          <w:p w14:paraId="06B8A0BC" w14:textId="77777777" w:rsidR="008367F1" w:rsidRDefault="008367F1" w:rsidP="00AF70F4">
            <w:pPr>
              <w:rPr>
                <w:lang w:val="en-NZ"/>
              </w:rPr>
            </w:pPr>
          </w:p>
        </w:tc>
        <w:tc>
          <w:tcPr>
            <w:tcW w:w="2948" w:type="dxa"/>
          </w:tcPr>
          <w:p w14:paraId="73FB0D2F" w14:textId="77777777" w:rsidR="008367F1" w:rsidRDefault="008367F1" w:rsidP="00AF70F4">
            <w:pPr>
              <w:rPr>
                <w:lang w:val="en-NZ"/>
              </w:rPr>
            </w:pPr>
          </w:p>
        </w:tc>
        <w:tc>
          <w:tcPr>
            <w:tcW w:w="3148" w:type="dxa"/>
          </w:tcPr>
          <w:p w14:paraId="0135A975" w14:textId="77777777" w:rsidR="008367F1" w:rsidRDefault="008367F1" w:rsidP="00AF70F4">
            <w:pPr>
              <w:rPr>
                <w:lang w:val="en-NZ"/>
              </w:rPr>
            </w:pPr>
          </w:p>
        </w:tc>
        <w:tc>
          <w:tcPr>
            <w:tcW w:w="6945" w:type="dxa"/>
          </w:tcPr>
          <w:p w14:paraId="02B297D8" w14:textId="77777777" w:rsidR="008367F1" w:rsidRDefault="008367F1" w:rsidP="00AF70F4">
            <w:pPr>
              <w:rPr>
                <w:lang w:val="en-NZ"/>
              </w:rPr>
            </w:pPr>
          </w:p>
        </w:tc>
      </w:tr>
      <w:tr w:rsidR="008367F1" w14:paraId="4CA447C0" w14:textId="77777777" w:rsidTr="008367F1">
        <w:tc>
          <w:tcPr>
            <w:tcW w:w="1696" w:type="dxa"/>
          </w:tcPr>
          <w:p w14:paraId="49A4D5C9" w14:textId="77777777" w:rsidR="008367F1" w:rsidRDefault="008367F1" w:rsidP="00AF70F4">
            <w:pPr>
              <w:rPr>
                <w:lang w:val="en-NZ"/>
              </w:rPr>
            </w:pPr>
          </w:p>
        </w:tc>
        <w:tc>
          <w:tcPr>
            <w:tcW w:w="2948" w:type="dxa"/>
          </w:tcPr>
          <w:p w14:paraId="53AA64E9" w14:textId="77777777" w:rsidR="008367F1" w:rsidRDefault="008367F1" w:rsidP="00AF70F4">
            <w:pPr>
              <w:rPr>
                <w:lang w:val="en-NZ"/>
              </w:rPr>
            </w:pPr>
          </w:p>
        </w:tc>
        <w:tc>
          <w:tcPr>
            <w:tcW w:w="3148" w:type="dxa"/>
          </w:tcPr>
          <w:p w14:paraId="4AEE1B8E" w14:textId="77777777" w:rsidR="008367F1" w:rsidRDefault="008367F1" w:rsidP="00AF70F4">
            <w:pPr>
              <w:rPr>
                <w:lang w:val="en-NZ"/>
              </w:rPr>
            </w:pPr>
          </w:p>
        </w:tc>
        <w:tc>
          <w:tcPr>
            <w:tcW w:w="6945" w:type="dxa"/>
          </w:tcPr>
          <w:p w14:paraId="2BA3F96B" w14:textId="77777777" w:rsidR="008367F1" w:rsidRDefault="008367F1" w:rsidP="00AF70F4">
            <w:pPr>
              <w:rPr>
                <w:lang w:val="en-NZ"/>
              </w:rPr>
            </w:pPr>
          </w:p>
        </w:tc>
      </w:tr>
    </w:tbl>
    <w:p w14:paraId="55616E56" w14:textId="77777777" w:rsidR="008367F1" w:rsidRPr="00C03269" w:rsidRDefault="008367F1" w:rsidP="008367F1">
      <w:pPr>
        <w:rPr>
          <w:lang w:val="en-NZ"/>
        </w:rPr>
      </w:pPr>
    </w:p>
    <w:p w14:paraId="1EFCBC1A" w14:textId="77777777" w:rsidR="008367F1" w:rsidRDefault="008367F1" w:rsidP="00D740A5">
      <w:pPr>
        <w:rPr>
          <w:lang w:val="en-NZ"/>
        </w:rPr>
      </w:pPr>
    </w:p>
    <w:p w14:paraId="017445E6" w14:textId="64AA2D45" w:rsidR="008367F1" w:rsidRDefault="008367F1" w:rsidP="00D740A5">
      <w:pPr>
        <w:rPr>
          <w:lang w:val="en-NZ"/>
        </w:rPr>
      </w:pPr>
    </w:p>
    <w:p w14:paraId="6F978A0E" w14:textId="77777777" w:rsidR="008367F1" w:rsidRDefault="008367F1" w:rsidP="00D740A5">
      <w:pPr>
        <w:rPr>
          <w:lang w:val="en-NZ"/>
        </w:rPr>
      </w:pPr>
    </w:p>
    <w:tbl>
      <w:tblPr>
        <w:tblStyle w:val="TableGrid"/>
        <w:tblW w:w="14879" w:type="dxa"/>
        <w:tblLook w:val="04A0" w:firstRow="1" w:lastRow="0" w:firstColumn="1" w:lastColumn="0" w:noHBand="0" w:noVBand="1"/>
      </w:tblPr>
      <w:tblGrid>
        <w:gridCol w:w="14879"/>
      </w:tblGrid>
      <w:tr w:rsidR="00F01A6E" w14:paraId="4A70BDC3" w14:textId="77777777" w:rsidTr="002858A9">
        <w:tc>
          <w:tcPr>
            <w:tcW w:w="14879" w:type="dxa"/>
          </w:tcPr>
          <w:p w14:paraId="5E3A666F" w14:textId="77777777" w:rsidR="00F01A6E" w:rsidRDefault="00C03269" w:rsidP="00D740A5">
            <w:pPr>
              <w:rPr>
                <w:noProof/>
              </w:rPr>
            </w:pPr>
            <w:r>
              <w:rPr>
                <w:noProof/>
              </w:rPr>
              <w:t>Put a photo if large here.</w:t>
            </w:r>
          </w:p>
          <w:p w14:paraId="7EC443FA" w14:textId="6887CB5D" w:rsidR="00C03269" w:rsidRDefault="00C03269" w:rsidP="00D740A5">
            <w:pPr>
              <w:rPr>
                <w:lang w:val="en-NZ"/>
              </w:rPr>
            </w:pPr>
            <w:r>
              <w:t>Put a program here?</w:t>
            </w:r>
          </w:p>
        </w:tc>
      </w:tr>
      <w:tr w:rsidR="00F01A6E" w14:paraId="6B50BB0D" w14:textId="77777777" w:rsidTr="002858A9">
        <w:tc>
          <w:tcPr>
            <w:tcW w:w="14879" w:type="dxa"/>
          </w:tcPr>
          <w:p w14:paraId="622CCA10" w14:textId="1111B4EB" w:rsidR="00F01A6E" w:rsidRDefault="00F01A6E" w:rsidP="00D740A5">
            <w:pPr>
              <w:rPr>
                <w:lang w:val="en-NZ"/>
              </w:rPr>
            </w:pPr>
          </w:p>
        </w:tc>
      </w:tr>
    </w:tbl>
    <w:p w14:paraId="1E4D6413" w14:textId="4786168A" w:rsidR="00F01A6E" w:rsidRDefault="00C03269" w:rsidP="00D740A5">
      <w:pPr>
        <w:rPr>
          <w:lang w:val="en-NZ"/>
        </w:rPr>
      </w:pPr>
      <w:r>
        <w:rPr>
          <w:lang w:val="en-NZ"/>
        </w:rPr>
        <w:t>Your trip diary might be in landscape?</w:t>
      </w:r>
    </w:p>
    <w:sectPr w:rsidR="00F01A6E" w:rsidSect="002858A9">
      <w:pgSz w:w="16840" w:h="11907" w:orient="landscape" w:code="9"/>
      <w:pgMar w:top="907" w:right="1418" w:bottom="1701" w:left="90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416061" w14:textId="77777777" w:rsidR="00743372" w:rsidRDefault="00743372">
      <w:r>
        <w:separator/>
      </w:r>
    </w:p>
  </w:endnote>
  <w:endnote w:type="continuationSeparator" w:id="0">
    <w:p w14:paraId="33DD7CF2" w14:textId="77777777" w:rsidR="00743372" w:rsidRDefault="00743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0638274"/>
      <w:docPartObj>
        <w:docPartGallery w:val="Page Numbers (Bottom of Page)"/>
        <w:docPartUnique/>
      </w:docPartObj>
    </w:sdtPr>
    <w:sdtEndPr>
      <w:rPr>
        <w:noProof/>
      </w:rPr>
    </w:sdtEndPr>
    <w:sdtContent>
      <w:p w14:paraId="5528203A" w14:textId="7F5B2CED" w:rsidR="00AC62BE" w:rsidRDefault="00AC62B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5A0685" w14:textId="77777777" w:rsidR="00C03269" w:rsidRDefault="00C032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4023483"/>
      <w:docPartObj>
        <w:docPartGallery w:val="Page Numbers (Bottom of Page)"/>
        <w:docPartUnique/>
      </w:docPartObj>
    </w:sdtPr>
    <w:sdtContent>
      <w:sdt>
        <w:sdtPr>
          <w:id w:val="-1069572784"/>
          <w:docPartObj>
            <w:docPartGallery w:val="Page Numbers (Top of Page)"/>
            <w:docPartUnique/>
          </w:docPartObj>
        </w:sdtPr>
        <w:sdtContent>
          <w:p w14:paraId="39E2A751" w14:textId="77777777" w:rsidR="00AC62BE" w:rsidRDefault="00AC62BE">
            <w:pPr>
              <w:pStyle w:val="Footer"/>
              <w:jc w:val="center"/>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4739B381" w14:textId="77777777" w:rsidR="00AC62BE" w:rsidRDefault="00AC62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B301E" w14:textId="77777777" w:rsidR="00743372" w:rsidRDefault="00743372">
      <w:r>
        <w:separator/>
      </w:r>
    </w:p>
  </w:footnote>
  <w:footnote w:type="continuationSeparator" w:id="0">
    <w:p w14:paraId="66D982D1" w14:textId="77777777" w:rsidR="00743372" w:rsidRDefault="007433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447D4" w14:textId="77777777" w:rsidR="00C03269" w:rsidRDefault="00C03269">
    <w:pPr>
      <w:pStyle w:val="Header"/>
      <w:jc w:val="right"/>
      <w:rPr>
        <w:b/>
        <w:bCs/>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39.95pt;height:66.35pt" o:bullet="t">
        <v:imagedata r:id="rId1" o:title="j0293482"/>
      </v:shape>
    </w:pict>
  </w:numPicBullet>
  <w:numPicBullet w:numPicBulletId="1">
    <w:pict>
      <v:shape id="_x0000_i1065" type="#_x0000_t75" style="width:612.4pt;height:612.4pt" o:bullet="t">
        <v:imagedata r:id="rId2" o:title="kisspng-soil-test-computer-icons-soil-quality-clip-art-png-soil-vector-5ab1980c702578"/>
      </v:shape>
    </w:pict>
  </w:numPicBullet>
  <w:abstractNum w:abstractNumId="0" w15:restartNumberingAfterBreak="0">
    <w:nsid w:val="03B43F45"/>
    <w:multiLevelType w:val="hybridMultilevel"/>
    <w:tmpl w:val="E8DA89A0"/>
    <w:lvl w:ilvl="0" w:tplc="0409000B">
      <w:start w:val="1"/>
      <w:numFmt w:val="bullet"/>
      <w:lvlText w:val=""/>
      <w:lvlJc w:val="left"/>
      <w:pPr>
        <w:tabs>
          <w:tab w:val="num" w:pos="972"/>
        </w:tabs>
        <w:ind w:left="972" w:hanging="360"/>
      </w:pPr>
      <w:rPr>
        <w:rFonts w:ascii="Wingdings" w:hAnsi="Wingdings" w:hint="default"/>
      </w:rPr>
    </w:lvl>
    <w:lvl w:ilvl="1" w:tplc="95C634B4">
      <w:start w:val="1"/>
      <w:numFmt w:val="decimal"/>
      <w:pStyle w:val="Modnumbers"/>
      <w:lvlText w:val="%2."/>
      <w:lvlJc w:val="left"/>
      <w:pPr>
        <w:tabs>
          <w:tab w:val="num" w:pos="1692"/>
        </w:tabs>
        <w:ind w:left="1692" w:hanging="360"/>
      </w:pPr>
      <w:rPr>
        <w:rFonts w:hint="default"/>
      </w:rPr>
    </w:lvl>
    <w:lvl w:ilvl="2" w:tplc="04090005" w:tentative="1">
      <w:start w:val="1"/>
      <w:numFmt w:val="bullet"/>
      <w:lvlText w:val=""/>
      <w:lvlJc w:val="left"/>
      <w:pPr>
        <w:tabs>
          <w:tab w:val="num" w:pos="2412"/>
        </w:tabs>
        <w:ind w:left="2412" w:hanging="360"/>
      </w:pPr>
      <w:rPr>
        <w:rFonts w:ascii="Wingdings" w:hAnsi="Wingdings"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cs="Courier New"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cs="Courier New" w:hint="default"/>
      </w:rPr>
    </w:lvl>
    <w:lvl w:ilvl="8" w:tplc="04090005" w:tentative="1">
      <w:start w:val="1"/>
      <w:numFmt w:val="bullet"/>
      <w:lvlText w:val=""/>
      <w:lvlJc w:val="left"/>
      <w:pPr>
        <w:tabs>
          <w:tab w:val="num" w:pos="6732"/>
        </w:tabs>
        <w:ind w:left="6732" w:hanging="360"/>
      </w:pPr>
      <w:rPr>
        <w:rFonts w:ascii="Wingdings" w:hAnsi="Wingdings" w:hint="default"/>
      </w:rPr>
    </w:lvl>
  </w:abstractNum>
  <w:abstractNum w:abstractNumId="1" w15:restartNumberingAfterBreak="0">
    <w:nsid w:val="0B4A528B"/>
    <w:multiLevelType w:val="hybridMultilevel"/>
    <w:tmpl w:val="AA504D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BD10589"/>
    <w:multiLevelType w:val="hybridMultilevel"/>
    <w:tmpl w:val="22CC7630"/>
    <w:lvl w:ilvl="0" w:tplc="85B879E2">
      <w:start w:val="1"/>
      <w:numFmt w:val="bullet"/>
      <w:lvlText w:val=""/>
      <w:lvlPicBulletId w:val="0"/>
      <w:lvlJc w:val="left"/>
      <w:pPr>
        <w:tabs>
          <w:tab w:val="num" w:pos="2520"/>
        </w:tabs>
        <w:ind w:left="2520" w:hanging="360"/>
      </w:pPr>
      <w:rPr>
        <w:rFonts w:ascii="Symbol" w:hAnsi="Symbol" w:hint="default"/>
        <w:sz w:val="52"/>
        <w:szCs w:val="52"/>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 w15:restartNumberingAfterBreak="0">
    <w:nsid w:val="0C375236"/>
    <w:multiLevelType w:val="hybridMultilevel"/>
    <w:tmpl w:val="1DFEDDB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EA32FA8"/>
    <w:multiLevelType w:val="hybridMultilevel"/>
    <w:tmpl w:val="09EC06AC"/>
    <w:lvl w:ilvl="0" w:tplc="872E6156">
      <w:start w:val="1"/>
      <w:numFmt w:val="bullet"/>
      <w:lvlRestart w:val="0"/>
      <w:pStyle w:val="C1H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3F0FF6"/>
    <w:multiLevelType w:val="hybridMultilevel"/>
    <w:tmpl w:val="F0A23F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2A10A4D"/>
    <w:multiLevelType w:val="hybridMultilevel"/>
    <w:tmpl w:val="BCF8FFD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0D16B1"/>
    <w:multiLevelType w:val="hybridMultilevel"/>
    <w:tmpl w:val="649AC4AC"/>
    <w:lvl w:ilvl="0" w:tplc="8F36B786">
      <w:start w:val="1"/>
      <w:numFmt w:val="decimal"/>
      <w:lvlRestart w:val="0"/>
      <w:lvlText w:val="%1."/>
      <w:lvlJc w:val="left"/>
      <w:pPr>
        <w:tabs>
          <w:tab w:val="num" w:pos="723"/>
        </w:tabs>
        <w:ind w:left="723" w:hanging="36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9C6105C"/>
    <w:multiLevelType w:val="multilevel"/>
    <w:tmpl w:val="B8066912"/>
    <w:lvl w:ilvl="0">
      <w:start w:val="1"/>
      <w:numFmt w:val="decimal"/>
      <w:pStyle w:val="Heading1"/>
      <w:lvlText w:val="%1."/>
      <w:lvlJc w:val="left"/>
      <w:pPr>
        <w:tabs>
          <w:tab w:val="num" w:pos="1080"/>
        </w:tabs>
        <w:ind w:left="1080" w:hanging="360"/>
      </w:pPr>
      <w:rPr>
        <w:rFonts w:hint="default"/>
      </w:rPr>
    </w:lvl>
    <w:lvl w:ilvl="1">
      <w:start w:val="1"/>
      <w:numFmt w:val="decimal"/>
      <w:pStyle w:val="Heading2"/>
      <w:lvlText w:val="%1.%2."/>
      <w:lvlJc w:val="left"/>
      <w:pPr>
        <w:tabs>
          <w:tab w:val="num" w:pos="1512"/>
        </w:tabs>
        <w:ind w:left="1512" w:hanging="432"/>
      </w:pPr>
      <w:rPr>
        <w:rFonts w:hint="default"/>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9" w15:restartNumberingAfterBreak="0">
    <w:nsid w:val="3E981845"/>
    <w:multiLevelType w:val="hybridMultilevel"/>
    <w:tmpl w:val="AF0E3B82"/>
    <w:lvl w:ilvl="0" w:tplc="3C1A2734">
      <w:start w:val="1"/>
      <w:numFmt w:val="decimal"/>
      <w:pStyle w:val="ListParagraph"/>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0" w15:restartNumberingAfterBreak="0">
    <w:nsid w:val="41504928"/>
    <w:multiLevelType w:val="hybridMultilevel"/>
    <w:tmpl w:val="9B8CE25A"/>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11" w15:restartNumberingAfterBreak="0">
    <w:nsid w:val="48C8544A"/>
    <w:multiLevelType w:val="hybridMultilevel"/>
    <w:tmpl w:val="83DE67C0"/>
    <w:lvl w:ilvl="0" w:tplc="AEE898C0">
      <w:start w:val="1"/>
      <w:numFmt w:val="decimal"/>
      <w:lvlText w:val="%1."/>
      <w:lvlJc w:val="left"/>
      <w:pPr>
        <w:ind w:left="720" w:hanging="360"/>
      </w:pPr>
      <w:rPr>
        <w:b/>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4B2C2D93"/>
    <w:multiLevelType w:val="hybridMultilevel"/>
    <w:tmpl w:val="A2620868"/>
    <w:lvl w:ilvl="0" w:tplc="E488E0F4">
      <w:start w:val="1"/>
      <w:numFmt w:val="bullet"/>
      <w:pStyle w:val="Modbullet"/>
      <w:lvlText w:val=""/>
      <w:lvlJc w:val="left"/>
      <w:pPr>
        <w:tabs>
          <w:tab w:val="num" w:pos="1038"/>
        </w:tabs>
        <w:ind w:left="1038" w:hanging="360"/>
      </w:pPr>
      <w:rPr>
        <w:rFonts w:ascii="Wingdings" w:hAnsi="Wingdings" w:hint="default"/>
      </w:rPr>
    </w:lvl>
    <w:lvl w:ilvl="1" w:tplc="04090003" w:tentative="1">
      <w:start w:val="1"/>
      <w:numFmt w:val="bullet"/>
      <w:lvlText w:val="o"/>
      <w:lvlJc w:val="left"/>
      <w:pPr>
        <w:tabs>
          <w:tab w:val="num" w:pos="1758"/>
        </w:tabs>
        <w:ind w:left="1758" w:hanging="360"/>
      </w:pPr>
      <w:rPr>
        <w:rFonts w:ascii="Courier New" w:hAnsi="Courier New" w:cs="Courier New" w:hint="default"/>
      </w:rPr>
    </w:lvl>
    <w:lvl w:ilvl="2" w:tplc="04090005" w:tentative="1">
      <w:start w:val="1"/>
      <w:numFmt w:val="bullet"/>
      <w:lvlText w:val=""/>
      <w:lvlJc w:val="left"/>
      <w:pPr>
        <w:tabs>
          <w:tab w:val="num" w:pos="2478"/>
        </w:tabs>
        <w:ind w:left="2478" w:hanging="360"/>
      </w:pPr>
      <w:rPr>
        <w:rFonts w:ascii="Wingdings" w:hAnsi="Wingdings" w:hint="default"/>
      </w:rPr>
    </w:lvl>
    <w:lvl w:ilvl="3" w:tplc="04090001" w:tentative="1">
      <w:start w:val="1"/>
      <w:numFmt w:val="bullet"/>
      <w:lvlText w:val=""/>
      <w:lvlJc w:val="left"/>
      <w:pPr>
        <w:tabs>
          <w:tab w:val="num" w:pos="3198"/>
        </w:tabs>
        <w:ind w:left="3198" w:hanging="360"/>
      </w:pPr>
      <w:rPr>
        <w:rFonts w:ascii="Symbol" w:hAnsi="Symbol" w:hint="default"/>
      </w:rPr>
    </w:lvl>
    <w:lvl w:ilvl="4" w:tplc="04090003" w:tentative="1">
      <w:start w:val="1"/>
      <w:numFmt w:val="bullet"/>
      <w:lvlText w:val="o"/>
      <w:lvlJc w:val="left"/>
      <w:pPr>
        <w:tabs>
          <w:tab w:val="num" w:pos="3918"/>
        </w:tabs>
        <w:ind w:left="3918" w:hanging="360"/>
      </w:pPr>
      <w:rPr>
        <w:rFonts w:ascii="Courier New" w:hAnsi="Courier New" w:cs="Courier New" w:hint="default"/>
      </w:rPr>
    </w:lvl>
    <w:lvl w:ilvl="5" w:tplc="04090005" w:tentative="1">
      <w:start w:val="1"/>
      <w:numFmt w:val="bullet"/>
      <w:lvlText w:val=""/>
      <w:lvlJc w:val="left"/>
      <w:pPr>
        <w:tabs>
          <w:tab w:val="num" w:pos="4638"/>
        </w:tabs>
        <w:ind w:left="4638" w:hanging="360"/>
      </w:pPr>
      <w:rPr>
        <w:rFonts w:ascii="Wingdings" w:hAnsi="Wingdings" w:hint="default"/>
      </w:rPr>
    </w:lvl>
    <w:lvl w:ilvl="6" w:tplc="04090001" w:tentative="1">
      <w:start w:val="1"/>
      <w:numFmt w:val="bullet"/>
      <w:lvlText w:val=""/>
      <w:lvlJc w:val="left"/>
      <w:pPr>
        <w:tabs>
          <w:tab w:val="num" w:pos="5358"/>
        </w:tabs>
        <w:ind w:left="5358" w:hanging="360"/>
      </w:pPr>
      <w:rPr>
        <w:rFonts w:ascii="Symbol" w:hAnsi="Symbol" w:hint="default"/>
      </w:rPr>
    </w:lvl>
    <w:lvl w:ilvl="7" w:tplc="04090003" w:tentative="1">
      <w:start w:val="1"/>
      <w:numFmt w:val="bullet"/>
      <w:lvlText w:val="o"/>
      <w:lvlJc w:val="left"/>
      <w:pPr>
        <w:tabs>
          <w:tab w:val="num" w:pos="6078"/>
        </w:tabs>
        <w:ind w:left="6078" w:hanging="360"/>
      </w:pPr>
      <w:rPr>
        <w:rFonts w:ascii="Courier New" w:hAnsi="Courier New" w:cs="Courier New" w:hint="default"/>
      </w:rPr>
    </w:lvl>
    <w:lvl w:ilvl="8" w:tplc="04090005" w:tentative="1">
      <w:start w:val="1"/>
      <w:numFmt w:val="bullet"/>
      <w:lvlText w:val=""/>
      <w:lvlJc w:val="left"/>
      <w:pPr>
        <w:tabs>
          <w:tab w:val="num" w:pos="6798"/>
        </w:tabs>
        <w:ind w:left="6798" w:hanging="360"/>
      </w:pPr>
      <w:rPr>
        <w:rFonts w:ascii="Wingdings" w:hAnsi="Wingdings" w:hint="default"/>
      </w:rPr>
    </w:lvl>
  </w:abstractNum>
  <w:abstractNum w:abstractNumId="13" w15:restartNumberingAfterBreak="0">
    <w:nsid w:val="4FD84B77"/>
    <w:multiLevelType w:val="hybridMultilevel"/>
    <w:tmpl w:val="1DFEDDB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352447F"/>
    <w:multiLevelType w:val="hybridMultilevel"/>
    <w:tmpl w:val="19DA41C8"/>
    <w:lvl w:ilvl="0" w:tplc="AEE898C0">
      <w:start w:val="1"/>
      <w:numFmt w:val="decimal"/>
      <w:lvlText w:val="%1."/>
      <w:lvlJc w:val="left"/>
      <w:pPr>
        <w:ind w:left="720" w:hanging="360"/>
      </w:pPr>
      <w:rPr>
        <w:b/>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5806A5D"/>
    <w:multiLevelType w:val="hybridMultilevel"/>
    <w:tmpl w:val="7AFA63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AF1231D"/>
    <w:multiLevelType w:val="hybridMultilevel"/>
    <w:tmpl w:val="84E0F0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EEC4DF6"/>
    <w:multiLevelType w:val="hybridMultilevel"/>
    <w:tmpl w:val="47CA631E"/>
    <w:lvl w:ilvl="0" w:tplc="0EA2D5C8">
      <w:start w:val="1"/>
      <w:numFmt w:val="decimal"/>
      <w:lvlText w:val="%1."/>
      <w:lvlJc w:val="left"/>
      <w:pPr>
        <w:ind w:left="720" w:hanging="360"/>
      </w:pPr>
      <w:rPr>
        <w:b w:val="0"/>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6017295E"/>
    <w:multiLevelType w:val="hybridMultilevel"/>
    <w:tmpl w:val="C0CA82B6"/>
    <w:lvl w:ilvl="0" w:tplc="B7526FE8">
      <w:start w:val="1"/>
      <w:numFmt w:val="bullet"/>
      <w:pStyle w:val="Bulletsforlivelihoods"/>
      <w:lvlText w:val=""/>
      <w:lvlPicBulletId w:val="1"/>
      <w:lvlJc w:val="left"/>
      <w:pPr>
        <w:tabs>
          <w:tab w:val="num" w:pos="1800"/>
        </w:tabs>
        <w:ind w:left="1800" w:hanging="360"/>
      </w:pPr>
      <w:rPr>
        <w:rFonts w:ascii="Symbol" w:hAnsi="Symbol" w:hint="default"/>
        <w:color w:val="auto"/>
      </w:rPr>
    </w:lvl>
    <w:lvl w:ilvl="1" w:tplc="0409000B">
      <w:start w:val="1"/>
      <w:numFmt w:val="bullet"/>
      <w:lvlText w:val=""/>
      <w:lvlJc w:val="left"/>
      <w:pPr>
        <w:tabs>
          <w:tab w:val="num" w:pos="2520"/>
        </w:tabs>
        <w:ind w:left="2520" w:hanging="360"/>
      </w:pPr>
      <w:rPr>
        <w:rFonts w:ascii="Wingdings" w:hAnsi="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68DF70C6"/>
    <w:multiLevelType w:val="hybridMultilevel"/>
    <w:tmpl w:val="5D9CA556"/>
    <w:lvl w:ilvl="0" w:tplc="AEE898C0">
      <w:start w:val="1"/>
      <w:numFmt w:val="decimal"/>
      <w:lvlText w:val="%1."/>
      <w:lvlJc w:val="left"/>
      <w:pPr>
        <w:ind w:left="720" w:hanging="360"/>
      </w:pPr>
      <w:rPr>
        <w:b/>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6C733CBE"/>
    <w:multiLevelType w:val="hybridMultilevel"/>
    <w:tmpl w:val="1BE2EC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70E95B0A"/>
    <w:multiLevelType w:val="hybridMultilevel"/>
    <w:tmpl w:val="CC462FA2"/>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22" w15:restartNumberingAfterBreak="0">
    <w:nsid w:val="721A306E"/>
    <w:multiLevelType w:val="hybridMultilevel"/>
    <w:tmpl w:val="E5F48464"/>
    <w:lvl w:ilvl="0" w:tplc="85B879E2">
      <w:start w:val="1"/>
      <w:numFmt w:val="bullet"/>
      <w:lvlText w:val=""/>
      <w:lvlPicBulletId w:val="0"/>
      <w:lvlJc w:val="left"/>
      <w:pPr>
        <w:tabs>
          <w:tab w:val="num" w:pos="720"/>
        </w:tabs>
        <w:ind w:left="720" w:hanging="360"/>
      </w:pPr>
      <w:rPr>
        <w:rFonts w:ascii="Symbol" w:hAnsi="Symbol" w:hint="default"/>
        <w:sz w:val="52"/>
        <w:szCs w:val="52"/>
      </w:rPr>
    </w:lvl>
    <w:lvl w:ilvl="1" w:tplc="D00AB450" w:tentative="1">
      <w:start w:val="1"/>
      <w:numFmt w:val="bullet"/>
      <w:lvlText w:val=""/>
      <w:lvlJc w:val="left"/>
      <w:pPr>
        <w:tabs>
          <w:tab w:val="num" w:pos="1440"/>
        </w:tabs>
        <w:ind w:left="1440" w:hanging="360"/>
      </w:pPr>
      <w:rPr>
        <w:rFonts w:ascii="Symbol" w:hAnsi="Symbol" w:hint="default"/>
      </w:rPr>
    </w:lvl>
    <w:lvl w:ilvl="2" w:tplc="FF7E5050" w:tentative="1">
      <w:start w:val="1"/>
      <w:numFmt w:val="bullet"/>
      <w:lvlText w:val=""/>
      <w:lvlJc w:val="left"/>
      <w:pPr>
        <w:tabs>
          <w:tab w:val="num" w:pos="2160"/>
        </w:tabs>
        <w:ind w:left="2160" w:hanging="360"/>
      </w:pPr>
      <w:rPr>
        <w:rFonts w:ascii="Symbol" w:hAnsi="Symbol" w:hint="default"/>
      </w:rPr>
    </w:lvl>
    <w:lvl w:ilvl="3" w:tplc="77B024E6" w:tentative="1">
      <w:start w:val="1"/>
      <w:numFmt w:val="bullet"/>
      <w:lvlText w:val=""/>
      <w:lvlJc w:val="left"/>
      <w:pPr>
        <w:tabs>
          <w:tab w:val="num" w:pos="2880"/>
        </w:tabs>
        <w:ind w:left="2880" w:hanging="360"/>
      </w:pPr>
      <w:rPr>
        <w:rFonts w:ascii="Symbol" w:hAnsi="Symbol" w:hint="default"/>
      </w:rPr>
    </w:lvl>
    <w:lvl w:ilvl="4" w:tplc="039E4118" w:tentative="1">
      <w:start w:val="1"/>
      <w:numFmt w:val="bullet"/>
      <w:lvlText w:val=""/>
      <w:lvlJc w:val="left"/>
      <w:pPr>
        <w:tabs>
          <w:tab w:val="num" w:pos="3600"/>
        </w:tabs>
        <w:ind w:left="3600" w:hanging="360"/>
      </w:pPr>
      <w:rPr>
        <w:rFonts w:ascii="Symbol" w:hAnsi="Symbol" w:hint="default"/>
      </w:rPr>
    </w:lvl>
    <w:lvl w:ilvl="5" w:tplc="C79887F6" w:tentative="1">
      <w:start w:val="1"/>
      <w:numFmt w:val="bullet"/>
      <w:lvlText w:val=""/>
      <w:lvlJc w:val="left"/>
      <w:pPr>
        <w:tabs>
          <w:tab w:val="num" w:pos="4320"/>
        </w:tabs>
        <w:ind w:left="4320" w:hanging="360"/>
      </w:pPr>
      <w:rPr>
        <w:rFonts w:ascii="Symbol" w:hAnsi="Symbol" w:hint="default"/>
      </w:rPr>
    </w:lvl>
    <w:lvl w:ilvl="6" w:tplc="91DACC62" w:tentative="1">
      <w:start w:val="1"/>
      <w:numFmt w:val="bullet"/>
      <w:lvlText w:val=""/>
      <w:lvlJc w:val="left"/>
      <w:pPr>
        <w:tabs>
          <w:tab w:val="num" w:pos="5040"/>
        </w:tabs>
        <w:ind w:left="5040" w:hanging="360"/>
      </w:pPr>
      <w:rPr>
        <w:rFonts w:ascii="Symbol" w:hAnsi="Symbol" w:hint="default"/>
      </w:rPr>
    </w:lvl>
    <w:lvl w:ilvl="7" w:tplc="6A84E17E" w:tentative="1">
      <w:start w:val="1"/>
      <w:numFmt w:val="bullet"/>
      <w:lvlText w:val=""/>
      <w:lvlJc w:val="left"/>
      <w:pPr>
        <w:tabs>
          <w:tab w:val="num" w:pos="5760"/>
        </w:tabs>
        <w:ind w:left="5760" w:hanging="360"/>
      </w:pPr>
      <w:rPr>
        <w:rFonts w:ascii="Symbol" w:hAnsi="Symbol" w:hint="default"/>
      </w:rPr>
    </w:lvl>
    <w:lvl w:ilvl="8" w:tplc="4F107550"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7844512"/>
    <w:multiLevelType w:val="hybridMultilevel"/>
    <w:tmpl w:val="003EC7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A84617E"/>
    <w:multiLevelType w:val="hybridMultilevel"/>
    <w:tmpl w:val="1DFEDDB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7FF65617"/>
    <w:multiLevelType w:val="hybridMultilevel"/>
    <w:tmpl w:val="83DE67C0"/>
    <w:lvl w:ilvl="0" w:tplc="AEE898C0">
      <w:start w:val="1"/>
      <w:numFmt w:val="decimal"/>
      <w:lvlText w:val="%1."/>
      <w:lvlJc w:val="left"/>
      <w:pPr>
        <w:ind w:left="720" w:hanging="360"/>
      </w:pPr>
      <w:rPr>
        <w:b/>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2"/>
  </w:num>
  <w:num w:numId="2">
    <w:abstractNumId w:val="0"/>
  </w:num>
  <w:num w:numId="3">
    <w:abstractNumId w:val="18"/>
  </w:num>
  <w:num w:numId="4">
    <w:abstractNumId w:val="22"/>
  </w:num>
  <w:num w:numId="5">
    <w:abstractNumId w:val="6"/>
  </w:num>
  <w:num w:numId="6">
    <w:abstractNumId w:val="4"/>
  </w:num>
  <w:num w:numId="7">
    <w:abstractNumId w:val="7"/>
  </w:num>
  <w:num w:numId="8">
    <w:abstractNumId w:val="2"/>
  </w:num>
  <w:num w:numId="9">
    <w:abstractNumId w:val="10"/>
  </w:num>
  <w:num w:numId="10">
    <w:abstractNumId w:val="23"/>
  </w:num>
  <w:num w:numId="11">
    <w:abstractNumId w:val="21"/>
  </w:num>
  <w:num w:numId="12">
    <w:abstractNumId w:val="8"/>
  </w:num>
  <w:num w:numId="13">
    <w:abstractNumId w:val="17"/>
  </w:num>
  <w:num w:numId="14">
    <w:abstractNumId w:val="9"/>
  </w:num>
  <w:num w:numId="15">
    <w:abstractNumId w:val="13"/>
  </w:num>
  <w:num w:numId="16">
    <w:abstractNumId w:val="16"/>
  </w:num>
  <w:num w:numId="17">
    <w:abstractNumId w:val="1"/>
  </w:num>
  <w:num w:numId="18">
    <w:abstractNumId w:val="25"/>
  </w:num>
  <w:num w:numId="19">
    <w:abstractNumId w:val="9"/>
  </w:num>
  <w:num w:numId="20">
    <w:abstractNumId w:val="9"/>
  </w:num>
  <w:num w:numId="21">
    <w:abstractNumId w:val="19"/>
  </w:num>
  <w:num w:numId="22">
    <w:abstractNumId w:val="3"/>
  </w:num>
  <w:num w:numId="23">
    <w:abstractNumId w:val="9"/>
  </w:num>
  <w:num w:numId="24">
    <w:abstractNumId w:val="11"/>
  </w:num>
  <w:num w:numId="25">
    <w:abstractNumId w:val="14"/>
  </w:num>
  <w:num w:numId="26">
    <w:abstractNumId w:val="24"/>
  </w:num>
  <w:num w:numId="27">
    <w:abstractNumId w:val="9"/>
  </w:num>
  <w:num w:numId="28">
    <w:abstractNumId w:val="5"/>
  </w:num>
  <w:num w:numId="29">
    <w:abstractNumId w:val="20"/>
  </w:num>
  <w:num w:numId="30">
    <w:abstractNumId w:val="15"/>
  </w:num>
  <w:num w:numId="31">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B8F"/>
    <w:rsid w:val="00017314"/>
    <w:rsid w:val="0001797C"/>
    <w:rsid w:val="00023F62"/>
    <w:rsid w:val="00042914"/>
    <w:rsid w:val="000434B9"/>
    <w:rsid w:val="0009643A"/>
    <w:rsid w:val="000A1435"/>
    <w:rsid w:val="000A4600"/>
    <w:rsid w:val="000C1CD3"/>
    <w:rsid w:val="000C5339"/>
    <w:rsid w:val="000D3B03"/>
    <w:rsid w:val="000E10DA"/>
    <w:rsid w:val="00107434"/>
    <w:rsid w:val="00112610"/>
    <w:rsid w:val="00143C28"/>
    <w:rsid w:val="0014713D"/>
    <w:rsid w:val="0018757A"/>
    <w:rsid w:val="001B6911"/>
    <w:rsid w:val="001D3FD6"/>
    <w:rsid w:val="001E4A5E"/>
    <w:rsid w:val="00200CD0"/>
    <w:rsid w:val="00243AC1"/>
    <w:rsid w:val="002652B1"/>
    <w:rsid w:val="00285298"/>
    <w:rsid w:val="002858A9"/>
    <w:rsid w:val="00286394"/>
    <w:rsid w:val="00292826"/>
    <w:rsid w:val="002930F8"/>
    <w:rsid w:val="002A31CC"/>
    <w:rsid w:val="002E455C"/>
    <w:rsid w:val="00367089"/>
    <w:rsid w:val="003708A9"/>
    <w:rsid w:val="003711EB"/>
    <w:rsid w:val="0038119B"/>
    <w:rsid w:val="00382F41"/>
    <w:rsid w:val="00385BF5"/>
    <w:rsid w:val="003A3909"/>
    <w:rsid w:val="00416702"/>
    <w:rsid w:val="0043326C"/>
    <w:rsid w:val="00434432"/>
    <w:rsid w:val="00434EEA"/>
    <w:rsid w:val="00434F5B"/>
    <w:rsid w:val="00435B3A"/>
    <w:rsid w:val="00435E9D"/>
    <w:rsid w:val="00442E7D"/>
    <w:rsid w:val="00445D3B"/>
    <w:rsid w:val="0046725B"/>
    <w:rsid w:val="004D52D6"/>
    <w:rsid w:val="00505466"/>
    <w:rsid w:val="005251BA"/>
    <w:rsid w:val="00532182"/>
    <w:rsid w:val="0055684B"/>
    <w:rsid w:val="005656FC"/>
    <w:rsid w:val="0057123C"/>
    <w:rsid w:val="00571DF8"/>
    <w:rsid w:val="00580611"/>
    <w:rsid w:val="005A2170"/>
    <w:rsid w:val="005A5F4C"/>
    <w:rsid w:val="005F3C91"/>
    <w:rsid w:val="006161D1"/>
    <w:rsid w:val="00620C9D"/>
    <w:rsid w:val="00664D40"/>
    <w:rsid w:val="00677E24"/>
    <w:rsid w:val="00680C93"/>
    <w:rsid w:val="0069306A"/>
    <w:rsid w:val="00697D5D"/>
    <w:rsid w:val="006A2EBB"/>
    <w:rsid w:val="006B42A1"/>
    <w:rsid w:val="006D101D"/>
    <w:rsid w:val="00700F28"/>
    <w:rsid w:val="007106C9"/>
    <w:rsid w:val="007149E7"/>
    <w:rsid w:val="00743372"/>
    <w:rsid w:val="007521BE"/>
    <w:rsid w:val="007567A8"/>
    <w:rsid w:val="00773B66"/>
    <w:rsid w:val="007A13C5"/>
    <w:rsid w:val="007A7ADC"/>
    <w:rsid w:val="007B3FA5"/>
    <w:rsid w:val="007C694C"/>
    <w:rsid w:val="007D256F"/>
    <w:rsid w:val="007E7798"/>
    <w:rsid w:val="00825B5E"/>
    <w:rsid w:val="008367F1"/>
    <w:rsid w:val="0084427C"/>
    <w:rsid w:val="00857DA5"/>
    <w:rsid w:val="00877FC4"/>
    <w:rsid w:val="0089543D"/>
    <w:rsid w:val="008A1B76"/>
    <w:rsid w:val="008E3BDE"/>
    <w:rsid w:val="008F6984"/>
    <w:rsid w:val="00903887"/>
    <w:rsid w:val="00916C93"/>
    <w:rsid w:val="00945107"/>
    <w:rsid w:val="00955927"/>
    <w:rsid w:val="00970DEF"/>
    <w:rsid w:val="00977CB4"/>
    <w:rsid w:val="00987D80"/>
    <w:rsid w:val="009907F9"/>
    <w:rsid w:val="009B5219"/>
    <w:rsid w:val="009B55B9"/>
    <w:rsid w:val="009C33A8"/>
    <w:rsid w:val="009D1176"/>
    <w:rsid w:val="009E26AF"/>
    <w:rsid w:val="00A37920"/>
    <w:rsid w:val="00A42BF1"/>
    <w:rsid w:val="00A51BF4"/>
    <w:rsid w:val="00A666DF"/>
    <w:rsid w:val="00AC62BE"/>
    <w:rsid w:val="00AE286C"/>
    <w:rsid w:val="00B0473D"/>
    <w:rsid w:val="00B07CBF"/>
    <w:rsid w:val="00B13CC0"/>
    <w:rsid w:val="00B36108"/>
    <w:rsid w:val="00B37818"/>
    <w:rsid w:val="00B645F7"/>
    <w:rsid w:val="00B771D1"/>
    <w:rsid w:val="00B820F0"/>
    <w:rsid w:val="00B873E6"/>
    <w:rsid w:val="00BB465B"/>
    <w:rsid w:val="00C03269"/>
    <w:rsid w:val="00C24011"/>
    <w:rsid w:val="00C4063B"/>
    <w:rsid w:val="00C663C4"/>
    <w:rsid w:val="00CA5DFB"/>
    <w:rsid w:val="00CB031F"/>
    <w:rsid w:val="00CB4E91"/>
    <w:rsid w:val="00CC1564"/>
    <w:rsid w:val="00CD532C"/>
    <w:rsid w:val="00CE2665"/>
    <w:rsid w:val="00CF1698"/>
    <w:rsid w:val="00D00B87"/>
    <w:rsid w:val="00D01C49"/>
    <w:rsid w:val="00D161A4"/>
    <w:rsid w:val="00D34A89"/>
    <w:rsid w:val="00D7069E"/>
    <w:rsid w:val="00D740A5"/>
    <w:rsid w:val="00D86512"/>
    <w:rsid w:val="00D872CF"/>
    <w:rsid w:val="00DC4196"/>
    <w:rsid w:val="00DC5560"/>
    <w:rsid w:val="00DC5DEF"/>
    <w:rsid w:val="00DE73C8"/>
    <w:rsid w:val="00DF1938"/>
    <w:rsid w:val="00DF49BF"/>
    <w:rsid w:val="00DF639B"/>
    <w:rsid w:val="00E04A15"/>
    <w:rsid w:val="00E21A0F"/>
    <w:rsid w:val="00E33ABB"/>
    <w:rsid w:val="00E44143"/>
    <w:rsid w:val="00E95183"/>
    <w:rsid w:val="00EC099D"/>
    <w:rsid w:val="00EC1431"/>
    <w:rsid w:val="00ED3E63"/>
    <w:rsid w:val="00EE5100"/>
    <w:rsid w:val="00F01A6E"/>
    <w:rsid w:val="00F030A9"/>
    <w:rsid w:val="00F242A1"/>
    <w:rsid w:val="00F55B8F"/>
    <w:rsid w:val="00FA43B6"/>
    <w:rsid w:val="00FA7DC5"/>
    <w:rsid w:val="00FB64CD"/>
    <w:rsid w:val="00FC75DA"/>
    <w:rsid w:val="00FD3483"/>
    <w:rsid w:val="00FD4E85"/>
    <w:rsid w:val="00FE3FA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2BA448"/>
  <w15:chartTrackingRefBased/>
  <w15:docId w15:val="{0D87D019-E218-4844-9723-1FC6E0E32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E73C8"/>
    <w:pPr>
      <w:spacing w:before="80" w:after="80"/>
      <w:jc w:val="both"/>
    </w:pPr>
    <w:rPr>
      <w:rFonts w:ascii="Arial" w:hAnsi="Arial"/>
      <w:sz w:val="22"/>
      <w:szCs w:val="24"/>
      <w:lang w:val="en-AU" w:eastAsia="en-US"/>
    </w:rPr>
  </w:style>
  <w:style w:type="paragraph" w:styleId="Heading1">
    <w:name w:val="heading 1"/>
    <w:basedOn w:val="Normal"/>
    <w:next w:val="Normal"/>
    <w:qFormat/>
    <w:rsid w:val="007567A8"/>
    <w:pPr>
      <w:keepNext/>
      <w:numPr>
        <w:numId w:val="12"/>
      </w:numPr>
      <w:tabs>
        <w:tab w:val="clear" w:pos="1080"/>
      </w:tabs>
      <w:spacing w:before="120" w:after="120"/>
      <w:ind w:left="737" w:hanging="737"/>
      <w:jc w:val="left"/>
      <w:outlineLvl w:val="0"/>
    </w:pPr>
    <w:rPr>
      <w:rFonts w:ascii="Arial Black" w:hAnsi="Arial Black"/>
      <w:sz w:val="24"/>
      <w:lang w:val="en-NZ"/>
    </w:rPr>
  </w:style>
  <w:style w:type="paragraph" w:styleId="Heading2">
    <w:name w:val="heading 2"/>
    <w:basedOn w:val="Normal"/>
    <w:next w:val="Normal"/>
    <w:qFormat/>
    <w:rsid w:val="007106C9"/>
    <w:pPr>
      <w:keepNext/>
      <w:numPr>
        <w:ilvl w:val="1"/>
        <w:numId w:val="12"/>
      </w:numPr>
      <w:tabs>
        <w:tab w:val="clear" w:pos="1512"/>
      </w:tabs>
      <w:spacing w:before="120" w:after="120"/>
      <w:ind w:left="737" w:hanging="737"/>
      <w:jc w:val="left"/>
      <w:outlineLvl w:val="1"/>
    </w:pPr>
    <w:rPr>
      <w:rFonts w:ascii="Arial Black" w:hAnsi="Arial Black"/>
      <w:sz w:val="24"/>
    </w:rPr>
  </w:style>
  <w:style w:type="paragraph" w:styleId="Heading3">
    <w:name w:val="heading 3"/>
    <w:basedOn w:val="Normal"/>
    <w:next w:val="Normal"/>
    <w:link w:val="Heading3Char"/>
    <w:qFormat/>
    <w:rsid w:val="007567A8"/>
    <w:pPr>
      <w:keepNext/>
      <w:shd w:val="clear" w:color="auto" w:fill="D9D9D9"/>
      <w:ind w:firstLine="737"/>
      <w:jc w:val="left"/>
      <w:outlineLvl w:val="2"/>
    </w:pPr>
    <w:rPr>
      <w:rFonts w:ascii="Arial Narrow" w:hAnsi="Arial Narrow"/>
      <w:b/>
      <w:sz w:val="24"/>
      <w:lang w:val="en-NZ"/>
    </w:rPr>
  </w:style>
  <w:style w:type="paragraph" w:styleId="Heading4">
    <w:name w:val="heading 4"/>
    <w:basedOn w:val="Normal"/>
    <w:next w:val="Normal"/>
    <w:qFormat/>
    <w:pPr>
      <w:keepNext/>
      <w:outlineLvl w:val="3"/>
    </w:pPr>
    <w:rPr>
      <w:sz w:val="28"/>
    </w:rPr>
  </w:style>
  <w:style w:type="paragraph" w:styleId="Heading5">
    <w:name w:val="heading 5"/>
    <w:basedOn w:val="Normal"/>
    <w:next w:val="Normal"/>
    <w:qFormat/>
    <w:pPr>
      <w:keepNext/>
      <w:outlineLvl w:val="4"/>
    </w:pPr>
    <w:rPr>
      <w:b/>
      <w:bCs/>
      <w:sz w:val="36"/>
    </w:rPr>
  </w:style>
  <w:style w:type="paragraph" w:styleId="Heading6">
    <w:name w:val="heading 6"/>
    <w:basedOn w:val="Normal"/>
    <w:next w:val="Normal"/>
    <w:qFormat/>
    <w:pPr>
      <w:keepNext/>
      <w:outlineLvl w:val="5"/>
    </w:pPr>
    <w:rPr>
      <w:b/>
      <w:bCs/>
      <w:sz w:val="28"/>
    </w:rPr>
  </w:style>
  <w:style w:type="paragraph" w:styleId="Heading7">
    <w:name w:val="heading 7"/>
    <w:basedOn w:val="Normal"/>
    <w:next w:val="Normal"/>
    <w:qFormat/>
    <w:pPr>
      <w:keepNext/>
      <w:jc w:val="center"/>
      <w:outlineLvl w:val="6"/>
    </w:pPr>
    <w:rPr>
      <w:b/>
      <w:bCs/>
      <w:sz w:val="48"/>
    </w:rPr>
  </w:style>
  <w:style w:type="paragraph" w:styleId="Heading8">
    <w:name w:val="heading 8"/>
    <w:basedOn w:val="Normal"/>
    <w:next w:val="Normal"/>
    <w:qFormat/>
    <w:pPr>
      <w:keepNext/>
      <w:outlineLvl w:val="7"/>
    </w:pPr>
    <w:rPr>
      <w:b/>
      <w:bCs/>
      <w:sz w:val="48"/>
    </w:rPr>
  </w:style>
  <w:style w:type="paragraph" w:styleId="Heading9">
    <w:name w:val="heading 9"/>
    <w:basedOn w:val="Normal"/>
    <w:next w:val="Normal"/>
    <w:qFormat/>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4560"/>
      </w:tabs>
      <w:jc w:val="center"/>
    </w:pPr>
    <w:rPr>
      <w:b/>
      <w:bCs/>
      <w:sz w:val="36"/>
    </w:r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link w:val="BodyText2Char"/>
  </w:style>
  <w:style w:type="paragraph" w:styleId="BodyTextIndent2">
    <w:name w:val="Body Text Indent 2"/>
    <w:basedOn w:val="Normal"/>
    <w:pPr>
      <w:ind w:left="720"/>
    </w:pPr>
  </w:style>
  <w:style w:type="paragraph" w:styleId="Header">
    <w:name w:val="header"/>
    <w:basedOn w:val="Normal"/>
    <w:link w:val="HeaderChar"/>
    <w:uiPriority w:val="99"/>
    <w:pPr>
      <w:tabs>
        <w:tab w:val="center" w:pos="4153"/>
        <w:tab w:val="right" w:pos="8306"/>
      </w:tabs>
    </w:pPr>
  </w:style>
  <w:style w:type="character" w:styleId="PageNumber">
    <w:name w:val="page number"/>
    <w:basedOn w:val="DefaultParagraphFont"/>
  </w:style>
  <w:style w:type="paragraph" w:customStyle="1" w:styleId="xl24">
    <w:name w:val="xl24"/>
    <w:basedOn w:val="Normal"/>
    <w:pPr>
      <w:pBdr>
        <w:left w:val="single" w:sz="8" w:space="0" w:color="auto"/>
      </w:pBdr>
      <w:spacing w:before="100" w:beforeAutospacing="1" w:after="100" w:afterAutospacing="1"/>
    </w:pPr>
    <w:rPr>
      <w:rFonts w:eastAsia="Arial Unicode MS" w:cs="Arial Unicode MS"/>
      <w:b/>
      <w:bCs/>
    </w:rPr>
  </w:style>
  <w:style w:type="paragraph" w:styleId="BodyTextIndent">
    <w:name w:val="Body Text Indent"/>
    <w:basedOn w:val="Normal"/>
    <w:pPr>
      <w:ind w:left="720"/>
    </w:pPr>
    <w:rPr>
      <w:b/>
      <w:bCs/>
      <w:shd w:val="clear" w:color="auto" w:fill="595959"/>
    </w:rPr>
  </w:style>
  <w:style w:type="paragraph" w:customStyle="1" w:styleId="Default">
    <w:name w:val="Default"/>
    <w:pPr>
      <w:autoSpaceDE w:val="0"/>
      <w:autoSpaceDN w:val="0"/>
      <w:adjustRightInd w:val="0"/>
    </w:pPr>
    <w:rPr>
      <w:color w:val="000000"/>
      <w:sz w:val="24"/>
      <w:szCs w:val="24"/>
      <w:lang w:val="en-US" w:eastAsia="en-US"/>
    </w:rPr>
  </w:style>
  <w:style w:type="paragraph" w:styleId="BodyText">
    <w:name w:val="Body Text"/>
    <w:basedOn w:val="Normal"/>
    <w:rPr>
      <w:b/>
      <w:bCs/>
      <w:sz w:val="52"/>
    </w:rPr>
  </w:style>
  <w:style w:type="paragraph" w:styleId="BodyTextIndent3">
    <w:name w:val="Body Text Indent 3"/>
    <w:basedOn w:val="Normal"/>
    <w:pPr>
      <w:ind w:left="1440"/>
    </w:pPr>
    <w:rPr>
      <w:b/>
      <w:bCs/>
      <w:i/>
      <w:iCs/>
      <w:shd w:val="clear" w:color="auto" w:fill="C0C0C0"/>
    </w:rPr>
  </w:style>
  <w:style w:type="paragraph" w:styleId="BodyText3">
    <w:name w:val="Body Text 3"/>
    <w:basedOn w:val="Normal"/>
    <w:rPr>
      <w:b/>
      <w:bCs/>
      <w:i/>
      <w:iCs/>
      <w:shd w:val="clear" w:color="auto" w:fill="808080"/>
    </w:rPr>
  </w:style>
  <w:style w:type="paragraph" w:styleId="TOC1">
    <w:name w:val="toc 1"/>
    <w:basedOn w:val="Normal"/>
    <w:next w:val="Normal"/>
    <w:autoRedefine/>
    <w:uiPriority w:val="39"/>
    <w:rsid w:val="00B771D1"/>
    <w:pPr>
      <w:tabs>
        <w:tab w:val="left" w:pos="480"/>
        <w:tab w:val="right" w:leader="dot" w:pos="10457"/>
      </w:tabs>
      <w:jc w:val="left"/>
    </w:pPr>
  </w:style>
  <w:style w:type="paragraph" w:styleId="TOC3">
    <w:name w:val="toc 3"/>
    <w:basedOn w:val="Normal"/>
    <w:next w:val="Normal"/>
    <w:autoRedefine/>
    <w:uiPriority w:val="39"/>
    <w:rsid w:val="0038119B"/>
    <w:pPr>
      <w:tabs>
        <w:tab w:val="left" w:pos="1200"/>
        <w:tab w:val="right" w:leader="dot" w:pos="10455"/>
      </w:tabs>
      <w:ind w:left="480"/>
    </w:pPr>
  </w:style>
  <w:style w:type="paragraph" w:styleId="TOC2">
    <w:name w:val="toc 2"/>
    <w:basedOn w:val="Normal"/>
    <w:next w:val="Normal"/>
    <w:autoRedefine/>
    <w:uiPriority w:val="39"/>
    <w:rsid w:val="0038119B"/>
    <w:pPr>
      <w:tabs>
        <w:tab w:val="left" w:pos="1260"/>
        <w:tab w:val="right" w:leader="dot" w:pos="10455"/>
      </w:tabs>
      <w:ind w:left="240"/>
    </w:pPr>
  </w:style>
  <w:style w:type="character" w:styleId="Hyperlink">
    <w:name w:val="Hyperlink"/>
    <w:basedOn w:val="DefaultParagraphFont"/>
    <w:uiPriority w:val="99"/>
    <w:rPr>
      <w:color w:val="0000FF"/>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character" w:styleId="UnresolvedMention">
    <w:name w:val="Unresolved Mention"/>
    <w:basedOn w:val="DefaultParagraphFont"/>
    <w:uiPriority w:val="99"/>
    <w:semiHidden/>
    <w:unhideWhenUsed/>
    <w:rsid w:val="00D7069E"/>
    <w:rPr>
      <w:color w:val="808080"/>
      <w:shd w:val="clear" w:color="auto" w:fill="E6E6E6"/>
    </w:rPr>
  </w:style>
  <w:style w:type="paragraph" w:customStyle="1" w:styleId="StyleHeading1PatternClearGray-25">
    <w:name w:val="Style Heading 1 + Pattern: Clear (Gray-25%)"/>
    <w:basedOn w:val="Heading1"/>
    <w:pPr>
      <w:numPr>
        <w:numId w:val="0"/>
      </w:numPr>
      <w:spacing w:before="360" w:after="360"/>
    </w:pPr>
    <w:rPr>
      <w:bCs/>
      <w:shd w:val="clear" w:color="auto" w:fill="C0C0C0"/>
    </w:rPr>
  </w:style>
  <w:style w:type="paragraph" w:customStyle="1" w:styleId="IntroForTrainers">
    <w:name w:val="IntroForTrainers"/>
    <w:basedOn w:val="Heading2"/>
    <w:pPr>
      <w:numPr>
        <w:ilvl w:val="0"/>
        <w:numId w:val="0"/>
      </w:numPr>
    </w:pPr>
  </w:style>
  <w:style w:type="paragraph" w:styleId="Caption">
    <w:name w:val="caption"/>
    <w:basedOn w:val="Normal"/>
    <w:next w:val="Normal"/>
    <w:qFormat/>
    <w:rsid w:val="00970DEF"/>
    <w:rPr>
      <w:b/>
      <w:bCs/>
      <w:sz w:val="24"/>
      <w:szCs w:val="20"/>
    </w:rPr>
  </w:style>
  <w:style w:type="paragraph" w:styleId="TableofFigures">
    <w:name w:val="table of figures"/>
    <w:basedOn w:val="Normal"/>
    <w:next w:val="Normal"/>
    <w:uiPriority w:val="99"/>
    <w:pPr>
      <w:ind w:left="480" w:hanging="480"/>
    </w:pPr>
  </w:style>
  <w:style w:type="paragraph" w:customStyle="1" w:styleId="Bulletsforlivelihoods">
    <w:name w:val="Bullets for livelihoods"/>
    <w:basedOn w:val="Normal"/>
    <w:pPr>
      <w:numPr>
        <w:numId w:val="3"/>
      </w:numPr>
      <w:spacing w:before="240"/>
    </w:pPr>
    <w:rPr>
      <w:b/>
      <w:szCs w:val="28"/>
    </w:rPr>
  </w:style>
  <w:style w:type="paragraph" w:styleId="TOC4">
    <w:name w:val="toc 4"/>
    <w:basedOn w:val="Normal"/>
    <w:next w:val="Normal"/>
    <w:autoRedefine/>
    <w:semiHidden/>
    <w:pPr>
      <w:ind w:left="720"/>
    </w:pPr>
  </w:style>
  <w:style w:type="paragraph" w:customStyle="1" w:styleId="Bradley15right">
    <w:name w:val="Bradley15right"/>
    <w:basedOn w:val="Normal"/>
    <w:pPr>
      <w:jc w:val="right"/>
    </w:pPr>
    <w:rPr>
      <w:rFonts w:ascii="Bradley Hand ITC" w:hAnsi="Bradley Hand ITC"/>
      <w:sz w:val="30"/>
    </w:rPr>
  </w:style>
  <w:style w:type="paragraph" w:customStyle="1" w:styleId="Modbullet">
    <w:name w:val="Mod bullet"/>
    <w:basedOn w:val="Normal"/>
    <w:pPr>
      <w:numPr>
        <w:numId w:val="1"/>
      </w:numPr>
    </w:pPr>
    <w:rPr>
      <w:b/>
      <w:bCs/>
    </w:rPr>
  </w:style>
  <w:style w:type="paragraph" w:customStyle="1" w:styleId="Modnumbers">
    <w:name w:val="Mod numbers"/>
    <w:basedOn w:val="Normal"/>
    <w:pPr>
      <w:numPr>
        <w:ilvl w:val="1"/>
        <w:numId w:val="2"/>
      </w:numPr>
    </w:pPr>
    <w:rPr>
      <w:b/>
    </w:rPr>
  </w:style>
  <w:style w:type="paragraph" w:styleId="BalloonText">
    <w:name w:val="Balloon Text"/>
    <w:basedOn w:val="Normal"/>
    <w:semiHidden/>
    <w:rPr>
      <w:rFonts w:ascii="Tahoma" w:hAnsi="Tahoma" w:cs="Tahoma"/>
      <w:sz w:val="16"/>
      <w:szCs w:val="16"/>
    </w:rPr>
  </w:style>
  <w:style w:type="character" w:customStyle="1" w:styleId="BulletsforlivelihoodsChar">
    <w:name w:val="Bullets for livelihoods Char"/>
    <w:basedOn w:val="DefaultParagraphFont"/>
    <w:rPr>
      <w:rFonts w:ascii="Arial" w:hAnsi="Arial"/>
      <w:b/>
      <w:sz w:val="24"/>
      <w:szCs w:val="28"/>
      <w:lang w:val="en-AU" w:eastAsia="en-US" w:bidi="ar-SA"/>
    </w:rPr>
  </w:style>
  <w:style w:type="paragraph" w:customStyle="1" w:styleId="C1HBullet">
    <w:name w:val="C1H Bullet"/>
    <w:basedOn w:val="Normal"/>
    <w:pPr>
      <w:numPr>
        <w:numId w:val="6"/>
      </w:numPr>
    </w:pPr>
  </w:style>
  <w:style w:type="table" w:styleId="TableGrid">
    <w:name w:val="Table Grid"/>
    <w:basedOn w:val="TableNormal"/>
    <w:uiPriority w:val="39"/>
    <w:rsid w:val="00916C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ABB"/>
    <w:pPr>
      <w:numPr>
        <w:numId w:val="14"/>
      </w:numPr>
      <w:spacing w:before="100" w:after="100"/>
      <w:jc w:val="left"/>
    </w:pPr>
  </w:style>
  <w:style w:type="character" w:customStyle="1" w:styleId="Heading3Char">
    <w:name w:val="Heading 3 Char"/>
    <w:basedOn w:val="DefaultParagraphFont"/>
    <w:link w:val="Heading3"/>
    <w:rsid w:val="007567A8"/>
    <w:rPr>
      <w:rFonts w:ascii="Arial Narrow" w:hAnsi="Arial Narrow"/>
      <w:b/>
      <w:sz w:val="24"/>
      <w:szCs w:val="24"/>
      <w:shd w:val="clear" w:color="auto" w:fill="D9D9D9"/>
      <w:lang w:eastAsia="en-US"/>
    </w:rPr>
  </w:style>
  <w:style w:type="character" w:customStyle="1" w:styleId="BodyText2Char">
    <w:name w:val="Body Text 2 Char"/>
    <w:basedOn w:val="DefaultParagraphFont"/>
    <w:link w:val="BodyText2"/>
    <w:rsid w:val="00CF1698"/>
    <w:rPr>
      <w:rFonts w:ascii="Arial" w:hAnsi="Arial"/>
      <w:sz w:val="24"/>
      <w:szCs w:val="24"/>
      <w:lang w:val="en-AU" w:eastAsia="en-US"/>
    </w:rPr>
  </w:style>
  <w:style w:type="character" w:customStyle="1" w:styleId="HeaderChar">
    <w:name w:val="Header Char"/>
    <w:basedOn w:val="DefaultParagraphFont"/>
    <w:link w:val="Header"/>
    <w:uiPriority w:val="99"/>
    <w:rsid w:val="00CF1698"/>
    <w:rPr>
      <w:rFonts w:ascii="Arial" w:hAnsi="Arial"/>
      <w:sz w:val="24"/>
      <w:szCs w:val="24"/>
      <w:lang w:val="en-AU" w:eastAsia="en-US"/>
    </w:rPr>
  </w:style>
  <w:style w:type="character" w:styleId="Emphasis">
    <w:name w:val="Emphasis"/>
    <w:basedOn w:val="DefaultParagraphFont"/>
    <w:qFormat/>
    <w:rsid w:val="00B873E6"/>
    <w:rPr>
      <w:i/>
      <w:iCs/>
    </w:rPr>
  </w:style>
  <w:style w:type="character" w:styleId="CommentReference">
    <w:name w:val="annotation reference"/>
    <w:basedOn w:val="DefaultParagraphFont"/>
    <w:rsid w:val="00E44143"/>
    <w:rPr>
      <w:sz w:val="16"/>
      <w:szCs w:val="16"/>
    </w:rPr>
  </w:style>
  <w:style w:type="paragraph" w:styleId="CommentText">
    <w:name w:val="annotation text"/>
    <w:basedOn w:val="Normal"/>
    <w:link w:val="CommentTextChar"/>
    <w:rsid w:val="00E44143"/>
    <w:rPr>
      <w:sz w:val="20"/>
      <w:szCs w:val="20"/>
    </w:rPr>
  </w:style>
  <w:style w:type="character" w:customStyle="1" w:styleId="CommentTextChar">
    <w:name w:val="Comment Text Char"/>
    <w:basedOn w:val="DefaultParagraphFont"/>
    <w:link w:val="CommentText"/>
    <w:rsid w:val="00E44143"/>
    <w:rPr>
      <w:rFonts w:ascii="Arial" w:hAnsi="Arial"/>
      <w:b/>
      <w:lang w:val="en-AU" w:eastAsia="en-US"/>
    </w:rPr>
  </w:style>
  <w:style w:type="paragraph" w:styleId="CommentSubject">
    <w:name w:val="annotation subject"/>
    <w:basedOn w:val="CommentText"/>
    <w:next w:val="CommentText"/>
    <w:link w:val="CommentSubjectChar"/>
    <w:rsid w:val="00E44143"/>
    <w:rPr>
      <w:bCs/>
    </w:rPr>
  </w:style>
  <w:style w:type="character" w:customStyle="1" w:styleId="CommentSubjectChar">
    <w:name w:val="Comment Subject Char"/>
    <w:basedOn w:val="CommentTextChar"/>
    <w:link w:val="CommentSubject"/>
    <w:rsid w:val="00E44143"/>
    <w:rPr>
      <w:rFonts w:ascii="Arial" w:hAnsi="Arial"/>
      <w:b/>
      <w:bCs/>
      <w:lang w:val="en-AU" w:eastAsia="en-US"/>
    </w:rPr>
  </w:style>
  <w:style w:type="character" w:customStyle="1" w:styleId="FooterChar">
    <w:name w:val="Footer Char"/>
    <w:basedOn w:val="DefaultParagraphFont"/>
    <w:link w:val="Footer"/>
    <w:uiPriority w:val="99"/>
    <w:rsid w:val="0057123C"/>
    <w:rPr>
      <w:rFonts w:ascii="Arial" w:hAnsi="Arial"/>
      <w:sz w:val="22"/>
      <w:szCs w:val="24"/>
      <w:lang w:val="en-AU" w:eastAsia="en-US"/>
    </w:rPr>
  </w:style>
  <w:style w:type="paragraph" w:styleId="NormalWeb">
    <w:name w:val="Normal (Web)"/>
    <w:basedOn w:val="Normal"/>
    <w:uiPriority w:val="99"/>
    <w:unhideWhenUsed/>
    <w:rsid w:val="000E10DA"/>
    <w:pPr>
      <w:spacing w:before="100" w:beforeAutospacing="1" w:after="100" w:afterAutospacing="1"/>
      <w:jc w:val="left"/>
    </w:pPr>
    <w:rPr>
      <w:rFonts w:ascii="Times New Roman" w:hAnsi="Times New Roman"/>
      <w:sz w:val="24"/>
      <w:lang w:val="en-NZ" w:eastAsia="en-NZ"/>
    </w:rPr>
  </w:style>
  <w:style w:type="paragraph" w:styleId="TOCHeading">
    <w:name w:val="TOC Heading"/>
    <w:basedOn w:val="Heading1"/>
    <w:next w:val="Normal"/>
    <w:uiPriority w:val="39"/>
    <w:unhideWhenUsed/>
    <w:qFormat/>
    <w:rsid w:val="005A5F4C"/>
    <w:pPr>
      <w:keepLines/>
      <w:numPr>
        <w:numId w:val="0"/>
      </w:numPr>
      <w:spacing w:before="240" w:after="0" w:line="259" w:lineRule="auto"/>
      <w:outlineLvl w:val="9"/>
    </w:pPr>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36263">
      <w:bodyDiv w:val="1"/>
      <w:marLeft w:val="0"/>
      <w:marRight w:val="0"/>
      <w:marTop w:val="0"/>
      <w:marBottom w:val="0"/>
      <w:divBdr>
        <w:top w:val="none" w:sz="0" w:space="0" w:color="auto"/>
        <w:left w:val="none" w:sz="0" w:space="0" w:color="auto"/>
        <w:bottom w:val="none" w:sz="0" w:space="0" w:color="auto"/>
        <w:right w:val="none" w:sz="0" w:space="0" w:color="auto"/>
      </w:divBdr>
    </w:div>
    <w:div w:id="113124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gZvERA8kXg&amp;t=4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e\Documents\Custom%20Office%20Templates\Dave%20Quote%20NARI%20EUCC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F7B8F-16BD-4DF5-BDA7-9DCEB3A6F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Dave Quote NARI EUCCR.dotx</Template>
  <TotalTime>2307</TotalTime>
  <Pages>1</Pages>
  <Words>1080</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Trainers</vt:lpstr>
    </vt:vector>
  </TitlesOfParts>
  <Company>UniQuest</Company>
  <LinksUpToDate>false</LinksUpToDate>
  <CharactersWithSpaces>7222</CharactersWithSpaces>
  <SharedDoc>false</SharedDoc>
  <HLinks>
    <vt:vector size="162" baseType="variant">
      <vt:variant>
        <vt:i4>1507379</vt:i4>
      </vt:variant>
      <vt:variant>
        <vt:i4>158</vt:i4>
      </vt:variant>
      <vt:variant>
        <vt:i4>0</vt:i4>
      </vt:variant>
      <vt:variant>
        <vt:i4>5</vt:i4>
      </vt:variant>
      <vt:variant>
        <vt:lpwstr/>
      </vt:variant>
      <vt:variant>
        <vt:lpwstr>_Toc273521034</vt:lpwstr>
      </vt:variant>
      <vt:variant>
        <vt:i4>1507379</vt:i4>
      </vt:variant>
      <vt:variant>
        <vt:i4>152</vt:i4>
      </vt:variant>
      <vt:variant>
        <vt:i4>0</vt:i4>
      </vt:variant>
      <vt:variant>
        <vt:i4>5</vt:i4>
      </vt:variant>
      <vt:variant>
        <vt:lpwstr/>
      </vt:variant>
      <vt:variant>
        <vt:lpwstr>_Toc273521033</vt:lpwstr>
      </vt:variant>
      <vt:variant>
        <vt:i4>1507379</vt:i4>
      </vt:variant>
      <vt:variant>
        <vt:i4>146</vt:i4>
      </vt:variant>
      <vt:variant>
        <vt:i4>0</vt:i4>
      </vt:variant>
      <vt:variant>
        <vt:i4>5</vt:i4>
      </vt:variant>
      <vt:variant>
        <vt:lpwstr/>
      </vt:variant>
      <vt:variant>
        <vt:lpwstr>_Toc273521032</vt:lpwstr>
      </vt:variant>
      <vt:variant>
        <vt:i4>1507379</vt:i4>
      </vt:variant>
      <vt:variant>
        <vt:i4>140</vt:i4>
      </vt:variant>
      <vt:variant>
        <vt:i4>0</vt:i4>
      </vt:variant>
      <vt:variant>
        <vt:i4>5</vt:i4>
      </vt:variant>
      <vt:variant>
        <vt:lpwstr/>
      </vt:variant>
      <vt:variant>
        <vt:lpwstr>_Toc273521031</vt:lpwstr>
      </vt:variant>
      <vt:variant>
        <vt:i4>1507379</vt:i4>
      </vt:variant>
      <vt:variant>
        <vt:i4>134</vt:i4>
      </vt:variant>
      <vt:variant>
        <vt:i4>0</vt:i4>
      </vt:variant>
      <vt:variant>
        <vt:i4>5</vt:i4>
      </vt:variant>
      <vt:variant>
        <vt:lpwstr/>
      </vt:variant>
      <vt:variant>
        <vt:lpwstr>_Toc273521030</vt:lpwstr>
      </vt:variant>
      <vt:variant>
        <vt:i4>1441843</vt:i4>
      </vt:variant>
      <vt:variant>
        <vt:i4>128</vt:i4>
      </vt:variant>
      <vt:variant>
        <vt:i4>0</vt:i4>
      </vt:variant>
      <vt:variant>
        <vt:i4>5</vt:i4>
      </vt:variant>
      <vt:variant>
        <vt:lpwstr/>
      </vt:variant>
      <vt:variant>
        <vt:lpwstr>_Toc273521029</vt:lpwstr>
      </vt:variant>
      <vt:variant>
        <vt:i4>1441843</vt:i4>
      </vt:variant>
      <vt:variant>
        <vt:i4>122</vt:i4>
      </vt:variant>
      <vt:variant>
        <vt:i4>0</vt:i4>
      </vt:variant>
      <vt:variant>
        <vt:i4>5</vt:i4>
      </vt:variant>
      <vt:variant>
        <vt:lpwstr/>
      </vt:variant>
      <vt:variant>
        <vt:lpwstr>_Toc273521028</vt:lpwstr>
      </vt:variant>
      <vt:variant>
        <vt:i4>1441843</vt:i4>
      </vt:variant>
      <vt:variant>
        <vt:i4>116</vt:i4>
      </vt:variant>
      <vt:variant>
        <vt:i4>0</vt:i4>
      </vt:variant>
      <vt:variant>
        <vt:i4>5</vt:i4>
      </vt:variant>
      <vt:variant>
        <vt:lpwstr/>
      </vt:variant>
      <vt:variant>
        <vt:lpwstr>_Toc273521027</vt:lpwstr>
      </vt:variant>
      <vt:variant>
        <vt:i4>1441843</vt:i4>
      </vt:variant>
      <vt:variant>
        <vt:i4>110</vt:i4>
      </vt:variant>
      <vt:variant>
        <vt:i4>0</vt:i4>
      </vt:variant>
      <vt:variant>
        <vt:i4>5</vt:i4>
      </vt:variant>
      <vt:variant>
        <vt:lpwstr/>
      </vt:variant>
      <vt:variant>
        <vt:lpwstr>_Toc273521026</vt:lpwstr>
      </vt:variant>
      <vt:variant>
        <vt:i4>1441843</vt:i4>
      </vt:variant>
      <vt:variant>
        <vt:i4>104</vt:i4>
      </vt:variant>
      <vt:variant>
        <vt:i4>0</vt:i4>
      </vt:variant>
      <vt:variant>
        <vt:i4>5</vt:i4>
      </vt:variant>
      <vt:variant>
        <vt:lpwstr/>
      </vt:variant>
      <vt:variant>
        <vt:lpwstr>_Toc273521025</vt:lpwstr>
      </vt:variant>
      <vt:variant>
        <vt:i4>1441843</vt:i4>
      </vt:variant>
      <vt:variant>
        <vt:i4>98</vt:i4>
      </vt:variant>
      <vt:variant>
        <vt:i4>0</vt:i4>
      </vt:variant>
      <vt:variant>
        <vt:i4>5</vt:i4>
      </vt:variant>
      <vt:variant>
        <vt:lpwstr/>
      </vt:variant>
      <vt:variant>
        <vt:lpwstr>_Toc273521024</vt:lpwstr>
      </vt:variant>
      <vt:variant>
        <vt:i4>1441843</vt:i4>
      </vt:variant>
      <vt:variant>
        <vt:i4>92</vt:i4>
      </vt:variant>
      <vt:variant>
        <vt:i4>0</vt:i4>
      </vt:variant>
      <vt:variant>
        <vt:i4>5</vt:i4>
      </vt:variant>
      <vt:variant>
        <vt:lpwstr/>
      </vt:variant>
      <vt:variant>
        <vt:lpwstr>_Toc273521023</vt:lpwstr>
      </vt:variant>
      <vt:variant>
        <vt:i4>1441843</vt:i4>
      </vt:variant>
      <vt:variant>
        <vt:i4>86</vt:i4>
      </vt:variant>
      <vt:variant>
        <vt:i4>0</vt:i4>
      </vt:variant>
      <vt:variant>
        <vt:i4>5</vt:i4>
      </vt:variant>
      <vt:variant>
        <vt:lpwstr/>
      </vt:variant>
      <vt:variant>
        <vt:lpwstr>_Toc273521022</vt:lpwstr>
      </vt:variant>
      <vt:variant>
        <vt:i4>1441843</vt:i4>
      </vt:variant>
      <vt:variant>
        <vt:i4>80</vt:i4>
      </vt:variant>
      <vt:variant>
        <vt:i4>0</vt:i4>
      </vt:variant>
      <vt:variant>
        <vt:i4>5</vt:i4>
      </vt:variant>
      <vt:variant>
        <vt:lpwstr/>
      </vt:variant>
      <vt:variant>
        <vt:lpwstr>_Toc273521021</vt:lpwstr>
      </vt:variant>
      <vt:variant>
        <vt:i4>1441843</vt:i4>
      </vt:variant>
      <vt:variant>
        <vt:i4>74</vt:i4>
      </vt:variant>
      <vt:variant>
        <vt:i4>0</vt:i4>
      </vt:variant>
      <vt:variant>
        <vt:i4>5</vt:i4>
      </vt:variant>
      <vt:variant>
        <vt:lpwstr/>
      </vt:variant>
      <vt:variant>
        <vt:lpwstr>_Toc273521020</vt:lpwstr>
      </vt:variant>
      <vt:variant>
        <vt:i4>1376307</vt:i4>
      </vt:variant>
      <vt:variant>
        <vt:i4>68</vt:i4>
      </vt:variant>
      <vt:variant>
        <vt:i4>0</vt:i4>
      </vt:variant>
      <vt:variant>
        <vt:i4>5</vt:i4>
      </vt:variant>
      <vt:variant>
        <vt:lpwstr/>
      </vt:variant>
      <vt:variant>
        <vt:lpwstr>_Toc273521019</vt:lpwstr>
      </vt:variant>
      <vt:variant>
        <vt:i4>1376307</vt:i4>
      </vt:variant>
      <vt:variant>
        <vt:i4>62</vt:i4>
      </vt:variant>
      <vt:variant>
        <vt:i4>0</vt:i4>
      </vt:variant>
      <vt:variant>
        <vt:i4>5</vt:i4>
      </vt:variant>
      <vt:variant>
        <vt:lpwstr/>
      </vt:variant>
      <vt:variant>
        <vt:lpwstr>_Toc273521018</vt:lpwstr>
      </vt:variant>
      <vt:variant>
        <vt:i4>1376307</vt:i4>
      </vt:variant>
      <vt:variant>
        <vt:i4>56</vt:i4>
      </vt:variant>
      <vt:variant>
        <vt:i4>0</vt:i4>
      </vt:variant>
      <vt:variant>
        <vt:i4>5</vt:i4>
      </vt:variant>
      <vt:variant>
        <vt:lpwstr/>
      </vt:variant>
      <vt:variant>
        <vt:lpwstr>_Toc273521017</vt:lpwstr>
      </vt:variant>
      <vt:variant>
        <vt:i4>1376307</vt:i4>
      </vt:variant>
      <vt:variant>
        <vt:i4>50</vt:i4>
      </vt:variant>
      <vt:variant>
        <vt:i4>0</vt:i4>
      </vt:variant>
      <vt:variant>
        <vt:i4>5</vt:i4>
      </vt:variant>
      <vt:variant>
        <vt:lpwstr/>
      </vt:variant>
      <vt:variant>
        <vt:lpwstr>_Toc273521016</vt:lpwstr>
      </vt:variant>
      <vt:variant>
        <vt:i4>1376307</vt:i4>
      </vt:variant>
      <vt:variant>
        <vt:i4>44</vt:i4>
      </vt:variant>
      <vt:variant>
        <vt:i4>0</vt:i4>
      </vt:variant>
      <vt:variant>
        <vt:i4>5</vt:i4>
      </vt:variant>
      <vt:variant>
        <vt:lpwstr/>
      </vt:variant>
      <vt:variant>
        <vt:lpwstr>_Toc273521015</vt:lpwstr>
      </vt:variant>
      <vt:variant>
        <vt:i4>1376307</vt:i4>
      </vt:variant>
      <vt:variant>
        <vt:i4>38</vt:i4>
      </vt:variant>
      <vt:variant>
        <vt:i4>0</vt:i4>
      </vt:variant>
      <vt:variant>
        <vt:i4>5</vt:i4>
      </vt:variant>
      <vt:variant>
        <vt:lpwstr/>
      </vt:variant>
      <vt:variant>
        <vt:lpwstr>_Toc273521014</vt:lpwstr>
      </vt:variant>
      <vt:variant>
        <vt:i4>1376307</vt:i4>
      </vt:variant>
      <vt:variant>
        <vt:i4>32</vt:i4>
      </vt:variant>
      <vt:variant>
        <vt:i4>0</vt:i4>
      </vt:variant>
      <vt:variant>
        <vt:i4>5</vt:i4>
      </vt:variant>
      <vt:variant>
        <vt:lpwstr/>
      </vt:variant>
      <vt:variant>
        <vt:lpwstr>_Toc273521013</vt:lpwstr>
      </vt:variant>
      <vt:variant>
        <vt:i4>1376307</vt:i4>
      </vt:variant>
      <vt:variant>
        <vt:i4>26</vt:i4>
      </vt:variant>
      <vt:variant>
        <vt:i4>0</vt:i4>
      </vt:variant>
      <vt:variant>
        <vt:i4>5</vt:i4>
      </vt:variant>
      <vt:variant>
        <vt:lpwstr/>
      </vt:variant>
      <vt:variant>
        <vt:lpwstr>_Toc273521012</vt:lpwstr>
      </vt:variant>
      <vt:variant>
        <vt:i4>1376307</vt:i4>
      </vt:variant>
      <vt:variant>
        <vt:i4>20</vt:i4>
      </vt:variant>
      <vt:variant>
        <vt:i4>0</vt:i4>
      </vt:variant>
      <vt:variant>
        <vt:i4>5</vt:i4>
      </vt:variant>
      <vt:variant>
        <vt:lpwstr/>
      </vt:variant>
      <vt:variant>
        <vt:lpwstr>_Toc273521011</vt:lpwstr>
      </vt:variant>
      <vt:variant>
        <vt:i4>1376307</vt:i4>
      </vt:variant>
      <vt:variant>
        <vt:i4>14</vt:i4>
      </vt:variant>
      <vt:variant>
        <vt:i4>0</vt:i4>
      </vt:variant>
      <vt:variant>
        <vt:i4>5</vt:i4>
      </vt:variant>
      <vt:variant>
        <vt:lpwstr/>
      </vt:variant>
      <vt:variant>
        <vt:lpwstr>_Toc273521010</vt:lpwstr>
      </vt:variant>
      <vt:variant>
        <vt:i4>1310771</vt:i4>
      </vt:variant>
      <vt:variant>
        <vt:i4>8</vt:i4>
      </vt:variant>
      <vt:variant>
        <vt:i4>0</vt:i4>
      </vt:variant>
      <vt:variant>
        <vt:i4>5</vt:i4>
      </vt:variant>
      <vt:variant>
        <vt:lpwstr/>
      </vt:variant>
      <vt:variant>
        <vt:lpwstr>_Toc273521009</vt:lpwstr>
      </vt:variant>
      <vt:variant>
        <vt:i4>1310771</vt:i4>
      </vt:variant>
      <vt:variant>
        <vt:i4>2</vt:i4>
      </vt:variant>
      <vt:variant>
        <vt:i4>0</vt:i4>
      </vt:variant>
      <vt:variant>
        <vt:i4>5</vt:i4>
      </vt:variant>
      <vt:variant>
        <vt:lpwstr/>
      </vt:variant>
      <vt:variant>
        <vt:lpwstr>_Toc273521008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Trainers</dc:title>
  <dc:subject/>
  <dc:creator>Dave</dc:creator>
  <cp:keywords/>
  <dc:description/>
  <cp:lastModifiedBy>David Askin</cp:lastModifiedBy>
  <cp:revision>8</cp:revision>
  <cp:lastPrinted>2019-12-19T21:47:00Z</cp:lastPrinted>
  <dcterms:created xsi:type="dcterms:W3CDTF">2019-12-18T07:38:00Z</dcterms:created>
  <dcterms:modified xsi:type="dcterms:W3CDTF">2019-12-23T22:12:00Z</dcterms:modified>
</cp:coreProperties>
</file>